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9174"/>
      </w:tblGrid>
      <w:tr w:rsidR="00C70048" w14:paraId="3A9D31EC" w14:textId="77777777" w:rsidTr="66727EB1">
        <w:trPr>
          <w:trHeight w:val="5499"/>
        </w:trPr>
        <w:tc>
          <w:tcPr>
            <w:tcW w:w="9174" w:type="dxa"/>
          </w:tcPr>
          <w:p w14:paraId="75DF8358" w14:textId="1533D929" w:rsidR="00906CE1" w:rsidRDefault="00F33A84" w:rsidP="00125BF4">
            <w:pPr>
              <w:pStyle w:val="Kop2"/>
              <w:numPr>
                <w:ilvl w:val="0"/>
                <w:numId w:val="0"/>
              </w:numPr>
              <w:ind w:left="576" w:hanging="576"/>
            </w:pPr>
            <w:bookmarkStart w:id="0" w:name="_Toc216282890"/>
            <w:bookmarkStart w:id="1" w:name="_Toc231206225"/>
            <w:bookmarkStart w:id="2" w:name="_Toc233139140"/>
            <w:bookmarkStart w:id="3" w:name="_Toc233139527"/>
            <w:r>
              <w:t>Voltijd</w:t>
            </w:r>
            <w:r w:rsidR="00F156D6">
              <w:t xml:space="preserve"> Jaar </w:t>
            </w:r>
            <w:bookmarkEnd w:id="0"/>
            <w:r w:rsidR="00835720">
              <w:t>3</w:t>
            </w:r>
            <w:bookmarkEnd w:id="1"/>
            <w:bookmarkEnd w:id="2"/>
            <w:bookmarkEnd w:id="3"/>
          </w:p>
          <w:p w14:paraId="6A59CC6F" w14:textId="77777777" w:rsidR="00AA0683" w:rsidRDefault="00AA0683" w:rsidP="21743299">
            <w:pPr>
              <w:pStyle w:val="Titel"/>
              <w:rPr>
                <w:rFonts w:asciiTheme="minorHAnsi" w:hAnsiTheme="minorHAnsi" w:cstheme="minorBidi"/>
                <w:color w:val="auto"/>
                <w:sz w:val="40"/>
              </w:rPr>
            </w:pPr>
          </w:p>
          <w:p w14:paraId="558591E5" w14:textId="51275945" w:rsidR="00C70048" w:rsidRDefault="00000000" w:rsidP="21743299">
            <w:pPr>
              <w:pStyle w:val="Titel"/>
              <w:rPr>
                <w:rFonts w:asciiTheme="minorHAnsi" w:hAnsiTheme="minorHAnsi" w:cstheme="minorBidi"/>
                <w:b w:val="0"/>
                <w:color w:val="E50056"/>
                <w:sz w:val="40"/>
              </w:rPr>
            </w:pPr>
            <w:sdt>
              <w:sdtPr>
                <w:rPr>
                  <w:rFonts w:asciiTheme="minorHAnsi" w:hAnsiTheme="minorHAnsi" w:cstheme="minorBidi"/>
                  <w:color w:val="auto"/>
                  <w:sz w:val="40"/>
                </w:r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Content>
                <w:r w:rsidR="009E63E4" w:rsidRPr="21743299">
                  <w:rPr>
                    <w:rFonts w:asciiTheme="minorHAnsi" w:hAnsiTheme="minorHAnsi" w:cstheme="minorBidi"/>
                    <w:color w:val="auto"/>
                    <w:sz w:val="40"/>
                  </w:rPr>
                  <w:t xml:space="preserve">Handleiding voor </w:t>
                </w:r>
                <w:r w:rsidR="00906CE1" w:rsidRPr="21743299">
                  <w:rPr>
                    <w:rFonts w:asciiTheme="minorHAnsi" w:hAnsiTheme="minorHAnsi" w:cstheme="minorBidi"/>
                    <w:color w:val="auto"/>
                    <w:sz w:val="40"/>
                  </w:rPr>
                  <w:t xml:space="preserve">werkplekbegeleiders </w:t>
                </w:r>
                <w:r w:rsidR="009E63E4" w:rsidRPr="21743299">
                  <w:rPr>
                    <w:rFonts w:asciiTheme="minorHAnsi" w:hAnsiTheme="minorHAnsi" w:cstheme="minorBidi"/>
                    <w:color w:val="auto"/>
                    <w:sz w:val="40"/>
                  </w:rPr>
                  <w:t>202</w:t>
                </w:r>
                <w:r w:rsidR="00835720">
                  <w:rPr>
                    <w:rFonts w:asciiTheme="minorHAnsi" w:hAnsiTheme="minorHAnsi" w:cstheme="minorBidi"/>
                    <w:color w:val="auto"/>
                    <w:sz w:val="40"/>
                  </w:rPr>
                  <w:t>6</w:t>
                </w:r>
                <w:r w:rsidR="009E63E4" w:rsidRPr="21743299">
                  <w:rPr>
                    <w:rFonts w:asciiTheme="minorHAnsi" w:hAnsiTheme="minorHAnsi" w:cstheme="minorBidi"/>
                    <w:color w:val="auto"/>
                    <w:sz w:val="40"/>
                  </w:rPr>
                  <w:t>-202</w:t>
                </w:r>
                <w:r w:rsidR="00835720">
                  <w:rPr>
                    <w:rFonts w:asciiTheme="minorHAnsi" w:hAnsiTheme="minorHAnsi" w:cstheme="minorBidi"/>
                    <w:color w:val="auto"/>
                    <w:sz w:val="40"/>
                  </w:rPr>
                  <w:t>7</w:t>
                </w:r>
              </w:sdtContent>
            </w:sdt>
          </w:p>
          <w:p w14:paraId="11431855" w14:textId="77777777" w:rsidR="00F21F97" w:rsidRDefault="00F21F97" w:rsidP="00435586">
            <w:pPr>
              <w:pStyle w:val="Ondertitel"/>
            </w:pPr>
          </w:p>
          <w:p w14:paraId="3904B53B" w14:textId="77777777" w:rsidR="009B20F9" w:rsidRDefault="009B20F9" w:rsidP="00435586">
            <w:pPr>
              <w:pStyle w:val="Ondertitel"/>
            </w:pPr>
          </w:p>
          <w:p w14:paraId="722D4923" w14:textId="77777777" w:rsidR="009B20F9" w:rsidRDefault="009B20F9" w:rsidP="00435586">
            <w:pPr>
              <w:pStyle w:val="Ondertitel"/>
            </w:pPr>
          </w:p>
          <w:p w14:paraId="556F7B39" w14:textId="77777777" w:rsidR="008E1FFC" w:rsidRDefault="008E1FFC" w:rsidP="00E16DD1">
            <w:pPr>
              <w:pStyle w:val="Ondertitel"/>
            </w:pPr>
          </w:p>
          <w:p w14:paraId="2DCD5E08" w14:textId="79750B3E" w:rsidR="00E16DD1" w:rsidRPr="00753826" w:rsidRDefault="00E16DD1" w:rsidP="00E16DD1">
            <w:pPr>
              <w:pStyle w:val="Ondertitel"/>
            </w:pPr>
          </w:p>
        </w:tc>
      </w:tr>
    </w:tbl>
    <w:p w14:paraId="51C751E1" w14:textId="2464222A" w:rsidR="7E185B73" w:rsidRDefault="7E185B73" w:rsidP="21743299">
      <w:pPr>
        <w:pStyle w:val="Auteur"/>
      </w:pPr>
      <w:r>
        <w:t>Versie 1</w:t>
      </w:r>
    </w:p>
    <w:p w14:paraId="2DC0D8F3" w14:textId="57D37313" w:rsidR="7E185B73" w:rsidRDefault="00835720" w:rsidP="21743299">
      <w:pPr>
        <w:pStyle w:val="Auteur"/>
      </w:pPr>
      <w:r>
        <w:t>Juni 2026</w:t>
      </w:r>
    </w:p>
    <w:p w14:paraId="55844139" w14:textId="231DBF8C" w:rsidR="00D41106" w:rsidRDefault="00D41106" w:rsidP="00C15563">
      <w:pPr>
        <w:pStyle w:val="Auteur"/>
      </w:pPr>
    </w:p>
    <w:p w14:paraId="125EABBC" w14:textId="4B061134" w:rsidR="00AF3C37" w:rsidRPr="00125BF4" w:rsidRDefault="00AF3C37" w:rsidP="00125BF4">
      <w:pPr>
        <w:pStyle w:val="Kop1-geennr"/>
        <w:rPr>
          <w:sz w:val="24"/>
          <w:szCs w:val="24"/>
        </w:rPr>
      </w:pPr>
      <w:r>
        <w:br w:type="page"/>
      </w:r>
    </w:p>
    <w:p w14:paraId="043CC3C9" w14:textId="637C4132" w:rsidR="00FF12B7" w:rsidRPr="00FF12B7" w:rsidRDefault="00FF12B7" w:rsidP="00FF12B7">
      <w:pPr>
        <w:spacing w:before="20" w:after="20"/>
        <w:rPr>
          <w:rFonts w:ascii="Arial" w:hAnsi="Arial"/>
        </w:rPr>
      </w:pPr>
      <w:r w:rsidRPr="00FF12B7">
        <w:rPr>
          <w:rFonts w:ascii="Arial" w:hAnsi="Arial"/>
        </w:rPr>
        <w:lastRenderedPageBreak/>
        <w:t>Beste werkplekbegeleider,</w:t>
      </w:r>
    </w:p>
    <w:p w14:paraId="5AA57397" w14:textId="77777777" w:rsidR="0074282E" w:rsidRDefault="0074282E" w:rsidP="00FF12B7">
      <w:pPr>
        <w:spacing w:before="20" w:after="20"/>
        <w:rPr>
          <w:rFonts w:ascii="Arial" w:hAnsi="Arial"/>
        </w:rPr>
      </w:pPr>
    </w:p>
    <w:p w14:paraId="6C9BF270" w14:textId="01EAF2CC" w:rsidR="45BBD6E6" w:rsidRDefault="00FF12B7" w:rsidP="000E1267">
      <w:pPr>
        <w:spacing w:before="20" w:after="20"/>
        <w:rPr>
          <w:rFonts w:ascii="Arial" w:hAnsi="Arial"/>
        </w:rPr>
      </w:pPr>
      <w:r w:rsidRPr="00FF12B7">
        <w:rPr>
          <w:rFonts w:ascii="Arial" w:hAnsi="Arial"/>
        </w:rPr>
        <w:t>In het studiejaar 202</w:t>
      </w:r>
      <w:r w:rsidR="00835720">
        <w:rPr>
          <w:rFonts w:ascii="Arial" w:hAnsi="Arial"/>
        </w:rPr>
        <w:t>6</w:t>
      </w:r>
      <w:r w:rsidRPr="00FF12B7">
        <w:rPr>
          <w:rFonts w:ascii="Arial" w:hAnsi="Arial"/>
        </w:rPr>
        <w:t>-202</w:t>
      </w:r>
      <w:r w:rsidR="00835720">
        <w:rPr>
          <w:rFonts w:ascii="Arial" w:hAnsi="Arial"/>
        </w:rPr>
        <w:t>7</w:t>
      </w:r>
      <w:r w:rsidRPr="00FF12B7">
        <w:rPr>
          <w:rFonts w:ascii="Arial" w:hAnsi="Arial"/>
        </w:rPr>
        <w:t xml:space="preserve"> zijn er </w:t>
      </w:r>
      <w:r w:rsidR="00CB4F0E">
        <w:rPr>
          <w:rFonts w:ascii="Arial" w:hAnsi="Arial"/>
        </w:rPr>
        <w:t xml:space="preserve">in navolging op jaar 1 en 2 </w:t>
      </w:r>
      <w:r w:rsidRPr="00FF12B7">
        <w:rPr>
          <w:rFonts w:ascii="Arial" w:hAnsi="Arial"/>
        </w:rPr>
        <w:t xml:space="preserve">belangrijke wijzigingen doorgevoerd in </w:t>
      </w:r>
      <w:r w:rsidR="00A858F4" w:rsidRPr="00A858F4">
        <w:rPr>
          <w:rFonts w:ascii="Arial" w:hAnsi="Arial"/>
        </w:rPr>
        <w:t xml:space="preserve">het </w:t>
      </w:r>
      <w:r w:rsidR="00CB4F0E">
        <w:rPr>
          <w:rFonts w:ascii="Arial" w:hAnsi="Arial"/>
        </w:rPr>
        <w:t>derde</w:t>
      </w:r>
      <w:r w:rsidR="00A858F4" w:rsidRPr="00A858F4">
        <w:rPr>
          <w:rFonts w:ascii="Arial" w:hAnsi="Arial"/>
        </w:rPr>
        <w:t xml:space="preserve"> studiejaar van de voltijdopleiding</w:t>
      </w:r>
      <w:r w:rsidRPr="00FF12B7">
        <w:rPr>
          <w:rFonts w:ascii="Arial" w:hAnsi="Arial"/>
        </w:rPr>
        <w:t>. In deze handleiding vind</w:t>
      </w:r>
      <w:r w:rsidR="00B77366">
        <w:rPr>
          <w:rFonts w:ascii="Arial" w:hAnsi="Arial"/>
        </w:rPr>
        <w:t>t u</w:t>
      </w:r>
      <w:r w:rsidR="007B121F">
        <w:rPr>
          <w:rFonts w:ascii="Arial" w:hAnsi="Arial"/>
        </w:rPr>
        <w:t xml:space="preserve"> </w:t>
      </w:r>
      <w:r w:rsidRPr="00FF12B7">
        <w:rPr>
          <w:rFonts w:ascii="Arial" w:hAnsi="Arial"/>
        </w:rPr>
        <w:t xml:space="preserve">een toelichting op de werkwijzen en afspraken die voor </w:t>
      </w:r>
      <w:r w:rsidR="0021756F">
        <w:rPr>
          <w:rFonts w:ascii="Arial" w:hAnsi="Arial"/>
        </w:rPr>
        <w:t>u</w:t>
      </w:r>
      <w:r w:rsidRPr="00FF12B7">
        <w:rPr>
          <w:rFonts w:ascii="Arial" w:hAnsi="Arial"/>
        </w:rPr>
        <w:t xml:space="preserve"> als werkplekbegeleider van belang zijn. </w:t>
      </w:r>
      <w:r w:rsidR="000E1267">
        <w:rPr>
          <w:rFonts w:ascii="Arial" w:hAnsi="Arial"/>
        </w:rPr>
        <w:t xml:space="preserve">Er zijn </w:t>
      </w:r>
      <w:r w:rsidR="00F875DF">
        <w:rPr>
          <w:rFonts w:ascii="Arial" w:hAnsi="Arial"/>
        </w:rPr>
        <w:t>drie</w:t>
      </w:r>
      <w:r w:rsidR="000E1267">
        <w:rPr>
          <w:rFonts w:ascii="Arial" w:hAnsi="Arial"/>
        </w:rPr>
        <w:t xml:space="preserve"> grote veranderingen. </w:t>
      </w:r>
    </w:p>
    <w:p w14:paraId="122F3489" w14:textId="77777777" w:rsidR="00AD5ADF" w:rsidRDefault="00AD5ADF" w:rsidP="000E1267">
      <w:pPr>
        <w:spacing w:before="20" w:after="20"/>
        <w:rPr>
          <w:rFonts w:ascii="Arial" w:hAnsi="Arial"/>
        </w:rPr>
      </w:pPr>
    </w:p>
    <w:p w14:paraId="74EA536D" w14:textId="77777777" w:rsidR="00C12562" w:rsidRDefault="00C12562" w:rsidP="00A55FB7">
      <w:pPr>
        <w:pStyle w:val="Lijstalinea"/>
        <w:numPr>
          <w:ilvl w:val="0"/>
          <w:numId w:val="33"/>
        </w:numPr>
        <w:spacing w:before="20" w:after="20"/>
        <w:rPr>
          <w:rFonts w:ascii="Arial" w:hAnsi="Arial"/>
        </w:rPr>
      </w:pPr>
      <w:r>
        <w:rPr>
          <w:rFonts w:ascii="Arial" w:hAnsi="Arial"/>
        </w:rPr>
        <w:t>Werken met leeruitkomsten</w:t>
      </w:r>
    </w:p>
    <w:p w14:paraId="606287F2" w14:textId="185A47B6" w:rsidR="000E1267" w:rsidRPr="00C12562" w:rsidRDefault="008046DB" w:rsidP="00C12562">
      <w:pPr>
        <w:pStyle w:val="Lijstalinea"/>
        <w:spacing w:before="20" w:after="20"/>
        <w:rPr>
          <w:rFonts w:ascii="Arial" w:hAnsi="Arial"/>
        </w:rPr>
      </w:pPr>
      <w:r w:rsidRPr="00C12562">
        <w:rPr>
          <w:rFonts w:ascii="Arial" w:hAnsi="Arial"/>
        </w:rPr>
        <w:t xml:space="preserve">In oktober 2020 werd het zogenaamde ‘Bestuursakkoord Flexibilisering Lerarenopleidingen’ gesloten door het Ministerie van OCW, de Vereniging van Hogescholen (VH) en Universiteiten van Nederland (UNL). Met oog op het lerarentekort was het voornaamste doel meer op maat opleiden van aankomende leraren. In dat bestuursakkoord staat dat lerarenopleidingen met leeruitkomsten gaan werken. </w:t>
      </w:r>
      <w:r w:rsidR="00015614" w:rsidRPr="00C12562">
        <w:rPr>
          <w:rFonts w:ascii="Arial" w:hAnsi="Arial"/>
        </w:rPr>
        <w:t>Dat heeft binnen de tweedegraads lerarenopleidingen een curriculumontwikkeling op gang gebracht. De deeltijd werkte al met leeruitkomsten</w:t>
      </w:r>
      <w:r w:rsidR="00BA053D" w:rsidRPr="00C12562">
        <w:rPr>
          <w:rFonts w:ascii="Arial" w:hAnsi="Arial"/>
        </w:rPr>
        <w:t xml:space="preserve">. Vorig jaar </w:t>
      </w:r>
      <w:r w:rsidR="00116CA4" w:rsidRPr="00C12562">
        <w:rPr>
          <w:rFonts w:ascii="Arial" w:hAnsi="Arial"/>
        </w:rPr>
        <w:t xml:space="preserve">heeft jaar </w:t>
      </w:r>
      <w:r w:rsidR="00AD6880">
        <w:rPr>
          <w:rFonts w:ascii="Arial" w:hAnsi="Arial"/>
        </w:rPr>
        <w:t>2</w:t>
      </w:r>
      <w:r w:rsidR="00A2487E">
        <w:rPr>
          <w:rFonts w:ascii="Arial" w:hAnsi="Arial"/>
        </w:rPr>
        <w:t xml:space="preserve"> </w:t>
      </w:r>
      <w:r w:rsidR="00116CA4" w:rsidRPr="00C12562">
        <w:rPr>
          <w:rFonts w:ascii="Arial" w:hAnsi="Arial"/>
        </w:rPr>
        <w:t xml:space="preserve">van de voltijd de vuurdoop gehad en nu is jaar </w:t>
      </w:r>
      <w:r w:rsidR="00AD6880">
        <w:rPr>
          <w:rFonts w:ascii="Arial" w:hAnsi="Arial"/>
        </w:rPr>
        <w:t>3</w:t>
      </w:r>
      <w:r w:rsidR="00116CA4" w:rsidRPr="00C12562">
        <w:rPr>
          <w:rFonts w:ascii="Arial" w:hAnsi="Arial"/>
        </w:rPr>
        <w:t xml:space="preserve"> aan de beurt. </w:t>
      </w:r>
      <w:r w:rsidR="00561CAF" w:rsidRPr="00C12562">
        <w:rPr>
          <w:rFonts w:ascii="Arial" w:hAnsi="Arial"/>
        </w:rPr>
        <w:t>De bekwaamheidsgebieden zoals u ze kent zijn niet verdwene</w:t>
      </w:r>
      <w:r w:rsidR="005D6255" w:rsidRPr="00C12562">
        <w:rPr>
          <w:rFonts w:ascii="Arial" w:hAnsi="Arial"/>
        </w:rPr>
        <w:t>n, ze zijn te herkennen in de leeruitkomsten</w:t>
      </w:r>
      <w:r w:rsidR="0003243D" w:rsidRPr="00C12562">
        <w:rPr>
          <w:rFonts w:ascii="Arial" w:hAnsi="Arial"/>
        </w:rPr>
        <w:t>. W</w:t>
      </w:r>
      <w:r w:rsidR="00561CAF" w:rsidRPr="00C12562">
        <w:rPr>
          <w:rFonts w:ascii="Arial" w:hAnsi="Arial"/>
        </w:rPr>
        <w:t xml:space="preserve">e noemen ze niet meer richting studenten omdat we </w:t>
      </w:r>
      <w:r w:rsidR="0003243D" w:rsidRPr="00C12562">
        <w:rPr>
          <w:rFonts w:ascii="Arial" w:hAnsi="Arial"/>
        </w:rPr>
        <w:t>de hoeveelheid jargon willen beperken. De student komt dus niet meer naar de werkplek om bekwaamheden aan te tonen maar om leeruitkomsten aan te tonen. Wat precies het verschil is</w:t>
      </w:r>
      <w:r w:rsidR="0039626F">
        <w:rPr>
          <w:rFonts w:ascii="Arial" w:hAnsi="Arial"/>
        </w:rPr>
        <w:t>,</w:t>
      </w:r>
      <w:r w:rsidR="0003243D" w:rsidRPr="00C12562">
        <w:rPr>
          <w:rFonts w:ascii="Arial" w:hAnsi="Arial"/>
        </w:rPr>
        <w:t xml:space="preserve"> leest u in deze handleiding. </w:t>
      </w:r>
    </w:p>
    <w:p w14:paraId="394C0CF1" w14:textId="77777777" w:rsidR="00381E6F" w:rsidRDefault="00381E6F" w:rsidP="000E1267">
      <w:pPr>
        <w:spacing w:before="20" w:after="20"/>
        <w:rPr>
          <w:rFonts w:ascii="Arial" w:hAnsi="Arial"/>
        </w:rPr>
      </w:pPr>
    </w:p>
    <w:p w14:paraId="61F59626" w14:textId="56C6DD15" w:rsidR="00C12562" w:rsidRDefault="00C12562" w:rsidP="00A55FB7">
      <w:pPr>
        <w:pStyle w:val="Lijstalinea"/>
        <w:numPr>
          <w:ilvl w:val="0"/>
          <w:numId w:val="33"/>
        </w:numPr>
        <w:spacing w:before="20" w:after="20"/>
        <w:rPr>
          <w:rFonts w:ascii="Arial" w:hAnsi="Arial"/>
        </w:rPr>
      </w:pPr>
      <w:r>
        <w:rPr>
          <w:rFonts w:ascii="Arial" w:hAnsi="Arial"/>
        </w:rPr>
        <w:t>Werkplekleren als leeromgevingen</w:t>
      </w:r>
    </w:p>
    <w:p w14:paraId="2BEE1B8A" w14:textId="5A7DCC76" w:rsidR="00F875DF" w:rsidRPr="00C12562" w:rsidRDefault="00F875DF" w:rsidP="00C12562">
      <w:pPr>
        <w:pStyle w:val="Lijstalinea"/>
        <w:spacing w:before="20" w:after="20"/>
        <w:rPr>
          <w:rFonts w:ascii="Arial" w:hAnsi="Arial"/>
        </w:rPr>
      </w:pPr>
      <w:r w:rsidRPr="00C12562">
        <w:rPr>
          <w:rFonts w:ascii="Arial" w:hAnsi="Arial"/>
        </w:rPr>
        <w:t xml:space="preserve">In de doorontwikkeling van het curriculum is de keuze gemaakt om het werkplekleren niet meer als apart vak te zien maar de werkplek te zien als een leeromgeving. Dit vraagt </w:t>
      </w:r>
      <w:r w:rsidR="0039626F">
        <w:rPr>
          <w:rFonts w:ascii="Arial" w:hAnsi="Arial"/>
        </w:rPr>
        <w:t>een andere manier van denken</w:t>
      </w:r>
      <w:r w:rsidR="00C524EE" w:rsidRPr="00C12562">
        <w:rPr>
          <w:rFonts w:ascii="Arial" w:hAnsi="Arial"/>
        </w:rPr>
        <w:t>. De leeruitkomsten zijn zo geschreven dat we geen aparte leeruitkomsten meer hebben voor het vak ‘werkplekleren 2</w:t>
      </w:r>
      <w:r w:rsidR="00AD6880">
        <w:rPr>
          <w:rFonts w:ascii="Arial" w:hAnsi="Arial"/>
        </w:rPr>
        <w:t>b</w:t>
      </w:r>
      <w:r w:rsidR="00C524EE" w:rsidRPr="00C12562">
        <w:rPr>
          <w:rFonts w:ascii="Arial" w:hAnsi="Arial"/>
        </w:rPr>
        <w:t>’</w:t>
      </w:r>
      <w:r w:rsidR="00C56E23" w:rsidRPr="00C12562">
        <w:rPr>
          <w:rFonts w:ascii="Arial" w:hAnsi="Arial"/>
        </w:rPr>
        <w:t xml:space="preserve"> met een uitvoeringsdeel </w:t>
      </w:r>
      <w:r w:rsidR="00C524EE" w:rsidRPr="00C12562">
        <w:rPr>
          <w:rFonts w:ascii="Arial" w:hAnsi="Arial"/>
        </w:rPr>
        <w:t>en bijvoorbeeld voor ‘onderwijskunde’</w:t>
      </w:r>
      <w:r w:rsidR="00C56E23" w:rsidRPr="00C12562">
        <w:rPr>
          <w:rFonts w:ascii="Arial" w:hAnsi="Arial"/>
        </w:rPr>
        <w:t xml:space="preserve"> met een wat meer theoretisch deel</w:t>
      </w:r>
      <w:r w:rsidR="00C524EE" w:rsidRPr="00C12562">
        <w:rPr>
          <w:rFonts w:ascii="Arial" w:hAnsi="Arial"/>
        </w:rPr>
        <w:t>.</w:t>
      </w:r>
      <w:r w:rsidR="00C56E23" w:rsidRPr="00C12562">
        <w:rPr>
          <w:rFonts w:ascii="Arial" w:hAnsi="Arial"/>
        </w:rPr>
        <w:t xml:space="preserve"> Het uitvoeringsdeel en het theoretische deel zijn nu onderdeel van één en dezelfde leeruitkomst, bijvoorbeeld; het creëren van een positief leerklimaat. </w:t>
      </w:r>
      <w:r w:rsidR="00C524EE" w:rsidRPr="00C12562">
        <w:rPr>
          <w:rFonts w:ascii="Arial" w:hAnsi="Arial"/>
        </w:rPr>
        <w:t xml:space="preserve"> </w:t>
      </w:r>
      <w:r w:rsidR="005F7CD2" w:rsidRPr="00C12562">
        <w:rPr>
          <w:rFonts w:ascii="Arial" w:hAnsi="Arial"/>
        </w:rPr>
        <w:t>In het oude curriculum zou</w:t>
      </w:r>
      <w:r w:rsidR="00D001CF" w:rsidRPr="00C12562">
        <w:rPr>
          <w:rFonts w:ascii="Arial" w:hAnsi="Arial"/>
        </w:rPr>
        <w:t xml:space="preserve"> dat onderwerp dus in twee vakken terugkomen, in het nieuwe curriculum werken twee leeromgevingen (instituut en werkveld) </w:t>
      </w:r>
      <w:r w:rsidR="00FA4C1F" w:rsidRPr="00FA4C1F">
        <w:rPr>
          <w:rFonts w:ascii="Arial" w:hAnsi="Arial"/>
        </w:rPr>
        <w:t>samen om één leeruitkomst te ondersteunen.</w:t>
      </w:r>
      <w:r w:rsidR="00925B68" w:rsidRPr="00C12562">
        <w:rPr>
          <w:rFonts w:ascii="Arial" w:hAnsi="Arial"/>
        </w:rPr>
        <w:t xml:space="preserve"> </w:t>
      </w:r>
      <w:r w:rsidR="00C12562">
        <w:rPr>
          <w:rFonts w:ascii="Arial" w:hAnsi="Arial"/>
        </w:rPr>
        <w:t xml:space="preserve">De reden dat wij </w:t>
      </w:r>
      <w:r w:rsidR="00BC29ED">
        <w:rPr>
          <w:rFonts w:ascii="Arial" w:hAnsi="Arial"/>
        </w:rPr>
        <w:t xml:space="preserve">deze keuze hebben gemaakt is dat we als tweedegraads lerarenopleiding nog beter willen aansluiten </w:t>
      </w:r>
      <w:r w:rsidR="00A72986">
        <w:rPr>
          <w:rFonts w:ascii="Arial" w:hAnsi="Arial"/>
        </w:rPr>
        <w:t>op</w:t>
      </w:r>
      <w:r w:rsidR="00BC29ED">
        <w:rPr>
          <w:rFonts w:ascii="Arial" w:hAnsi="Arial"/>
        </w:rPr>
        <w:t xml:space="preserve"> </w:t>
      </w:r>
      <w:r w:rsidR="00D610B7">
        <w:rPr>
          <w:rFonts w:ascii="Arial" w:hAnsi="Arial"/>
        </w:rPr>
        <w:t xml:space="preserve">het leren in </w:t>
      </w:r>
      <w:r w:rsidR="00BC29ED">
        <w:rPr>
          <w:rFonts w:ascii="Arial" w:hAnsi="Arial"/>
        </w:rPr>
        <w:t>de beroepspraktijk</w:t>
      </w:r>
      <w:r w:rsidR="00D610B7">
        <w:rPr>
          <w:rFonts w:ascii="Arial" w:hAnsi="Arial"/>
        </w:rPr>
        <w:t>.</w:t>
      </w:r>
    </w:p>
    <w:p w14:paraId="42F25E57" w14:textId="77777777" w:rsidR="00F875DF" w:rsidRPr="000E1267" w:rsidRDefault="00F875DF" w:rsidP="000E1267">
      <w:pPr>
        <w:spacing w:before="20" w:after="20"/>
        <w:rPr>
          <w:rFonts w:ascii="Arial" w:hAnsi="Arial"/>
        </w:rPr>
      </w:pPr>
    </w:p>
    <w:p w14:paraId="148E11D7" w14:textId="294F1D4E" w:rsidR="00D610B7" w:rsidRPr="00D610B7" w:rsidRDefault="00D610B7" w:rsidP="00A55FB7">
      <w:pPr>
        <w:pStyle w:val="Lijstalinea"/>
        <w:numPr>
          <w:ilvl w:val="0"/>
          <w:numId w:val="33"/>
        </w:numPr>
        <w:rPr>
          <w:rFonts w:ascii="Arial" w:hAnsi="Arial"/>
        </w:rPr>
      </w:pPr>
      <w:r w:rsidRPr="00D610B7">
        <w:rPr>
          <w:rFonts w:ascii="Arial" w:hAnsi="Arial"/>
        </w:rPr>
        <w:t>eJournal</w:t>
      </w:r>
    </w:p>
    <w:p w14:paraId="00C4E3E8" w14:textId="1CEA6E35" w:rsidR="001D2637" w:rsidRDefault="007D6DEF" w:rsidP="001B1FC4">
      <w:pPr>
        <w:pStyle w:val="Lijstalinea"/>
      </w:pPr>
      <w:r>
        <w:rPr>
          <w:rFonts w:ascii="Arial" w:hAnsi="Arial"/>
        </w:rPr>
        <w:t xml:space="preserve">Binnen de HAN is er voor gekozen dat alle academies en alle opleidingen met hetzelfde portfolioprogramma gaan werken. Dat is eJournal geworden. </w:t>
      </w:r>
      <w:r w:rsidRPr="00D610B7">
        <w:rPr>
          <w:rFonts w:ascii="Arial" w:hAnsi="Arial"/>
        </w:rPr>
        <w:t xml:space="preserve">Hiermee verschuiven we van een ontwikkelingsportfolio in Bulb, waarbij de student volledig eigenaar was, naar zowel een </w:t>
      </w:r>
      <w:r w:rsidRPr="00D610B7">
        <w:rPr>
          <w:rFonts w:ascii="Arial" w:hAnsi="Arial"/>
        </w:rPr>
        <w:lastRenderedPageBreak/>
        <w:t xml:space="preserve">ontwikkelings -als beoordelingsportfolio dat door het instituut is ingericht. </w:t>
      </w:r>
      <w:r w:rsidR="005057A8">
        <w:rPr>
          <w:rFonts w:ascii="Arial" w:hAnsi="Arial"/>
        </w:rPr>
        <w:t xml:space="preserve">De implementatie van eJournal verloopt echter niet soepel bij de tweedegraads lerarenopleiding. Vorig studiejaar besloten </w:t>
      </w:r>
      <w:r>
        <w:t>we om het beoordelen van de werkplekbegeleider nog niet in te bouwen in eJournal</w:t>
      </w:r>
      <w:r w:rsidR="005057A8">
        <w:t xml:space="preserve"> en dat doen we ook dit studiejaar niet om ruis te voorkomen. </w:t>
      </w:r>
      <w:r>
        <w:t xml:space="preserve">Wij grijpen daarom vooralsnog terug op de bekende werkwijze, namelijk een </w:t>
      </w:r>
      <w:r w:rsidRPr="000A5F76">
        <w:t xml:space="preserve">feedback </w:t>
      </w:r>
      <w:r>
        <w:t>-</w:t>
      </w:r>
      <w:r w:rsidRPr="000A5F76">
        <w:t>en beoordelingsformulier</w:t>
      </w:r>
      <w:r>
        <w:t xml:space="preserve"> </w:t>
      </w:r>
      <w:r w:rsidRPr="00BF42C5">
        <w:t>in Word.</w:t>
      </w:r>
      <w:r>
        <w:t xml:space="preserve"> </w:t>
      </w:r>
      <w:r w:rsidR="001B1FC4">
        <w:t xml:space="preserve">U geeft als werkplekbegeleider feedback gevraagd en ongevraagd, schriftelijk en mondeling. De student zal dit zelf verwerken in het portfolio. </w:t>
      </w:r>
      <w:r>
        <w:t xml:space="preserve">De beoordelaars van de HAN zullen eJournal </w:t>
      </w:r>
      <w:r w:rsidRPr="001B1FC4">
        <w:rPr>
          <w:i/>
          <w:iCs/>
        </w:rPr>
        <w:t>wel</w:t>
      </w:r>
      <w:r>
        <w:t xml:space="preserve"> gebruiken. </w:t>
      </w:r>
    </w:p>
    <w:p w14:paraId="5ED8E07A" w14:textId="77777777" w:rsidR="001B1FC4" w:rsidRDefault="001B1FC4" w:rsidP="001B1FC4">
      <w:pPr>
        <w:pStyle w:val="Lijstalinea"/>
        <w:rPr>
          <w:rFonts w:ascii="Arial" w:hAnsi="Arial"/>
        </w:rPr>
      </w:pPr>
    </w:p>
    <w:p w14:paraId="073D2638" w14:textId="7C729F5B" w:rsidR="005470C7" w:rsidRDefault="00AD5ADF" w:rsidP="007F75AE">
      <w:pPr>
        <w:spacing w:before="20" w:after="20"/>
        <w:rPr>
          <w:rFonts w:ascii="Arial" w:hAnsi="Arial"/>
        </w:rPr>
      </w:pPr>
      <w:r>
        <w:rPr>
          <w:rFonts w:ascii="Arial" w:hAnsi="Arial"/>
        </w:rPr>
        <w:t xml:space="preserve">Het bovenstaande betekent dat we </w:t>
      </w:r>
      <w:r w:rsidR="005470C7">
        <w:rPr>
          <w:rFonts w:ascii="Arial" w:hAnsi="Arial"/>
        </w:rPr>
        <w:t xml:space="preserve">onze werkwijzen aangepast hebben. </w:t>
      </w:r>
      <w:r w:rsidR="0083565C" w:rsidRPr="0083565C">
        <w:rPr>
          <w:rFonts w:ascii="Arial" w:hAnsi="Arial"/>
        </w:rPr>
        <w:t>De gesprekkencyclus, de randvoorwaarden en de rolverdeling blijven hetzelfde.</w:t>
      </w:r>
    </w:p>
    <w:p w14:paraId="210AE8FE" w14:textId="77777777" w:rsidR="0083565C" w:rsidRDefault="0083565C" w:rsidP="007F75AE">
      <w:pPr>
        <w:spacing w:before="20" w:after="20"/>
        <w:rPr>
          <w:rFonts w:ascii="Arial" w:hAnsi="Arial"/>
        </w:rPr>
      </w:pPr>
    </w:p>
    <w:p w14:paraId="700E52F9" w14:textId="5365E633" w:rsidR="007F75AE" w:rsidRPr="00FF12B7" w:rsidRDefault="007F75AE" w:rsidP="007F75AE">
      <w:pPr>
        <w:spacing w:before="20" w:after="20"/>
        <w:rPr>
          <w:rFonts w:ascii="Arial" w:hAnsi="Arial"/>
        </w:rPr>
      </w:pPr>
      <w:r w:rsidRPr="00FF12B7">
        <w:rPr>
          <w:rFonts w:ascii="Arial" w:hAnsi="Arial"/>
        </w:rPr>
        <w:t>Wij waarderen uw inzet als werkplekbegeleider zeer. U speelt een cruciale rol in de professionele ontwikkeling van onze studenten. Met deze handleiding hopen we u voldoende handvatten te geven om uw rol goed te kunnen vervullen. Uw feedback is welkom, zodat we de handleiding en het programma verder kunnen verbeteren.</w:t>
      </w:r>
    </w:p>
    <w:p w14:paraId="72318027" w14:textId="77777777" w:rsidR="007F75AE" w:rsidRDefault="007F75AE" w:rsidP="00FF12B7">
      <w:pPr>
        <w:spacing w:before="20" w:after="20"/>
        <w:rPr>
          <w:rFonts w:ascii="Arial" w:hAnsi="Arial"/>
        </w:rPr>
      </w:pPr>
    </w:p>
    <w:p w14:paraId="020775FE" w14:textId="25370263" w:rsidR="00FF12B7" w:rsidRDefault="00FF12B7" w:rsidP="00FF12B7">
      <w:pPr>
        <w:spacing w:before="20" w:after="20"/>
        <w:rPr>
          <w:rFonts w:ascii="Arial" w:hAnsi="Arial"/>
        </w:rPr>
      </w:pPr>
      <w:r w:rsidRPr="00FF12B7">
        <w:rPr>
          <w:rFonts w:ascii="Arial" w:hAnsi="Arial"/>
        </w:rPr>
        <w:t xml:space="preserve">Voor vragen </w:t>
      </w:r>
      <w:r w:rsidR="007F75AE">
        <w:rPr>
          <w:rFonts w:ascii="Arial" w:hAnsi="Arial"/>
        </w:rPr>
        <w:t>kun</w:t>
      </w:r>
      <w:r w:rsidR="00B77366">
        <w:rPr>
          <w:rFonts w:ascii="Arial" w:hAnsi="Arial"/>
        </w:rPr>
        <w:t>t u</w:t>
      </w:r>
      <w:r w:rsidR="007F75AE">
        <w:rPr>
          <w:rFonts w:ascii="Arial" w:hAnsi="Arial"/>
        </w:rPr>
        <w:t xml:space="preserve"> </w:t>
      </w:r>
      <w:r w:rsidR="00B31931">
        <w:rPr>
          <w:rFonts w:ascii="Arial" w:hAnsi="Arial"/>
        </w:rPr>
        <w:t>terecht bij de schoolopleider of instituutsopleider</w:t>
      </w:r>
      <w:r w:rsidR="00A259FE">
        <w:rPr>
          <w:rFonts w:ascii="Arial" w:hAnsi="Arial"/>
        </w:rPr>
        <w:t>,</w:t>
      </w:r>
    </w:p>
    <w:p w14:paraId="03298DE8" w14:textId="77777777" w:rsidR="00B31931" w:rsidRDefault="00B31931" w:rsidP="00FF12B7">
      <w:pPr>
        <w:spacing w:before="20" w:after="20"/>
        <w:rPr>
          <w:rFonts w:ascii="Arial" w:hAnsi="Arial"/>
        </w:rPr>
      </w:pPr>
    </w:p>
    <w:p w14:paraId="53936A91" w14:textId="1F4E1511" w:rsidR="00125BF4" w:rsidRDefault="00B31931" w:rsidP="00125BF4">
      <w:pPr>
        <w:spacing w:before="20" w:after="20"/>
        <w:rPr>
          <w:rFonts w:ascii="Arial" w:hAnsi="Arial"/>
        </w:rPr>
      </w:pPr>
      <w:r>
        <w:rPr>
          <w:rFonts w:ascii="Arial" w:hAnsi="Arial"/>
        </w:rPr>
        <w:t>Met vriendelijke groet,</w:t>
      </w:r>
      <w:r>
        <w:rPr>
          <w:rFonts w:ascii="Arial" w:hAnsi="Arial"/>
        </w:rPr>
        <w:br/>
        <w:t>Jaimy Blaney Davidso</w:t>
      </w:r>
      <w:r w:rsidR="00EB4E14">
        <w:rPr>
          <w:rFonts w:ascii="Arial" w:hAnsi="Arial"/>
        </w:rPr>
        <w:t>n</w:t>
      </w:r>
    </w:p>
    <w:p w14:paraId="45BDBD8B" w14:textId="61A82948" w:rsidR="00125BF4" w:rsidRPr="00125BF4" w:rsidRDefault="00125BF4" w:rsidP="00125BF4">
      <w:pPr>
        <w:spacing w:before="20" w:after="20"/>
        <w:rPr>
          <w:rFonts w:ascii="Arial" w:hAnsi="Arial"/>
        </w:rPr>
        <w:sectPr w:rsidR="00125BF4" w:rsidRPr="00125BF4" w:rsidSect="00352352">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sdt>
      <w:sdtPr>
        <w:rPr>
          <w:rFonts w:asciiTheme="minorHAnsi" w:eastAsia="Arial" w:hAnsiTheme="minorHAnsi" w:cs="Arial"/>
          <w:b w:val="0"/>
          <w:caps w:val="0"/>
          <w:color w:val="000000"/>
          <w:sz w:val="20"/>
          <w:szCs w:val="20"/>
          <w:lang w:val="nl-NL" w:eastAsia="nl-NL"/>
        </w:rPr>
        <w:id w:val="-256680084"/>
        <w:docPartObj>
          <w:docPartGallery w:val="Table of Contents"/>
          <w:docPartUnique/>
        </w:docPartObj>
      </w:sdtPr>
      <w:sdtEndPr>
        <w:rPr>
          <w:noProof/>
          <w:color w:val="000000" w:themeColor="accent1"/>
        </w:rPr>
      </w:sdtEndPr>
      <w:sdtContent>
        <w:p w14:paraId="0C6AC973" w14:textId="2AF769F7" w:rsidR="00952C52" w:rsidRPr="00E20FB4" w:rsidRDefault="00AF3C37" w:rsidP="00E20FB4">
          <w:pPr>
            <w:pStyle w:val="Kopvaninhoudsopgave"/>
          </w:pPr>
          <w:r>
            <w:t>Inhoudsopgave</w:t>
          </w:r>
          <w:r>
            <w:rPr>
              <w:b w:val="0"/>
            </w:rPr>
            <w:fldChar w:fldCharType="begin"/>
          </w:r>
          <w:r>
            <w:instrText xml:space="preserve"> TOC \o "1-3" \h \z \u </w:instrText>
          </w:r>
          <w:r>
            <w:rPr>
              <w:b w:val="0"/>
            </w:rPr>
            <w:fldChar w:fldCharType="separate"/>
          </w:r>
        </w:p>
        <w:p w14:paraId="77BF0B54" w14:textId="364F7E1B" w:rsidR="00952C52" w:rsidRDefault="00952C52">
          <w:pPr>
            <w:pStyle w:val="Inhopg1"/>
            <w:rPr>
              <w:rFonts w:eastAsiaTheme="minorEastAsia" w:cstheme="minorBidi"/>
              <w:b w:val="0"/>
              <w:caps w:val="0"/>
              <w:color w:val="auto"/>
              <w:kern w:val="2"/>
              <w:sz w:val="24"/>
              <w:szCs w:val="24"/>
              <w14:ligatures w14:val="standardContextual"/>
            </w:rPr>
          </w:pPr>
          <w:hyperlink w:anchor="_Toc233139528" w:history="1">
            <w:r w:rsidRPr="00E20CA4">
              <w:rPr>
                <w:rStyle w:val="Hyperlink"/>
              </w:rPr>
              <w:t>1</w:t>
            </w:r>
            <w:r>
              <w:rPr>
                <w:rFonts w:eastAsiaTheme="minorEastAsia" w:cstheme="minorBidi"/>
                <w:b w:val="0"/>
                <w:caps w:val="0"/>
                <w:color w:val="auto"/>
                <w:kern w:val="2"/>
                <w:sz w:val="24"/>
                <w:szCs w:val="24"/>
                <w14:ligatures w14:val="standardContextual"/>
              </w:rPr>
              <w:tab/>
            </w:r>
            <w:r w:rsidRPr="00E20CA4">
              <w:rPr>
                <w:rStyle w:val="Hyperlink"/>
              </w:rPr>
              <w:t>De Leeruitkomsten</w:t>
            </w:r>
            <w:r>
              <w:rPr>
                <w:webHidden/>
              </w:rPr>
              <w:tab/>
            </w:r>
            <w:r>
              <w:rPr>
                <w:webHidden/>
              </w:rPr>
              <w:fldChar w:fldCharType="begin"/>
            </w:r>
            <w:r>
              <w:rPr>
                <w:webHidden/>
              </w:rPr>
              <w:instrText xml:space="preserve"> PAGEREF _Toc233139528 \h </w:instrText>
            </w:r>
            <w:r>
              <w:rPr>
                <w:webHidden/>
              </w:rPr>
            </w:r>
            <w:r>
              <w:rPr>
                <w:webHidden/>
              </w:rPr>
              <w:fldChar w:fldCharType="separate"/>
            </w:r>
            <w:r>
              <w:rPr>
                <w:webHidden/>
              </w:rPr>
              <w:t>6</w:t>
            </w:r>
            <w:r>
              <w:rPr>
                <w:webHidden/>
              </w:rPr>
              <w:fldChar w:fldCharType="end"/>
            </w:r>
          </w:hyperlink>
        </w:p>
        <w:p w14:paraId="77228B73" w14:textId="485DB4FC" w:rsidR="00952C52" w:rsidRDefault="00952C52">
          <w:pPr>
            <w:pStyle w:val="Inhopg2"/>
            <w:rPr>
              <w:rFonts w:eastAsiaTheme="minorEastAsia" w:cstheme="minorBidi"/>
              <w:color w:val="auto"/>
              <w:kern w:val="2"/>
              <w:sz w:val="24"/>
              <w:szCs w:val="24"/>
              <w14:ligatures w14:val="standardContextual"/>
            </w:rPr>
          </w:pPr>
          <w:hyperlink w:anchor="_Toc233139529" w:history="1">
            <w:r w:rsidRPr="00E20CA4">
              <w:rPr>
                <w:rStyle w:val="Hyperlink"/>
              </w:rPr>
              <w:t>1.1</w:t>
            </w:r>
            <w:r>
              <w:rPr>
                <w:rFonts w:eastAsiaTheme="minorEastAsia" w:cstheme="minorBidi"/>
                <w:color w:val="auto"/>
                <w:kern w:val="2"/>
                <w:sz w:val="24"/>
                <w:szCs w:val="24"/>
                <w14:ligatures w14:val="standardContextual"/>
              </w:rPr>
              <w:tab/>
            </w:r>
            <w:r w:rsidRPr="00E20CA4">
              <w:rPr>
                <w:rStyle w:val="Hyperlink"/>
              </w:rPr>
              <w:t>Doorstroming van jaar 2 naar jaar 3</w:t>
            </w:r>
            <w:r>
              <w:rPr>
                <w:webHidden/>
              </w:rPr>
              <w:tab/>
            </w:r>
            <w:r>
              <w:rPr>
                <w:webHidden/>
              </w:rPr>
              <w:fldChar w:fldCharType="begin"/>
            </w:r>
            <w:r>
              <w:rPr>
                <w:webHidden/>
              </w:rPr>
              <w:instrText xml:space="preserve"> PAGEREF _Toc233139529 \h </w:instrText>
            </w:r>
            <w:r>
              <w:rPr>
                <w:webHidden/>
              </w:rPr>
            </w:r>
            <w:r>
              <w:rPr>
                <w:webHidden/>
              </w:rPr>
              <w:fldChar w:fldCharType="separate"/>
            </w:r>
            <w:r>
              <w:rPr>
                <w:webHidden/>
              </w:rPr>
              <w:t>9</w:t>
            </w:r>
            <w:r>
              <w:rPr>
                <w:webHidden/>
              </w:rPr>
              <w:fldChar w:fldCharType="end"/>
            </w:r>
          </w:hyperlink>
        </w:p>
        <w:p w14:paraId="034CB763" w14:textId="4D178F8E" w:rsidR="00952C52" w:rsidRDefault="00952C52">
          <w:pPr>
            <w:pStyle w:val="Inhopg2"/>
            <w:rPr>
              <w:rFonts w:eastAsiaTheme="minorEastAsia" w:cstheme="minorBidi"/>
              <w:color w:val="auto"/>
              <w:kern w:val="2"/>
              <w:sz w:val="24"/>
              <w:szCs w:val="24"/>
              <w14:ligatures w14:val="standardContextual"/>
            </w:rPr>
          </w:pPr>
          <w:hyperlink w:anchor="_Toc233139530" w:history="1">
            <w:r w:rsidRPr="00E20CA4">
              <w:rPr>
                <w:rStyle w:val="Hyperlink"/>
              </w:rPr>
              <w:t>1.2</w:t>
            </w:r>
            <w:r>
              <w:rPr>
                <w:rFonts w:eastAsiaTheme="minorEastAsia" w:cstheme="minorBidi"/>
                <w:color w:val="auto"/>
                <w:kern w:val="2"/>
                <w:sz w:val="24"/>
                <w:szCs w:val="24"/>
                <w14:ligatures w14:val="standardContextual"/>
              </w:rPr>
              <w:tab/>
            </w:r>
            <w:r w:rsidRPr="00E20CA4">
              <w:rPr>
                <w:rStyle w:val="Hyperlink"/>
              </w:rPr>
              <w:t>Doorstroming van jaar 3 naar jaar 4</w:t>
            </w:r>
            <w:r>
              <w:rPr>
                <w:webHidden/>
              </w:rPr>
              <w:tab/>
            </w:r>
            <w:r>
              <w:rPr>
                <w:webHidden/>
              </w:rPr>
              <w:fldChar w:fldCharType="begin"/>
            </w:r>
            <w:r>
              <w:rPr>
                <w:webHidden/>
              </w:rPr>
              <w:instrText xml:space="preserve"> PAGEREF _Toc233139530 \h </w:instrText>
            </w:r>
            <w:r>
              <w:rPr>
                <w:webHidden/>
              </w:rPr>
            </w:r>
            <w:r>
              <w:rPr>
                <w:webHidden/>
              </w:rPr>
              <w:fldChar w:fldCharType="separate"/>
            </w:r>
            <w:r>
              <w:rPr>
                <w:webHidden/>
              </w:rPr>
              <w:t>9</w:t>
            </w:r>
            <w:r>
              <w:rPr>
                <w:webHidden/>
              </w:rPr>
              <w:fldChar w:fldCharType="end"/>
            </w:r>
          </w:hyperlink>
        </w:p>
        <w:p w14:paraId="31240724" w14:textId="273BAB96" w:rsidR="00952C52" w:rsidRDefault="00952C52">
          <w:pPr>
            <w:pStyle w:val="Inhopg2"/>
            <w:rPr>
              <w:rFonts w:eastAsiaTheme="minorEastAsia" w:cstheme="minorBidi"/>
              <w:color w:val="auto"/>
              <w:kern w:val="2"/>
              <w:sz w:val="24"/>
              <w:szCs w:val="24"/>
              <w14:ligatures w14:val="standardContextual"/>
            </w:rPr>
          </w:pPr>
          <w:hyperlink w:anchor="_Toc233139531" w:history="1">
            <w:r w:rsidRPr="00E20CA4">
              <w:rPr>
                <w:rStyle w:val="Hyperlink"/>
              </w:rPr>
              <w:t>1.3</w:t>
            </w:r>
            <w:r>
              <w:rPr>
                <w:rFonts w:eastAsiaTheme="minorEastAsia" w:cstheme="minorBidi"/>
                <w:color w:val="auto"/>
                <w:kern w:val="2"/>
                <w:sz w:val="24"/>
                <w:szCs w:val="24"/>
                <w14:ligatures w14:val="standardContextual"/>
              </w:rPr>
              <w:tab/>
            </w:r>
            <w:r w:rsidRPr="00E20CA4">
              <w:rPr>
                <w:rStyle w:val="Hyperlink"/>
              </w:rPr>
              <w:t>Stagnatie en afbreken stage</w:t>
            </w:r>
            <w:r>
              <w:rPr>
                <w:webHidden/>
              </w:rPr>
              <w:tab/>
            </w:r>
            <w:r>
              <w:rPr>
                <w:webHidden/>
              </w:rPr>
              <w:fldChar w:fldCharType="begin"/>
            </w:r>
            <w:r>
              <w:rPr>
                <w:webHidden/>
              </w:rPr>
              <w:instrText xml:space="preserve"> PAGEREF _Toc233139531 \h </w:instrText>
            </w:r>
            <w:r>
              <w:rPr>
                <w:webHidden/>
              </w:rPr>
            </w:r>
            <w:r>
              <w:rPr>
                <w:webHidden/>
              </w:rPr>
              <w:fldChar w:fldCharType="separate"/>
            </w:r>
            <w:r>
              <w:rPr>
                <w:webHidden/>
              </w:rPr>
              <w:t>9</w:t>
            </w:r>
            <w:r>
              <w:rPr>
                <w:webHidden/>
              </w:rPr>
              <w:fldChar w:fldCharType="end"/>
            </w:r>
          </w:hyperlink>
        </w:p>
        <w:p w14:paraId="4E32B012" w14:textId="23998B69" w:rsidR="00952C52" w:rsidRDefault="00952C52">
          <w:pPr>
            <w:pStyle w:val="Inhopg1"/>
            <w:rPr>
              <w:rFonts w:eastAsiaTheme="minorEastAsia" w:cstheme="minorBidi"/>
              <w:b w:val="0"/>
              <w:caps w:val="0"/>
              <w:color w:val="auto"/>
              <w:kern w:val="2"/>
              <w:sz w:val="24"/>
              <w:szCs w:val="24"/>
              <w14:ligatures w14:val="standardContextual"/>
            </w:rPr>
          </w:pPr>
          <w:hyperlink w:anchor="_Toc233139532" w:history="1">
            <w:r w:rsidRPr="00E20CA4">
              <w:rPr>
                <w:rStyle w:val="Hyperlink"/>
              </w:rPr>
              <w:t>2</w:t>
            </w:r>
            <w:r>
              <w:rPr>
                <w:rFonts w:eastAsiaTheme="minorEastAsia" w:cstheme="minorBidi"/>
                <w:b w:val="0"/>
                <w:caps w:val="0"/>
                <w:color w:val="auto"/>
                <w:kern w:val="2"/>
                <w:sz w:val="24"/>
                <w:szCs w:val="24"/>
                <w14:ligatures w14:val="standardContextual"/>
              </w:rPr>
              <w:tab/>
            </w:r>
            <w:r w:rsidRPr="00E20CA4">
              <w:rPr>
                <w:rStyle w:val="Hyperlink"/>
              </w:rPr>
              <w:t>Beoordelen en beslissen</w:t>
            </w:r>
            <w:r>
              <w:rPr>
                <w:webHidden/>
              </w:rPr>
              <w:tab/>
            </w:r>
            <w:r>
              <w:rPr>
                <w:webHidden/>
              </w:rPr>
              <w:fldChar w:fldCharType="begin"/>
            </w:r>
            <w:r>
              <w:rPr>
                <w:webHidden/>
              </w:rPr>
              <w:instrText xml:space="preserve"> PAGEREF _Toc233139532 \h </w:instrText>
            </w:r>
            <w:r>
              <w:rPr>
                <w:webHidden/>
              </w:rPr>
            </w:r>
            <w:r>
              <w:rPr>
                <w:webHidden/>
              </w:rPr>
              <w:fldChar w:fldCharType="separate"/>
            </w:r>
            <w:r>
              <w:rPr>
                <w:webHidden/>
              </w:rPr>
              <w:t>10</w:t>
            </w:r>
            <w:r>
              <w:rPr>
                <w:webHidden/>
              </w:rPr>
              <w:fldChar w:fldCharType="end"/>
            </w:r>
          </w:hyperlink>
        </w:p>
        <w:p w14:paraId="099971AB" w14:textId="31F1F1FE" w:rsidR="00952C52" w:rsidRDefault="00952C52">
          <w:pPr>
            <w:pStyle w:val="Inhopg2"/>
            <w:rPr>
              <w:rFonts w:eastAsiaTheme="minorEastAsia" w:cstheme="minorBidi"/>
              <w:color w:val="auto"/>
              <w:kern w:val="2"/>
              <w:sz w:val="24"/>
              <w:szCs w:val="24"/>
              <w14:ligatures w14:val="standardContextual"/>
            </w:rPr>
          </w:pPr>
          <w:hyperlink w:anchor="_Toc233139533" w:history="1">
            <w:r w:rsidRPr="00E20CA4">
              <w:rPr>
                <w:rStyle w:val="Hyperlink"/>
              </w:rPr>
              <w:t>2.1</w:t>
            </w:r>
            <w:r>
              <w:rPr>
                <w:rFonts w:eastAsiaTheme="minorEastAsia" w:cstheme="minorBidi"/>
                <w:color w:val="auto"/>
                <w:kern w:val="2"/>
                <w:sz w:val="24"/>
                <w:szCs w:val="24"/>
                <w14:ligatures w14:val="standardContextual"/>
              </w:rPr>
              <w:tab/>
            </w:r>
            <w:r w:rsidRPr="00E20CA4">
              <w:rPr>
                <w:rStyle w:val="Hyperlink"/>
              </w:rPr>
              <w:t>Werkwijze beoordelingsproces</w:t>
            </w:r>
            <w:r>
              <w:rPr>
                <w:webHidden/>
              </w:rPr>
              <w:tab/>
            </w:r>
            <w:r>
              <w:rPr>
                <w:webHidden/>
              </w:rPr>
              <w:fldChar w:fldCharType="begin"/>
            </w:r>
            <w:r>
              <w:rPr>
                <w:webHidden/>
              </w:rPr>
              <w:instrText xml:space="preserve"> PAGEREF _Toc233139533 \h </w:instrText>
            </w:r>
            <w:r>
              <w:rPr>
                <w:webHidden/>
              </w:rPr>
            </w:r>
            <w:r>
              <w:rPr>
                <w:webHidden/>
              </w:rPr>
              <w:fldChar w:fldCharType="separate"/>
            </w:r>
            <w:r>
              <w:rPr>
                <w:webHidden/>
              </w:rPr>
              <w:t>11</w:t>
            </w:r>
            <w:r>
              <w:rPr>
                <w:webHidden/>
              </w:rPr>
              <w:fldChar w:fldCharType="end"/>
            </w:r>
          </w:hyperlink>
        </w:p>
        <w:p w14:paraId="5EAA5967" w14:textId="3106FB82" w:rsidR="00952C52" w:rsidRDefault="00952C52">
          <w:pPr>
            <w:pStyle w:val="Inhopg2"/>
            <w:rPr>
              <w:rFonts w:eastAsiaTheme="minorEastAsia" w:cstheme="minorBidi"/>
              <w:color w:val="auto"/>
              <w:kern w:val="2"/>
              <w:sz w:val="24"/>
              <w:szCs w:val="24"/>
              <w14:ligatures w14:val="standardContextual"/>
            </w:rPr>
          </w:pPr>
          <w:hyperlink w:anchor="_Toc233139534" w:history="1">
            <w:r w:rsidRPr="00E20CA4">
              <w:rPr>
                <w:rStyle w:val="Hyperlink"/>
              </w:rPr>
              <w:t>2.2</w:t>
            </w:r>
            <w:r>
              <w:rPr>
                <w:rFonts w:eastAsiaTheme="minorEastAsia" w:cstheme="minorBidi"/>
                <w:color w:val="auto"/>
                <w:kern w:val="2"/>
                <w:sz w:val="24"/>
                <w:szCs w:val="24"/>
                <w14:ligatures w14:val="standardContextual"/>
              </w:rPr>
              <w:tab/>
            </w:r>
            <w:r w:rsidRPr="00E20CA4">
              <w:rPr>
                <w:rStyle w:val="Hyperlink"/>
              </w:rPr>
              <w:t>Kwaliteitscriteria</w:t>
            </w:r>
            <w:r>
              <w:rPr>
                <w:webHidden/>
              </w:rPr>
              <w:tab/>
            </w:r>
            <w:r>
              <w:rPr>
                <w:webHidden/>
              </w:rPr>
              <w:fldChar w:fldCharType="begin"/>
            </w:r>
            <w:r>
              <w:rPr>
                <w:webHidden/>
              </w:rPr>
              <w:instrText xml:space="preserve"> PAGEREF _Toc233139534 \h </w:instrText>
            </w:r>
            <w:r>
              <w:rPr>
                <w:webHidden/>
              </w:rPr>
            </w:r>
            <w:r>
              <w:rPr>
                <w:webHidden/>
              </w:rPr>
              <w:fldChar w:fldCharType="separate"/>
            </w:r>
            <w:r>
              <w:rPr>
                <w:webHidden/>
              </w:rPr>
              <w:t>11</w:t>
            </w:r>
            <w:r>
              <w:rPr>
                <w:webHidden/>
              </w:rPr>
              <w:fldChar w:fldCharType="end"/>
            </w:r>
          </w:hyperlink>
        </w:p>
        <w:p w14:paraId="4834ABAB" w14:textId="2CD1B660" w:rsidR="00952C52" w:rsidRDefault="00952C52">
          <w:pPr>
            <w:pStyle w:val="Inhopg2"/>
            <w:rPr>
              <w:rFonts w:eastAsiaTheme="minorEastAsia" w:cstheme="minorBidi"/>
              <w:color w:val="auto"/>
              <w:kern w:val="2"/>
              <w:sz w:val="24"/>
              <w:szCs w:val="24"/>
              <w14:ligatures w14:val="standardContextual"/>
            </w:rPr>
          </w:pPr>
          <w:hyperlink w:anchor="_Toc233139535" w:history="1">
            <w:r w:rsidRPr="00E20CA4">
              <w:rPr>
                <w:rStyle w:val="Hyperlink"/>
              </w:rPr>
              <w:t>2.3</w:t>
            </w:r>
            <w:r>
              <w:rPr>
                <w:rFonts w:eastAsiaTheme="minorEastAsia" w:cstheme="minorBidi"/>
                <w:color w:val="auto"/>
                <w:kern w:val="2"/>
                <w:sz w:val="24"/>
                <w:szCs w:val="24"/>
                <w14:ligatures w14:val="standardContextual"/>
              </w:rPr>
              <w:tab/>
            </w:r>
            <w:r w:rsidRPr="00E20CA4">
              <w:rPr>
                <w:rStyle w:val="Hyperlink"/>
              </w:rPr>
              <w:t>Voorwaardelijk Taalcriterium</w:t>
            </w:r>
            <w:r>
              <w:rPr>
                <w:webHidden/>
              </w:rPr>
              <w:tab/>
            </w:r>
            <w:r>
              <w:rPr>
                <w:webHidden/>
              </w:rPr>
              <w:fldChar w:fldCharType="begin"/>
            </w:r>
            <w:r>
              <w:rPr>
                <w:webHidden/>
              </w:rPr>
              <w:instrText xml:space="preserve"> PAGEREF _Toc233139535 \h </w:instrText>
            </w:r>
            <w:r>
              <w:rPr>
                <w:webHidden/>
              </w:rPr>
            </w:r>
            <w:r>
              <w:rPr>
                <w:webHidden/>
              </w:rPr>
              <w:fldChar w:fldCharType="separate"/>
            </w:r>
            <w:r>
              <w:rPr>
                <w:webHidden/>
              </w:rPr>
              <w:t>12</w:t>
            </w:r>
            <w:r>
              <w:rPr>
                <w:webHidden/>
              </w:rPr>
              <w:fldChar w:fldCharType="end"/>
            </w:r>
          </w:hyperlink>
        </w:p>
        <w:p w14:paraId="27AAA480" w14:textId="4B8B00B5" w:rsidR="00952C52" w:rsidRDefault="00952C52">
          <w:pPr>
            <w:pStyle w:val="Inhopg2"/>
            <w:rPr>
              <w:rFonts w:eastAsiaTheme="minorEastAsia" w:cstheme="minorBidi"/>
              <w:color w:val="auto"/>
              <w:kern w:val="2"/>
              <w:sz w:val="24"/>
              <w:szCs w:val="24"/>
              <w14:ligatures w14:val="standardContextual"/>
            </w:rPr>
          </w:pPr>
          <w:hyperlink w:anchor="_Toc233139536" w:history="1">
            <w:r w:rsidRPr="00E20CA4">
              <w:rPr>
                <w:rStyle w:val="Hyperlink"/>
              </w:rPr>
              <w:t>2.4</w:t>
            </w:r>
            <w:r>
              <w:rPr>
                <w:rFonts w:eastAsiaTheme="minorEastAsia" w:cstheme="minorBidi"/>
                <w:color w:val="auto"/>
                <w:kern w:val="2"/>
                <w:sz w:val="24"/>
                <w:szCs w:val="24"/>
                <w14:ligatures w14:val="standardContextual"/>
              </w:rPr>
              <w:tab/>
            </w:r>
            <w:r w:rsidRPr="00E20CA4">
              <w:rPr>
                <w:rStyle w:val="Hyperlink"/>
              </w:rPr>
              <w:t>Planning</w:t>
            </w:r>
            <w:r>
              <w:rPr>
                <w:webHidden/>
              </w:rPr>
              <w:tab/>
            </w:r>
            <w:r>
              <w:rPr>
                <w:webHidden/>
              </w:rPr>
              <w:fldChar w:fldCharType="begin"/>
            </w:r>
            <w:r>
              <w:rPr>
                <w:webHidden/>
              </w:rPr>
              <w:instrText xml:space="preserve"> PAGEREF _Toc233139536 \h </w:instrText>
            </w:r>
            <w:r>
              <w:rPr>
                <w:webHidden/>
              </w:rPr>
            </w:r>
            <w:r>
              <w:rPr>
                <w:webHidden/>
              </w:rPr>
              <w:fldChar w:fldCharType="separate"/>
            </w:r>
            <w:r>
              <w:rPr>
                <w:webHidden/>
              </w:rPr>
              <w:t>12</w:t>
            </w:r>
            <w:r>
              <w:rPr>
                <w:webHidden/>
              </w:rPr>
              <w:fldChar w:fldCharType="end"/>
            </w:r>
          </w:hyperlink>
        </w:p>
        <w:p w14:paraId="5875931F" w14:textId="5540DF38" w:rsidR="00952C52" w:rsidRDefault="00952C52">
          <w:pPr>
            <w:pStyle w:val="Inhopg1"/>
            <w:rPr>
              <w:rFonts w:eastAsiaTheme="minorEastAsia" w:cstheme="minorBidi"/>
              <w:b w:val="0"/>
              <w:caps w:val="0"/>
              <w:color w:val="auto"/>
              <w:kern w:val="2"/>
              <w:sz w:val="24"/>
              <w:szCs w:val="24"/>
              <w14:ligatures w14:val="standardContextual"/>
            </w:rPr>
          </w:pPr>
          <w:hyperlink w:anchor="_Toc233139537" w:history="1">
            <w:r w:rsidRPr="00E20CA4">
              <w:rPr>
                <w:rStyle w:val="Hyperlink"/>
              </w:rPr>
              <w:t>3</w:t>
            </w:r>
            <w:r>
              <w:rPr>
                <w:rFonts w:eastAsiaTheme="minorEastAsia" w:cstheme="minorBidi"/>
                <w:b w:val="0"/>
                <w:caps w:val="0"/>
                <w:color w:val="auto"/>
                <w:kern w:val="2"/>
                <w:sz w:val="24"/>
                <w:szCs w:val="24"/>
                <w14:ligatures w14:val="standardContextual"/>
              </w:rPr>
              <w:tab/>
            </w:r>
            <w:r w:rsidRPr="00E20CA4">
              <w:rPr>
                <w:rStyle w:val="Hyperlink"/>
              </w:rPr>
              <w:t>De gesprekkencyclus</w:t>
            </w:r>
            <w:r>
              <w:rPr>
                <w:webHidden/>
              </w:rPr>
              <w:tab/>
            </w:r>
            <w:r>
              <w:rPr>
                <w:webHidden/>
              </w:rPr>
              <w:fldChar w:fldCharType="begin"/>
            </w:r>
            <w:r>
              <w:rPr>
                <w:webHidden/>
              </w:rPr>
              <w:instrText xml:space="preserve"> PAGEREF _Toc233139537 \h </w:instrText>
            </w:r>
            <w:r>
              <w:rPr>
                <w:webHidden/>
              </w:rPr>
            </w:r>
            <w:r>
              <w:rPr>
                <w:webHidden/>
              </w:rPr>
              <w:fldChar w:fldCharType="separate"/>
            </w:r>
            <w:r>
              <w:rPr>
                <w:webHidden/>
              </w:rPr>
              <w:t>13</w:t>
            </w:r>
            <w:r>
              <w:rPr>
                <w:webHidden/>
              </w:rPr>
              <w:fldChar w:fldCharType="end"/>
            </w:r>
          </w:hyperlink>
        </w:p>
        <w:p w14:paraId="3199F730" w14:textId="50C4E066" w:rsidR="00952C52" w:rsidRDefault="00952C52">
          <w:pPr>
            <w:pStyle w:val="Inhopg2"/>
            <w:rPr>
              <w:rFonts w:eastAsiaTheme="minorEastAsia" w:cstheme="minorBidi"/>
              <w:color w:val="auto"/>
              <w:kern w:val="2"/>
              <w:sz w:val="24"/>
              <w:szCs w:val="24"/>
              <w14:ligatures w14:val="standardContextual"/>
            </w:rPr>
          </w:pPr>
          <w:hyperlink w:anchor="_Toc233139538" w:history="1">
            <w:r w:rsidRPr="00E20CA4">
              <w:rPr>
                <w:rStyle w:val="Hyperlink"/>
              </w:rPr>
              <w:t>3.1</w:t>
            </w:r>
            <w:r>
              <w:rPr>
                <w:rFonts w:eastAsiaTheme="minorEastAsia" w:cstheme="minorBidi"/>
                <w:color w:val="auto"/>
                <w:kern w:val="2"/>
                <w:sz w:val="24"/>
                <w:szCs w:val="24"/>
                <w14:ligatures w14:val="standardContextual"/>
              </w:rPr>
              <w:tab/>
            </w:r>
            <w:r w:rsidRPr="00E20CA4">
              <w:rPr>
                <w:rStyle w:val="Hyperlink"/>
              </w:rPr>
              <w:t>Kennismakingsgesprek</w:t>
            </w:r>
            <w:r>
              <w:rPr>
                <w:webHidden/>
              </w:rPr>
              <w:tab/>
            </w:r>
            <w:r>
              <w:rPr>
                <w:webHidden/>
              </w:rPr>
              <w:fldChar w:fldCharType="begin"/>
            </w:r>
            <w:r>
              <w:rPr>
                <w:webHidden/>
              </w:rPr>
              <w:instrText xml:space="preserve"> PAGEREF _Toc233139538 \h </w:instrText>
            </w:r>
            <w:r>
              <w:rPr>
                <w:webHidden/>
              </w:rPr>
            </w:r>
            <w:r>
              <w:rPr>
                <w:webHidden/>
              </w:rPr>
              <w:fldChar w:fldCharType="separate"/>
            </w:r>
            <w:r>
              <w:rPr>
                <w:webHidden/>
              </w:rPr>
              <w:t>14</w:t>
            </w:r>
            <w:r>
              <w:rPr>
                <w:webHidden/>
              </w:rPr>
              <w:fldChar w:fldCharType="end"/>
            </w:r>
          </w:hyperlink>
        </w:p>
        <w:p w14:paraId="7AACA7A1" w14:textId="0505A144" w:rsidR="00952C52" w:rsidRDefault="00952C52">
          <w:pPr>
            <w:pStyle w:val="Inhopg2"/>
            <w:rPr>
              <w:rFonts w:eastAsiaTheme="minorEastAsia" w:cstheme="minorBidi"/>
              <w:color w:val="auto"/>
              <w:kern w:val="2"/>
              <w:sz w:val="24"/>
              <w:szCs w:val="24"/>
              <w14:ligatures w14:val="standardContextual"/>
            </w:rPr>
          </w:pPr>
          <w:hyperlink w:anchor="_Toc233139539" w:history="1">
            <w:r w:rsidRPr="00E20CA4">
              <w:rPr>
                <w:rStyle w:val="Hyperlink"/>
              </w:rPr>
              <w:t>3.2</w:t>
            </w:r>
            <w:r>
              <w:rPr>
                <w:rFonts w:eastAsiaTheme="minorEastAsia" w:cstheme="minorBidi"/>
                <w:color w:val="auto"/>
                <w:kern w:val="2"/>
                <w:sz w:val="24"/>
                <w:szCs w:val="24"/>
                <w14:ligatures w14:val="standardContextual"/>
              </w:rPr>
              <w:tab/>
            </w:r>
            <w:r w:rsidRPr="00E20CA4">
              <w:rPr>
                <w:rStyle w:val="Hyperlink"/>
              </w:rPr>
              <w:t>Startgesprek</w:t>
            </w:r>
            <w:r>
              <w:rPr>
                <w:webHidden/>
              </w:rPr>
              <w:tab/>
            </w:r>
            <w:r>
              <w:rPr>
                <w:webHidden/>
              </w:rPr>
              <w:fldChar w:fldCharType="begin"/>
            </w:r>
            <w:r>
              <w:rPr>
                <w:webHidden/>
              </w:rPr>
              <w:instrText xml:space="preserve"> PAGEREF _Toc233139539 \h </w:instrText>
            </w:r>
            <w:r>
              <w:rPr>
                <w:webHidden/>
              </w:rPr>
            </w:r>
            <w:r>
              <w:rPr>
                <w:webHidden/>
              </w:rPr>
              <w:fldChar w:fldCharType="separate"/>
            </w:r>
            <w:r>
              <w:rPr>
                <w:webHidden/>
              </w:rPr>
              <w:t>15</w:t>
            </w:r>
            <w:r>
              <w:rPr>
                <w:webHidden/>
              </w:rPr>
              <w:fldChar w:fldCharType="end"/>
            </w:r>
          </w:hyperlink>
        </w:p>
        <w:p w14:paraId="4CA7B85C" w14:textId="0E740B2F" w:rsidR="00952C52" w:rsidRDefault="00952C52">
          <w:pPr>
            <w:pStyle w:val="Inhopg2"/>
            <w:rPr>
              <w:rFonts w:eastAsiaTheme="minorEastAsia" w:cstheme="minorBidi"/>
              <w:color w:val="auto"/>
              <w:kern w:val="2"/>
              <w:sz w:val="24"/>
              <w:szCs w:val="24"/>
              <w14:ligatures w14:val="standardContextual"/>
            </w:rPr>
          </w:pPr>
          <w:hyperlink w:anchor="_Toc233139540" w:history="1">
            <w:r w:rsidRPr="00E20CA4">
              <w:rPr>
                <w:rStyle w:val="Hyperlink"/>
              </w:rPr>
              <w:t>3.3</w:t>
            </w:r>
            <w:r>
              <w:rPr>
                <w:rFonts w:eastAsiaTheme="minorEastAsia" w:cstheme="minorBidi"/>
                <w:color w:val="auto"/>
                <w:kern w:val="2"/>
                <w:sz w:val="24"/>
                <w:szCs w:val="24"/>
                <w14:ligatures w14:val="standardContextual"/>
              </w:rPr>
              <w:tab/>
            </w:r>
            <w:r w:rsidRPr="00E20CA4">
              <w:rPr>
                <w:rStyle w:val="Hyperlink"/>
              </w:rPr>
              <w:t>Tussen het startgesprek en de tussenevaluatie</w:t>
            </w:r>
            <w:r>
              <w:rPr>
                <w:webHidden/>
              </w:rPr>
              <w:tab/>
            </w:r>
            <w:r>
              <w:rPr>
                <w:webHidden/>
              </w:rPr>
              <w:fldChar w:fldCharType="begin"/>
            </w:r>
            <w:r>
              <w:rPr>
                <w:webHidden/>
              </w:rPr>
              <w:instrText xml:space="preserve"> PAGEREF _Toc233139540 \h </w:instrText>
            </w:r>
            <w:r>
              <w:rPr>
                <w:webHidden/>
              </w:rPr>
            </w:r>
            <w:r>
              <w:rPr>
                <w:webHidden/>
              </w:rPr>
              <w:fldChar w:fldCharType="separate"/>
            </w:r>
            <w:r>
              <w:rPr>
                <w:webHidden/>
              </w:rPr>
              <w:t>16</w:t>
            </w:r>
            <w:r>
              <w:rPr>
                <w:webHidden/>
              </w:rPr>
              <w:fldChar w:fldCharType="end"/>
            </w:r>
          </w:hyperlink>
        </w:p>
        <w:p w14:paraId="5958786A" w14:textId="18536C31" w:rsidR="00952C52" w:rsidRDefault="00952C52">
          <w:pPr>
            <w:pStyle w:val="Inhopg2"/>
            <w:rPr>
              <w:rFonts w:eastAsiaTheme="minorEastAsia" w:cstheme="minorBidi"/>
              <w:color w:val="auto"/>
              <w:kern w:val="2"/>
              <w:sz w:val="24"/>
              <w:szCs w:val="24"/>
              <w14:ligatures w14:val="standardContextual"/>
            </w:rPr>
          </w:pPr>
          <w:hyperlink w:anchor="_Toc233139541" w:history="1">
            <w:r w:rsidRPr="00E20CA4">
              <w:rPr>
                <w:rStyle w:val="Hyperlink"/>
              </w:rPr>
              <w:t>3.4</w:t>
            </w:r>
            <w:r>
              <w:rPr>
                <w:rFonts w:eastAsiaTheme="minorEastAsia" w:cstheme="minorBidi"/>
                <w:color w:val="auto"/>
                <w:kern w:val="2"/>
                <w:sz w:val="24"/>
                <w:szCs w:val="24"/>
                <w14:ligatures w14:val="standardContextual"/>
              </w:rPr>
              <w:tab/>
            </w:r>
            <w:r w:rsidRPr="00E20CA4">
              <w:rPr>
                <w:rStyle w:val="Hyperlink"/>
              </w:rPr>
              <w:t>Tussenevaluatie</w:t>
            </w:r>
            <w:r>
              <w:rPr>
                <w:webHidden/>
              </w:rPr>
              <w:tab/>
            </w:r>
            <w:r>
              <w:rPr>
                <w:webHidden/>
              </w:rPr>
              <w:fldChar w:fldCharType="begin"/>
            </w:r>
            <w:r>
              <w:rPr>
                <w:webHidden/>
              </w:rPr>
              <w:instrText xml:space="preserve"> PAGEREF _Toc233139541 \h </w:instrText>
            </w:r>
            <w:r>
              <w:rPr>
                <w:webHidden/>
              </w:rPr>
            </w:r>
            <w:r>
              <w:rPr>
                <w:webHidden/>
              </w:rPr>
              <w:fldChar w:fldCharType="separate"/>
            </w:r>
            <w:r>
              <w:rPr>
                <w:webHidden/>
              </w:rPr>
              <w:t>16</w:t>
            </w:r>
            <w:r>
              <w:rPr>
                <w:webHidden/>
              </w:rPr>
              <w:fldChar w:fldCharType="end"/>
            </w:r>
          </w:hyperlink>
        </w:p>
        <w:p w14:paraId="32104FED" w14:textId="323F9DCF" w:rsidR="00952C52" w:rsidRDefault="00952C52">
          <w:pPr>
            <w:pStyle w:val="Inhopg2"/>
            <w:rPr>
              <w:rFonts w:eastAsiaTheme="minorEastAsia" w:cstheme="minorBidi"/>
              <w:color w:val="auto"/>
              <w:kern w:val="2"/>
              <w:sz w:val="24"/>
              <w:szCs w:val="24"/>
              <w14:ligatures w14:val="standardContextual"/>
            </w:rPr>
          </w:pPr>
          <w:hyperlink w:anchor="_Toc233139542" w:history="1">
            <w:r w:rsidRPr="00E20CA4">
              <w:rPr>
                <w:rStyle w:val="Hyperlink"/>
              </w:rPr>
              <w:t>3.5</w:t>
            </w:r>
            <w:r>
              <w:rPr>
                <w:rFonts w:eastAsiaTheme="minorEastAsia" w:cstheme="minorBidi"/>
                <w:color w:val="auto"/>
                <w:kern w:val="2"/>
                <w:sz w:val="24"/>
                <w:szCs w:val="24"/>
                <w14:ligatures w14:val="standardContextual"/>
              </w:rPr>
              <w:tab/>
            </w:r>
            <w:r w:rsidRPr="00E20CA4">
              <w:rPr>
                <w:rStyle w:val="Hyperlink"/>
              </w:rPr>
              <w:t>Tussen de tussenevaluatie en de eindbeoordeling</w:t>
            </w:r>
            <w:r>
              <w:rPr>
                <w:webHidden/>
              </w:rPr>
              <w:tab/>
            </w:r>
            <w:r>
              <w:rPr>
                <w:webHidden/>
              </w:rPr>
              <w:fldChar w:fldCharType="begin"/>
            </w:r>
            <w:r>
              <w:rPr>
                <w:webHidden/>
              </w:rPr>
              <w:instrText xml:space="preserve"> PAGEREF _Toc233139542 \h </w:instrText>
            </w:r>
            <w:r>
              <w:rPr>
                <w:webHidden/>
              </w:rPr>
            </w:r>
            <w:r>
              <w:rPr>
                <w:webHidden/>
              </w:rPr>
              <w:fldChar w:fldCharType="separate"/>
            </w:r>
            <w:r>
              <w:rPr>
                <w:webHidden/>
              </w:rPr>
              <w:t>17</w:t>
            </w:r>
            <w:r>
              <w:rPr>
                <w:webHidden/>
              </w:rPr>
              <w:fldChar w:fldCharType="end"/>
            </w:r>
          </w:hyperlink>
        </w:p>
        <w:p w14:paraId="36D713A3" w14:textId="06590E55" w:rsidR="00952C52" w:rsidRDefault="00952C52">
          <w:pPr>
            <w:pStyle w:val="Inhopg2"/>
            <w:rPr>
              <w:rFonts w:eastAsiaTheme="minorEastAsia" w:cstheme="minorBidi"/>
              <w:color w:val="auto"/>
              <w:kern w:val="2"/>
              <w:sz w:val="24"/>
              <w:szCs w:val="24"/>
              <w14:ligatures w14:val="standardContextual"/>
            </w:rPr>
          </w:pPr>
          <w:hyperlink w:anchor="_Toc233139543" w:history="1">
            <w:r w:rsidRPr="00E20CA4">
              <w:rPr>
                <w:rStyle w:val="Hyperlink"/>
              </w:rPr>
              <w:t>3.6</w:t>
            </w:r>
            <w:r>
              <w:rPr>
                <w:rFonts w:eastAsiaTheme="minorEastAsia" w:cstheme="minorBidi"/>
                <w:color w:val="auto"/>
                <w:kern w:val="2"/>
                <w:sz w:val="24"/>
                <w:szCs w:val="24"/>
                <w14:ligatures w14:val="standardContextual"/>
              </w:rPr>
              <w:tab/>
            </w:r>
            <w:r w:rsidRPr="00E20CA4">
              <w:rPr>
                <w:rStyle w:val="Hyperlink"/>
              </w:rPr>
              <w:t>Eindbeoordeling</w:t>
            </w:r>
            <w:r>
              <w:rPr>
                <w:webHidden/>
              </w:rPr>
              <w:tab/>
            </w:r>
            <w:r>
              <w:rPr>
                <w:webHidden/>
              </w:rPr>
              <w:fldChar w:fldCharType="begin"/>
            </w:r>
            <w:r>
              <w:rPr>
                <w:webHidden/>
              </w:rPr>
              <w:instrText xml:space="preserve"> PAGEREF _Toc233139543 \h </w:instrText>
            </w:r>
            <w:r>
              <w:rPr>
                <w:webHidden/>
              </w:rPr>
            </w:r>
            <w:r>
              <w:rPr>
                <w:webHidden/>
              </w:rPr>
              <w:fldChar w:fldCharType="separate"/>
            </w:r>
            <w:r>
              <w:rPr>
                <w:webHidden/>
              </w:rPr>
              <w:t>17</w:t>
            </w:r>
            <w:r>
              <w:rPr>
                <w:webHidden/>
              </w:rPr>
              <w:fldChar w:fldCharType="end"/>
            </w:r>
          </w:hyperlink>
        </w:p>
        <w:p w14:paraId="74191433" w14:textId="676820A9" w:rsidR="00952C52" w:rsidRDefault="00952C52">
          <w:pPr>
            <w:pStyle w:val="Inhopg2"/>
            <w:rPr>
              <w:rFonts w:eastAsiaTheme="minorEastAsia" w:cstheme="minorBidi"/>
              <w:color w:val="auto"/>
              <w:kern w:val="2"/>
              <w:sz w:val="24"/>
              <w:szCs w:val="24"/>
              <w14:ligatures w14:val="standardContextual"/>
            </w:rPr>
          </w:pPr>
          <w:hyperlink w:anchor="_Toc233139544" w:history="1">
            <w:r w:rsidRPr="00E20CA4">
              <w:rPr>
                <w:rStyle w:val="Hyperlink"/>
              </w:rPr>
              <w:t>3.7</w:t>
            </w:r>
            <w:r>
              <w:rPr>
                <w:rFonts w:eastAsiaTheme="minorEastAsia" w:cstheme="minorBidi"/>
                <w:color w:val="auto"/>
                <w:kern w:val="2"/>
                <w:sz w:val="24"/>
                <w:szCs w:val="24"/>
                <w14:ligatures w14:val="standardContextual"/>
              </w:rPr>
              <w:tab/>
            </w:r>
            <w:r w:rsidRPr="00E20CA4">
              <w:rPr>
                <w:rStyle w:val="Hyperlink"/>
              </w:rPr>
              <w:t>Portfolio</w:t>
            </w:r>
            <w:r>
              <w:rPr>
                <w:webHidden/>
              </w:rPr>
              <w:tab/>
            </w:r>
            <w:r>
              <w:rPr>
                <w:webHidden/>
              </w:rPr>
              <w:fldChar w:fldCharType="begin"/>
            </w:r>
            <w:r>
              <w:rPr>
                <w:webHidden/>
              </w:rPr>
              <w:instrText xml:space="preserve"> PAGEREF _Toc233139544 \h </w:instrText>
            </w:r>
            <w:r>
              <w:rPr>
                <w:webHidden/>
              </w:rPr>
            </w:r>
            <w:r>
              <w:rPr>
                <w:webHidden/>
              </w:rPr>
              <w:fldChar w:fldCharType="separate"/>
            </w:r>
            <w:r>
              <w:rPr>
                <w:webHidden/>
              </w:rPr>
              <w:t>17</w:t>
            </w:r>
            <w:r>
              <w:rPr>
                <w:webHidden/>
              </w:rPr>
              <w:fldChar w:fldCharType="end"/>
            </w:r>
          </w:hyperlink>
        </w:p>
        <w:p w14:paraId="0128ED61" w14:textId="148FF6A0" w:rsidR="00952C52" w:rsidRDefault="00952C52">
          <w:pPr>
            <w:pStyle w:val="Inhopg1"/>
            <w:rPr>
              <w:rFonts w:eastAsiaTheme="minorEastAsia" w:cstheme="minorBidi"/>
              <w:b w:val="0"/>
              <w:caps w:val="0"/>
              <w:color w:val="auto"/>
              <w:kern w:val="2"/>
              <w:sz w:val="24"/>
              <w:szCs w:val="24"/>
              <w14:ligatures w14:val="standardContextual"/>
            </w:rPr>
          </w:pPr>
          <w:hyperlink w:anchor="_Toc233139545" w:history="1">
            <w:r w:rsidRPr="00E20CA4">
              <w:rPr>
                <w:rStyle w:val="Hyperlink"/>
              </w:rPr>
              <w:t>4</w:t>
            </w:r>
            <w:r>
              <w:rPr>
                <w:rFonts w:eastAsiaTheme="minorEastAsia" w:cstheme="minorBidi"/>
                <w:b w:val="0"/>
                <w:caps w:val="0"/>
                <w:color w:val="auto"/>
                <w:kern w:val="2"/>
                <w:sz w:val="24"/>
                <w:szCs w:val="24"/>
                <w14:ligatures w14:val="standardContextual"/>
              </w:rPr>
              <w:tab/>
            </w:r>
            <w:r w:rsidRPr="00E20CA4">
              <w:rPr>
                <w:rStyle w:val="Hyperlink"/>
              </w:rPr>
              <w:t>Gebruik van lesfragmenten binnen het werkplekleren</w:t>
            </w:r>
            <w:r>
              <w:rPr>
                <w:webHidden/>
              </w:rPr>
              <w:tab/>
            </w:r>
            <w:r>
              <w:rPr>
                <w:webHidden/>
              </w:rPr>
              <w:fldChar w:fldCharType="begin"/>
            </w:r>
            <w:r>
              <w:rPr>
                <w:webHidden/>
              </w:rPr>
              <w:instrText xml:space="preserve"> PAGEREF _Toc233139545 \h </w:instrText>
            </w:r>
            <w:r>
              <w:rPr>
                <w:webHidden/>
              </w:rPr>
            </w:r>
            <w:r>
              <w:rPr>
                <w:webHidden/>
              </w:rPr>
              <w:fldChar w:fldCharType="separate"/>
            </w:r>
            <w:r>
              <w:rPr>
                <w:webHidden/>
              </w:rPr>
              <w:t>19</w:t>
            </w:r>
            <w:r>
              <w:rPr>
                <w:webHidden/>
              </w:rPr>
              <w:fldChar w:fldCharType="end"/>
            </w:r>
          </w:hyperlink>
        </w:p>
        <w:p w14:paraId="1A2757AA" w14:textId="61BC59C1" w:rsidR="00952C52" w:rsidRDefault="00952C52">
          <w:pPr>
            <w:pStyle w:val="Inhopg1"/>
            <w:rPr>
              <w:rFonts w:eastAsiaTheme="minorEastAsia" w:cstheme="minorBidi"/>
              <w:b w:val="0"/>
              <w:caps w:val="0"/>
              <w:color w:val="auto"/>
              <w:kern w:val="2"/>
              <w:sz w:val="24"/>
              <w:szCs w:val="24"/>
              <w14:ligatures w14:val="standardContextual"/>
            </w:rPr>
          </w:pPr>
          <w:hyperlink w:anchor="_Toc233139546" w:history="1">
            <w:r w:rsidRPr="00E20CA4">
              <w:rPr>
                <w:rStyle w:val="Hyperlink"/>
              </w:rPr>
              <w:t>5</w:t>
            </w:r>
            <w:r>
              <w:rPr>
                <w:rFonts w:eastAsiaTheme="minorEastAsia" w:cstheme="minorBidi"/>
                <w:b w:val="0"/>
                <w:caps w:val="0"/>
                <w:color w:val="auto"/>
                <w:kern w:val="2"/>
                <w:sz w:val="24"/>
                <w:szCs w:val="24"/>
                <w14:ligatures w14:val="standardContextual"/>
              </w:rPr>
              <w:tab/>
            </w:r>
            <w:r w:rsidRPr="00E20CA4">
              <w:rPr>
                <w:rStyle w:val="Hyperlink"/>
              </w:rPr>
              <w:t>Randvoorwaarden</w:t>
            </w:r>
            <w:r>
              <w:rPr>
                <w:webHidden/>
              </w:rPr>
              <w:tab/>
            </w:r>
            <w:r>
              <w:rPr>
                <w:webHidden/>
              </w:rPr>
              <w:fldChar w:fldCharType="begin"/>
            </w:r>
            <w:r>
              <w:rPr>
                <w:webHidden/>
              </w:rPr>
              <w:instrText xml:space="preserve"> PAGEREF _Toc233139546 \h </w:instrText>
            </w:r>
            <w:r>
              <w:rPr>
                <w:webHidden/>
              </w:rPr>
            </w:r>
            <w:r>
              <w:rPr>
                <w:webHidden/>
              </w:rPr>
              <w:fldChar w:fldCharType="separate"/>
            </w:r>
            <w:r>
              <w:rPr>
                <w:webHidden/>
              </w:rPr>
              <w:t>20</w:t>
            </w:r>
            <w:r>
              <w:rPr>
                <w:webHidden/>
              </w:rPr>
              <w:fldChar w:fldCharType="end"/>
            </w:r>
          </w:hyperlink>
        </w:p>
        <w:p w14:paraId="725ADBCA" w14:textId="5E04D661" w:rsidR="00952C52" w:rsidRDefault="00952C52">
          <w:pPr>
            <w:pStyle w:val="Inhopg1"/>
            <w:rPr>
              <w:rFonts w:eastAsiaTheme="minorEastAsia" w:cstheme="minorBidi"/>
              <w:b w:val="0"/>
              <w:caps w:val="0"/>
              <w:color w:val="auto"/>
              <w:kern w:val="2"/>
              <w:sz w:val="24"/>
              <w:szCs w:val="24"/>
              <w14:ligatures w14:val="standardContextual"/>
            </w:rPr>
          </w:pPr>
          <w:hyperlink w:anchor="_Toc233139547" w:history="1">
            <w:r w:rsidRPr="00E20CA4">
              <w:rPr>
                <w:rStyle w:val="Hyperlink"/>
              </w:rPr>
              <w:t>6</w:t>
            </w:r>
            <w:r>
              <w:rPr>
                <w:rFonts w:eastAsiaTheme="minorEastAsia" w:cstheme="minorBidi"/>
                <w:b w:val="0"/>
                <w:caps w:val="0"/>
                <w:color w:val="auto"/>
                <w:kern w:val="2"/>
                <w:sz w:val="24"/>
                <w:szCs w:val="24"/>
                <w14:ligatures w14:val="standardContextual"/>
              </w:rPr>
              <w:tab/>
            </w:r>
            <w:r w:rsidRPr="00E20CA4">
              <w:rPr>
                <w:rStyle w:val="Hyperlink"/>
              </w:rPr>
              <w:t>Leeruitkomsten, kijkkaders en specifieke werkwijzen per LUK</w:t>
            </w:r>
            <w:r>
              <w:rPr>
                <w:webHidden/>
              </w:rPr>
              <w:tab/>
            </w:r>
            <w:r>
              <w:rPr>
                <w:webHidden/>
              </w:rPr>
              <w:fldChar w:fldCharType="begin"/>
            </w:r>
            <w:r>
              <w:rPr>
                <w:webHidden/>
              </w:rPr>
              <w:instrText xml:space="preserve"> PAGEREF _Toc233139547 \h </w:instrText>
            </w:r>
            <w:r>
              <w:rPr>
                <w:webHidden/>
              </w:rPr>
            </w:r>
            <w:r>
              <w:rPr>
                <w:webHidden/>
              </w:rPr>
              <w:fldChar w:fldCharType="separate"/>
            </w:r>
            <w:r>
              <w:rPr>
                <w:webHidden/>
              </w:rPr>
              <w:t>21</w:t>
            </w:r>
            <w:r>
              <w:rPr>
                <w:webHidden/>
              </w:rPr>
              <w:fldChar w:fldCharType="end"/>
            </w:r>
          </w:hyperlink>
        </w:p>
        <w:p w14:paraId="22AEC138" w14:textId="168F5F20" w:rsidR="00952C52" w:rsidRDefault="00952C52">
          <w:pPr>
            <w:pStyle w:val="Inhopg2"/>
            <w:rPr>
              <w:rFonts w:eastAsiaTheme="minorEastAsia" w:cstheme="minorBidi"/>
              <w:color w:val="auto"/>
              <w:kern w:val="2"/>
              <w:sz w:val="24"/>
              <w:szCs w:val="24"/>
              <w14:ligatures w14:val="standardContextual"/>
            </w:rPr>
          </w:pPr>
          <w:hyperlink w:anchor="_Toc233139548" w:history="1">
            <w:r w:rsidRPr="00E20CA4">
              <w:rPr>
                <w:rStyle w:val="Hyperlink"/>
              </w:rPr>
              <w:t>6.1</w:t>
            </w:r>
            <w:r>
              <w:rPr>
                <w:rFonts w:eastAsiaTheme="minorEastAsia" w:cstheme="minorBidi"/>
                <w:color w:val="auto"/>
                <w:kern w:val="2"/>
                <w:sz w:val="24"/>
                <w:szCs w:val="24"/>
                <w14:ligatures w14:val="standardContextual"/>
              </w:rPr>
              <w:tab/>
            </w:r>
            <w:r w:rsidRPr="00E20CA4">
              <w:rPr>
                <w:rStyle w:val="Hyperlink"/>
              </w:rPr>
              <w:t>LUK Creëren van positief leerklimaat</w:t>
            </w:r>
            <w:r>
              <w:rPr>
                <w:webHidden/>
              </w:rPr>
              <w:tab/>
            </w:r>
            <w:r>
              <w:rPr>
                <w:webHidden/>
              </w:rPr>
              <w:fldChar w:fldCharType="begin"/>
            </w:r>
            <w:r>
              <w:rPr>
                <w:webHidden/>
              </w:rPr>
              <w:instrText xml:space="preserve"> PAGEREF _Toc233139548 \h </w:instrText>
            </w:r>
            <w:r>
              <w:rPr>
                <w:webHidden/>
              </w:rPr>
            </w:r>
            <w:r>
              <w:rPr>
                <w:webHidden/>
              </w:rPr>
              <w:fldChar w:fldCharType="separate"/>
            </w:r>
            <w:r>
              <w:rPr>
                <w:webHidden/>
              </w:rPr>
              <w:t>22</w:t>
            </w:r>
            <w:r>
              <w:rPr>
                <w:webHidden/>
              </w:rPr>
              <w:fldChar w:fldCharType="end"/>
            </w:r>
          </w:hyperlink>
        </w:p>
        <w:p w14:paraId="253741B6" w14:textId="7A8FEA64" w:rsidR="00952C52" w:rsidRDefault="00952C52">
          <w:pPr>
            <w:pStyle w:val="Inhopg2"/>
            <w:rPr>
              <w:rFonts w:eastAsiaTheme="minorEastAsia" w:cstheme="minorBidi"/>
              <w:color w:val="auto"/>
              <w:kern w:val="2"/>
              <w:sz w:val="24"/>
              <w:szCs w:val="24"/>
              <w14:ligatures w14:val="standardContextual"/>
            </w:rPr>
          </w:pPr>
          <w:hyperlink w:anchor="_Toc233139549" w:history="1">
            <w:r w:rsidRPr="00E20CA4">
              <w:rPr>
                <w:rStyle w:val="Hyperlink"/>
              </w:rPr>
              <w:t>6.2</w:t>
            </w:r>
            <w:r>
              <w:rPr>
                <w:rFonts w:eastAsiaTheme="minorEastAsia" w:cstheme="minorBidi"/>
                <w:color w:val="auto"/>
                <w:kern w:val="2"/>
                <w:sz w:val="24"/>
                <w:szCs w:val="24"/>
                <w14:ligatures w14:val="standardContextual"/>
              </w:rPr>
              <w:tab/>
            </w:r>
            <w:r w:rsidRPr="00E20CA4">
              <w:rPr>
                <w:rStyle w:val="Hyperlink"/>
              </w:rPr>
              <w:t>LUK Afstemmen op de lerenden</w:t>
            </w:r>
            <w:r>
              <w:rPr>
                <w:webHidden/>
              </w:rPr>
              <w:tab/>
            </w:r>
            <w:r>
              <w:rPr>
                <w:webHidden/>
              </w:rPr>
              <w:fldChar w:fldCharType="begin"/>
            </w:r>
            <w:r>
              <w:rPr>
                <w:webHidden/>
              </w:rPr>
              <w:instrText xml:space="preserve"> PAGEREF _Toc233139549 \h </w:instrText>
            </w:r>
            <w:r>
              <w:rPr>
                <w:webHidden/>
              </w:rPr>
            </w:r>
            <w:r>
              <w:rPr>
                <w:webHidden/>
              </w:rPr>
              <w:fldChar w:fldCharType="separate"/>
            </w:r>
            <w:r>
              <w:rPr>
                <w:webHidden/>
              </w:rPr>
              <w:t>23</w:t>
            </w:r>
            <w:r>
              <w:rPr>
                <w:webHidden/>
              </w:rPr>
              <w:fldChar w:fldCharType="end"/>
            </w:r>
          </w:hyperlink>
        </w:p>
        <w:p w14:paraId="53E097B7" w14:textId="2904E0BA" w:rsidR="00952C52" w:rsidRDefault="00952C52">
          <w:pPr>
            <w:pStyle w:val="Inhopg2"/>
            <w:rPr>
              <w:rFonts w:eastAsiaTheme="minorEastAsia" w:cstheme="minorBidi"/>
              <w:color w:val="auto"/>
              <w:kern w:val="2"/>
              <w:sz w:val="24"/>
              <w:szCs w:val="24"/>
              <w14:ligatures w14:val="standardContextual"/>
            </w:rPr>
          </w:pPr>
          <w:hyperlink w:anchor="_Toc233139550" w:history="1">
            <w:r w:rsidRPr="00E20CA4">
              <w:rPr>
                <w:rStyle w:val="Hyperlink"/>
              </w:rPr>
              <w:t>6.3</w:t>
            </w:r>
            <w:r>
              <w:rPr>
                <w:rFonts w:eastAsiaTheme="minorEastAsia" w:cstheme="minorBidi"/>
                <w:color w:val="auto"/>
                <w:kern w:val="2"/>
                <w:sz w:val="24"/>
                <w:szCs w:val="24"/>
                <w14:ligatures w14:val="standardContextual"/>
              </w:rPr>
              <w:tab/>
            </w:r>
            <w:r w:rsidRPr="00E20CA4">
              <w:rPr>
                <w:rStyle w:val="Hyperlink"/>
              </w:rPr>
              <w:t>LUK Ontwerpen van onderwijs</w:t>
            </w:r>
            <w:r>
              <w:rPr>
                <w:webHidden/>
              </w:rPr>
              <w:tab/>
            </w:r>
            <w:r>
              <w:rPr>
                <w:webHidden/>
              </w:rPr>
              <w:fldChar w:fldCharType="begin"/>
            </w:r>
            <w:r>
              <w:rPr>
                <w:webHidden/>
              </w:rPr>
              <w:instrText xml:space="preserve"> PAGEREF _Toc233139550 \h </w:instrText>
            </w:r>
            <w:r>
              <w:rPr>
                <w:webHidden/>
              </w:rPr>
            </w:r>
            <w:r>
              <w:rPr>
                <w:webHidden/>
              </w:rPr>
              <w:fldChar w:fldCharType="separate"/>
            </w:r>
            <w:r>
              <w:rPr>
                <w:webHidden/>
              </w:rPr>
              <w:t>25</w:t>
            </w:r>
            <w:r>
              <w:rPr>
                <w:webHidden/>
              </w:rPr>
              <w:fldChar w:fldCharType="end"/>
            </w:r>
          </w:hyperlink>
        </w:p>
        <w:p w14:paraId="6A2934F3" w14:textId="72D0DFF8" w:rsidR="00952C52" w:rsidRDefault="00952C52">
          <w:pPr>
            <w:pStyle w:val="Inhopg2"/>
            <w:rPr>
              <w:rFonts w:eastAsiaTheme="minorEastAsia" w:cstheme="minorBidi"/>
              <w:color w:val="auto"/>
              <w:kern w:val="2"/>
              <w:sz w:val="24"/>
              <w:szCs w:val="24"/>
              <w14:ligatures w14:val="standardContextual"/>
            </w:rPr>
          </w:pPr>
          <w:hyperlink w:anchor="_Toc233139551" w:history="1">
            <w:r w:rsidRPr="00E20CA4">
              <w:rPr>
                <w:rStyle w:val="Hyperlink"/>
              </w:rPr>
              <w:t>6.4</w:t>
            </w:r>
            <w:r>
              <w:rPr>
                <w:rFonts w:eastAsiaTheme="minorEastAsia" w:cstheme="minorBidi"/>
                <w:color w:val="auto"/>
                <w:kern w:val="2"/>
                <w:sz w:val="24"/>
                <w:szCs w:val="24"/>
                <w14:ligatures w14:val="standardContextual"/>
              </w:rPr>
              <w:tab/>
            </w:r>
            <w:r w:rsidRPr="00E20CA4">
              <w:rPr>
                <w:rStyle w:val="Hyperlink"/>
              </w:rPr>
              <w:t>LUK Formatief handelen</w:t>
            </w:r>
            <w:r>
              <w:rPr>
                <w:webHidden/>
              </w:rPr>
              <w:tab/>
            </w:r>
            <w:r>
              <w:rPr>
                <w:webHidden/>
              </w:rPr>
              <w:fldChar w:fldCharType="begin"/>
            </w:r>
            <w:r>
              <w:rPr>
                <w:webHidden/>
              </w:rPr>
              <w:instrText xml:space="preserve"> PAGEREF _Toc233139551 \h </w:instrText>
            </w:r>
            <w:r>
              <w:rPr>
                <w:webHidden/>
              </w:rPr>
            </w:r>
            <w:r>
              <w:rPr>
                <w:webHidden/>
              </w:rPr>
              <w:fldChar w:fldCharType="separate"/>
            </w:r>
            <w:r>
              <w:rPr>
                <w:webHidden/>
              </w:rPr>
              <w:t>26</w:t>
            </w:r>
            <w:r>
              <w:rPr>
                <w:webHidden/>
              </w:rPr>
              <w:fldChar w:fldCharType="end"/>
            </w:r>
          </w:hyperlink>
        </w:p>
        <w:p w14:paraId="49E13694" w14:textId="2807A730" w:rsidR="00952C52" w:rsidRDefault="00952C52">
          <w:pPr>
            <w:pStyle w:val="Inhopg2"/>
            <w:rPr>
              <w:rFonts w:eastAsiaTheme="minorEastAsia" w:cstheme="minorBidi"/>
              <w:color w:val="auto"/>
              <w:kern w:val="2"/>
              <w:sz w:val="24"/>
              <w:szCs w:val="24"/>
              <w14:ligatures w14:val="standardContextual"/>
            </w:rPr>
          </w:pPr>
          <w:hyperlink w:anchor="_Toc233139552" w:history="1">
            <w:r w:rsidRPr="00E20CA4">
              <w:rPr>
                <w:rStyle w:val="Hyperlink"/>
              </w:rPr>
              <w:t>6.5</w:t>
            </w:r>
            <w:r>
              <w:rPr>
                <w:rFonts w:eastAsiaTheme="minorEastAsia" w:cstheme="minorBidi"/>
                <w:color w:val="auto"/>
                <w:kern w:val="2"/>
                <w:sz w:val="24"/>
                <w:szCs w:val="24"/>
                <w14:ligatures w14:val="standardContextual"/>
              </w:rPr>
              <w:tab/>
            </w:r>
            <w:r w:rsidRPr="00E20CA4">
              <w:rPr>
                <w:rStyle w:val="Hyperlink"/>
              </w:rPr>
              <w:t>LUK Beoordelen en beslissen</w:t>
            </w:r>
            <w:r>
              <w:rPr>
                <w:webHidden/>
              </w:rPr>
              <w:tab/>
            </w:r>
            <w:r>
              <w:rPr>
                <w:webHidden/>
              </w:rPr>
              <w:fldChar w:fldCharType="begin"/>
            </w:r>
            <w:r>
              <w:rPr>
                <w:webHidden/>
              </w:rPr>
              <w:instrText xml:space="preserve"> PAGEREF _Toc233139552 \h </w:instrText>
            </w:r>
            <w:r>
              <w:rPr>
                <w:webHidden/>
              </w:rPr>
            </w:r>
            <w:r>
              <w:rPr>
                <w:webHidden/>
              </w:rPr>
              <w:fldChar w:fldCharType="separate"/>
            </w:r>
            <w:r>
              <w:rPr>
                <w:webHidden/>
              </w:rPr>
              <w:t>27</w:t>
            </w:r>
            <w:r>
              <w:rPr>
                <w:webHidden/>
              </w:rPr>
              <w:fldChar w:fldCharType="end"/>
            </w:r>
          </w:hyperlink>
        </w:p>
        <w:p w14:paraId="5FF79F9C" w14:textId="1720C10C" w:rsidR="00952C52" w:rsidRDefault="00952C52">
          <w:pPr>
            <w:pStyle w:val="Inhopg2"/>
            <w:rPr>
              <w:rFonts w:eastAsiaTheme="minorEastAsia" w:cstheme="minorBidi"/>
              <w:color w:val="auto"/>
              <w:kern w:val="2"/>
              <w:sz w:val="24"/>
              <w:szCs w:val="24"/>
              <w14:ligatures w14:val="standardContextual"/>
            </w:rPr>
          </w:pPr>
          <w:hyperlink w:anchor="_Toc233139553" w:history="1">
            <w:r w:rsidRPr="00E20CA4">
              <w:rPr>
                <w:rStyle w:val="Hyperlink"/>
              </w:rPr>
              <w:t>6.6</w:t>
            </w:r>
            <w:r>
              <w:rPr>
                <w:rFonts w:eastAsiaTheme="minorEastAsia" w:cstheme="minorBidi"/>
                <w:color w:val="auto"/>
                <w:kern w:val="2"/>
                <w:sz w:val="24"/>
                <w:szCs w:val="24"/>
                <w14:ligatures w14:val="standardContextual"/>
              </w:rPr>
              <w:tab/>
            </w:r>
            <w:r w:rsidRPr="00E20CA4">
              <w:rPr>
                <w:rStyle w:val="Hyperlink"/>
              </w:rPr>
              <w:t>LUK Leren en lesgeven met ICT</w:t>
            </w:r>
            <w:r>
              <w:rPr>
                <w:webHidden/>
              </w:rPr>
              <w:tab/>
            </w:r>
            <w:r>
              <w:rPr>
                <w:webHidden/>
              </w:rPr>
              <w:fldChar w:fldCharType="begin"/>
            </w:r>
            <w:r>
              <w:rPr>
                <w:webHidden/>
              </w:rPr>
              <w:instrText xml:space="preserve"> PAGEREF _Toc233139553 \h </w:instrText>
            </w:r>
            <w:r>
              <w:rPr>
                <w:webHidden/>
              </w:rPr>
            </w:r>
            <w:r>
              <w:rPr>
                <w:webHidden/>
              </w:rPr>
              <w:fldChar w:fldCharType="separate"/>
            </w:r>
            <w:r>
              <w:rPr>
                <w:webHidden/>
              </w:rPr>
              <w:t>28</w:t>
            </w:r>
            <w:r>
              <w:rPr>
                <w:webHidden/>
              </w:rPr>
              <w:fldChar w:fldCharType="end"/>
            </w:r>
          </w:hyperlink>
        </w:p>
        <w:p w14:paraId="39B30754" w14:textId="6E095DB2" w:rsidR="00952C52" w:rsidRDefault="00952C52">
          <w:pPr>
            <w:pStyle w:val="Inhopg2"/>
            <w:rPr>
              <w:rFonts w:eastAsiaTheme="minorEastAsia" w:cstheme="minorBidi"/>
              <w:color w:val="auto"/>
              <w:kern w:val="2"/>
              <w:sz w:val="24"/>
              <w:szCs w:val="24"/>
              <w14:ligatures w14:val="standardContextual"/>
            </w:rPr>
          </w:pPr>
          <w:hyperlink w:anchor="_Toc233139554" w:history="1">
            <w:r w:rsidRPr="00E20CA4">
              <w:rPr>
                <w:rStyle w:val="Hyperlink"/>
              </w:rPr>
              <w:t>6.7</w:t>
            </w:r>
            <w:r>
              <w:rPr>
                <w:rFonts w:eastAsiaTheme="minorEastAsia" w:cstheme="minorBidi"/>
                <w:color w:val="auto"/>
                <w:kern w:val="2"/>
                <w:sz w:val="24"/>
                <w:szCs w:val="24"/>
                <w14:ligatures w14:val="standardContextual"/>
              </w:rPr>
              <w:tab/>
            </w:r>
            <w:r w:rsidRPr="00E20CA4">
              <w:rPr>
                <w:rStyle w:val="Hyperlink"/>
              </w:rPr>
              <w:t>LUK Ontwikkelen van professionele en persoonlijke identiteit</w:t>
            </w:r>
            <w:r>
              <w:rPr>
                <w:webHidden/>
              </w:rPr>
              <w:tab/>
            </w:r>
            <w:r>
              <w:rPr>
                <w:webHidden/>
              </w:rPr>
              <w:fldChar w:fldCharType="begin"/>
            </w:r>
            <w:r>
              <w:rPr>
                <w:webHidden/>
              </w:rPr>
              <w:instrText xml:space="preserve"> PAGEREF _Toc233139554 \h </w:instrText>
            </w:r>
            <w:r>
              <w:rPr>
                <w:webHidden/>
              </w:rPr>
            </w:r>
            <w:r>
              <w:rPr>
                <w:webHidden/>
              </w:rPr>
              <w:fldChar w:fldCharType="separate"/>
            </w:r>
            <w:r>
              <w:rPr>
                <w:webHidden/>
              </w:rPr>
              <w:t>29</w:t>
            </w:r>
            <w:r>
              <w:rPr>
                <w:webHidden/>
              </w:rPr>
              <w:fldChar w:fldCharType="end"/>
            </w:r>
          </w:hyperlink>
        </w:p>
        <w:p w14:paraId="242CEB52" w14:textId="09F267B6" w:rsidR="00952C52" w:rsidRDefault="00952C52">
          <w:pPr>
            <w:pStyle w:val="Inhopg2"/>
            <w:rPr>
              <w:rFonts w:eastAsiaTheme="minorEastAsia" w:cstheme="minorBidi"/>
              <w:color w:val="auto"/>
              <w:kern w:val="2"/>
              <w:sz w:val="24"/>
              <w:szCs w:val="24"/>
              <w14:ligatures w14:val="standardContextual"/>
            </w:rPr>
          </w:pPr>
          <w:hyperlink w:anchor="_Toc233139555" w:history="1">
            <w:r w:rsidRPr="00E20CA4">
              <w:rPr>
                <w:rStyle w:val="Hyperlink"/>
              </w:rPr>
              <w:t>6.8</w:t>
            </w:r>
            <w:r>
              <w:rPr>
                <w:rFonts w:eastAsiaTheme="minorEastAsia" w:cstheme="minorBidi"/>
                <w:color w:val="auto"/>
                <w:kern w:val="2"/>
                <w:sz w:val="24"/>
                <w:szCs w:val="24"/>
                <w14:ligatures w14:val="standardContextual"/>
              </w:rPr>
              <w:tab/>
            </w:r>
            <w:r w:rsidRPr="00E20CA4">
              <w:rPr>
                <w:rStyle w:val="Hyperlink"/>
              </w:rPr>
              <w:t>Vakdidactische leeruitkomsten</w:t>
            </w:r>
            <w:r>
              <w:rPr>
                <w:webHidden/>
              </w:rPr>
              <w:tab/>
            </w:r>
            <w:r>
              <w:rPr>
                <w:webHidden/>
              </w:rPr>
              <w:fldChar w:fldCharType="begin"/>
            </w:r>
            <w:r>
              <w:rPr>
                <w:webHidden/>
              </w:rPr>
              <w:instrText xml:space="preserve"> PAGEREF _Toc233139555 \h </w:instrText>
            </w:r>
            <w:r>
              <w:rPr>
                <w:webHidden/>
              </w:rPr>
            </w:r>
            <w:r>
              <w:rPr>
                <w:webHidden/>
              </w:rPr>
              <w:fldChar w:fldCharType="separate"/>
            </w:r>
            <w:r>
              <w:rPr>
                <w:webHidden/>
              </w:rPr>
              <w:t>32</w:t>
            </w:r>
            <w:r>
              <w:rPr>
                <w:webHidden/>
              </w:rPr>
              <w:fldChar w:fldCharType="end"/>
            </w:r>
          </w:hyperlink>
        </w:p>
        <w:p w14:paraId="6A4C7F67" w14:textId="0869D0F6" w:rsidR="00952C52" w:rsidRDefault="00952C52">
          <w:pPr>
            <w:pStyle w:val="Inhopg1"/>
            <w:rPr>
              <w:rFonts w:eastAsiaTheme="minorEastAsia" w:cstheme="minorBidi"/>
              <w:b w:val="0"/>
              <w:caps w:val="0"/>
              <w:color w:val="auto"/>
              <w:kern w:val="2"/>
              <w:sz w:val="24"/>
              <w:szCs w:val="24"/>
              <w14:ligatures w14:val="standardContextual"/>
            </w:rPr>
          </w:pPr>
          <w:hyperlink w:anchor="_Toc233139556" w:history="1">
            <w:r w:rsidRPr="00E20CA4">
              <w:rPr>
                <w:rStyle w:val="Hyperlink"/>
              </w:rPr>
              <w:t>7</w:t>
            </w:r>
            <w:r>
              <w:rPr>
                <w:rFonts w:eastAsiaTheme="minorEastAsia" w:cstheme="minorBidi"/>
                <w:b w:val="0"/>
                <w:caps w:val="0"/>
                <w:color w:val="auto"/>
                <w:kern w:val="2"/>
                <w:sz w:val="24"/>
                <w:szCs w:val="24"/>
                <w14:ligatures w14:val="standardContextual"/>
              </w:rPr>
              <w:tab/>
            </w:r>
            <w:r w:rsidRPr="00E20CA4">
              <w:rPr>
                <w:rStyle w:val="Hyperlink"/>
              </w:rPr>
              <w:t>Bijlage 1: Tabel complexe beroepsvaardigheden</w:t>
            </w:r>
            <w:r>
              <w:rPr>
                <w:webHidden/>
              </w:rPr>
              <w:tab/>
            </w:r>
            <w:r>
              <w:rPr>
                <w:webHidden/>
              </w:rPr>
              <w:fldChar w:fldCharType="begin"/>
            </w:r>
            <w:r>
              <w:rPr>
                <w:webHidden/>
              </w:rPr>
              <w:instrText xml:space="preserve"> PAGEREF _Toc233139556 \h </w:instrText>
            </w:r>
            <w:r>
              <w:rPr>
                <w:webHidden/>
              </w:rPr>
            </w:r>
            <w:r>
              <w:rPr>
                <w:webHidden/>
              </w:rPr>
              <w:fldChar w:fldCharType="separate"/>
            </w:r>
            <w:r>
              <w:rPr>
                <w:webHidden/>
              </w:rPr>
              <w:t>33</w:t>
            </w:r>
            <w:r>
              <w:rPr>
                <w:webHidden/>
              </w:rPr>
              <w:fldChar w:fldCharType="end"/>
            </w:r>
          </w:hyperlink>
        </w:p>
        <w:p w14:paraId="13C091B9" w14:textId="3FF69E5E" w:rsidR="00952C52" w:rsidRDefault="00952C52">
          <w:pPr>
            <w:pStyle w:val="Inhopg1"/>
            <w:rPr>
              <w:rFonts w:eastAsiaTheme="minorEastAsia" w:cstheme="minorBidi"/>
              <w:b w:val="0"/>
              <w:caps w:val="0"/>
              <w:color w:val="auto"/>
              <w:kern w:val="2"/>
              <w:sz w:val="24"/>
              <w:szCs w:val="24"/>
              <w14:ligatures w14:val="standardContextual"/>
            </w:rPr>
          </w:pPr>
          <w:hyperlink w:anchor="_Toc233139557" w:history="1">
            <w:r w:rsidRPr="00E20CA4">
              <w:rPr>
                <w:rStyle w:val="Hyperlink"/>
              </w:rPr>
              <w:t>8</w:t>
            </w:r>
            <w:r>
              <w:rPr>
                <w:rFonts w:eastAsiaTheme="minorEastAsia" w:cstheme="minorBidi"/>
                <w:b w:val="0"/>
                <w:caps w:val="0"/>
                <w:color w:val="auto"/>
                <w:kern w:val="2"/>
                <w:sz w:val="24"/>
                <w:szCs w:val="24"/>
                <w14:ligatures w14:val="standardContextual"/>
              </w:rPr>
              <w:tab/>
            </w:r>
            <w:r w:rsidRPr="00E20CA4">
              <w:rPr>
                <w:rStyle w:val="Hyperlink"/>
              </w:rPr>
              <w:t>Bijlage 2: Begrippenlijst</w:t>
            </w:r>
            <w:r>
              <w:rPr>
                <w:webHidden/>
              </w:rPr>
              <w:tab/>
            </w:r>
            <w:r>
              <w:rPr>
                <w:webHidden/>
              </w:rPr>
              <w:fldChar w:fldCharType="begin"/>
            </w:r>
            <w:r>
              <w:rPr>
                <w:webHidden/>
              </w:rPr>
              <w:instrText xml:space="preserve"> PAGEREF _Toc233139557 \h </w:instrText>
            </w:r>
            <w:r>
              <w:rPr>
                <w:webHidden/>
              </w:rPr>
            </w:r>
            <w:r>
              <w:rPr>
                <w:webHidden/>
              </w:rPr>
              <w:fldChar w:fldCharType="separate"/>
            </w:r>
            <w:r>
              <w:rPr>
                <w:webHidden/>
              </w:rPr>
              <w:t>34</w:t>
            </w:r>
            <w:r>
              <w:rPr>
                <w:webHidden/>
              </w:rPr>
              <w:fldChar w:fldCharType="end"/>
            </w:r>
          </w:hyperlink>
        </w:p>
        <w:p w14:paraId="13A577EB" w14:textId="5DA330FC" w:rsidR="00AF3C37" w:rsidRDefault="00AF3C37">
          <w:r>
            <w:rPr>
              <w:b/>
              <w:bCs/>
              <w:noProof/>
            </w:rPr>
            <w:fldChar w:fldCharType="end"/>
          </w:r>
        </w:p>
      </w:sdtContent>
    </w:sdt>
    <w:p w14:paraId="20913DBF" w14:textId="1B0C051C" w:rsidR="00C1272F" w:rsidRPr="00C77CCF" w:rsidRDefault="000A7B34" w:rsidP="003C4101">
      <w:pPr>
        <w:pStyle w:val="Kop1"/>
      </w:pPr>
      <w:bookmarkStart w:id="4" w:name="_Toc156186465"/>
      <w:bookmarkStart w:id="5" w:name="_Toc233139528"/>
      <w:r w:rsidRPr="00C77CCF">
        <w:lastRenderedPageBreak/>
        <w:t xml:space="preserve">De </w:t>
      </w:r>
      <w:r w:rsidR="00DA506C" w:rsidRPr="00C77CCF">
        <w:t>Leeruitkomst</w:t>
      </w:r>
      <w:r w:rsidR="00F079C1" w:rsidRPr="00C77CCF">
        <w:t>en</w:t>
      </w:r>
      <w:bookmarkEnd w:id="4"/>
      <w:bookmarkEnd w:id="5"/>
    </w:p>
    <w:p w14:paraId="2F62C9DB" w14:textId="77777777" w:rsidR="0009498B" w:rsidRDefault="0009498B" w:rsidP="000279FC">
      <w:pPr>
        <w:rPr>
          <w:rFonts w:cstheme="minorHAnsi"/>
          <w:szCs w:val="20"/>
          <w:shd w:val="clear" w:color="auto" w:fill="FFFFFF"/>
        </w:rPr>
      </w:pPr>
    </w:p>
    <w:p w14:paraId="76E4BDA3" w14:textId="6CFAE11E" w:rsidR="004C2C07" w:rsidRDefault="004C2C07" w:rsidP="004C2C07">
      <w:pPr>
        <w:spacing w:before="20" w:after="20"/>
        <w:rPr>
          <w:rFonts w:ascii="Arial" w:hAnsi="Arial"/>
        </w:rPr>
      </w:pPr>
      <w:r w:rsidRPr="00FF12B7">
        <w:rPr>
          <w:rFonts w:ascii="Arial" w:hAnsi="Arial"/>
        </w:rPr>
        <w:t xml:space="preserve">De student komt naar </w:t>
      </w:r>
      <w:r w:rsidR="00B77366">
        <w:rPr>
          <w:rFonts w:ascii="Arial" w:hAnsi="Arial"/>
        </w:rPr>
        <w:t>uw</w:t>
      </w:r>
      <w:r w:rsidRPr="00FF12B7">
        <w:rPr>
          <w:rFonts w:ascii="Arial" w:hAnsi="Arial"/>
        </w:rPr>
        <w:t xml:space="preserve"> school om de volgende leeruitkomsten in de praktijk aan te tonen: </w:t>
      </w:r>
    </w:p>
    <w:p w14:paraId="77DE3EF5" w14:textId="77777777" w:rsidR="007556EE" w:rsidRDefault="007556EE" w:rsidP="004C2C07">
      <w:pPr>
        <w:spacing w:before="20" w:after="20"/>
        <w:rPr>
          <w:rFonts w:ascii="Arial" w:hAnsi="Arial"/>
        </w:rPr>
      </w:pPr>
    </w:p>
    <w:p w14:paraId="50E9281F" w14:textId="774364F4" w:rsidR="007556EE" w:rsidRDefault="007556EE" w:rsidP="004C2C07">
      <w:pPr>
        <w:spacing w:before="20" w:after="20"/>
        <w:rPr>
          <w:rFonts w:ascii="Arial" w:hAnsi="Arial"/>
        </w:rPr>
      </w:pPr>
      <w:r>
        <w:rPr>
          <w:rFonts w:ascii="Arial" w:hAnsi="Arial"/>
        </w:rPr>
        <w:t>Pedagogische leeruitkomsten</w:t>
      </w:r>
      <w:r w:rsidR="00335922">
        <w:rPr>
          <w:rFonts w:ascii="Arial" w:hAnsi="Arial"/>
        </w:rPr>
        <w:t xml:space="preserve"> (</w:t>
      </w:r>
      <w:r w:rsidR="00D606E4">
        <w:rPr>
          <w:rFonts w:ascii="Arial" w:hAnsi="Arial"/>
        </w:rPr>
        <w:t xml:space="preserve">OWE </w:t>
      </w:r>
      <w:r w:rsidR="00335922">
        <w:rPr>
          <w:rFonts w:ascii="Arial" w:hAnsi="Arial"/>
        </w:rPr>
        <w:t>afstemmen binnen een positief leerklimaat 2)</w:t>
      </w:r>
    </w:p>
    <w:p w14:paraId="3F055B13" w14:textId="5F9D3903" w:rsidR="004C2C07" w:rsidRPr="004C2C07" w:rsidRDefault="00F740F7" w:rsidP="00A55FB7">
      <w:pPr>
        <w:pStyle w:val="Lijstalinea"/>
        <w:numPr>
          <w:ilvl w:val="0"/>
          <w:numId w:val="3"/>
        </w:numPr>
        <w:spacing w:before="20" w:after="20"/>
        <w:rPr>
          <w:rFonts w:ascii="Arial" w:hAnsi="Arial"/>
        </w:rPr>
      </w:pPr>
      <w:r>
        <w:rPr>
          <w:rFonts w:ascii="Arial" w:hAnsi="Arial"/>
        </w:rPr>
        <w:t>Creëren van positief leerklimaat</w:t>
      </w:r>
      <w:r w:rsidR="000A3991">
        <w:rPr>
          <w:rFonts w:ascii="Arial" w:hAnsi="Arial"/>
        </w:rPr>
        <w:t xml:space="preserve"> (</w:t>
      </w:r>
      <w:r w:rsidR="00577E41">
        <w:rPr>
          <w:rFonts w:ascii="Arial" w:hAnsi="Arial"/>
        </w:rPr>
        <w:t>6</w:t>
      </w:r>
      <w:r w:rsidR="000A3991">
        <w:rPr>
          <w:rFonts w:ascii="Arial" w:hAnsi="Arial"/>
        </w:rPr>
        <w:t>.1)</w:t>
      </w:r>
    </w:p>
    <w:p w14:paraId="16C69D8E" w14:textId="15273563" w:rsidR="004C2C07" w:rsidRDefault="00F740F7" w:rsidP="00A55FB7">
      <w:pPr>
        <w:pStyle w:val="Lijstalinea"/>
        <w:numPr>
          <w:ilvl w:val="0"/>
          <w:numId w:val="3"/>
        </w:numPr>
        <w:spacing w:before="20" w:after="20"/>
        <w:rPr>
          <w:rFonts w:ascii="Arial" w:hAnsi="Arial"/>
        </w:rPr>
      </w:pPr>
      <w:r>
        <w:rPr>
          <w:rFonts w:ascii="Arial" w:hAnsi="Arial"/>
        </w:rPr>
        <w:t>Afstemmen op de lerende</w:t>
      </w:r>
      <w:r w:rsidR="000A3991">
        <w:rPr>
          <w:rFonts w:ascii="Arial" w:hAnsi="Arial"/>
        </w:rPr>
        <w:t xml:space="preserve"> (</w:t>
      </w:r>
      <w:r w:rsidR="00577E41">
        <w:rPr>
          <w:rFonts w:ascii="Arial" w:hAnsi="Arial"/>
        </w:rPr>
        <w:t>6</w:t>
      </w:r>
      <w:r w:rsidR="000A3991">
        <w:rPr>
          <w:rFonts w:ascii="Arial" w:hAnsi="Arial"/>
        </w:rPr>
        <w:t>.2)</w:t>
      </w:r>
    </w:p>
    <w:p w14:paraId="325A8252" w14:textId="77777777" w:rsidR="007556EE" w:rsidRDefault="007556EE" w:rsidP="007556EE">
      <w:pPr>
        <w:spacing w:before="20" w:after="20"/>
        <w:rPr>
          <w:rFonts w:ascii="Arial" w:hAnsi="Arial"/>
        </w:rPr>
      </w:pPr>
    </w:p>
    <w:p w14:paraId="7E513E0D" w14:textId="537755A5" w:rsidR="007556EE" w:rsidRPr="007556EE" w:rsidRDefault="007556EE" w:rsidP="007556EE">
      <w:pPr>
        <w:spacing w:before="20" w:after="20"/>
        <w:rPr>
          <w:rFonts w:ascii="Arial" w:hAnsi="Arial"/>
        </w:rPr>
      </w:pPr>
      <w:r>
        <w:rPr>
          <w:rFonts w:ascii="Arial" w:hAnsi="Arial"/>
        </w:rPr>
        <w:t>Didactische leeruitkomsten</w:t>
      </w:r>
      <w:r w:rsidR="0053430F">
        <w:rPr>
          <w:rFonts w:ascii="Arial" w:hAnsi="Arial"/>
        </w:rPr>
        <w:t xml:space="preserve"> (</w:t>
      </w:r>
      <w:r w:rsidR="00D606E4">
        <w:rPr>
          <w:rFonts w:ascii="Arial" w:hAnsi="Arial"/>
        </w:rPr>
        <w:t xml:space="preserve">OWE </w:t>
      </w:r>
      <w:r w:rsidR="0053430F">
        <w:rPr>
          <w:rFonts w:ascii="Arial" w:hAnsi="Arial"/>
        </w:rPr>
        <w:t>ontwerpen en beoordelen)</w:t>
      </w:r>
    </w:p>
    <w:p w14:paraId="06974C12" w14:textId="22A34B22" w:rsidR="00DD4A33" w:rsidRDefault="00DD4A33" w:rsidP="00A55FB7">
      <w:pPr>
        <w:pStyle w:val="Lijstalinea"/>
        <w:numPr>
          <w:ilvl w:val="0"/>
          <w:numId w:val="3"/>
        </w:numPr>
        <w:spacing w:before="20" w:after="20"/>
        <w:rPr>
          <w:rFonts w:ascii="Arial" w:hAnsi="Arial"/>
        </w:rPr>
      </w:pPr>
      <w:r>
        <w:rPr>
          <w:rFonts w:ascii="Arial" w:hAnsi="Arial"/>
        </w:rPr>
        <w:t>Ontwerpen</w:t>
      </w:r>
      <w:r w:rsidR="007C73BA">
        <w:rPr>
          <w:rFonts w:ascii="Arial" w:hAnsi="Arial"/>
        </w:rPr>
        <w:t xml:space="preserve"> van onderwijs </w:t>
      </w:r>
      <w:r>
        <w:rPr>
          <w:rFonts w:ascii="Arial" w:hAnsi="Arial"/>
        </w:rPr>
        <w:t>(</w:t>
      </w:r>
      <w:r w:rsidR="00577E41">
        <w:rPr>
          <w:rFonts w:ascii="Arial" w:hAnsi="Arial"/>
        </w:rPr>
        <w:t>6</w:t>
      </w:r>
      <w:r>
        <w:rPr>
          <w:rFonts w:ascii="Arial" w:hAnsi="Arial"/>
        </w:rPr>
        <w:t>.3)</w:t>
      </w:r>
    </w:p>
    <w:p w14:paraId="7D838906" w14:textId="4A2F1AA1" w:rsidR="00600682" w:rsidRDefault="007556EE" w:rsidP="00A55FB7">
      <w:pPr>
        <w:pStyle w:val="Lijstalinea"/>
        <w:numPr>
          <w:ilvl w:val="0"/>
          <w:numId w:val="3"/>
        </w:numPr>
        <w:spacing w:before="20" w:after="20"/>
        <w:rPr>
          <w:rFonts w:ascii="Arial" w:hAnsi="Arial"/>
        </w:rPr>
      </w:pPr>
      <w:r>
        <w:rPr>
          <w:rFonts w:ascii="Arial" w:hAnsi="Arial"/>
        </w:rPr>
        <w:t>Formatief handelen</w:t>
      </w:r>
      <w:r w:rsidR="00DD4A33">
        <w:rPr>
          <w:rFonts w:ascii="Arial" w:hAnsi="Arial"/>
        </w:rPr>
        <w:t xml:space="preserve"> (</w:t>
      </w:r>
      <w:r w:rsidR="00577E41">
        <w:rPr>
          <w:rFonts w:ascii="Arial" w:hAnsi="Arial"/>
        </w:rPr>
        <w:t>6</w:t>
      </w:r>
      <w:r w:rsidR="00DD4A33">
        <w:rPr>
          <w:rFonts w:ascii="Arial" w:hAnsi="Arial"/>
        </w:rPr>
        <w:t>.4)</w:t>
      </w:r>
    </w:p>
    <w:p w14:paraId="3B6A75A2" w14:textId="5D873E92" w:rsidR="007556EE" w:rsidRDefault="007556EE" w:rsidP="00A55FB7">
      <w:pPr>
        <w:pStyle w:val="Lijstalinea"/>
        <w:numPr>
          <w:ilvl w:val="0"/>
          <w:numId w:val="3"/>
        </w:numPr>
        <w:spacing w:before="20" w:after="20"/>
        <w:rPr>
          <w:rFonts w:ascii="Arial" w:hAnsi="Arial"/>
        </w:rPr>
      </w:pPr>
      <w:r>
        <w:rPr>
          <w:rFonts w:ascii="Arial" w:hAnsi="Arial"/>
        </w:rPr>
        <w:t>Beoordelen en beslissen</w:t>
      </w:r>
      <w:r w:rsidR="00DD4A33">
        <w:rPr>
          <w:rFonts w:ascii="Arial" w:hAnsi="Arial"/>
        </w:rPr>
        <w:t xml:space="preserve"> (</w:t>
      </w:r>
      <w:r w:rsidR="00577E41">
        <w:rPr>
          <w:rFonts w:ascii="Arial" w:hAnsi="Arial"/>
        </w:rPr>
        <w:t>6</w:t>
      </w:r>
      <w:r w:rsidR="00DD4A33">
        <w:rPr>
          <w:rFonts w:ascii="Arial" w:hAnsi="Arial"/>
        </w:rPr>
        <w:t>.5)</w:t>
      </w:r>
    </w:p>
    <w:p w14:paraId="36472F46" w14:textId="191873D2" w:rsidR="00600682" w:rsidRDefault="00600682" w:rsidP="00600682">
      <w:pPr>
        <w:spacing w:before="20" w:after="20"/>
        <w:rPr>
          <w:rFonts w:ascii="Arial" w:hAnsi="Arial"/>
        </w:rPr>
      </w:pPr>
    </w:p>
    <w:p w14:paraId="619C7918" w14:textId="694BB513" w:rsidR="0069661D" w:rsidRDefault="00666FE7" w:rsidP="00600682">
      <w:pPr>
        <w:spacing w:before="20" w:after="20"/>
        <w:rPr>
          <w:rFonts w:ascii="Arial" w:hAnsi="Arial"/>
        </w:rPr>
      </w:pPr>
      <w:r>
        <w:rPr>
          <w:rFonts w:ascii="Arial" w:hAnsi="Arial"/>
        </w:rPr>
        <w:t>De student zal</w:t>
      </w:r>
      <w:r w:rsidR="0069661D">
        <w:rPr>
          <w:rFonts w:ascii="Arial" w:hAnsi="Arial"/>
        </w:rPr>
        <w:t xml:space="preserve"> activiteiten uitvoeren om zich te ontwikkelen op de volgende twee leeruitkomsten:</w:t>
      </w:r>
    </w:p>
    <w:p w14:paraId="37223AB1" w14:textId="27CE0FE1" w:rsidR="0069661D" w:rsidRDefault="00E17D35" w:rsidP="00A55FB7">
      <w:pPr>
        <w:pStyle w:val="Lijstalinea"/>
        <w:numPr>
          <w:ilvl w:val="0"/>
          <w:numId w:val="18"/>
        </w:numPr>
        <w:spacing w:before="20" w:after="20"/>
        <w:rPr>
          <w:rFonts w:ascii="Arial" w:hAnsi="Arial"/>
        </w:rPr>
      </w:pPr>
      <w:r>
        <w:rPr>
          <w:rFonts w:ascii="Arial" w:hAnsi="Arial"/>
        </w:rPr>
        <w:t>Ontwikkeling van een persoonlijke en professionele identiteit</w:t>
      </w:r>
      <w:r w:rsidR="009234E1">
        <w:rPr>
          <w:rFonts w:ascii="Arial" w:hAnsi="Arial"/>
        </w:rPr>
        <w:t xml:space="preserve"> (PPI)</w:t>
      </w:r>
      <w:r w:rsidR="000A3991">
        <w:rPr>
          <w:rFonts w:ascii="Arial" w:hAnsi="Arial"/>
        </w:rPr>
        <w:t xml:space="preserve"> (</w:t>
      </w:r>
      <w:r w:rsidR="00577E41">
        <w:rPr>
          <w:rFonts w:ascii="Arial" w:hAnsi="Arial"/>
        </w:rPr>
        <w:t>6</w:t>
      </w:r>
      <w:r w:rsidR="000A3991">
        <w:rPr>
          <w:rFonts w:ascii="Arial" w:hAnsi="Arial"/>
        </w:rPr>
        <w:t>.</w:t>
      </w:r>
      <w:r w:rsidR="00DD4A33">
        <w:rPr>
          <w:rFonts w:ascii="Arial" w:hAnsi="Arial"/>
        </w:rPr>
        <w:t>6</w:t>
      </w:r>
      <w:r w:rsidR="000A3991">
        <w:rPr>
          <w:rFonts w:ascii="Arial" w:hAnsi="Arial"/>
        </w:rPr>
        <w:t>)</w:t>
      </w:r>
    </w:p>
    <w:p w14:paraId="2EDD77DF" w14:textId="73C19DDA" w:rsidR="00DD4A33" w:rsidRPr="00DD4A33" w:rsidRDefault="00DD4A33" w:rsidP="00A55FB7">
      <w:pPr>
        <w:pStyle w:val="Lijstalinea"/>
        <w:numPr>
          <w:ilvl w:val="0"/>
          <w:numId w:val="18"/>
        </w:numPr>
        <w:spacing w:before="20" w:after="20"/>
        <w:rPr>
          <w:rFonts w:ascii="Arial" w:hAnsi="Arial"/>
        </w:rPr>
      </w:pPr>
      <w:r w:rsidRPr="00EB37C7">
        <w:rPr>
          <w:rFonts w:ascii="Arial" w:hAnsi="Arial"/>
        </w:rPr>
        <w:t>Leren en lesgeven met ict</w:t>
      </w:r>
      <w:r>
        <w:rPr>
          <w:rFonts w:ascii="Arial" w:hAnsi="Arial"/>
        </w:rPr>
        <w:t xml:space="preserve"> (</w:t>
      </w:r>
      <w:r w:rsidR="00577E41">
        <w:rPr>
          <w:rFonts w:ascii="Arial" w:hAnsi="Arial"/>
        </w:rPr>
        <w:t>6</w:t>
      </w:r>
      <w:r>
        <w:rPr>
          <w:rFonts w:ascii="Arial" w:hAnsi="Arial"/>
        </w:rPr>
        <w:t>.7)</w:t>
      </w:r>
    </w:p>
    <w:p w14:paraId="43BB4505" w14:textId="14165475" w:rsidR="00666FE7" w:rsidRDefault="00666FE7" w:rsidP="00666FE7">
      <w:pPr>
        <w:spacing w:before="20" w:after="20"/>
        <w:rPr>
          <w:rFonts w:ascii="Arial" w:hAnsi="Arial"/>
        </w:rPr>
      </w:pPr>
    </w:p>
    <w:p w14:paraId="1E733B3E" w14:textId="3A4A300F" w:rsidR="00666FE7" w:rsidRDefault="00666FE7" w:rsidP="00666FE7">
      <w:pPr>
        <w:spacing w:before="20" w:after="20"/>
        <w:rPr>
          <w:rFonts w:ascii="Arial" w:hAnsi="Arial"/>
        </w:rPr>
      </w:pPr>
      <w:r>
        <w:rPr>
          <w:rFonts w:ascii="Arial" w:hAnsi="Arial"/>
        </w:rPr>
        <w:t>Vanuit de vakopleiding zal de student ook werken aan één of meer vakdidactische leeruitkomsten</w:t>
      </w:r>
      <w:r w:rsidR="000A3991">
        <w:rPr>
          <w:rFonts w:ascii="Arial" w:hAnsi="Arial"/>
        </w:rPr>
        <w:t xml:space="preserve"> (</w:t>
      </w:r>
      <w:r w:rsidR="00577E41">
        <w:rPr>
          <w:rFonts w:ascii="Arial" w:hAnsi="Arial"/>
        </w:rPr>
        <w:t>6</w:t>
      </w:r>
      <w:r w:rsidR="000A3991">
        <w:rPr>
          <w:rFonts w:ascii="Arial" w:hAnsi="Arial"/>
        </w:rPr>
        <w:t>.</w:t>
      </w:r>
      <w:r w:rsidR="00B2789C">
        <w:rPr>
          <w:rFonts w:ascii="Arial" w:hAnsi="Arial"/>
        </w:rPr>
        <w:t>8</w:t>
      </w:r>
      <w:r w:rsidR="000A3991">
        <w:rPr>
          <w:rFonts w:ascii="Arial" w:hAnsi="Arial"/>
        </w:rPr>
        <w:t>)</w:t>
      </w:r>
      <w:r>
        <w:rPr>
          <w:rFonts w:ascii="Arial" w:hAnsi="Arial"/>
        </w:rPr>
        <w:t xml:space="preserve">. Het varieert per vakopleiding wat </w:t>
      </w:r>
      <w:r w:rsidR="00B77366">
        <w:rPr>
          <w:rFonts w:ascii="Arial" w:hAnsi="Arial"/>
        </w:rPr>
        <w:t>uw</w:t>
      </w:r>
      <w:r>
        <w:rPr>
          <w:rFonts w:ascii="Arial" w:hAnsi="Arial"/>
        </w:rPr>
        <w:t xml:space="preserve"> rol daarbij is</w:t>
      </w:r>
      <w:r w:rsidR="007041DC">
        <w:rPr>
          <w:rFonts w:ascii="Arial" w:hAnsi="Arial"/>
        </w:rPr>
        <w:t>.</w:t>
      </w:r>
      <w:r>
        <w:rPr>
          <w:rFonts w:ascii="Arial" w:hAnsi="Arial"/>
        </w:rPr>
        <w:t xml:space="preserve"> </w:t>
      </w:r>
      <w:r w:rsidR="007041DC">
        <w:rPr>
          <w:rFonts w:ascii="Arial" w:hAnsi="Arial"/>
        </w:rPr>
        <w:t xml:space="preserve">De meeste opleidingen </w:t>
      </w:r>
      <w:r>
        <w:rPr>
          <w:rFonts w:ascii="Arial" w:hAnsi="Arial"/>
        </w:rPr>
        <w:t>vragen om feedback vanuit de werkplekbegeleider waarbij</w:t>
      </w:r>
      <w:r w:rsidR="00560FF8">
        <w:rPr>
          <w:rFonts w:ascii="Arial" w:hAnsi="Arial"/>
        </w:rPr>
        <w:t xml:space="preserve"> </w:t>
      </w:r>
      <w:r w:rsidR="007041DC">
        <w:rPr>
          <w:rFonts w:ascii="Arial" w:hAnsi="Arial"/>
        </w:rPr>
        <w:t xml:space="preserve">de </w:t>
      </w:r>
      <w:r w:rsidR="007041DC" w:rsidRPr="007004D6">
        <w:rPr>
          <w:rFonts w:ascii="Arial" w:hAnsi="Arial"/>
          <w:i/>
          <w:iCs/>
        </w:rPr>
        <w:t>feedback</w:t>
      </w:r>
      <w:r w:rsidR="00560FF8" w:rsidRPr="007004D6">
        <w:rPr>
          <w:rFonts w:ascii="Arial" w:hAnsi="Arial"/>
          <w:i/>
          <w:iCs/>
        </w:rPr>
        <w:t xml:space="preserve"> </w:t>
      </w:r>
      <w:r w:rsidR="00560FF8">
        <w:rPr>
          <w:rFonts w:ascii="Arial" w:hAnsi="Arial"/>
        </w:rPr>
        <w:t xml:space="preserve">wordt meegewogen. </w:t>
      </w:r>
    </w:p>
    <w:p w14:paraId="7BA47CA7" w14:textId="77777777" w:rsidR="006D2B2D" w:rsidRDefault="006D2B2D" w:rsidP="00666FE7">
      <w:pPr>
        <w:spacing w:before="20" w:after="20"/>
        <w:rPr>
          <w:rFonts w:ascii="Arial" w:hAnsi="Arial"/>
        </w:rPr>
      </w:pPr>
    </w:p>
    <w:p w14:paraId="448D5B62" w14:textId="0C1777BD" w:rsidR="00E60D20" w:rsidRPr="00AD131A" w:rsidRDefault="665624CB" w:rsidP="00E63BE0">
      <w:pPr>
        <w:spacing w:before="20" w:after="20"/>
        <w:rPr>
          <w:rFonts w:ascii="Arial" w:hAnsi="Arial"/>
        </w:rPr>
      </w:pPr>
      <w:r w:rsidRPr="1E9CC577">
        <w:rPr>
          <w:rFonts w:ascii="Arial" w:hAnsi="Arial"/>
        </w:rPr>
        <w:t xml:space="preserve">Op de HAN worden </w:t>
      </w:r>
      <w:r w:rsidR="609D389E" w:rsidRPr="1E9CC577">
        <w:rPr>
          <w:rFonts w:ascii="Arial" w:hAnsi="Arial"/>
        </w:rPr>
        <w:t xml:space="preserve">creëren van positief leerklimaat en </w:t>
      </w:r>
      <w:r w:rsidR="75815E98" w:rsidRPr="1E9CC577">
        <w:rPr>
          <w:rFonts w:ascii="Arial" w:hAnsi="Arial"/>
        </w:rPr>
        <w:t>a</w:t>
      </w:r>
      <w:r w:rsidR="609D389E" w:rsidRPr="1E9CC577">
        <w:rPr>
          <w:rFonts w:ascii="Arial" w:hAnsi="Arial"/>
        </w:rPr>
        <w:t>fstemmen op de lerende in een samenhangend</w:t>
      </w:r>
      <w:r w:rsidR="5F669CBA" w:rsidRPr="1E9CC577">
        <w:rPr>
          <w:rFonts w:ascii="Arial" w:hAnsi="Arial"/>
        </w:rPr>
        <w:t>e pedagogische onderwijseenheid aangeboden.</w:t>
      </w:r>
      <w:r w:rsidR="75815E98" w:rsidRPr="1E9CC577">
        <w:rPr>
          <w:rFonts w:ascii="Arial" w:hAnsi="Arial"/>
        </w:rPr>
        <w:t xml:space="preserve"> De studenten zitten dan gegroepeerd in clusterverband</w:t>
      </w:r>
      <w:r w:rsidR="5088558B" w:rsidRPr="1E9CC577">
        <w:rPr>
          <w:rFonts w:ascii="Arial" w:hAnsi="Arial"/>
        </w:rPr>
        <w:t xml:space="preserve"> en niet zoals u wellicht gewend bent in </w:t>
      </w:r>
      <w:r w:rsidR="3D02E071" w:rsidRPr="1E9CC577">
        <w:rPr>
          <w:rFonts w:ascii="Arial" w:hAnsi="Arial"/>
        </w:rPr>
        <w:t>vakverband</w:t>
      </w:r>
      <w:r w:rsidR="75815E98" w:rsidRPr="1E9CC577">
        <w:rPr>
          <w:rFonts w:ascii="Arial" w:hAnsi="Arial"/>
        </w:rPr>
        <w:t xml:space="preserve">. </w:t>
      </w:r>
      <w:r w:rsidR="18CA85C5" w:rsidRPr="1E9CC577">
        <w:rPr>
          <w:rFonts w:ascii="Arial" w:hAnsi="Arial"/>
        </w:rPr>
        <w:t>Bij stage-koppeltjes kan het voorkomen dat beide studenten in een andere groep zitten.</w:t>
      </w:r>
      <w:r w:rsidR="5F669CBA" w:rsidRPr="1E9CC577">
        <w:rPr>
          <w:rFonts w:ascii="Arial" w:hAnsi="Arial"/>
        </w:rPr>
        <w:t xml:space="preserve"> </w:t>
      </w:r>
      <w:r w:rsidR="00B2789C">
        <w:rPr>
          <w:rFonts w:ascii="Arial" w:hAnsi="Arial"/>
        </w:rPr>
        <w:t>De didactische leeruitkomsten vormen samen</w:t>
      </w:r>
      <w:r w:rsidR="5F669CBA" w:rsidRPr="1E9CC577">
        <w:rPr>
          <w:rFonts w:ascii="Arial" w:hAnsi="Arial"/>
        </w:rPr>
        <w:t xml:space="preserve"> één </w:t>
      </w:r>
      <w:r w:rsidR="75815E98" w:rsidRPr="1E9CC577">
        <w:rPr>
          <w:rFonts w:ascii="Arial" w:hAnsi="Arial"/>
        </w:rPr>
        <w:t xml:space="preserve">didactische onderwijseenheid. </w:t>
      </w:r>
      <w:r w:rsidR="5088558B" w:rsidRPr="1E9CC577">
        <w:rPr>
          <w:rFonts w:ascii="Arial" w:hAnsi="Arial"/>
        </w:rPr>
        <w:t xml:space="preserve"> </w:t>
      </w:r>
      <w:r w:rsidR="00B2789C">
        <w:rPr>
          <w:rFonts w:ascii="Arial" w:hAnsi="Arial"/>
        </w:rPr>
        <w:t xml:space="preserve">Ook bij deze onderwijseenheid zijn de studenten in </w:t>
      </w:r>
      <w:r w:rsidR="5088558B" w:rsidRPr="1E9CC577">
        <w:rPr>
          <w:rFonts w:ascii="Arial" w:hAnsi="Arial"/>
        </w:rPr>
        <w:t xml:space="preserve">clusterverband </w:t>
      </w:r>
      <w:r w:rsidR="3D02E071" w:rsidRPr="1E9CC577">
        <w:rPr>
          <w:rFonts w:ascii="Arial" w:hAnsi="Arial"/>
        </w:rPr>
        <w:t xml:space="preserve">gegroepeerd. </w:t>
      </w:r>
      <w:r w:rsidR="00CF70F9">
        <w:rPr>
          <w:rFonts w:ascii="Arial" w:hAnsi="Arial"/>
        </w:rPr>
        <w:t xml:space="preserve">Bij de vakinhoudelijke en vakdidactische leeruitkomsten zijn de studenten meestal in vakverband gegroepeerd maar in sommige gevallen ook in combinaties van vakgroepen. </w:t>
      </w:r>
    </w:p>
    <w:p w14:paraId="76A684C2" w14:textId="77777777" w:rsidR="00721E18" w:rsidRDefault="00721E18">
      <w:pPr>
        <w:rPr>
          <w:rFonts w:ascii="Arial" w:hAnsi="Arial"/>
          <w:b/>
          <w:bCs/>
        </w:rPr>
      </w:pPr>
    </w:p>
    <w:p w14:paraId="6D400148" w14:textId="7CDB5239" w:rsidR="00721E18" w:rsidRPr="004D093B" w:rsidRDefault="00721E18" w:rsidP="00721E18">
      <w:pPr>
        <w:spacing w:before="20" w:after="20"/>
        <w:rPr>
          <w:rFonts w:ascii="Arial" w:hAnsi="Arial"/>
          <w:color w:val="auto"/>
        </w:rPr>
      </w:pPr>
      <w:r w:rsidRPr="004D093B">
        <w:rPr>
          <w:rFonts w:ascii="Arial" w:hAnsi="Arial"/>
          <w:color w:val="auto"/>
        </w:rPr>
        <w:t>Begeleid</w:t>
      </w:r>
      <w:r w:rsidR="00E84897">
        <w:rPr>
          <w:rFonts w:ascii="Arial" w:hAnsi="Arial"/>
          <w:color w:val="auto"/>
        </w:rPr>
        <w:t xml:space="preserve">t u </w:t>
      </w:r>
      <w:r w:rsidRPr="004D093B">
        <w:rPr>
          <w:rFonts w:ascii="Arial" w:hAnsi="Arial"/>
          <w:color w:val="auto"/>
        </w:rPr>
        <w:t xml:space="preserve"> een student binnen een eigentijdse of bijzondere onderwijscontext, geef de student dan ruimte om de opdracht te vertalen naar deze context en stem hierover af met de student, de vakdidactisch docent van de HAN en eventueel andere betrokkenen.</w:t>
      </w:r>
    </w:p>
    <w:p w14:paraId="7FCBD67A" w14:textId="251A2267" w:rsidR="007C071F" w:rsidRDefault="007C071F">
      <w:pPr>
        <w:rPr>
          <w:rFonts w:ascii="Arial" w:hAnsi="Arial"/>
          <w:b/>
          <w:bCs/>
        </w:rPr>
      </w:pPr>
      <w:r>
        <w:rPr>
          <w:rFonts w:ascii="Arial" w:hAnsi="Arial"/>
          <w:b/>
          <w:bCs/>
        </w:rPr>
        <w:br w:type="page"/>
      </w:r>
    </w:p>
    <w:p w14:paraId="37C8ADCD" w14:textId="627A102F" w:rsidR="00E63BE0" w:rsidRDefault="00E63BE0" w:rsidP="00E63BE0">
      <w:pPr>
        <w:spacing w:before="20" w:after="20"/>
        <w:rPr>
          <w:rFonts w:ascii="Arial" w:hAnsi="Arial"/>
          <w:b/>
          <w:bCs/>
        </w:rPr>
      </w:pPr>
      <w:r w:rsidRPr="5B46B1AF">
        <w:rPr>
          <w:rFonts w:ascii="Arial" w:hAnsi="Arial"/>
          <w:b/>
          <w:bCs/>
        </w:rPr>
        <w:lastRenderedPageBreak/>
        <w:t xml:space="preserve">Overzichtstabel </w:t>
      </w:r>
      <w:r w:rsidR="141EC21D" w:rsidRPr="5B46B1AF">
        <w:rPr>
          <w:rFonts w:ascii="Arial" w:hAnsi="Arial"/>
          <w:b/>
          <w:bCs/>
        </w:rPr>
        <w:t>l</w:t>
      </w:r>
      <w:r w:rsidRPr="5B46B1AF">
        <w:rPr>
          <w:rFonts w:ascii="Arial" w:hAnsi="Arial"/>
          <w:b/>
          <w:bCs/>
        </w:rPr>
        <w:t>eeruitkomsten</w:t>
      </w:r>
    </w:p>
    <w:tbl>
      <w:tblPr>
        <w:tblW w:w="0" w:type="auto"/>
        <w:tblLook w:val="04A0" w:firstRow="1" w:lastRow="0" w:firstColumn="1" w:lastColumn="0" w:noHBand="0" w:noVBand="1"/>
      </w:tblPr>
      <w:tblGrid>
        <w:gridCol w:w="1980"/>
        <w:gridCol w:w="7194"/>
      </w:tblGrid>
      <w:tr w:rsidR="001D0BB3" w14:paraId="1291DB7A" w14:textId="77777777" w:rsidTr="00747078">
        <w:tc>
          <w:tcPr>
            <w:tcW w:w="9174" w:type="dxa"/>
            <w:gridSpan w:val="2"/>
            <w:shd w:val="clear" w:color="auto" w:fill="FFC6DB" w:themeFill="text2" w:themeFillTint="33"/>
          </w:tcPr>
          <w:p w14:paraId="5121A3B3" w14:textId="6D1BCA70" w:rsidR="001D0BB3" w:rsidRPr="000F7E68" w:rsidRDefault="001D0BB3" w:rsidP="001D0BB3">
            <w:pPr>
              <w:spacing w:before="20" w:after="20"/>
              <w:rPr>
                <w:rFonts w:ascii="Arial" w:hAnsi="Arial"/>
              </w:rPr>
            </w:pPr>
            <w:r w:rsidRPr="000F7E68">
              <w:rPr>
                <w:rFonts w:ascii="Arial" w:hAnsi="Arial"/>
              </w:rPr>
              <w:t>Creëren van positief leerklimaat (</w:t>
            </w:r>
            <w:r w:rsidR="006D4CFB">
              <w:rPr>
                <w:rFonts w:ascii="Arial" w:hAnsi="Arial"/>
              </w:rPr>
              <w:t>6</w:t>
            </w:r>
            <w:r w:rsidRPr="000F7E68">
              <w:rPr>
                <w:rFonts w:ascii="Arial" w:hAnsi="Arial"/>
              </w:rPr>
              <w:t>.1) &amp; Afstemmen op de lerende (</w:t>
            </w:r>
            <w:r w:rsidR="006D4CFB">
              <w:rPr>
                <w:rFonts w:ascii="Arial" w:hAnsi="Arial"/>
              </w:rPr>
              <w:t>6</w:t>
            </w:r>
            <w:r w:rsidRPr="000F7E68">
              <w:rPr>
                <w:rFonts w:ascii="Arial" w:hAnsi="Arial"/>
              </w:rPr>
              <w:t>.2)</w:t>
            </w:r>
          </w:p>
        </w:tc>
      </w:tr>
      <w:tr w:rsidR="001D0BB3" w14:paraId="73A30839" w14:textId="77777777" w:rsidTr="66727EB1">
        <w:tc>
          <w:tcPr>
            <w:tcW w:w="1980" w:type="dxa"/>
          </w:tcPr>
          <w:p w14:paraId="009D9BCF" w14:textId="5FD44510" w:rsidR="001D0BB3" w:rsidRDefault="001D0BB3" w:rsidP="001D0BB3">
            <w:pPr>
              <w:spacing w:before="20" w:after="20"/>
              <w:rPr>
                <w:rFonts w:ascii="Arial" w:hAnsi="Arial"/>
              </w:rPr>
            </w:pPr>
            <w:r>
              <w:rPr>
                <w:rFonts w:ascii="Arial" w:hAnsi="Arial"/>
              </w:rPr>
              <w:t>Korte omschrijving</w:t>
            </w:r>
          </w:p>
        </w:tc>
        <w:tc>
          <w:tcPr>
            <w:tcW w:w="7194" w:type="dxa"/>
          </w:tcPr>
          <w:p w14:paraId="396F086D" w14:textId="7B116D8E" w:rsidR="001D0BB3" w:rsidRPr="001D0BB3" w:rsidRDefault="001D0BB3" w:rsidP="001D0BB3">
            <w:pPr>
              <w:spacing w:before="20" w:after="20"/>
              <w:rPr>
                <w:rFonts w:ascii="Arial" w:hAnsi="Arial"/>
                <w:color w:val="auto"/>
              </w:rPr>
            </w:pPr>
            <w:r w:rsidRPr="60923F7D">
              <w:rPr>
                <w:rFonts w:ascii="Arial" w:hAnsi="Arial"/>
                <w:color w:val="auto"/>
              </w:rPr>
              <w:t>De studenten leren verantwoordelijkheid te nemen voor de pedagogische sfeer binnen de klas als geheel. Zij herkennen groepsprocessen en breiden hun repertoire uit om gedrag gericht te sturen op een ondersteunend leerklimaat. Daarbij krijgen zij inzicht in hoe hun interpersoonlijke en didactische vaardigheden de groep beïnvloeden, zodat zij vanaf het begin een stevige, positieve basis kunnen leggen.</w:t>
            </w:r>
            <w:r>
              <w:rPr>
                <w:rFonts w:ascii="Arial" w:hAnsi="Arial"/>
                <w:color w:val="auto"/>
              </w:rPr>
              <w:t xml:space="preserve"> </w:t>
            </w:r>
            <w:r w:rsidRPr="60923F7D">
              <w:rPr>
                <w:rFonts w:ascii="Arial" w:hAnsi="Arial"/>
                <w:color w:val="auto"/>
              </w:rPr>
              <w:t xml:space="preserve">Dit doet </w:t>
            </w:r>
            <w:r>
              <w:rPr>
                <w:rFonts w:ascii="Arial" w:hAnsi="Arial"/>
                <w:color w:val="auto"/>
              </w:rPr>
              <w:t>de student</w:t>
            </w:r>
            <w:r w:rsidRPr="60923F7D">
              <w:rPr>
                <w:rFonts w:ascii="Arial" w:hAnsi="Arial"/>
                <w:color w:val="auto"/>
              </w:rPr>
              <w:t xml:space="preserve"> aan de hand van verschillende </w:t>
            </w:r>
            <w:r>
              <w:rPr>
                <w:rFonts w:ascii="Arial" w:hAnsi="Arial"/>
                <w:color w:val="auto"/>
              </w:rPr>
              <w:t xml:space="preserve">optionele </w:t>
            </w:r>
            <w:r w:rsidRPr="60923F7D">
              <w:rPr>
                <w:rFonts w:ascii="Arial" w:hAnsi="Arial"/>
                <w:color w:val="auto"/>
              </w:rPr>
              <w:t>beroepstaken.</w:t>
            </w:r>
          </w:p>
        </w:tc>
      </w:tr>
      <w:tr w:rsidR="001D0BB3" w14:paraId="5E8DE0E5" w14:textId="77777777" w:rsidTr="66727EB1">
        <w:tc>
          <w:tcPr>
            <w:tcW w:w="1980" w:type="dxa"/>
          </w:tcPr>
          <w:p w14:paraId="507F7B13" w14:textId="72AE86F9" w:rsidR="001D0BB3" w:rsidRDefault="001D0BB3" w:rsidP="001D0BB3">
            <w:pPr>
              <w:spacing w:before="20" w:after="20"/>
              <w:rPr>
                <w:rFonts w:ascii="Arial" w:hAnsi="Arial"/>
              </w:rPr>
            </w:pPr>
            <w:r>
              <w:rPr>
                <w:rFonts w:ascii="Arial" w:hAnsi="Arial"/>
              </w:rPr>
              <w:t>Toetsvorm</w:t>
            </w:r>
          </w:p>
        </w:tc>
        <w:tc>
          <w:tcPr>
            <w:tcW w:w="7194" w:type="dxa"/>
          </w:tcPr>
          <w:p w14:paraId="620FB3B0" w14:textId="45B19FE8" w:rsidR="008C1986" w:rsidRDefault="10F54E8E" w:rsidP="66727EB1">
            <w:pPr>
              <w:spacing w:before="20" w:after="20"/>
              <w:rPr>
                <w:rFonts w:ascii="Arial" w:hAnsi="Arial"/>
                <w:color w:val="auto"/>
              </w:rPr>
            </w:pPr>
            <w:r w:rsidRPr="66727EB1">
              <w:rPr>
                <w:rFonts w:ascii="Arial" w:hAnsi="Arial"/>
                <w:i/>
                <w:iCs/>
                <w:color w:val="auto"/>
              </w:rPr>
              <w:t>Summatieve beoordeling</w:t>
            </w:r>
            <w:r w:rsidRPr="66727EB1">
              <w:rPr>
                <w:rFonts w:ascii="Arial" w:hAnsi="Arial"/>
                <w:color w:val="auto"/>
              </w:rPr>
              <w:t xml:space="preserve"> </w:t>
            </w:r>
            <w:r w:rsidR="0519F76F" w:rsidRPr="66727EB1">
              <w:rPr>
                <w:rFonts w:ascii="Arial" w:hAnsi="Arial"/>
                <w:color w:val="auto"/>
              </w:rPr>
              <w:t>in jaar 3.</w:t>
            </w:r>
            <w:r w:rsidRPr="66727EB1">
              <w:rPr>
                <w:rFonts w:ascii="Arial" w:hAnsi="Arial"/>
                <w:color w:val="auto"/>
              </w:rPr>
              <w:t xml:space="preserve"> </w:t>
            </w:r>
            <w:r w:rsidR="3EE40555" w:rsidRPr="66727EB1">
              <w:rPr>
                <w:rFonts w:ascii="Arial" w:hAnsi="Arial"/>
                <w:color w:val="auto"/>
              </w:rPr>
              <w:t xml:space="preserve">In jaar 2 vindt een tussenbeoordeling plaats. </w:t>
            </w:r>
            <w:r w:rsidR="2C47DA80" w:rsidRPr="66727EB1">
              <w:rPr>
                <w:rFonts w:ascii="Arial" w:hAnsi="Arial"/>
                <w:color w:val="auto"/>
              </w:rPr>
              <w:t>De beoordeling vindt plaats op basis van het handelen in de praktijk.</w:t>
            </w:r>
          </w:p>
          <w:p w14:paraId="45A17838" w14:textId="4D84286D" w:rsidR="001D0BB3" w:rsidRPr="001D0BB3" w:rsidRDefault="001D0BB3" w:rsidP="001D0BB3">
            <w:pPr>
              <w:spacing w:before="20" w:after="20"/>
              <w:rPr>
                <w:rFonts w:ascii="Arial" w:hAnsi="Arial"/>
                <w:color w:val="auto"/>
              </w:rPr>
            </w:pPr>
            <w:r>
              <w:rPr>
                <w:rFonts w:ascii="Arial" w:hAnsi="Arial"/>
                <w:color w:val="auto"/>
              </w:rPr>
              <w:t>De student voert beroepstaken uit die ontwikkeling stimuleren. Het oordeel wordt gebaseerd op het handelen in de praktijk</w:t>
            </w:r>
            <w:r w:rsidRPr="1FDE4B67">
              <w:rPr>
                <w:rFonts w:ascii="Arial" w:hAnsi="Arial"/>
                <w:color w:val="auto"/>
              </w:rPr>
              <w:t>.</w:t>
            </w:r>
          </w:p>
        </w:tc>
      </w:tr>
      <w:tr w:rsidR="001D0BB3" w14:paraId="12A4EF84" w14:textId="77777777" w:rsidTr="66727EB1">
        <w:tc>
          <w:tcPr>
            <w:tcW w:w="1980" w:type="dxa"/>
          </w:tcPr>
          <w:p w14:paraId="03F9A842" w14:textId="6A61DB8B" w:rsidR="001D0BB3" w:rsidRDefault="008C1986" w:rsidP="001D0BB3">
            <w:pPr>
              <w:spacing w:before="20" w:after="20"/>
              <w:rPr>
                <w:rFonts w:ascii="Arial" w:hAnsi="Arial"/>
              </w:rPr>
            </w:pPr>
            <w:r>
              <w:rPr>
                <w:rFonts w:ascii="Arial" w:hAnsi="Arial"/>
              </w:rPr>
              <w:t>Rol van de werkplekbegeleider</w:t>
            </w:r>
          </w:p>
        </w:tc>
        <w:tc>
          <w:tcPr>
            <w:tcW w:w="7194" w:type="dxa"/>
          </w:tcPr>
          <w:p w14:paraId="1BB89125" w14:textId="6C5C2566" w:rsidR="001D0BB3" w:rsidRDefault="008C1986" w:rsidP="001D0BB3">
            <w:pPr>
              <w:spacing w:before="20" w:after="20"/>
              <w:rPr>
                <w:rFonts w:ascii="Arial" w:hAnsi="Arial"/>
              </w:rPr>
            </w:pPr>
            <w:r w:rsidRPr="005B7D3A">
              <w:rPr>
                <w:rFonts w:ascii="Arial" w:hAnsi="Arial"/>
                <w:color w:val="auto"/>
              </w:rPr>
              <w:t>Beoordelen en begeleiden</w:t>
            </w:r>
          </w:p>
        </w:tc>
      </w:tr>
    </w:tbl>
    <w:p w14:paraId="710676E1" w14:textId="77777777" w:rsidR="00DD0B20" w:rsidRDefault="00DD0B20" w:rsidP="00E63BE0">
      <w:pPr>
        <w:spacing w:before="20" w:after="20"/>
        <w:rPr>
          <w:rFonts w:ascii="Arial" w:hAnsi="Arial"/>
          <w:b/>
          <w:bCs/>
          <w:strike/>
        </w:rPr>
      </w:pPr>
    </w:p>
    <w:tbl>
      <w:tblPr>
        <w:tblW w:w="0" w:type="auto"/>
        <w:tblLook w:val="04A0" w:firstRow="1" w:lastRow="0" w:firstColumn="1" w:lastColumn="0" w:noHBand="0" w:noVBand="1"/>
      </w:tblPr>
      <w:tblGrid>
        <w:gridCol w:w="1980"/>
        <w:gridCol w:w="7194"/>
      </w:tblGrid>
      <w:tr w:rsidR="009412AF" w14:paraId="7C3E2D8B" w14:textId="77777777" w:rsidTr="00747078">
        <w:tc>
          <w:tcPr>
            <w:tcW w:w="9174" w:type="dxa"/>
            <w:gridSpan w:val="2"/>
            <w:shd w:val="clear" w:color="auto" w:fill="FFC6DB" w:themeFill="text2" w:themeFillTint="33"/>
          </w:tcPr>
          <w:p w14:paraId="4B46F552" w14:textId="3BB80302" w:rsidR="009412AF" w:rsidRPr="000F7E68" w:rsidRDefault="009412AF">
            <w:pPr>
              <w:spacing w:before="20" w:after="20"/>
              <w:rPr>
                <w:rFonts w:ascii="Arial" w:hAnsi="Arial"/>
              </w:rPr>
            </w:pPr>
            <w:r>
              <w:rPr>
                <w:rFonts w:ascii="Arial" w:hAnsi="Arial"/>
              </w:rPr>
              <w:t>Ontwerpen van onderwijs (</w:t>
            </w:r>
            <w:r w:rsidR="006D4CFB">
              <w:rPr>
                <w:rFonts w:ascii="Arial" w:hAnsi="Arial"/>
              </w:rPr>
              <w:t>6</w:t>
            </w:r>
            <w:r>
              <w:rPr>
                <w:rFonts w:ascii="Arial" w:hAnsi="Arial"/>
              </w:rPr>
              <w:t>.3), formatief handelen (</w:t>
            </w:r>
            <w:r w:rsidR="006D4CFB">
              <w:rPr>
                <w:rFonts w:ascii="Arial" w:hAnsi="Arial"/>
              </w:rPr>
              <w:t>6</w:t>
            </w:r>
            <w:r>
              <w:rPr>
                <w:rFonts w:ascii="Arial" w:hAnsi="Arial"/>
              </w:rPr>
              <w:t>.4), beoordelen en beslissen (</w:t>
            </w:r>
            <w:r w:rsidR="006D4CFB">
              <w:rPr>
                <w:rFonts w:ascii="Arial" w:hAnsi="Arial"/>
              </w:rPr>
              <w:t>6</w:t>
            </w:r>
            <w:r>
              <w:rPr>
                <w:rFonts w:ascii="Arial" w:hAnsi="Arial"/>
              </w:rPr>
              <w:t>.5)</w:t>
            </w:r>
          </w:p>
        </w:tc>
      </w:tr>
      <w:tr w:rsidR="009412AF" w14:paraId="1530E2D3" w14:textId="77777777">
        <w:tc>
          <w:tcPr>
            <w:tcW w:w="1980" w:type="dxa"/>
          </w:tcPr>
          <w:p w14:paraId="786616C4" w14:textId="77777777" w:rsidR="009412AF" w:rsidRDefault="009412AF">
            <w:pPr>
              <w:spacing w:before="20" w:after="20"/>
              <w:rPr>
                <w:rFonts w:ascii="Arial" w:hAnsi="Arial"/>
              </w:rPr>
            </w:pPr>
            <w:r>
              <w:rPr>
                <w:rFonts w:ascii="Arial" w:hAnsi="Arial"/>
              </w:rPr>
              <w:t>Korte omschrijving</w:t>
            </w:r>
          </w:p>
        </w:tc>
        <w:tc>
          <w:tcPr>
            <w:tcW w:w="7194" w:type="dxa"/>
          </w:tcPr>
          <w:p w14:paraId="7F846558" w14:textId="1EB19402" w:rsidR="009412AF" w:rsidRPr="00D748D7" w:rsidRDefault="00C96C04">
            <w:pPr>
              <w:spacing w:before="20" w:after="20"/>
              <w:rPr>
                <w:rFonts w:ascii="Arial" w:hAnsi="Arial"/>
                <w:strike/>
                <w:color w:val="auto"/>
              </w:rPr>
            </w:pPr>
            <w:r w:rsidRPr="00C96C04">
              <w:rPr>
                <w:rFonts w:ascii="Arial" w:hAnsi="Arial"/>
                <w:color w:val="auto"/>
              </w:rPr>
              <w:t>Je ontwerpt zelfstandig en in afstemming met collega’s en/of de lerende(n), een programma van leeractiviteiten voor een leergebied voor een aaneengesloten periode</w:t>
            </w:r>
            <w:r>
              <w:rPr>
                <w:rFonts w:ascii="Arial" w:hAnsi="Arial"/>
                <w:color w:val="auto"/>
              </w:rPr>
              <w:t xml:space="preserve">, </w:t>
            </w:r>
            <w:r w:rsidR="005368E9" w:rsidRPr="00636E83">
              <w:rPr>
                <w:rFonts w:ascii="Arial" w:hAnsi="Arial"/>
                <w:color w:val="auto"/>
              </w:rPr>
              <w:t xml:space="preserve">zet een formatieve cyclus in om de lerenden actief te betrekken bij hun leerproces en </w:t>
            </w:r>
            <w:r w:rsidR="00636E83" w:rsidRPr="00636E83">
              <w:rPr>
                <w:rFonts w:ascii="Arial" w:hAnsi="Arial"/>
                <w:color w:val="auto"/>
              </w:rPr>
              <w:t>doorloopt het proces van toetsontwikkeling</w:t>
            </w:r>
            <w:r w:rsidR="00636E83">
              <w:rPr>
                <w:rFonts w:ascii="Arial" w:hAnsi="Arial"/>
                <w:color w:val="auto"/>
              </w:rPr>
              <w:t>.</w:t>
            </w:r>
          </w:p>
        </w:tc>
      </w:tr>
      <w:tr w:rsidR="009412AF" w14:paraId="0873A9F2" w14:textId="77777777">
        <w:tc>
          <w:tcPr>
            <w:tcW w:w="1980" w:type="dxa"/>
          </w:tcPr>
          <w:p w14:paraId="0F7A63E4" w14:textId="77777777" w:rsidR="009412AF" w:rsidRDefault="009412AF">
            <w:pPr>
              <w:spacing w:before="20" w:after="20"/>
              <w:rPr>
                <w:rFonts w:ascii="Arial" w:hAnsi="Arial"/>
              </w:rPr>
            </w:pPr>
            <w:r>
              <w:rPr>
                <w:rFonts w:ascii="Arial" w:hAnsi="Arial"/>
              </w:rPr>
              <w:t>Toetsvorm</w:t>
            </w:r>
          </w:p>
        </w:tc>
        <w:tc>
          <w:tcPr>
            <w:tcW w:w="7194" w:type="dxa"/>
          </w:tcPr>
          <w:p w14:paraId="4E254FCF" w14:textId="14C97468" w:rsidR="009412AF" w:rsidRPr="001D0BB3" w:rsidRDefault="009412AF">
            <w:pPr>
              <w:spacing w:before="20" w:after="20"/>
              <w:rPr>
                <w:rFonts w:ascii="Arial" w:hAnsi="Arial"/>
                <w:color w:val="auto"/>
              </w:rPr>
            </w:pPr>
            <w:r w:rsidRPr="00BA144D">
              <w:rPr>
                <w:rFonts w:ascii="Arial" w:hAnsi="Arial"/>
                <w:i/>
                <w:iCs/>
                <w:color w:val="auto"/>
              </w:rPr>
              <w:t>Summatieve beoordeling</w:t>
            </w:r>
            <w:r w:rsidRPr="1FDE4B67">
              <w:rPr>
                <w:rFonts w:ascii="Arial" w:hAnsi="Arial"/>
                <w:color w:val="auto"/>
              </w:rPr>
              <w:t xml:space="preserve">: </w:t>
            </w:r>
            <w:r>
              <w:rPr>
                <w:rFonts w:ascii="Arial" w:hAnsi="Arial"/>
                <w:color w:val="auto"/>
              </w:rPr>
              <w:t>De student voert beroepstaken uit die ontwikkeling stimuleren. Het oordeel wordt gebaseerd op het handelen in de praktijk</w:t>
            </w:r>
            <w:r w:rsidRPr="1FDE4B67">
              <w:rPr>
                <w:rFonts w:ascii="Arial" w:hAnsi="Arial"/>
                <w:color w:val="auto"/>
              </w:rPr>
              <w:t>.</w:t>
            </w:r>
          </w:p>
        </w:tc>
      </w:tr>
      <w:tr w:rsidR="009412AF" w14:paraId="3CDCD67A" w14:textId="77777777">
        <w:tc>
          <w:tcPr>
            <w:tcW w:w="1980" w:type="dxa"/>
          </w:tcPr>
          <w:p w14:paraId="584B520C" w14:textId="77777777" w:rsidR="009412AF" w:rsidRDefault="009412AF">
            <w:pPr>
              <w:spacing w:before="20" w:after="20"/>
              <w:rPr>
                <w:rFonts w:ascii="Arial" w:hAnsi="Arial"/>
              </w:rPr>
            </w:pPr>
            <w:r>
              <w:rPr>
                <w:rFonts w:ascii="Arial" w:hAnsi="Arial"/>
              </w:rPr>
              <w:t>Rol van de werkplekbegeleider</w:t>
            </w:r>
          </w:p>
        </w:tc>
        <w:tc>
          <w:tcPr>
            <w:tcW w:w="7194" w:type="dxa"/>
          </w:tcPr>
          <w:p w14:paraId="5C978BD8" w14:textId="77777777" w:rsidR="009412AF" w:rsidRDefault="009412AF">
            <w:pPr>
              <w:spacing w:before="20" w:after="20"/>
              <w:rPr>
                <w:rFonts w:ascii="Arial" w:hAnsi="Arial"/>
              </w:rPr>
            </w:pPr>
            <w:r w:rsidRPr="005B7D3A">
              <w:rPr>
                <w:rFonts w:ascii="Arial" w:hAnsi="Arial"/>
                <w:color w:val="auto"/>
              </w:rPr>
              <w:t>Beoordelen en begeleiden</w:t>
            </w:r>
          </w:p>
        </w:tc>
      </w:tr>
    </w:tbl>
    <w:p w14:paraId="6723EA50" w14:textId="4747B5B6" w:rsidR="00DD0B20" w:rsidRDefault="00DD0B20" w:rsidP="00E63BE0">
      <w:pPr>
        <w:spacing w:before="20" w:after="20"/>
        <w:rPr>
          <w:rFonts w:ascii="Arial" w:hAnsi="Arial"/>
          <w:b/>
          <w:bCs/>
        </w:rPr>
      </w:pPr>
    </w:p>
    <w:tbl>
      <w:tblPr>
        <w:tblW w:w="0" w:type="auto"/>
        <w:tblLook w:val="04A0" w:firstRow="1" w:lastRow="0" w:firstColumn="1" w:lastColumn="0" w:noHBand="0" w:noVBand="1"/>
      </w:tblPr>
      <w:tblGrid>
        <w:gridCol w:w="1980"/>
        <w:gridCol w:w="7194"/>
      </w:tblGrid>
      <w:tr w:rsidR="004B20D0" w14:paraId="5C9093F1" w14:textId="77777777" w:rsidTr="00747078">
        <w:tc>
          <w:tcPr>
            <w:tcW w:w="9174" w:type="dxa"/>
            <w:gridSpan w:val="2"/>
            <w:shd w:val="clear" w:color="auto" w:fill="FFC6DB" w:themeFill="text2" w:themeFillTint="33"/>
          </w:tcPr>
          <w:p w14:paraId="1D5EE554" w14:textId="5C0E030E" w:rsidR="004B20D0" w:rsidRPr="008C1986" w:rsidRDefault="004B20D0" w:rsidP="006E644D">
            <w:pPr>
              <w:spacing w:before="20" w:after="20"/>
              <w:rPr>
                <w:rFonts w:ascii="Arial" w:hAnsi="Arial"/>
              </w:rPr>
            </w:pPr>
            <w:r>
              <w:rPr>
                <w:rFonts w:ascii="Arial" w:hAnsi="Arial"/>
              </w:rPr>
              <w:t>Ontwikkeling van professionele en persoonlijke identiteit (PPI) (</w:t>
            </w:r>
            <w:r w:rsidR="006D4CFB">
              <w:rPr>
                <w:rFonts w:ascii="Arial" w:hAnsi="Arial"/>
              </w:rPr>
              <w:t>6</w:t>
            </w:r>
            <w:r>
              <w:rPr>
                <w:rFonts w:ascii="Arial" w:hAnsi="Arial"/>
              </w:rPr>
              <w:t>.6)</w:t>
            </w:r>
          </w:p>
        </w:tc>
      </w:tr>
      <w:tr w:rsidR="004B20D0" w14:paraId="16B46616" w14:textId="77777777" w:rsidTr="006E644D">
        <w:tc>
          <w:tcPr>
            <w:tcW w:w="1980" w:type="dxa"/>
          </w:tcPr>
          <w:p w14:paraId="318868E2" w14:textId="77777777" w:rsidR="004B20D0" w:rsidRDefault="004B20D0" w:rsidP="006E644D">
            <w:pPr>
              <w:spacing w:before="20" w:after="20"/>
              <w:rPr>
                <w:rFonts w:ascii="Arial" w:hAnsi="Arial"/>
              </w:rPr>
            </w:pPr>
          </w:p>
        </w:tc>
        <w:tc>
          <w:tcPr>
            <w:tcW w:w="7194" w:type="dxa"/>
          </w:tcPr>
          <w:p w14:paraId="592C61E5" w14:textId="77777777" w:rsidR="004B20D0" w:rsidRPr="001D0BB3" w:rsidRDefault="004B20D0" w:rsidP="006E644D">
            <w:pPr>
              <w:spacing w:before="20" w:after="20"/>
              <w:rPr>
                <w:rFonts w:ascii="Arial" w:hAnsi="Arial"/>
                <w:color w:val="auto"/>
              </w:rPr>
            </w:pPr>
            <w:r w:rsidRPr="0427A0F8">
              <w:rPr>
                <w:rFonts w:ascii="Arial" w:hAnsi="Arial"/>
                <w:color w:val="auto"/>
              </w:rPr>
              <w:t>Studenten leren door systematische reflectie inzicht te krijgen in hun persoonlijke en professionele identiteit. Hierbij komen persoonlijke drijfveren, overtuigingen, waarden en visie op onderwijs aan bod.</w:t>
            </w:r>
          </w:p>
        </w:tc>
      </w:tr>
      <w:tr w:rsidR="004B20D0" w14:paraId="01D15E7D" w14:textId="77777777" w:rsidTr="006E644D">
        <w:tc>
          <w:tcPr>
            <w:tcW w:w="1980" w:type="dxa"/>
          </w:tcPr>
          <w:p w14:paraId="21BD0FF1" w14:textId="77777777" w:rsidR="004B20D0" w:rsidRDefault="004B20D0" w:rsidP="006E644D">
            <w:pPr>
              <w:spacing w:before="20" w:after="20"/>
              <w:rPr>
                <w:rFonts w:ascii="Arial" w:hAnsi="Arial"/>
              </w:rPr>
            </w:pPr>
            <w:r>
              <w:rPr>
                <w:rFonts w:ascii="Arial" w:hAnsi="Arial"/>
              </w:rPr>
              <w:t>Toetsvorm</w:t>
            </w:r>
          </w:p>
        </w:tc>
        <w:tc>
          <w:tcPr>
            <w:tcW w:w="7194" w:type="dxa"/>
          </w:tcPr>
          <w:p w14:paraId="6D1961FF" w14:textId="77777777" w:rsidR="004B20D0" w:rsidRPr="001D0BB3" w:rsidRDefault="004B20D0" w:rsidP="006E644D">
            <w:pPr>
              <w:spacing w:before="20" w:after="20"/>
              <w:rPr>
                <w:rFonts w:ascii="Arial" w:hAnsi="Arial"/>
                <w:color w:val="auto"/>
              </w:rPr>
            </w:pPr>
            <w:r w:rsidRPr="0427A0F8">
              <w:rPr>
                <w:rFonts w:ascii="Arial" w:hAnsi="Arial"/>
              </w:rPr>
              <w:t xml:space="preserve">Summatieve toetsing in jaar 4. Formatieve feedback </w:t>
            </w:r>
            <w:r>
              <w:rPr>
                <w:rFonts w:ascii="Arial" w:hAnsi="Arial"/>
              </w:rPr>
              <w:t>in</w:t>
            </w:r>
            <w:r w:rsidRPr="0427A0F8">
              <w:rPr>
                <w:rFonts w:ascii="Arial" w:hAnsi="Arial"/>
              </w:rPr>
              <w:t xml:space="preserve"> eerdere jaren</w:t>
            </w:r>
          </w:p>
        </w:tc>
      </w:tr>
      <w:tr w:rsidR="004B20D0" w14:paraId="409117CC" w14:textId="77777777" w:rsidTr="006E644D">
        <w:tc>
          <w:tcPr>
            <w:tcW w:w="1980" w:type="dxa"/>
          </w:tcPr>
          <w:p w14:paraId="582295C9" w14:textId="77777777" w:rsidR="004B20D0" w:rsidRDefault="004B20D0" w:rsidP="006E644D">
            <w:pPr>
              <w:spacing w:before="20" w:after="20"/>
              <w:rPr>
                <w:rFonts w:ascii="Arial" w:hAnsi="Arial"/>
              </w:rPr>
            </w:pPr>
            <w:r>
              <w:rPr>
                <w:rFonts w:ascii="Arial" w:hAnsi="Arial"/>
              </w:rPr>
              <w:t>Rol van de werkplekbegeleider</w:t>
            </w:r>
          </w:p>
        </w:tc>
        <w:tc>
          <w:tcPr>
            <w:tcW w:w="7194" w:type="dxa"/>
          </w:tcPr>
          <w:p w14:paraId="41D91896" w14:textId="77777777" w:rsidR="004B20D0" w:rsidRDefault="004B20D0" w:rsidP="006E644D">
            <w:pPr>
              <w:spacing w:before="20" w:after="20"/>
              <w:rPr>
                <w:rFonts w:ascii="Arial" w:hAnsi="Arial"/>
              </w:rPr>
            </w:pPr>
            <w:r>
              <w:rPr>
                <w:rFonts w:ascii="Arial" w:hAnsi="Arial"/>
                <w:color w:val="auto"/>
              </w:rPr>
              <w:t>Begeleiden en feedback geven</w:t>
            </w:r>
          </w:p>
        </w:tc>
      </w:tr>
    </w:tbl>
    <w:p w14:paraId="448773D3" w14:textId="77777777" w:rsidR="004B20D0" w:rsidRDefault="004B20D0" w:rsidP="00E63BE0">
      <w:pPr>
        <w:spacing w:before="20" w:after="20"/>
        <w:rPr>
          <w:rFonts w:ascii="Arial" w:hAnsi="Arial"/>
          <w:b/>
          <w:bCs/>
        </w:rPr>
      </w:pPr>
    </w:p>
    <w:p w14:paraId="0ED50649" w14:textId="77777777" w:rsidR="004B20D0" w:rsidRDefault="004B20D0" w:rsidP="00E63BE0">
      <w:pPr>
        <w:spacing w:before="20" w:after="20"/>
        <w:rPr>
          <w:rFonts w:ascii="Arial" w:hAnsi="Arial"/>
          <w:b/>
          <w:bCs/>
        </w:rPr>
      </w:pPr>
    </w:p>
    <w:tbl>
      <w:tblPr>
        <w:tblW w:w="0" w:type="auto"/>
        <w:tblLook w:val="04A0" w:firstRow="1" w:lastRow="0" w:firstColumn="1" w:lastColumn="0" w:noHBand="0" w:noVBand="1"/>
      </w:tblPr>
      <w:tblGrid>
        <w:gridCol w:w="1980"/>
        <w:gridCol w:w="7194"/>
      </w:tblGrid>
      <w:tr w:rsidR="00A35699" w14:paraId="6B4C573C" w14:textId="77777777" w:rsidTr="00747078">
        <w:tc>
          <w:tcPr>
            <w:tcW w:w="9174" w:type="dxa"/>
            <w:gridSpan w:val="2"/>
            <w:shd w:val="clear" w:color="auto" w:fill="FFC6DB" w:themeFill="text2" w:themeFillTint="33"/>
          </w:tcPr>
          <w:p w14:paraId="6633C653" w14:textId="05E981F1" w:rsidR="00A35699" w:rsidRPr="008C1986" w:rsidRDefault="00A35699" w:rsidP="006E644D">
            <w:pPr>
              <w:spacing w:before="20" w:after="20"/>
              <w:rPr>
                <w:rFonts w:ascii="Arial" w:hAnsi="Arial"/>
              </w:rPr>
            </w:pPr>
            <w:r>
              <w:rPr>
                <w:rFonts w:ascii="Arial" w:hAnsi="Arial"/>
              </w:rPr>
              <w:t xml:space="preserve">Leren en lesgeven met </w:t>
            </w:r>
            <w:r w:rsidRPr="14C2CC2D">
              <w:rPr>
                <w:rFonts w:ascii="Arial" w:hAnsi="Arial"/>
              </w:rPr>
              <w:t>ict</w:t>
            </w:r>
            <w:r>
              <w:rPr>
                <w:rFonts w:ascii="Arial" w:hAnsi="Arial"/>
              </w:rPr>
              <w:t xml:space="preserve"> (</w:t>
            </w:r>
            <w:r w:rsidR="006D4CFB">
              <w:rPr>
                <w:rFonts w:ascii="Arial" w:hAnsi="Arial"/>
              </w:rPr>
              <w:t>6</w:t>
            </w:r>
            <w:r>
              <w:rPr>
                <w:rFonts w:ascii="Arial" w:hAnsi="Arial"/>
              </w:rPr>
              <w:t>.</w:t>
            </w:r>
            <w:r w:rsidR="004B20D0">
              <w:rPr>
                <w:rFonts w:ascii="Arial" w:hAnsi="Arial"/>
              </w:rPr>
              <w:t>7</w:t>
            </w:r>
            <w:r>
              <w:rPr>
                <w:rFonts w:ascii="Arial" w:hAnsi="Arial"/>
              </w:rPr>
              <w:t>)</w:t>
            </w:r>
          </w:p>
        </w:tc>
      </w:tr>
      <w:tr w:rsidR="00A35699" w14:paraId="681447FC" w14:textId="77777777" w:rsidTr="006E644D">
        <w:tc>
          <w:tcPr>
            <w:tcW w:w="1980" w:type="dxa"/>
          </w:tcPr>
          <w:p w14:paraId="6ABB8704" w14:textId="77777777" w:rsidR="00A35699" w:rsidRDefault="00A35699" w:rsidP="00A35699">
            <w:pPr>
              <w:spacing w:before="20" w:after="20"/>
              <w:rPr>
                <w:rFonts w:ascii="Arial" w:hAnsi="Arial"/>
              </w:rPr>
            </w:pPr>
          </w:p>
        </w:tc>
        <w:tc>
          <w:tcPr>
            <w:tcW w:w="7194" w:type="dxa"/>
          </w:tcPr>
          <w:p w14:paraId="373785C9" w14:textId="31F00EC6" w:rsidR="00A35699" w:rsidRPr="00E470C8" w:rsidRDefault="00170D02" w:rsidP="00A35699">
            <w:pPr>
              <w:spacing w:before="20" w:after="20"/>
              <w:rPr>
                <w:rFonts w:ascii="Arial" w:hAnsi="Arial"/>
              </w:rPr>
            </w:pPr>
            <w:r w:rsidRPr="00170D02">
              <w:rPr>
                <w:rFonts w:ascii="Arial" w:hAnsi="Arial"/>
              </w:rPr>
              <w:t xml:space="preserve">Deze leeruitkomst, ‘Leren en lesgeven met ICT’, wordt in zijn geheel summatief beoordeeld in jaar 4. In jaar 3 toont de student </w:t>
            </w:r>
            <w:r w:rsidR="000675EC">
              <w:rPr>
                <w:rFonts w:ascii="Arial" w:hAnsi="Arial"/>
              </w:rPr>
              <w:t>dit onderdeel aan</w:t>
            </w:r>
            <w:r w:rsidR="002947E2">
              <w:rPr>
                <w:rFonts w:ascii="Arial" w:hAnsi="Arial"/>
              </w:rPr>
              <w:t>:</w:t>
            </w:r>
            <w:r w:rsidR="000675EC">
              <w:rPr>
                <w:rFonts w:ascii="Arial" w:hAnsi="Arial"/>
              </w:rPr>
              <w:t xml:space="preserve"> </w:t>
            </w:r>
            <w:r w:rsidR="000675EC" w:rsidRPr="002947E2">
              <w:rPr>
                <w:rFonts w:ascii="Arial" w:hAnsi="Arial"/>
                <w:i/>
                <w:iCs/>
              </w:rPr>
              <w:t>Je verzamelt, analyseert en benut data en feedback om het leerproces te monitoren en je onderwijs cyclisch te evalueren en te optimaliseren met behulp van ICT.</w:t>
            </w:r>
            <w:r w:rsidR="000675EC" w:rsidRPr="000675EC">
              <w:rPr>
                <w:rFonts w:ascii="Arial" w:hAnsi="Arial"/>
              </w:rPr>
              <w:t>  </w:t>
            </w:r>
            <w:r w:rsidRPr="00170D02">
              <w:rPr>
                <w:rFonts w:ascii="Arial" w:hAnsi="Arial"/>
              </w:rPr>
              <w:t>Daarnaast kan de student, waar passend, ook al andere onderdelen van deze leeruitkomst aantonen.</w:t>
            </w:r>
          </w:p>
        </w:tc>
      </w:tr>
      <w:tr w:rsidR="00A35699" w14:paraId="1626B7D5" w14:textId="77777777" w:rsidTr="006E644D">
        <w:tc>
          <w:tcPr>
            <w:tcW w:w="1980" w:type="dxa"/>
          </w:tcPr>
          <w:p w14:paraId="6D1A71D3" w14:textId="77777777" w:rsidR="00A35699" w:rsidRDefault="00A35699" w:rsidP="00A35699">
            <w:pPr>
              <w:spacing w:before="20" w:after="20"/>
              <w:rPr>
                <w:rFonts w:ascii="Arial" w:hAnsi="Arial"/>
              </w:rPr>
            </w:pPr>
            <w:r>
              <w:rPr>
                <w:rFonts w:ascii="Arial" w:hAnsi="Arial"/>
              </w:rPr>
              <w:t>Toetsvorm</w:t>
            </w:r>
          </w:p>
        </w:tc>
        <w:tc>
          <w:tcPr>
            <w:tcW w:w="7194" w:type="dxa"/>
          </w:tcPr>
          <w:p w14:paraId="2A8D9F58" w14:textId="64495BFC" w:rsidR="00A35699" w:rsidRPr="001D0BB3" w:rsidRDefault="00A35699" w:rsidP="00A35699">
            <w:pPr>
              <w:spacing w:before="20" w:after="20"/>
              <w:rPr>
                <w:rFonts w:ascii="Arial" w:hAnsi="Arial"/>
                <w:color w:val="auto"/>
              </w:rPr>
            </w:pPr>
            <w:r w:rsidRPr="0427A0F8">
              <w:rPr>
                <w:rFonts w:ascii="Arial" w:hAnsi="Arial"/>
              </w:rPr>
              <w:t xml:space="preserve">Summatieve </w:t>
            </w:r>
            <w:r w:rsidR="00A95E12">
              <w:rPr>
                <w:rFonts w:ascii="Arial" w:hAnsi="Arial"/>
              </w:rPr>
              <w:t>toetsing</w:t>
            </w:r>
            <w:r w:rsidRPr="0427A0F8">
              <w:rPr>
                <w:rFonts w:ascii="Arial" w:hAnsi="Arial"/>
              </w:rPr>
              <w:t xml:space="preserve"> in jaar 4. Formatieve feedback </w:t>
            </w:r>
            <w:r w:rsidR="00466D4B">
              <w:rPr>
                <w:rFonts w:ascii="Arial" w:hAnsi="Arial"/>
              </w:rPr>
              <w:t>in</w:t>
            </w:r>
            <w:r w:rsidRPr="0427A0F8">
              <w:rPr>
                <w:rFonts w:ascii="Arial" w:hAnsi="Arial"/>
              </w:rPr>
              <w:t xml:space="preserve"> eerdere jaren</w:t>
            </w:r>
          </w:p>
        </w:tc>
      </w:tr>
      <w:tr w:rsidR="00A35699" w14:paraId="7C163ADD" w14:textId="77777777" w:rsidTr="006E644D">
        <w:tc>
          <w:tcPr>
            <w:tcW w:w="1980" w:type="dxa"/>
          </w:tcPr>
          <w:p w14:paraId="66671715" w14:textId="77777777" w:rsidR="00A35699" w:rsidRDefault="00A35699" w:rsidP="00A35699">
            <w:pPr>
              <w:spacing w:before="20" w:after="20"/>
              <w:rPr>
                <w:rFonts w:ascii="Arial" w:hAnsi="Arial"/>
              </w:rPr>
            </w:pPr>
            <w:r>
              <w:rPr>
                <w:rFonts w:ascii="Arial" w:hAnsi="Arial"/>
              </w:rPr>
              <w:t>Rol van de werkplekbegeleider</w:t>
            </w:r>
          </w:p>
        </w:tc>
        <w:tc>
          <w:tcPr>
            <w:tcW w:w="7194" w:type="dxa"/>
          </w:tcPr>
          <w:p w14:paraId="1BED5D05" w14:textId="54F7E7CA" w:rsidR="00A35699" w:rsidRDefault="00A35699" w:rsidP="00A35699">
            <w:pPr>
              <w:spacing w:before="20" w:after="20"/>
              <w:rPr>
                <w:rFonts w:ascii="Arial" w:hAnsi="Arial"/>
              </w:rPr>
            </w:pPr>
            <w:r>
              <w:rPr>
                <w:rFonts w:ascii="Arial" w:hAnsi="Arial"/>
                <w:color w:val="auto"/>
              </w:rPr>
              <w:t>Begeleiden en feedback geven</w:t>
            </w:r>
          </w:p>
        </w:tc>
      </w:tr>
    </w:tbl>
    <w:p w14:paraId="1925A9C5" w14:textId="0F837787" w:rsidR="00A35699" w:rsidRDefault="00A35699" w:rsidP="007C071F">
      <w:pPr>
        <w:rPr>
          <w:rFonts w:ascii="Arial" w:hAnsi="Arial"/>
          <w:b/>
          <w:bCs/>
        </w:rPr>
      </w:pPr>
    </w:p>
    <w:p w14:paraId="759FFD57" w14:textId="77777777" w:rsidR="00A35699" w:rsidRDefault="00A35699" w:rsidP="00E63BE0">
      <w:pPr>
        <w:spacing w:before="20" w:after="20"/>
        <w:rPr>
          <w:rFonts w:ascii="Arial" w:hAnsi="Arial"/>
          <w:b/>
          <w:bCs/>
        </w:rPr>
      </w:pPr>
    </w:p>
    <w:tbl>
      <w:tblPr>
        <w:tblW w:w="0" w:type="auto"/>
        <w:tblLook w:val="04A0" w:firstRow="1" w:lastRow="0" w:firstColumn="1" w:lastColumn="0" w:noHBand="0" w:noVBand="1"/>
      </w:tblPr>
      <w:tblGrid>
        <w:gridCol w:w="1980"/>
        <w:gridCol w:w="7194"/>
      </w:tblGrid>
      <w:tr w:rsidR="00A35699" w14:paraId="72B3F811" w14:textId="77777777" w:rsidTr="00747078">
        <w:tc>
          <w:tcPr>
            <w:tcW w:w="9174" w:type="dxa"/>
            <w:gridSpan w:val="2"/>
            <w:shd w:val="clear" w:color="auto" w:fill="FFC6DB" w:themeFill="text2" w:themeFillTint="33"/>
          </w:tcPr>
          <w:p w14:paraId="2109093C" w14:textId="03B99331" w:rsidR="00A35699" w:rsidRPr="008C1986" w:rsidRDefault="00A35699" w:rsidP="006E644D">
            <w:pPr>
              <w:spacing w:before="20" w:after="20"/>
              <w:rPr>
                <w:rFonts w:ascii="Arial" w:hAnsi="Arial"/>
              </w:rPr>
            </w:pPr>
            <w:r>
              <w:rPr>
                <w:rFonts w:ascii="Arial" w:hAnsi="Arial"/>
              </w:rPr>
              <w:t>Vakdidactiek (</w:t>
            </w:r>
            <w:r w:rsidR="00577E41">
              <w:rPr>
                <w:rFonts w:ascii="Arial" w:hAnsi="Arial"/>
              </w:rPr>
              <w:t>6</w:t>
            </w:r>
            <w:r>
              <w:rPr>
                <w:rFonts w:ascii="Arial" w:hAnsi="Arial"/>
              </w:rPr>
              <w:t>.</w:t>
            </w:r>
            <w:r w:rsidR="004B20D0">
              <w:rPr>
                <w:rFonts w:ascii="Arial" w:hAnsi="Arial"/>
              </w:rPr>
              <w:t>8</w:t>
            </w:r>
            <w:r>
              <w:rPr>
                <w:rFonts w:ascii="Arial" w:hAnsi="Arial"/>
              </w:rPr>
              <w:t>)</w:t>
            </w:r>
          </w:p>
        </w:tc>
      </w:tr>
      <w:tr w:rsidR="00A35699" w14:paraId="3EF6FFA6" w14:textId="77777777" w:rsidTr="006E644D">
        <w:tc>
          <w:tcPr>
            <w:tcW w:w="1980" w:type="dxa"/>
          </w:tcPr>
          <w:p w14:paraId="7D40A9FF" w14:textId="77777777" w:rsidR="00A35699" w:rsidRDefault="00A35699" w:rsidP="006E644D">
            <w:pPr>
              <w:spacing w:before="20" w:after="20"/>
              <w:rPr>
                <w:rFonts w:ascii="Arial" w:hAnsi="Arial"/>
              </w:rPr>
            </w:pPr>
          </w:p>
        </w:tc>
        <w:tc>
          <w:tcPr>
            <w:tcW w:w="7194" w:type="dxa"/>
          </w:tcPr>
          <w:p w14:paraId="34C6855D" w14:textId="61A5B532" w:rsidR="00A35699" w:rsidRPr="001D0BB3" w:rsidRDefault="00EB767D" w:rsidP="006E644D">
            <w:pPr>
              <w:spacing w:before="20" w:after="20"/>
              <w:rPr>
                <w:rFonts w:ascii="Arial" w:hAnsi="Arial"/>
                <w:color w:val="auto"/>
              </w:rPr>
            </w:pPr>
            <w:r w:rsidRPr="00EB767D">
              <w:rPr>
                <w:rFonts w:ascii="Arial" w:hAnsi="Arial"/>
                <w:color w:val="auto"/>
              </w:rPr>
              <w:t>Vakdidactische leeruitkomsten zijn didactische docentgedragingen die specifiek gelden voor het desbetreffende vak.</w:t>
            </w:r>
          </w:p>
        </w:tc>
      </w:tr>
      <w:tr w:rsidR="00A35699" w14:paraId="6C5CF7BA" w14:textId="77777777" w:rsidTr="006E644D">
        <w:tc>
          <w:tcPr>
            <w:tcW w:w="1980" w:type="dxa"/>
          </w:tcPr>
          <w:p w14:paraId="24BA6C5B" w14:textId="77777777" w:rsidR="00A35699" w:rsidRDefault="00A35699" w:rsidP="006E644D">
            <w:pPr>
              <w:spacing w:before="20" w:after="20"/>
              <w:rPr>
                <w:rFonts w:ascii="Arial" w:hAnsi="Arial"/>
              </w:rPr>
            </w:pPr>
            <w:r>
              <w:rPr>
                <w:rFonts w:ascii="Arial" w:hAnsi="Arial"/>
              </w:rPr>
              <w:t>Toetsvorm</w:t>
            </w:r>
          </w:p>
        </w:tc>
        <w:tc>
          <w:tcPr>
            <w:tcW w:w="7194" w:type="dxa"/>
          </w:tcPr>
          <w:p w14:paraId="1EDBABDD" w14:textId="7E5E092A" w:rsidR="00A35699" w:rsidRPr="001D0BB3" w:rsidRDefault="001A0522" w:rsidP="006E644D">
            <w:pPr>
              <w:spacing w:before="20" w:after="20"/>
              <w:rPr>
                <w:rFonts w:ascii="Arial" w:hAnsi="Arial"/>
                <w:color w:val="auto"/>
              </w:rPr>
            </w:pPr>
            <w:r>
              <w:rPr>
                <w:rFonts w:ascii="Arial" w:hAnsi="Arial"/>
                <w:color w:val="auto"/>
              </w:rPr>
              <w:t xml:space="preserve">Varieert per vak. </w:t>
            </w:r>
          </w:p>
        </w:tc>
      </w:tr>
      <w:tr w:rsidR="00A35699" w14:paraId="578B4A23" w14:textId="77777777" w:rsidTr="006E644D">
        <w:tc>
          <w:tcPr>
            <w:tcW w:w="1980" w:type="dxa"/>
          </w:tcPr>
          <w:p w14:paraId="45988E7C" w14:textId="77777777" w:rsidR="00A35699" w:rsidRDefault="00A35699" w:rsidP="006E644D">
            <w:pPr>
              <w:spacing w:before="20" w:after="20"/>
              <w:rPr>
                <w:rFonts w:ascii="Arial" w:hAnsi="Arial"/>
              </w:rPr>
            </w:pPr>
            <w:r>
              <w:rPr>
                <w:rFonts w:ascii="Arial" w:hAnsi="Arial"/>
              </w:rPr>
              <w:t>Rol van de werkplekbegeleider</w:t>
            </w:r>
          </w:p>
        </w:tc>
        <w:tc>
          <w:tcPr>
            <w:tcW w:w="7194" w:type="dxa"/>
          </w:tcPr>
          <w:p w14:paraId="089F04E4" w14:textId="08EEA7A7" w:rsidR="00A35699" w:rsidRPr="005007CC" w:rsidRDefault="001A0522" w:rsidP="006E644D">
            <w:pPr>
              <w:spacing w:before="20" w:after="20"/>
              <w:rPr>
                <w:rFonts w:ascii="Arial" w:hAnsi="Arial"/>
              </w:rPr>
            </w:pPr>
            <w:r w:rsidRPr="005007CC">
              <w:rPr>
                <w:rFonts w:ascii="Arial" w:hAnsi="Arial"/>
                <w:color w:val="auto"/>
              </w:rPr>
              <w:t>Bij de meeste vakken b</w:t>
            </w:r>
            <w:r w:rsidR="00A35699" w:rsidRPr="005007CC">
              <w:rPr>
                <w:rFonts w:ascii="Arial" w:hAnsi="Arial"/>
                <w:color w:val="auto"/>
              </w:rPr>
              <w:t>egeleiden en feedback geven</w:t>
            </w:r>
            <w:r w:rsidRPr="005007CC">
              <w:rPr>
                <w:rFonts w:ascii="Arial" w:hAnsi="Arial"/>
                <w:color w:val="auto"/>
              </w:rPr>
              <w:t xml:space="preserve">. Bij </w:t>
            </w:r>
            <w:r w:rsidR="005007CC" w:rsidRPr="005007CC">
              <w:rPr>
                <w:rFonts w:ascii="Arial" w:hAnsi="Arial"/>
                <w:color w:val="auto"/>
              </w:rPr>
              <w:t>sommige vakken ook beoordelen</w:t>
            </w:r>
          </w:p>
        </w:tc>
      </w:tr>
    </w:tbl>
    <w:p w14:paraId="2A7B6522" w14:textId="77777777" w:rsidR="009B5DFA" w:rsidRDefault="009B5DFA" w:rsidP="002A5C8D">
      <w:pPr>
        <w:spacing w:before="20" w:after="20"/>
        <w:rPr>
          <w:rFonts w:ascii="Arial" w:hAnsi="Arial"/>
          <w:b/>
          <w:bCs/>
        </w:rPr>
      </w:pPr>
    </w:p>
    <w:p w14:paraId="057908E1" w14:textId="1A381710" w:rsidR="00F25847" w:rsidRDefault="32B1AF93" w:rsidP="002A5C8D">
      <w:pPr>
        <w:spacing w:before="20" w:after="20"/>
        <w:rPr>
          <w:rFonts w:ascii="Arial" w:hAnsi="Arial"/>
        </w:rPr>
      </w:pPr>
      <w:r w:rsidRPr="5B46B1AF">
        <w:rPr>
          <w:rFonts w:ascii="Arial" w:hAnsi="Arial"/>
        </w:rPr>
        <w:t xml:space="preserve">Het kan voorkomen dat </w:t>
      </w:r>
      <w:r w:rsidR="00B77366">
        <w:rPr>
          <w:rFonts w:ascii="Arial" w:hAnsi="Arial"/>
        </w:rPr>
        <w:t>u</w:t>
      </w:r>
      <w:r w:rsidRPr="5B46B1AF">
        <w:rPr>
          <w:rFonts w:ascii="Arial" w:hAnsi="Arial"/>
        </w:rPr>
        <w:t xml:space="preserve"> feedback aan de student wilt meegeven </w:t>
      </w:r>
      <w:r w:rsidR="349DA596" w:rsidRPr="5B46B1AF">
        <w:rPr>
          <w:rFonts w:ascii="Arial" w:hAnsi="Arial"/>
        </w:rPr>
        <w:t xml:space="preserve">die niet goed te plaatsen is in één van de </w:t>
      </w:r>
      <w:r w:rsidR="07E21E6D" w:rsidRPr="5B46B1AF">
        <w:rPr>
          <w:rFonts w:ascii="Arial" w:hAnsi="Arial"/>
        </w:rPr>
        <w:t>leeruitkomsten</w:t>
      </w:r>
      <w:r w:rsidR="00FF7EC8">
        <w:rPr>
          <w:rFonts w:ascii="Arial" w:hAnsi="Arial"/>
        </w:rPr>
        <w:t xml:space="preserve">. </w:t>
      </w:r>
      <w:r w:rsidR="00FF7EC8" w:rsidRPr="00FF7EC8">
        <w:rPr>
          <w:rFonts w:ascii="Arial" w:hAnsi="Arial"/>
        </w:rPr>
        <w:t xml:space="preserve">U mag van de student verwachten dat deze zich professioneel opstelt, feedback serieus neemt en deze benut om zich verder te ontwikkelen. Wanneer dit onvoldoende zichtbaar is, kan dit </w:t>
      </w:r>
      <w:r w:rsidR="00FF7EC8">
        <w:rPr>
          <w:rFonts w:ascii="Arial" w:hAnsi="Arial"/>
        </w:rPr>
        <w:t xml:space="preserve">negatieve </w:t>
      </w:r>
      <w:r w:rsidR="00FF7EC8" w:rsidRPr="00FF7EC8">
        <w:rPr>
          <w:rFonts w:ascii="Arial" w:hAnsi="Arial"/>
        </w:rPr>
        <w:t>gevolgen hebben voor het aantonen van de overige leeruitkomsten. Een begeleidbare houding is daarmee voorwaardelijk.</w:t>
      </w:r>
      <w:r w:rsidR="00FF7EC8">
        <w:rPr>
          <w:rFonts w:ascii="Arial" w:hAnsi="Arial"/>
        </w:rPr>
        <w:t xml:space="preserve"> </w:t>
      </w:r>
      <w:r w:rsidR="008E6489">
        <w:rPr>
          <w:rFonts w:ascii="Arial" w:hAnsi="Arial"/>
        </w:rPr>
        <w:t xml:space="preserve">Feedback in het beoordelingsformulier wordt geplaatst bij </w:t>
      </w:r>
      <w:r w:rsidR="004C6176">
        <w:rPr>
          <w:rFonts w:ascii="Arial" w:hAnsi="Arial"/>
        </w:rPr>
        <w:t xml:space="preserve">de leeruitkomst </w:t>
      </w:r>
      <w:r w:rsidR="009234E1">
        <w:rPr>
          <w:rFonts w:ascii="Arial" w:hAnsi="Arial"/>
        </w:rPr>
        <w:t>‘Ontwikkelen van een persoonlijke en professionele identiteit (PPI)</w:t>
      </w:r>
      <w:r w:rsidR="003161B5">
        <w:rPr>
          <w:rFonts w:ascii="Arial" w:hAnsi="Arial"/>
        </w:rPr>
        <w:t>’</w:t>
      </w:r>
      <w:r w:rsidR="009234E1">
        <w:rPr>
          <w:rFonts w:ascii="Arial" w:hAnsi="Arial"/>
        </w:rPr>
        <w:t xml:space="preserve">. </w:t>
      </w:r>
    </w:p>
    <w:p w14:paraId="2ED6F729" w14:textId="77777777" w:rsidR="00F25847" w:rsidRDefault="00F25847" w:rsidP="00F25847">
      <w:pPr>
        <w:spacing w:before="20" w:after="20"/>
        <w:rPr>
          <w:rFonts w:ascii="Arial" w:hAnsi="Arial"/>
        </w:rPr>
      </w:pPr>
    </w:p>
    <w:p w14:paraId="179610B7" w14:textId="77777777" w:rsidR="002C661D" w:rsidRDefault="002C661D">
      <w:pPr>
        <w:rPr>
          <w:rFonts w:ascii="Arial" w:hAnsi="Arial"/>
          <w:b/>
          <w:bCs/>
          <w:color w:val="auto"/>
        </w:rPr>
      </w:pPr>
      <w:r>
        <w:rPr>
          <w:rFonts w:ascii="Arial" w:hAnsi="Arial"/>
          <w:b/>
          <w:bCs/>
          <w:color w:val="auto"/>
        </w:rPr>
        <w:br w:type="page"/>
      </w:r>
    </w:p>
    <w:p w14:paraId="67F19BD8" w14:textId="6CD529B2" w:rsidR="00685623" w:rsidRPr="00685623" w:rsidRDefault="00685623" w:rsidP="00E20D03">
      <w:pPr>
        <w:pStyle w:val="Kop2"/>
      </w:pPr>
      <w:bookmarkStart w:id="6" w:name="_Toc233139529"/>
      <w:r w:rsidRPr="00685623">
        <w:lastRenderedPageBreak/>
        <w:t>Doorstroming van jaar 2 naar jaar 3</w:t>
      </w:r>
      <w:bookmarkEnd w:id="6"/>
    </w:p>
    <w:p w14:paraId="4869FB4C" w14:textId="20B9216B" w:rsidR="00CC0676" w:rsidRDefault="00BB3DD7" w:rsidP="00BB3DD7">
      <w:pPr>
        <w:spacing w:before="20" w:after="20"/>
        <w:rPr>
          <w:rFonts w:ascii="Arial" w:hAnsi="Arial"/>
        </w:rPr>
      </w:pPr>
      <w:r>
        <w:rPr>
          <w:rFonts w:ascii="Arial" w:hAnsi="Arial"/>
          <w:color w:val="auto"/>
        </w:rPr>
        <w:t>Het kan zijn dat uw student  in jaar 2 één of meerdere leeruitkomsten nog niet behaald heeft. Hoe gaat u daar mee om?</w:t>
      </w:r>
      <w:r w:rsidRPr="00BB3DD7">
        <w:rPr>
          <w:rFonts w:ascii="Arial" w:hAnsi="Arial"/>
        </w:rPr>
        <w:t> </w:t>
      </w:r>
      <w:r>
        <w:rPr>
          <w:rFonts w:ascii="Arial" w:hAnsi="Arial"/>
        </w:rPr>
        <w:t xml:space="preserve"> </w:t>
      </w:r>
      <w:r w:rsidRPr="00BB3DD7">
        <w:rPr>
          <w:rFonts w:ascii="Arial" w:hAnsi="Arial"/>
        </w:rPr>
        <w:t xml:space="preserve">Het uitgangspunt is dat studenten de ruimte krijgen om de generieke LUKS in jaar 2 en jaar 3 in eigen tempo aan te tonen. We werpen geen drempel op m.b.t. het starten met wpl2lj3. We zien de werkplek immers als context om te werken aan leeruitkomsten. De </w:t>
      </w:r>
      <w:r w:rsidR="001E79DA">
        <w:rPr>
          <w:rFonts w:ascii="Arial" w:hAnsi="Arial"/>
        </w:rPr>
        <w:t>studentbegeleider</w:t>
      </w:r>
      <w:r w:rsidR="001E79DA">
        <w:rPr>
          <w:rFonts w:ascii="Arial" w:hAnsi="Arial"/>
        </w:rPr>
        <w:t xml:space="preserve"> (SB)</w:t>
      </w:r>
      <w:r w:rsidR="001E79DA">
        <w:rPr>
          <w:rFonts w:ascii="Arial" w:hAnsi="Arial"/>
        </w:rPr>
        <w:t xml:space="preserve">, </w:t>
      </w:r>
      <w:r w:rsidR="001E79DA" w:rsidRPr="00685623">
        <w:rPr>
          <w:rFonts w:ascii="Arial" w:hAnsi="Arial"/>
          <w:i/>
          <w:iCs/>
        </w:rPr>
        <w:t>voorheen SLB</w:t>
      </w:r>
      <w:r w:rsidR="001E79DA">
        <w:rPr>
          <w:rFonts w:ascii="Arial" w:hAnsi="Arial"/>
        </w:rPr>
        <w:t xml:space="preserve"> </w:t>
      </w:r>
      <w:r w:rsidRPr="00BB3DD7">
        <w:rPr>
          <w:rFonts w:ascii="Arial" w:hAnsi="Arial"/>
        </w:rPr>
        <w:t>zorgt</w:t>
      </w:r>
      <w:r w:rsidR="000C2DC8" w:rsidRPr="00BB3DD7">
        <w:rPr>
          <w:rFonts w:ascii="Arial" w:hAnsi="Arial"/>
        </w:rPr>
        <w:t xml:space="preserve"> </w:t>
      </w:r>
      <w:r w:rsidRPr="00BB3DD7">
        <w:rPr>
          <w:rFonts w:ascii="Arial" w:hAnsi="Arial"/>
        </w:rPr>
        <w:t xml:space="preserve">voor een warme overdracht </w:t>
      </w:r>
      <w:r w:rsidR="00CC0676">
        <w:rPr>
          <w:rFonts w:ascii="Arial" w:hAnsi="Arial"/>
        </w:rPr>
        <w:t xml:space="preserve">van jaar 2 </w:t>
      </w:r>
      <w:r w:rsidRPr="00BB3DD7">
        <w:rPr>
          <w:rFonts w:ascii="Arial" w:hAnsi="Arial"/>
        </w:rPr>
        <w:t xml:space="preserve">naar </w:t>
      </w:r>
      <w:r w:rsidR="000C2DC8">
        <w:rPr>
          <w:rFonts w:ascii="Arial" w:hAnsi="Arial"/>
        </w:rPr>
        <w:t>jaar 3</w:t>
      </w:r>
      <w:r w:rsidRPr="00BB3DD7">
        <w:rPr>
          <w:rFonts w:ascii="Arial" w:hAnsi="Arial"/>
        </w:rPr>
        <w:t xml:space="preserve"> en laat zich bij bijzonderheden informeren </w:t>
      </w:r>
      <w:r w:rsidR="00CC0676">
        <w:rPr>
          <w:rFonts w:ascii="Arial" w:hAnsi="Arial"/>
        </w:rPr>
        <w:t xml:space="preserve">(door </w:t>
      </w:r>
      <w:r w:rsidR="00741BD0">
        <w:rPr>
          <w:rFonts w:ascii="Arial" w:hAnsi="Arial"/>
        </w:rPr>
        <w:t>de voorgaande</w:t>
      </w:r>
      <w:r w:rsidR="00CC0676">
        <w:rPr>
          <w:rFonts w:ascii="Arial" w:hAnsi="Arial"/>
        </w:rPr>
        <w:t xml:space="preserve"> instituutsopleider) </w:t>
      </w:r>
      <w:r w:rsidRPr="00BB3DD7">
        <w:rPr>
          <w:rFonts w:ascii="Arial" w:hAnsi="Arial"/>
        </w:rPr>
        <w:t>over de voorgaande stage. </w:t>
      </w:r>
    </w:p>
    <w:p w14:paraId="684902ED" w14:textId="77777777" w:rsidR="00CC0676" w:rsidRDefault="00CC0676" w:rsidP="00BB3DD7">
      <w:pPr>
        <w:spacing w:before="20" w:after="20"/>
        <w:rPr>
          <w:rFonts w:ascii="Arial" w:hAnsi="Arial"/>
        </w:rPr>
      </w:pPr>
    </w:p>
    <w:p w14:paraId="5F00B582" w14:textId="24DA5DB1" w:rsidR="00BB3DD7" w:rsidRPr="00BB3DD7" w:rsidRDefault="00BB3DD7" w:rsidP="00BB3DD7">
      <w:pPr>
        <w:spacing w:before="20" w:after="20"/>
        <w:rPr>
          <w:rFonts w:ascii="Arial" w:hAnsi="Arial"/>
        </w:rPr>
      </w:pPr>
      <w:r w:rsidRPr="00BB3DD7">
        <w:rPr>
          <w:rFonts w:ascii="Arial" w:hAnsi="Arial"/>
        </w:rPr>
        <w:t>De volgende situatie kunnen zich voordoen: </w:t>
      </w:r>
    </w:p>
    <w:p w14:paraId="0211F0CB" w14:textId="33E869F3" w:rsidR="00CC0676" w:rsidRPr="00CC0676" w:rsidRDefault="00BB3DD7" w:rsidP="00A55FB7">
      <w:pPr>
        <w:pStyle w:val="Lijstalinea"/>
        <w:numPr>
          <w:ilvl w:val="0"/>
          <w:numId w:val="37"/>
        </w:numPr>
        <w:tabs>
          <w:tab w:val="num" w:pos="720"/>
        </w:tabs>
        <w:spacing w:before="20" w:after="20"/>
        <w:rPr>
          <w:rFonts w:ascii="Arial" w:hAnsi="Arial"/>
          <w:i/>
          <w:iCs/>
        </w:rPr>
      </w:pPr>
      <w:r w:rsidRPr="00CC0676">
        <w:rPr>
          <w:rFonts w:ascii="Arial" w:hAnsi="Arial"/>
          <w:i/>
          <w:iCs/>
        </w:rPr>
        <w:t>De student toont alle leeruitkomsten aan. </w:t>
      </w:r>
      <w:r w:rsidRPr="00CC0676">
        <w:rPr>
          <w:rFonts w:ascii="Arial" w:hAnsi="Arial"/>
        </w:rPr>
        <w:t>Geen bijzonderheden, de student stroom regulier door. </w:t>
      </w:r>
    </w:p>
    <w:p w14:paraId="46C54D87" w14:textId="2AFE064A" w:rsidR="00BB3DD7" w:rsidRPr="00CC0676" w:rsidRDefault="00BB3DD7" w:rsidP="00A55FB7">
      <w:pPr>
        <w:pStyle w:val="Lijstalinea"/>
        <w:numPr>
          <w:ilvl w:val="0"/>
          <w:numId w:val="37"/>
        </w:numPr>
        <w:tabs>
          <w:tab w:val="num" w:pos="720"/>
        </w:tabs>
        <w:spacing w:before="20" w:after="20"/>
        <w:rPr>
          <w:rFonts w:ascii="Arial" w:hAnsi="Arial"/>
        </w:rPr>
      </w:pPr>
      <w:r w:rsidRPr="00CC0676">
        <w:rPr>
          <w:rFonts w:ascii="Arial" w:hAnsi="Arial"/>
          <w:i/>
          <w:iCs/>
        </w:rPr>
        <w:t>Eén of meerdere generieke LUKS zijn niet aangetoond</w:t>
      </w:r>
      <w:r w:rsidR="00CC0676" w:rsidRPr="00CC0676">
        <w:rPr>
          <w:rFonts w:ascii="Arial" w:hAnsi="Arial"/>
        </w:rPr>
        <w:t xml:space="preserve">: </w:t>
      </w:r>
      <w:r w:rsidR="001F7D98">
        <w:rPr>
          <w:rFonts w:ascii="Arial" w:hAnsi="Arial"/>
        </w:rPr>
        <w:t>er vindt een</w:t>
      </w:r>
      <w:r w:rsidR="001F7D98" w:rsidRPr="001F7D98">
        <w:rPr>
          <w:rFonts w:ascii="Arial" w:hAnsi="Arial"/>
        </w:rPr>
        <w:t xml:space="preserve"> doorstroomgesprek met de SB </w:t>
      </w:r>
      <w:r w:rsidR="001F7D98">
        <w:rPr>
          <w:rFonts w:ascii="Arial" w:hAnsi="Arial"/>
        </w:rPr>
        <w:t>plaats. B</w:t>
      </w:r>
      <w:r w:rsidR="001F7D98" w:rsidRPr="001F7D98">
        <w:rPr>
          <w:rFonts w:ascii="Arial" w:hAnsi="Arial"/>
        </w:rPr>
        <w:t xml:space="preserve">esproken </w:t>
      </w:r>
      <w:r w:rsidR="00EE50E6">
        <w:rPr>
          <w:rFonts w:ascii="Arial" w:hAnsi="Arial"/>
        </w:rPr>
        <w:t xml:space="preserve">wordt </w:t>
      </w:r>
      <w:r w:rsidR="001F7D98" w:rsidRPr="001F7D98">
        <w:rPr>
          <w:rFonts w:ascii="Arial" w:hAnsi="Arial"/>
        </w:rPr>
        <w:t xml:space="preserve">of doorstroom verstandig is. </w:t>
      </w:r>
      <w:r w:rsidR="001F7D98">
        <w:rPr>
          <w:rFonts w:ascii="Arial" w:hAnsi="Arial"/>
        </w:rPr>
        <w:t>Als de student doorstroom</w:t>
      </w:r>
      <w:r w:rsidR="00EE50E6">
        <w:rPr>
          <w:rFonts w:ascii="Arial" w:hAnsi="Arial"/>
        </w:rPr>
        <w:t>t</w:t>
      </w:r>
      <w:r w:rsidR="001F7D98">
        <w:rPr>
          <w:rFonts w:ascii="Arial" w:hAnsi="Arial"/>
        </w:rPr>
        <w:t xml:space="preserve"> naar </w:t>
      </w:r>
      <w:r w:rsidRPr="00CC0676">
        <w:rPr>
          <w:rFonts w:ascii="Arial" w:hAnsi="Arial"/>
        </w:rPr>
        <w:t>wpl2lj3</w:t>
      </w:r>
      <w:r w:rsidR="001F7D98">
        <w:rPr>
          <w:rFonts w:ascii="Arial" w:hAnsi="Arial"/>
        </w:rPr>
        <w:t xml:space="preserve"> geven de </w:t>
      </w:r>
      <w:r w:rsidRPr="00CC0676">
        <w:rPr>
          <w:rFonts w:ascii="Arial" w:hAnsi="Arial"/>
        </w:rPr>
        <w:t>uitvoeren</w:t>
      </w:r>
      <w:r w:rsidR="00CC0676">
        <w:rPr>
          <w:rFonts w:ascii="Arial" w:hAnsi="Arial"/>
        </w:rPr>
        <w:t>de HAN-</w:t>
      </w:r>
      <w:r w:rsidRPr="00CC0676">
        <w:rPr>
          <w:rFonts w:ascii="Arial" w:hAnsi="Arial"/>
        </w:rPr>
        <w:t>docenten geven de studen</w:t>
      </w:r>
      <w:r w:rsidR="001F7D98">
        <w:rPr>
          <w:rFonts w:ascii="Arial" w:hAnsi="Arial"/>
        </w:rPr>
        <w:t>t</w:t>
      </w:r>
      <w:r w:rsidRPr="00CC0676">
        <w:rPr>
          <w:rFonts w:ascii="Arial" w:hAnsi="Arial"/>
        </w:rPr>
        <w:t xml:space="preserve"> hiervoor handvatten mee.   </w:t>
      </w:r>
    </w:p>
    <w:p w14:paraId="39615175" w14:textId="77777777" w:rsidR="00100330" w:rsidRDefault="00BB3DD7" w:rsidP="00BB3DD7">
      <w:pPr>
        <w:spacing w:before="20" w:after="20"/>
        <w:rPr>
          <w:rFonts w:ascii="Arial" w:hAnsi="Arial"/>
        </w:rPr>
      </w:pPr>
      <w:r w:rsidRPr="00BB3DD7">
        <w:rPr>
          <w:rFonts w:ascii="Arial" w:hAnsi="Arial"/>
        </w:rPr>
        <w:t> </w:t>
      </w:r>
    </w:p>
    <w:p w14:paraId="0C5526A2" w14:textId="077A4750" w:rsidR="00BB3DD7" w:rsidRPr="00BB3DD7" w:rsidRDefault="00BB3DD7" w:rsidP="00BB3DD7">
      <w:pPr>
        <w:spacing w:before="20" w:after="20"/>
        <w:rPr>
          <w:rFonts w:ascii="Arial" w:hAnsi="Arial"/>
        </w:rPr>
      </w:pPr>
      <w:r w:rsidRPr="00BB3DD7">
        <w:rPr>
          <w:rFonts w:ascii="Arial" w:hAnsi="Arial"/>
        </w:rPr>
        <w:t xml:space="preserve">Wat er precies nodig is om deze leeruitkomsten alsnog aan te tonen </w:t>
      </w:r>
      <w:r w:rsidR="00100330">
        <w:rPr>
          <w:rFonts w:ascii="Arial" w:hAnsi="Arial"/>
        </w:rPr>
        <w:t>tijdens de werkplekperiode in jaar 3</w:t>
      </w:r>
      <w:r w:rsidRPr="00BB3DD7">
        <w:rPr>
          <w:rFonts w:ascii="Arial" w:hAnsi="Arial"/>
        </w:rPr>
        <w:t xml:space="preserve">, wordt </w:t>
      </w:r>
      <w:r w:rsidR="00100330">
        <w:rPr>
          <w:rFonts w:ascii="Arial" w:hAnsi="Arial"/>
        </w:rPr>
        <w:t xml:space="preserve">met u </w:t>
      </w:r>
      <w:r w:rsidRPr="00BB3DD7">
        <w:rPr>
          <w:rFonts w:ascii="Arial" w:hAnsi="Arial"/>
        </w:rPr>
        <w:t>besproken in het kennismakings-/ startgesprek. </w:t>
      </w:r>
    </w:p>
    <w:p w14:paraId="1370ECFB" w14:textId="77777777" w:rsidR="00685623" w:rsidRDefault="00685623" w:rsidP="00BB3DD7">
      <w:pPr>
        <w:tabs>
          <w:tab w:val="num" w:pos="720"/>
        </w:tabs>
        <w:spacing w:before="20" w:after="20"/>
        <w:rPr>
          <w:rFonts w:ascii="Arial" w:hAnsi="Arial"/>
        </w:rPr>
      </w:pPr>
    </w:p>
    <w:p w14:paraId="2DB63897" w14:textId="6CB9D2F3" w:rsidR="00685623" w:rsidRDefault="00685623" w:rsidP="00E20D03">
      <w:pPr>
        <w:pStyle w:val="Kop2"/>
      </w:pPr>
      <w:bookmarkStart w:id="7" w:name="_Toc233139530"/>
      <w:r w:rsidRPr="00685623">
        <w:t>Doorstroming van jaar 3 naar jaar 4</w:t>
      </w:r>
      <w:bookmarkEnd w:id="7"/>
    </w:p>
    <w:p w14:paraId="2A26C446" w14:textId="24775937" w:rsidR="00361A94" w:rsidRPr="00E53A21" w:rsidRDefault="00361A94" w:rsidP="00BB3DD7">
      <w:pPr>
        <w:tabs>
          <w:tab w:val="num" w:pos="720"/>
        </w:tabs>
        <w:spacing w:before="20" w:after="20"/>
        <w:rPr>
          <w:rFonts w:ascii="Arial" w:hAnsi="Arial"/>
          <w:b/>
          <w:bCs/>
          <w:color w:val="FF0000"/>
        </w:rPr>
      </w:pPr>
      <w:r w:rsidRPr="00E53A21">
        <w:rPr>
          <w:rFonts w:ascii="Arial" w:hAnsi="Arial"/>
          <w:b/>
          <w:bCs/>
          <w:color w:val="FF0000"/>
        </w:rPr>
        <w:t xml:space="preserve">Dit onderdeel is op het moment van schrijven (versie 1) </w:t>
      </w:r>
      <w:r w:rsidR="00D63B0F" w:rsidRPr="00E53A21">
        <w:rPr>
          <w:rFonts w:ascii="Arial" w:hAnsi="Arial"/>
          <w:b/>
          <w:bCs/>
          <w:color w:val="FF0000"/>
        </w:rPr>
        <w:t xml:space="preserve">nog niet uitgewerkt. </w:t>
      </w:r>
    </w:p>
    <w:p w14:paraId="276929E6" w14:textId="77777777" w:rsidR="00BB3DD7" w:rsidRPr="00BB3DD7" w:rsidRDefault="00BB3DD7" w:rsidP="00BB3DD7">
      <w:pPr>
        <w:spacing w:before="20" w:after="20"/>
        <w:rPr>
          <w:rFonts w:ascii="Arial" w:hAnsi="Arial"/>
        </w:rPr>
      </w:pPr>
      <w:r w:rsidRPr="00BB3DD7">
        <w:rPr>
          <w:rFonts w:ascii="Arial" w:hAnsi="Arial"/>
        </w:rPr>
        <w:t> </w:t>
      </w:r>
    </w:p>
    <w:p w14:paraId="7D6F60E6" w14:textId="77777777" w:rsidR="009D21D8" w:rsidRPr="006C74A8" w:rsidRDefault="009D21D8" w:rsidP="00E20D03">
      <w:pPr>
        <w:pStyle w:val="Kop2"/>
      </w:pPr>
      <w:bookmarkStart w:id="8" w:name="_Toc233139531"/>
      <w:r w:rsidRPr="006C74A8">
        <w:t>Stagnatie en afbreken stage</w:t>
      </w:r>
      <w:bookmarkEnd w:id="8"/>
    </w:p>
    <w:p w14:paraId="2CB87769" w14:textId="4C3336CE" w:rsidR="00BB3DD7" w:rsidRPr="00BB3DD7" w:rsidRDefault="00685623" w:rsidP="00BB3DD7">
      <w:pPr>
        <w:spacing w:before="20" w:after="20"/>
        <w:rPr>
          <w:rFonts w:ascii="Arial" w:hAnsi="Arial"/>
        </w:rPr>
      </w:pPr>
      <w:r>
        <w:rPr>
          <w:rFonts w:ascii="Arial" w:hAnsi="Arial"/>
        </w:rPr>
        <w:t>Stel u constateert een stagnatie in</w:t>
      </w:r>
      <w:r w:rsidR="00BB3DD7" w:rsidRPr="00BB3DD7">
        <w:rPr>
          <w:rFonts w:ascii="Arial" w:hAnsi="Arial"/>
        </w:rPr>
        <w:t xml:space="preserve"> de ontwikkeling</w:t>
      </w:r>
      <w:r>
        <w:rPr>
          <w:rFonts w:ascii="Arial" w:hAnsi="Arial"/>
        </w:rPr>
        <w:t xml:space="preserve">, dan </w:t>
      </w:r>
      <w:r w:rsidR="00BB3DD7" w:rsidRPr="00BB3DD7">
        <w:rPr>
          <w:rFonts w:ascii="Arial" w:hAnsi="Arial"/>
        </w:rPr>
        <w:t>neemt</w:t>
      </w:r>
      <w:r>
        <w:rPr>
          <w:rFonts w:ascii="Arial" w:hAnsi="Arial"/>
        </w:rPr>
        <w:t xml:space="preserve"> u</w:t>
      </w:r>
      <w:r w:rsidR="00BB3DD7" w:rsidRPr="00BB3DD7">
        <w:rPr>
          <w:rFonts w:ascii="Arial" w:hAnsi="Arial"/>
        </w:rPr>
        <w:t xml:space="preserve"> contact op met de SO en IO. Dit kan betrekking hebben op: </w:t>
      </w:r>
    </w:p>
    <w:p w14:paraId="3BC9B170" w14:textId="77777777" w:rsidR="00BB3DD7" w:rsidRPr="00685623" w:rsidRDefault="00BB3DD7" w:rsidP="00A55FB7">
      <w:pPr>
        <w:pStyle w:val="Lijstalinea"/>
        <w:numPr>
          <w:ilvl w:val="0"/>
          <w:numId w:val="38"/>
        </w:numPr>
        <w:spacing w:before="20" w:after="20"/>
        <w:rPr>
          <w:rFonts w:ascii="Arial" w:hAnsi="Arial"/>
        </w:rPr>
      </w:pPr>
      <w:r w:rsidRPr="00685623">
        <w:rPr>
          <w:rFonts w:ascii="Arial" w:hAnsi="Arial"/>
        </w:rPr>
        <w:t>een specifieke leeruitkomst of OWE; </w:t>
      </w:r>
    </w:p>
    <w:p w14:paraId="43A8FBAA" w14:textId="77777777" w:rsidR="00BB3DD7" w:rsidRPr="00685623" w:rsidRDefault="00BB3DD7" w:rsidP="00A55FB7">
      <w:pPr>
        <w:pStyle w:val="Lijstalinea"/>
        <w:numPr>
          <w:ilvl w:val="0"/>
          <w:numId w:val="38"/>
        </w:numPr>
        <w:spacing w:before="20" w:after="20"/>
        <w:rPr>
          <w:rFonts w:ascii="Arial" w:hAnsi="Arial"/>
        </w:rPr>
      </w:pPr>
      <w:r w:rsidRPr="00685623">
        <w:rPr>
          <w:rFonts w:ascii="Arial" w:hAnsi="Arial"/>
        </w:rPr>
        <w:t>het werkplekleren in algemene zin; </w:t>
      </w:r>
    </w:p>
    <w:p w14:paraId="1CD3BD72" w14:textId="4ED8BB9E" w:rsidR="00F46270" w:rsidRDefault="00BB3DD7" w:rsidP="00BB3DD7">
      <w:pPr>
        <w:spacing w:before="20" w:after="20"/>
        <w:rPr>
          <w:rFonts w:ascii="Arial" w:hAnsi="Arial"/>
        </w:rPr>
      </w:pPr>
      <w:r w:rsidRPr="00BB3DD7">
        <w:rPr>
          <w:rFonts w:ascii="Arial" w:hAnsi="Arial"/>
        </w:rPr>
        <w:t>Afhankelijk van de situatie bepaalt de IO de vervolgstappen. </w:t>
      </w:r>
    </w:p>
    <w:p w14:paraId="50BEC96E" w14:textId="77777777" w:rsidR="009D21D8" w:rsidRPr="00BB3DD7" w:rsidRDefault="009D21D8" w:rsidP="00BB3DD7">
      <w:pPr>
        <w:spacing w:before="20" w:after="20"/>
        <w:rPr>
          <w:rFonts w:ascii="Arial" w:hAnsi="Arial"/>
        </w:rPr>
      </w:pPr>
    </w:p>
    <w:p w14:paraId="63C776B0" w14:textId="4242581A" w:rsidR="00BB3DD7" w:rsidRDefault="006C74A8" w:rsidP="00BB3DD7">
      <w:pPr>
        <w:spacing w:before="20" w:after="20"/>
        <w:rPr>
          <w:rFonts w:ascii="Arial" w:hAnsi="Arial"/>
        </w:rPr>
      </w:pPr>
      <w:r>
        <w:rPr>
          <w:rFonts w:ascii="Arial" w:hAnsi="Arial"/>
        </w:rPr>
        <w:t>H</w:t>
      </w:r>
      <w:r w:rsidR="00685623">
        <w:rPr>
          <w:rFonts w:ascii="Arial" w:hAnsi="Arial"/>
        </w:rPr>
        <w:t xml:space="preserve">et kan ook voorkomen dat de opleider van het programma van de HAN stagnatie constateert. </w:t>
      </w:r>
      <w:r w:rsidR="00BB3DD7" w:rsidRPr="00BB3DD7">
        <w:rPr>
          <w:rFonts w:ascii="Arial" w:hAnsi="Arial"/>
        </w:rPr>
        <w:t xml:space="preserve">De HAN-opleider generiek neemt </w:t>
      </w:r>
      <w:r w:rsidR="00685623">
        <w:rPr>
          <w:rFonts w:ascii="Arial" w:hAnsi="Arial"/>
        </w:rPr>
        <w:t xml:space="preserve">dan </w:t>
      </w:r>
      <w:r w:rsidR="00BB3DD7" w:rsidRPr="00BB3DD7">
        <w:rPr>
          <w:rFonts w:ascii="Arial" w:hAnsi="Arial"/>
        </w:rPr>
        <w:t xml:space="preserve">contact op met de studentbegeleider en instituutsopleider. Wanneer contact met </w:t>
      </w:r>
      <w:r w:rsidR="00685623">
        <w:rPr>
          <w:rFonts w:ascii="Arial" w:hAnsi="Arial"/>
        </w:rPr>
        <w:t>u als werkplekbegeleider</w:t>
      </w:r>
      <w:r w:rsidR="00BB3DD7" w:rsidRPr="00BB3DD7">
        <w:rPr>
          <w:rFonts w:ascii="Arial" w:hAnsi="Arial"/>
        </w:rPr>
        <w:t xml:space="preserve"> gewenst is, faciliteert de IO deze verbinding.</w:t>
      </w:r>
    </w:p>
    <w:p w14:paraId="2DA665EC" w14:textId="77777777" w:rsidR="006C74A8" w:rsidRDefault="006C74A8" w:rsidP="00BB3DD7">
      <w:pPr>
        <w:spacing w:before="20" w:after="20"/>
        <w:rPr>
          <w:rFonts w:ascii="Arial" w:hAnsi="Arial"/>
        </w:rPr>
      </w:pPr>
    </w:p>
    <w:p w14:paraId="2F605412" w14:textId="756F917D" w:rsidR="006C74A8" w:rsidRPr="00BB3DD7" w:rsidRDefault="006C74A8" w:rsidP="00BB3DD7">
      <w:pPr>
        <w:spacing w:before="20" w:after="20"/>
        <w:rPr>
          <w:rFonts w:ascii="Arial" w:hAnsi="Arial"/>
        </w:rPr>
      </w:pPr>
      <w:r w:rsidRPr="006C74A8">
        <w:rPr>
          <w:rFonts w:ascii="Arial" w:hAnsi="Arial"/>
        </w:rPr>
        <w:t>Indien een student zich onvoldoende begeleidbaar opstelt of onvoldoende voortgang laat zien, kan na overleg tussen instituutsopleider, werkplekbegeleider en schoolopleider worden besloten de stage voortijdig te beëindigen. De instituutsopleider stemt dit vervolgens af met de SB.</w:t>
      </w:r>
    </w:p>
    <w:p w14:paraId="7E22A49E" w14:textId="08BC00B4" w:rsidR="00275ADC" w:rsidRDefault="00275ADC">
      <w:pPr>
        <w:rPr>
          <w:rFonts w:ascii="Arial" w:hAnsi="Arial"/>
          <w:b/>
          <w:bCs/>
          <w:color w:val="auto"/>
          <w:highlight w:val="yellow"/>
        </w:rPr>
      </w:pPr>
    </w:p>
    <w:p w14:paraId="5F8131C5" w14:textId="23F635D2" w:rsidR="00E81CE0" w:rsidRDefault="00E81CE0" w:rsidP="003C4101">
      <w:pPr>
        <w:pStyle w:val="Kop1"/>
      </w:pPr>
      <w:bookmarkStart w:id="9" w:name="_Toc233139532"/>
      <w:r>
        <w:lastRenderedPageBreak/>
        <w:t>Beoordelen en beslissen</w:t>
      </w:r>
      <w:bookmarkEnd w:id="9"/>
    </w:p>
    <w:p w14:paraId="7DCA8317" w14:textId="30772401" w:rsidR="00E81CE0" w:rsidRPr="00FF12B7" w:rsidRDefault="00E81CE0" w:rsidP="00E81CE0">
      <w:pPr>
        <w:spacing w:before="20" w:after="20"/>
        <w:rPr>
          <w:rFonts w:ascii="Arial" w:hAnsi="Arial"/>
        </w:rPr>
      </w:pPr>
    </w:p>
    <w:p w14:paraId="346455C8" w14:textId="26D56F2A" w:rsidR="00F12ACE" w:rsidRDefault="29C81D95" w:rsidP="00205F64">
      <w:pPr>
        <w:spacing w:before="20" w:after="20"/>
        <w:rPr>
          <w:rFonts w:ascii="Arial" w:hAnsi="Arial"/>
          <w:color w:val="auto"/>
        </w:rPr>
      </w:pPr>
      <w:r w:rsidRPr="1E9CC577">
        <w:rPr>
          <w:rFonts w:ascii="Arial" w:hAnsi="Arial"/>
          <w:color w:val="auto"/>
        </w:rPr>
        <w:t>Als werkplekbegeleider beoordeel</w:t>
      </w:r>
      <w:r w:rsidR="6861DA35" w:rsidRPr="1E9CC577">
        <w:rPr>
          <w:rFonts w:ascii="Arial" w:hAnsi="Arial"/>
          <w:color w:val="auto"/>
        </w:rPr>
        <w:t>t u</w:t>
      </w:r>
      <w:r w:rsidRPr="1E9CC577">
        <w:rPr>
          <w:rFonts w:ascii="Arial" w:hAnsi="Arial"/>
          <w:color w:val="auto"/>
        </w:rPr>
        <w:t xml:space="preserve"> of de student de leeruitkomsten</w:t>
      </w:r>
      <w:r w:rsidR="2EEE48EB" w:rsidRPr="1E9CC577">
        <w:rPr>
          <w:rFonts w:ascii="Arial" w:hAnsi="Arial"/>
          <w:color w:val="auto"/>
        </w:rPr>
        <w:t xml:space="preserve"> heeft aangetoond of geef</w:t>
      </w:r>
      <w:r w:rsidR="6861DA35" w:rsidRPr="1E9CC577">
        <w:rPr>
          <w:rFonts w:ascii="Arial" w:hAnsi="Arial"/>
          <w:color w:val="auto"/>
        </w:rPr>
        <w:t>t u</w:t>
      </w:r>
      <w:r w:rsidR="2EEE48EB" w:rsidRPr="1E9CC577">
        <w:rPr>
          <w:rFonts w:ascii="Arial" w:hAnsi="Arial"/>
          <w:color w:val="auto"/>
        </w:rPr>
        <w:t xml:space="preserve"> </w:t>
      </w:r>
      <w:r w:rsidR="0B6B0502" w:rsidRPr="1E9CC577">
        <w:rPr>
          <w:rFonts w:ascii="Arial" w:hAnsi="Arial"/>
          <w:color w:val="auto"/>
        </w:rPr>
        <w:t>feedback</w:t>
      </w:r>
      <w:r w:rsidRPr="1E9CC577">
        <w:rPr>
          <w:rFonts w:ascii="Arial" w:hAnsi="Arial"/>
          <w:color w:val="auto"/>
        </w:rPr>
        <w:t xml:space="preserve">. </w:t>
      </w:r>
      <w:r w:rsidR="760418B5" w:rsidRPr="1E9CC577">
        <w:rPr>
          <w:rFonts w:ascii="Arial" w:hAnsi="Arial"/>
          <w:color w:val="auto"/>
        </w:rPr>
        <w:t xml:space="preserve">Het kijkkader wordt </w:t>
      </w:r>
      <w:r w:rsidR="6BF10B5A" w:rsidRPr="1E9CC577">
        <w:rPr>
          <w:rFonts w:ascii="Arial" w:hAnsi="Arial"/>
          <w:color w:val="auto"/>
        </w:rPr>
        <w:t xml:space="preserve">gebruikt </w:t>
      </w:r>
      <w:r w:rsidR="00B120C1">
        <w:rPr>
          <w:rFonts w:ascii="Arial" w:hAnsi="Arial"/>
          <w:color w:val="auto"/>
        </w:rPr>
        <w:t>om</w:t>
      </w:r>
      <w:r w:rsidR="6BF10B5A" w:rsidRPr="1E9CC577">
        <w:rPr>
          <w:rFonts w:ascii="Arial" w:hAnsi="Arial"/>
          <w:color w:val="auto"/>
        </w:rPr>
        <w:t xml:space="preserve"> tussen begeleider en student de dialoog te voeren over wanneer de leeruitkomst wel of niet aangetoond is.</w:t>
      </w:r>
      <w:r w:rsidR="00B120C1">
        <w:rPr>
          <w:rFonts w:ascii="Arial" w:hAnsi="Arial"/>
          <w:color w:val="auto"/>
        </w:rPr>
        <w:t xml:space="preserve"> </w:t>
      </w:r>
      <w:r w:rsidR="3C4578EC" w:rsidRPr="1E9CC577">
        <w:rPr>
          <w:rFonts w:ascii="Arial" w:hAnsi="Arial"/>
          <w:color w:val="auto"/>
        </w:rPr>
        <w:t xml:space="preserve">Welke indicatoren </w:t>
      </w:r>
      <w:r w:rsidR="0C027CED" w:rsidRPr="1E9CC577">
        <w:rPr>
          <w:rFonts w:ascii="Arial" w:hAnsi="Arial"/>
          <w:color w:val="auto"/>
        </w:rPr>
        <w:t>gebruikt u</w:t>
      </w:r>
      <w:r w:rsidR="3C4578EC" w:rsidRPr="1E9CC577">
        <w:rPr>
          <w:rFonts w:ascii="Arial" w:hAnsi="Arial"/>
          <w:color w:val="auto"/>
        </w:rPr>
        <w:t xml:space="preserve"> als werkplekbegeleider </w:t>
      </w:r>
      <w:r w:rsidR="003220E6">
        <w:rPr>
          <w:rFonts w:ascii="Arial" w:hAnsi="Arial"/>
          <w:color w:val="auto"/>
        </w:rPr>
        <w:t>o</w:t>
      </w:r>
      <w:r w:rsidR="35FA2D47" w:rsidRPr="1E9CC577">
        <w:rPr>
          <w:rFonts w:ascii="Arial" w:hAnsi="Arial"/>
          <w:color w:val="auto"/>
        </w:rPr>
        <w:t xml:space="preserve">m </w:t>
      </w:r>
      <w:r w:rsidR="0C027CED" w:rsidRPr="1E9CC577">
        <w:rPr>
          <w:rFonts w:ascii="Arial" w:hAnsi="Arial"/>
          <w:color w:val="auto"/>
        </w:rPr>
        <w:t>uw</w:t>
      </w:r>
      <w:r w:rsidR="35FA2D47" w:rsidRPr="1E9CC577">
        <w:rPr>
          <w:rFonts w:ascii="Arial" w:hAnsi="Arial"/>
          <w:color w:val="auto"/>
        </w:rPr>
        <w:t xml:space="preserve"> oordeel op te baseren? En welke indicatoren heeft de student aangetoond?</w:t>
      </w:r>
      <w:r w:rsidR="1B4B8BE9" w:rsidRPr="1E9CC577">
        <w:rPr>
          <w:rFonts w:ascii="Arial" w:hAnsi="Arial"/>
          <w:color w:val="auto"/>
        </w:rPr>
        <w:t xml:space="preserve"> </w:t>
      </w:r>
      <w:r w:rsidR="00DA1725">
        <w:rPr>
          <w:rFonts w:ascii="Arial" w:hAnsi="Arial"/>
          <w:color w:val="auto"/>
        </w:rPr>
        <w:t xml:space="preserve">Het kijkkader is een hulpmiddel voor de dialoog, geen beoordelingsmodel. </w:t>
      </w:r>
      <w:r w:rsidR="00DA1725" w:rsidRPr="1E9CC577">
        <w:rPr>
          <w:rFonts w:ascii="Arial" w:hAnsi="Arial"/>
          <w:color w:val="auto"/>
        </w:rPr>
        <w:t xml:space="preserve"> </w:t>
      </w:r>
      <w:r w:rsidR="1B4B8BE9" w:rsidRPr="1E9CC577">
        <w:rPr>
          <w:rFonts w:ascii="Arial" w:hAnsi="Arial"/>
        </w:rPr>
        <w:t>Bij de tussenevaluatie geef</w:t>
      </w:r>
      <w:r w:rsidR="0C027CED" w:rsidRPr="1E9CC577">
        <w:rPr>
          <w:rFonts w:ascii="Arial" w:hAnsi="Arial"/>
        </w:rPr>
        <w:t>t</w:t>
      </w:r>
      <w:r w:rsidR="1B4B8BE9" w:rsidRPr="1E9CC577">
        <w:rPr>
          <w:rFonts w:ascii="Arial" w:hAnsi="Arial"/>
        </w:rPr>
        <w:t xml:space="preserve"> </w:t>
      </w:r>
      <w:r w:rsidR="0C027CED" w:rsidRPr="1E9CC577">
        <w:rPr>
          <w:rFonts w:ascii="Arial" w:hAnsi="Arial"/>
        </w:rPr>
        <w:t>u</w:t>
      </w:r>
      <w:r w:rsidR="1B4B8BE9" w:rsidRPr="1E9CC577">
        <w:rPr>
          <w:rFonts w:ascii="Arial" w:hAnsi="Arial"/>
        </w:rPr>
        <w:t xml:space="preserve"> feedback en bij eind</w:t>
      </w:r>
      <w:r w:rsidR="63E390E3" w:rsidRPr="1E9CC577">
        <w:rPr>
          <w:rFonts w:ascii="Arial" w:hAnsi="Arial"/>
        </w:rPr>
        <w:t>beoordeling</w:t>
      </w:r>
      <w:r w:rsidR="1B4B8BE9" w:rsidRPr="1E9CC577">
        <w:rPr>
          <w:rFonts w:ascii="Arial" w:hAnsi="Arial"/>
        </w:rPr>
        <w:t xml:space="preserve"> schrijf</w:t>
      </w:r>
      <w:r w:rsidR="0C027CED" w:rsidRPr="1E9CC577">
        <w:rPr>
          <w:rFonts w:ascii="Arial" w:hAnsi="Arial"/>
        </w:rPr>
        <w:t>t u</w:t>
      </w:r>
      <w:r w:rsidR="1B4B8BE9" w:rsidRPr="1E9CC577">
        <w:rPr>
          <w:rFonts w:ascii="Arial" w:hAnsi="Arial"/>
        </w:rPr>
        <w:t xml:space="preserve"> een beoordeling in het </w:t>
      </w:r>
      <w:r w:rsidR="63E390E3" w:rsidRPr="1E9CC577">
        <w:rPr>
          <w:rFonts w:ascii="Arial" w:hAnsi="Arial"/>
        </w:rPr>
        <w:t>feedback</w:t>
      </w:r>
      <w:r w:rsidR="165401AE" w:rsidRPr="1E9CC577">
        <w:rPr>
          <w:rFonts w:ascii="Arial" w:hAnsi="Arial"/>
        </w:rPr>
        <w:t xml:space="preserve"> -</w:t>
      </w:r>
      <w:r w:rsidR="63E390E3" w:rsidRPr="1E9CC577">
        <w:rPr>
          <w:rFonts w:ascii="Arial" w:hAnsi="Arial"/>
        </w:rPr>
        <w:t>en beoordelingsformulier</w:t>
      </w:r>
      <w:r w:rsidR="1B4B8BE9" w:rsidRPr="1E9CC577">
        <w:rPr>
          <w:rFonts w:ascii="Arial" w:hAnsi="Arial"/>
        </w:rPr>
        <w:t>.</w:t>
      </w:r>
    </w:p>
    <w:p w14:paraId="5ACF6E83" w14:textId="77777777" w:rsidR="008B0B65" w:rsidRDefault="008B0B65" w:rsidP="00205F64">
      <w:pPr>
        <w:spacing w:before="20" w:after="20"/>
        <w:rPr>
          <w:rFonts w:ascii="Arial" w:hAnsi="Arial"/>
          <w:color w:val="auto"/>
        </w:rPr>
      </w:pPr>
    </w:p>
    <w:p w14:paraId="17BEBDA3" w14:textId="6091026B" w:rsidR="00D3095A" w:rsidRPr="00F12ACE" w:rsidRDefault="00FA10D4" w:rsidP="00205F64">
      <w:pPr>
        <w:spacing w:before="20" w:after="20"/>
        <w:rPr>
          <w:rFonts w:ascii="Arial" w:hAnsi="Arial"/>
        </w:rPr>
      </w:pPr>
      <w:r>
        <w:rPr>
          <w:rFonts w:ascii="Arial" w:hAnsi="Arial"/>
          <w:color w:val="auto"/>
        </w:rPr>
        <w:t>De</w:t>
      </w:r>
      <w:r w:rsidR="00265A25" w:rsidRPr="00265A25">
        <w:rPr>
          <w:rFonts w:ascii="Arial" w:hAnsi="Arial"/>
          <w:color w:val="auto"/>
        </w:rPr>
        <w:t xml:space="preserve"> leeruitkomsten </w:t>
      </w:r>
      <w:r w:rsidR="00265A25" w:rsidRPr="00AA1ADC">
        <w:rPr>
          <w:rFonts w:ascii="Arial" w:hAnsi="Arial"/>
          <w:b/>
          <w:bCs/>
        </w:rPr>
        <w:t>Creëren van positief leerklimaat</w:t>
      </w:r>
      <w:r w:rsidR="00265A25" w:rsidRPr="00265A25">
        <w:rPr>
          <w:rFonts w:ascii="Arial" w:hAnsi="Arial"/>
        </w:rPr>
        <w:t xml:space="preserve"> </w:t>
      </w:r>
      <w:r w:rsidR="00265A25">
        <w:rPr>
          <w:rFonts w:ascii="Arial" w:hAnsi="Arial"/>
        </w:rPr>
        <w:t xml:space="preserve">en </w:t>
      </w:r>
      <w:r w:rsidR="00265A25" w:rsidRPr="00AA1ADC">
        <w:rPr>
          <w:rFonts w:ascii="Arial" w:hAnsi="Arial"/>
          <w:b/>
          <w:bCs/>
        </w:rPr>
        <w:t>Afstemmen op de lerende</w:t>
      </w:r>
      <w:r w:rsidR="00D3095A" w:rsidRPr="00AA1ADC">
        <w:rPr>
          <w:rFonts w:ascii="Arial" w:hAnsi="Arial"/>
          <w:b/>
          <w:bCs/>
          <w:color w:val="auto"/>
        </w:rPr>
        <w:t xml:space="preserve"> </w:t>
      </w:r>
      <w:r>
        <w:rPr>
          <w:rFonts w:ascii="Arial" w:hAnsi="Arial"/>
          <w:color w:val="auto"/>
        </w:rPr>
        <w:t xml:space="preserve">lopen door van het werkplekleren in jaar 2 naar het werkplekleren in jaar 3. In jaar 3 worden deze leeruitkomsten summatief beoordeeld. </w:t>
      </w:r>
      <w:r w:rsidR="00605F05">
        <w:rPr>
          <w:rFonts w:ascii="Arial" w:hAnsi="Arial"/>
          <w:color w:val="auto"/>
        </w:rPr>
        <w:t>De ontwikkeling op pedagogisch gebied wordt in jaar 4 voortgezet in de leeruitkomst ‘effectieve instructie’.</w:t>
      </w:r>
    </w:p>
    <w:p w14:paraId="1A3333A3" w14:textId="77777777" w:rsidR="00C34FD9" w:rsidRDefault="00C34FD9" w:rsidP="00C34FD9">
      <w:pPr>
        <w:spacing w:before="20" w:after="20"/>
        <w:rPr>
          <w:rFonts w:ascii="Arial" w:hAnsi="Arial"/>
        </w:rPr>
      </w:pPr>
    </w:p>
    <w:p w14:paraId="1C9059F2" w14:textId="77777777" w:rsidR="00943CB1" w:rsidRDefault="00AA1ADC" w:rsidP="00C820CC">
      <w:pPr>
        <w:spacing w:before="20" w:after="20"/>
        <w:rPr>
          <w:rFonts w:ascii="Roboto" w:hAnsi="Roboto"/>
          <w:color w:val="FFFFFF" w:themeColor="background1"/>
          <w:szCs w:val="20"/>
        </w:rPr>
      </w:pPr>
      <w:r w:rsidRPr="7E43AD15">
        <w:rPr>
          <w:rFonts w:ascii="Arial" w:hAnsi="Arial"/>
          <w:color w:val="auto"/>
        </w:rPr>
        <w:t xml:space="preserve">Bij de </w:t>
      </w:r>
      <w:r w:rsidR="00470CA9">
        <w:rPr>
          <w:rFonts w:ascii="Arial" w:hAnsi="Arial"/>
          <w:color w:val="auto"/>
        </w:rPr>
        <w:t>OWE ‘Ontwerpen van onderwijs’</w:t>
      </w:r>
      <w:r w:rsidR="001D55DF">
        <w:rPr>
          <w:rFonts w:ascii="Arial" w:hAnsi="Arial"/>
          <w:color w:val="auto"/>
        </w:rPr>
        <w:t xml:space="preserve"> </w:t>
      </w:r>
      <w:r w:rsidR="00470CA9">
        <w:rPr>
          <w:rFonts w:ascii="Arial" w:hAnsi="Arial"/>
          <w:color w:val="auto"/>
        </w:rPr>
        <w:t xml:space="preserve">behoren </w:t>
      </w:r>
      <w:r w:rsidR="001D55DF">
        <w:rPr>
          <w:rFonts w:ascii="Arial" w:hAnsi="Arial"/>
          <w:color w:val="auto"/>
        </w:rPr>
        <w:t xml:space="preserve">de </w:t>
      </w:r>
      <w:r w:rsidRPr="7E43AD15">
        <w:rPr>
          <w:rFonts w:ascii="Arial" w:hAnsi="Arial"/>
          <w:color w:val="auto"/>
        </w:rPr>
        <w:t xml:space="preserve">leeruitkomsten </w:t>
      </w:r>
      <w:r w:rsidR="00605F05" w:rsidRPr="7E43AD15">
        <w:rPr>
          <w:rFonts w:ascii="Arial" w:hAnsi="Arial"/>
          <w:b/>
          <w:bCs/>
        </w:rPr>
        <w:t xml:space="preserve">Ontwerpen </w:t>
      </w:r>
      <w:r w:rsidR="007C73BA" w:rsidRPr="7E43AD15">
        <w:rPr>
          <w:rFonts w:ascii="Arial" w:hAnsi="Arial"/>
          <w:b/>
          <w:bCs/>
        </w:rPr>
        <w:t>van onderwijs</w:t>
      </w:r>
      <w:r w:rsidR="00605F05" w:rsidRPr="7E43AD15">
        <w:rPr>
          <w:rFonts w:ascii="Arial" w:hAnsi="Arial"/>
        </w:rPr>
        <w:t xml:space="preserve">, </w:t>
      </w:r>
      <w:r w:rsidR="00605F05" w:rsidRPr="7E43AD15">
        <w:rPr>
          <w:rFonts w:ascii="Arial" w:hAnsi="Arial"/>
          <w:b/>
          <w:bCs/>
        </w:rPr>
        <w:t>Formatief handelen</w:t>
      </w:r>
      <w:r w:rsidR="00605F05" w:rsidRPr="7E43AD15">
        <w:rPr>
          <w:rFonts w:ascii="Arial" w:hAnsi="Arial"/>
        </w:rPr>
        <w:t xml:space="preserve">, </w:t>
      </w:r>
      <w:r w:rsidR="00605F05" w:rsidRPr="7E43AD15">
        <w:rPr>
          <w:rFonts w:ascii="Arial" w:hAnsi="Arial"/>
          <w:b/>
          <w:bCs/>
        </w:rPr>
        <w:t>Beoordelen en beslissen</w:t>
      </w:r>
      <w:r w:rsidR="001D55DF">
        <w:rPr>
          <w:rFonts w:ascii="Arial" w:hAnsi="Arial"/>
        </w:rPr>
        <w:t xml:space="preserve">. De leeruitkomsten worden in samenhang </w:t>
      </w:r>
      <w:r w:rsidRPr="7E43AD15">
        <w:rPr>
          <w:rFonts w:ascii="Arial" w:hAnsi="Arial"/>
          <w:color w:val="auto"/>
        </w:rPr>
        <w:t>summatie</w:t>
      </w:r>
      <w:r w:rsidR="001D55DF">
        <w:rPr>
          <w:rFonts w:ascii="Arial" w:hAnsi="Arial"/>
          <w:color w:val="auto"/>
        </w:rPr>
        <w:t>f</w:t>
      </w:r>
      <w:r w:rsidRPr="7E43AD15">
        <w:rPr>
          <w:rFonts w:ascii="Arial" w:hAnsi="Arial"/>
          <w:color w:val="auto"/>
        </w:rPr>
        <w:t xml:space="preserve"> beoorde</w:t>
      </w:r>
      <w:r w:rsidR="001A6C2F">
        <w:rPr>
          <w:rFonts w:ascii="Arial" w:hAnsi="Arial"/>
          <w:color w:val="auto"/>
        </w:rPr>
        <w:t>eld</w:t>
      </w:r>
      <w:r w:rsidRPr="7E43AD15">
        <w:rPr>
          <w:rFonts w:ascii="Arial" w:hAnsi="Arial"/>
          <w:color w:val="auto"/>
        </w:rPr>
        <w:t xml:space="preserve">. </w:t>
      </w:r>
      <w:r w:rsidR="003101E7" w:rsidRPr="003101E7">
        <w:rPr>
          <w:rFonts w:ascii="Roboto" w:hAnsi="Roboto"/>
          <w:color w:val="FFFFFF" w:themeColor="background1"/>
          <w:szCs w:val="20"/>
        </w:rPr>
        <w:t xml:space="preserve"> </w:t>
      </w:r>
      <w:r w:rsidR="003101E7">
        <w:rPr>
          <w:rFonts w:ascii="Roboto" w:hAnsi="Roboto"/>
          <w:color w:val="auto"/>
          <w:szCs w:val="20"/>
        </w:rPr>
        <w:t xml:space="preserve">Het kan voorkomen dat u </w:t>
      </w:r>
      <w:r w:rsidR="00943CB1">
        <w:rPr>
          <w:rFonts w:ascii="Roboto" w:hAnsi="Roboto"/>
          <w:color w:val="auto"/>
          <w:szCs w:val="20"/>
        </w:rPr>
        <w:t>de ene leeruitkomst voldoende wilt beoordelen en de ander onvoldoende.</w:t>
      </w:r>
      <w:r w:rsidR="003101E7" w:rsidRPr="003101E7">
        <w:rPr>
          <w:rFonts w:ascii="Roboto" w:hAnsi="Roboto"/>
          <w:color w:val="auto"/>
          <w:szCs w:val="20"/>
        </w:rPr>
        <w:t xml:space="preserve"> </w:t>
      </w:r>
      <w:r w:rsidR="00943CB1">
        <w:rPr>
          <w:rFonts w:ascii="Roboto" w:hAnsi="Roboto"/>
          <w:color w:val="auto"/>
          <w:szCs w:val="20"/>
        </w:rPr>
        <w:t xml:space="preserve">In dat geval is het van belang dat u het oordeel ook </w:t>
      </w:r>
      <w:r w:rsidR="003101E7" w:rsidRPr="003101E7">
        <w:rPr>
          <w:rFonts w:ascii="Roboto" w:hAnsi="Roboto"/>
          <w:color w:val="auto"/>
          <w:szCs w:val="20"/>
        </w:rPr>
        <w:t>afzonderlijk onderbouw</w:t>
      </w:r>
      <w:r w:rsidR="00943CB1">
        <w:rPr>
          <w:rFonts w:ascii="Roboto" w:hAnsi="Roboto"/>
          <w:color w:val="auto"/>
          <w:szCs w:val="20"/>
        </w:rPr>
        <w:t>t</w:t>
      </w:r>
      <w:r w:rsidR="003101E7" w:rsidRPr="003101E7">
        <w:rPr>
          <w:rFonts w:ascii="Roboto" w:hAnsi="Roboto"/>
          <w:color w:val="auto"/>
          <w:szCs w:val="20"/>
        </w:rPr>
        <w:t>.</w:t>
      </w:r>
      <w:r w:rsidR="003101E7">
        <w:rPr>
          <w:rFonts w:ascii="Roboto" w:hAnsi="Roboto"/>
          <w:color w:val="FFFFFF" w:themeColor="background1"/>
          <w:szCs w:val="20"/>
        </w:rPr>
        <w:t xml:space="preserve"> </w:t>
      </w:r>
    </w:p>
    <w:p w14:paraId="57A74427" w14:textId="77777777" w:rsidR="004F3CFB" w:rsidRDefault="004F3CFB" w:rsidP="00C820CC">
      <w:pPr>
        <w:spacing w:before="20" w:after="20"/>
        <w:rPr>
          <w:rFonts w:ascii="Roboto" w:hAnsi="Roboto"/>
          <w:color w:val="FFFFFF" w:themeColor="background1"/>
          <w:szCs w:val="20"/>
        </w:rPr>
      </w:pPr>
    </w:p>
    <w:p w14:paraId="675F9ACA" w14:textId="334ACD00" w:rsidR="00C820CC" w:rsidRPr="00C820CC" w:rsidRDefault="008D1F34" w:rsidP="00C820CC">
      <w:pPr>
        <w:spacing w:before="20" w:after="20"/>
        <w:rPr>
          <w:rFonts w:ascii="Arial" w:hAnsi="Arial"/>
          <w:color w:val="auto"/>
        </w:rPr>
      </w:pPr>
      <w:r w:rsidRPr="7E43AD15">
        <w:rPr>
          <w:rFonts w:ascii="Arial" w:hAnsi="Arial"/>
          <w:color w:val="auto"/>
        </w:rPr>
        <w:t xml:space="preserve">Binnen het werkplekleren worden geen afzonderlijke vakinhoudelijke leeruitkomsten aangeboden. </w:t>
      </w:r>
      <w:r w:rsidR="00C820CC" w:rsidRPr="7E43AD15">
        <w:rPr>
          <w:rFonts w:ascii="Arial" w:hAnsi="Arial"/>
          <w:color w:val="auto"/>
        </w:rPr>
        <w:t>Het aantonen van deze</w:t>
      </w:r>
      <w:r w:rsidRPr="7E43AD15">
        <w:rPr>
          <w:rFonts w:ascii="Arial" w:hAnsi="Arial"/>
          <w:color w:val="auto"/>
        </w:rPr>
        <w:t xml:space="preserve"> didactische</w:t>
      </w:r>
      <w:r w:rsidR="00C820CC" w:rsidRPr="7E43AD15">
        <w:rPr>
          <w:rFonts w:ascii="Arial" w:hAnsi="Arial"/>
          <w:color w:val="auto"/>
        </w:rPr>
        <w:t xml:space="preserve"> leeruitkomst veronderstelt dat de student beschikt over een toereikende vakinhoudelijke kennisbasis, of laat zien deze vakinhoudelijke kennis snel en zelfstandig te kunnen verwerven. Vakinhoudelijke bekwaamheid is hierbij voorwaardelijk, omdat effectief didactisch handelen alleen mogelijk is wanneer de student de leerstof voldoende begrijpt om deze correct, samenhangend en betekenisvol over te brengen aan leerlingen. Onvoldoende vakinhoudelijke kennis kan het didactisch handelen beperken, bijvoorbeeld in de kwaliteit van uitleg, het beantwoorden van leerlingvragen of het maken van passende didactische keuzes.</w:t>
      </w:r>
    </w:p>
    <w:p w14:paraId="43CE9F82" w14:textId="77777777" w:rsidR="00422645" w:rsidRDefault="00422645" w:rsidP="00C34FD9">
      <w:pPr>
        <w:spacing w:before="20" w:after="20"/>
        <w:rPr>
          <w:rFonts w:ascii="Arial" w:hAnsi="Arial"/>
        </w:rPr>
      </w:pPr>
    </w:p>
    <w:p w14:paraId="192C6855" w14:textId="77D1BDB7" w:rsidR="00E3210D" w:rsidRPr="00E3210D" w:rsidRDefault="7C2853F8" w:rsidP="00E3210D">
      <w:pPr>
        <w:spacing w:before="20" w:after="20"/>
        <w:rPr>
          <w:rFonts w:ascii="Arial" w:hAnsi="Arial"/>
        </w:rPr>
      </w:pPr>
      <w:r w:rsidRPr="1E9CC577">
        <w:rPr>
          <w:rFonts w:ascii="Arial" w:hAnsi="Arial"/>
          <w:color w:val="auto"/>
        </w:rPr>
        <w:t xml:space="preserve">Bij de de leeruitkomsten </w:t>
      </w:r>
      <w:r w:rsidRPr="1E9CC577">
        <w:rPr>
          <w:rFonts w:ascii="Arial" w:hAnsi="Arial"/>
          <w:b/>
          <w:bCs/>
        </w:rPr>
        <w:t>Ontwikkeling van een persoonlijke en professionele identiteit</w:t>
      </w:r>
      <w:r w:rsidR="271C0B9A" w:rsidRPr="1E9CC577">
        <w:rPr>
          <w:rFonts w:ascii="Arial" w:hAnsi="Arial"/>
        </w:rPr>
        <w:t xml:space="preserve"> (PPI)</w:t>
      </w:r>
      <w:r w:rsidRPr="1E9CC577">
        <w:rPr>
          <w:rFonts w:ascii="Arial" w:hAnsi="Arial"/>
        </w:rPr>
        <w:t xml:space="preserve"> en </w:t>
      </w:r>
      <w:r w:rsidRPr="1E9CC577">
        <w:rPr>
          <w:rFonts w:ascii="Arial" w:hAnsi="Arial"/>
          <w:b/>
          <w:bCs/>
        </w:rPr>
        <w:t>Leren en lesgeven met ict</w:t>
      </w:r>
      <w:r w:rsidR="271C0B9A" w:rsidRPr="1E9CC577">
        <w:rPr>
          <w:rFonts w:ascii="Arial" w:hAnsi="Arial"/>
        </w:rPr>
        <w:t xml:space="preserve"> zit de summatieve beoordeling in jaar 4. De student </w:t>
      </w:r>
      <w:r w:rsidR="56D18D34" w:rsidRPr="1E9CC577">
        <w:rPr>
          <w:rFonts w:ascii="Arial" w:hAnsi="Arial"/>
        </w:rPr>
        <w:t>gebruikt dit jaar om het portfolio</w:t>
      </w:r>
      <w:r w:rsidR="003220E6">
        <w:rPr>
          <w:rFonts w:ascii="Arial" w:hAnsi="Arial"/>
        </w:rPr>
        <w:t xml:space="preserve"> op te bouwen en steeds</w:t>
      </w:r>
      <w:r w:rsidR="56D18D34" w:rsidRPr="1E9CC577">
        <w:rPr>
          <w:rFonts w:ascii="Arial" w:hAnsi="Arial"/>
        </w:rPr>
        <w:t xml:space="preserve"> verder uit te breiden, bewijzen en feedback te verzamelen.</w:t>
      </w:r>
      <w:r w:rsidR="147A3B05" w:rsidRPr="1E9CC577">
        <w:rPr>
          <w:rFonts w:ascii="Arial" w:hAnsi="Arial"/>
        </w:rPr>
        <w:t xml:space="preserve"> De student hoeft dus nog niet alle indicatoren te laten zien.</w:t>
      </w:r>
      <w:r w:rsidR="56D18D34" w:rsidRPr="1E9CC577">
        <w:rPr>
          <w:rFonts w:ascii="Arial" w:hAnsi="Arial"/>
        </w:rPr>
        <w:t xml:space="preserve"> </w:t>
      </w:r>
      <w:r w:rsidR="00E26EE4">
        <w:rPr>
          <w:rFonts w:ascii="Arial" w:hAnsi="Arial"/>
          <w:color w:val="auto"/>
        </w:rPr>
        <w:t>Bij PPI</w:t>
      </w:r>
      <w:r w:rsidR="79C7D9EF" w:rsidRPr="1E9CC577">
        <w:rPr>
          <w:rFonts w:ascii="Arial" w:hAnsi="Arial"/>
          <w:color w:val="auto"/>
        </w:rPr>
        <w:t xml:space="preserve"> geef</w:t>
      </w:r>
      <w:r w:rsidR="615CB0DE" w:rsidRPr="1E9CC577">
        <w:rPr>
          <w:rFonts w:ascii="Arial" w:hAnsi="Arial"/>
          <w:color w:val="auto"/>
        </w:rPr>
        <w:t>t u</w:t>
      </w:r>
      <w:r w:rsidR="79C7D9EF" w:rsidRPr="1E9CC577">
        <w:rPr>
          <w:rFonts w:ascii="Arial" w:hAnsi="Arial"/>
          <w:color w:val="auto"/>
        </w:rPr>
        <w:t xml:space="preserve"> feed</w:t>
      </w:r>
      <w:r w:rsidR="00AC5F15">
        <w:rPr>
          <w:rFonts w:ascii="Arial" w:hAnsi="Arial"/>
          <w:color w:val="auto"/>
        </w:rPr>
        <w:t>back en feed forward m</w:t>
      </w:r>
      <w:r w:rsidR="79C7D9EF" w:rsidRPr="1E9CC577">
        <w:rPr>
          <w:rFonts w:ascii="Arial" w:hAnsi="Arial"/>
          <w:color w:val="auto"/>
        </w:rPr>
        <w:t>ee. Dit doe</w:t>
      </w:r>
      <w:r w:rsidR="1A1D4AC2" w:rsidRPr="1E9CC577">
        <w:rPr>
          <w:rFonts w:ascii="Arial" w:hAnsi="Arial"/>
          <w:color w:val="auto"/>
        </w:rPr>
        <w:t>t u</w:t>
      </w:r>
      <w:r w:rsidR="79C7D9EF" w:rsidRPr="1E9CC577">
        <w:rPr>
          <w:rFonts w:ascii="Arial" w:hAnsi="Arial"/>
          <w:color w:val="auto"/>
        </w:rPr>
        <w:t xml:space="preserve"> door:</w:t>
      </w:r>
    </w:p>
    <w:p w14:paraId="57AB50EE" w14:textId="725790FF" w:rsidR="00E3210D" w:rsidRPr="009C2A9C" w:rsidRDefault="46E97C27" w:rsidP="00A55FB7">
      <w:pPr>
        <w:pStyle w:val="Lijstalinea"/>
        <w:numPr>
          <w:ilvl w:val="0"/>
          <w:numId w:val="19"/>
        </w:numPr>
        <w:spacing w:before="20" w:after="20"/>
        <w:rPr>
          <w:rFonts w:ascii="Arial" w:hAnsi="Arial"/>
          <w:color w:val="auto"/>
        </w:rPr>
      </w:pPr>
      <w:r w:rsidRPr="66727EB1">
        <w:rPr>
          <w:rFonts w:ascii="Arial" w:hAnsi="Arial"/>
          <w:color w:val="auto"/>
        </w:rPr>
        <w:t xml:space="preserve">Uit het kijkkader de indicatoren te benoemen die </w:t>
      </w:r>
      <w:r w:rsidR="17DC359D" w:rsidRPr="66727EB1">
        <w:rPr>
          <w:rFonts w:ascii="Arial" w:hAnsi="Arial"/>
          <w:color w:val="auto"/>
        </w:rPr>
        <w:t>u</w:t>
      </w:r>
      <w:r w:rsidRPr="66727EB1">
        <w:rPr>
          <w:rFonts w:ascii="Arial" w:hAnsi="Arial"/>
          <w:color w:val="auto"/>
        </w:rPr>
        <w:t xml:space="preserve"> al hebt</w:t>
      </w:r>
      <w:r w:rsidR="3E155AAA" w:rsidRPr="66727EB1">
        <w:rPr>
          <w:rFonts w:ascii="Arial" w:hAnsi="Arial"/>
          <w:color w:val="auto"/>
        </w:rPr>
        <w:t xml:space="preserve"> gezien</w:t>
      </w:r>
      <w:r w:rsidR="29F8C6BA" w:rsidRPr="66727EB1">
        <w:rPr>
          <w:rFonts w:ascii="Arial" w:hAnsi="Arial"/>
          <w:color w:val="auto"/>
        </w:rPr>
        <w:t>.</w:t>
      </w:r>
    </w:p>
    <w:p w14:paraId="624CA24F" w14:textId="755FFC1F" w:rsidR="00E3210D" w:rsidRDefault="00E3210D" w:rsidP="00A55FB7">
      <w:pPr>
        <w:pStyle w:val="Lijstalinea"/>
        <w:numPr>
          <w:ilvl w:val="0"/>
          <w:numId w:val="19"/>
        </w:numPr>
        <w:spacing w:before="20" w:after="20"/>
        <w:rPr>
          <w:rFonts w:ascii="Arial" w:hAnsi="Arial"/>
          <w:color w:val="auto"/>
        </w:rPr>
      </w:pPr>
      <w:r>
        <w:rPr>
          <w:rFonts w:ascii="Arial" w:hAnsi="Arial"/>
          <w:color w:val="auto"/>
        </w:rPr>
        <w:t>Aan te geven welke</w:t>
      </w:r>
      <w:r w:rsidRPr="006814E0">
        <w:rPr>
          <w:rFonts w:ascii="Arial" w:hAnsi="Arial"/>
          <w:color w:val="auto"/>
        </w:rPr>
        <w:t xml:space="preserve"> ontwikkeling de student heeft </w:t>
      </w:r>
      <w:r w:rsidR="0006282B">
        <w:rPr>
          <w:rFonts w:ascii="Arial" w:hAnsi="Arial"/>
          <w:color w:val="auto"/>
        </w:rPr>
        <w:t>door</w:t>
      </w:r>
      <w:r w:rsidRPr="006814E0">
        <w:rPr>
          <w:rFonts w:ascii="Arial" w:hAnsi="Arial"/>
          <w:color w:val="auto"/>
        </w:rPr>
        <w:t xml:space="preserve">gemaakt. </w:t>
      </w:r>
    </w:p>
    <w:p w14:paraId="30FBA776" w14:textId="77777777" w:rsidR="00E3210D" w:rsidRDefault="00E3210D" w:rsidP="00A55FB7">
      <w:pPr>
        <w:pStyle w:val="Lijstalinea"/>
        <w:numPr>
          <w:ilvl w:val="0"/>
          <w:numId w:val="19"/>
        </w:numPr>
        <w:spacing w:before="20" w:after="20"/>
        <w:rPr>
          <w:rFonts w:ascii="Arial" w:hAnsi="Arial"/>
          <w:color w:val="auto"/>
        </w:rPr>
      </w:pPr>
      <w:r>
        <w:rPr>
          <w:rFonts w:ascii="Arial" w:hAnsi="Arial"/>
          <w:color w:val="auto"/>
        </w:rPr>
        <w:t>Aan te geven welke ontwikkeling de student nog te maken heeft.</w:t>
      </w:r>
    </w:p>
    <w:p w14:paraId="0C0933E2" w14:textId="01DBDF9A" w:rsidR="0078489F" w:rsidRDefault="00A2675A" w:rsidP="0078489F">
      <w:pPr>
        <w:spacing w:before="20" w:after="20"/>
        <w:rPr>
          <w:rFonts w:ascii="Arial" w:hAnsi="Arial"/>
          <w:color w:val="auto"/>
        </w:rPr>
      </w:pPr>
      <w:r w:rsidRPr="00A2675A">
        <w:rPr>
          <w:rFonts w:ascii="Arial" w:hAnsi="Arial"/>
          <w:color w:val="auto"/>
        </w:rPr>
        <w:lastRenderedPageBreak/>
        <w:t xml:space="preserve">Bij </w:t>
      </w:r>
      <w:r w:rsidRPr="00A2675A">
        <w:rPr>
          <w:rFonts w:ascii="Arial" w:hAnsi="Arial"/>
          <w:b/>
          <w:bCs/>
          <w:color w:val="auto"/>
        </w:rPr>
        <w:t>Leren en lesgeven met ICT</w:t>
      </w:r>
      <w:r w:rsidRPr="00A2675A">
        <w:rPr>
          <w:rFonts w:ascii="Arial" w:hAnsi="Arial"/>
          <w:color w:val="auto"/>
        </w:rPr>
        <w:t xml:space="preserve"> is in het beoordelingsformulier slechts één deelaspect van de volledige leeruitkomst opgenomen. U beoordeelt in welke mate de student aan dit deelaspect heeft voldaan.</w:t>
      </w:r>
    </w:p>
    <w:p w14:paraId="009FFEB5" w14:textId="77777777" w:rsidR="00A2675A" w:rsidRDefault="00A2675A" w:rsidP="0078489F">
      <w:pPr>
        <w:spacing w:before="20" w:after="20"/>
        <w:rPr>
          <w:rFonts w:ascii="Arial" w:hAnsi="Arial"/>
          <w:color w:val="auto"/>
        </w:rPr>
      </w:pPr>
    </w:p>
    <w:p w14:paraId="1EC2AC96" w14:textId="67B590A2" w:rsidR="000214A2" w:rsidRDefault="0078489F" w:rsidP="008E2E78">
      <w:pPr>
        <w:spacing w:before="20" w:after="20"/>
        <w:rPr>
          <w:rFonts w:ascii="Arial" w:hAnsi="Arial"/>
          <w:color w:val="auto"/>
        </w:rPr>
      </w:pPr>
      <w:r w:rsidRPr="0078489F">
        <w:rPr>
          <w:rFonts w:ascii="Arial" w:hAnsi="Arial"/>
          <w:color w:val="auto"/>
        </w:rPr>
        <w:t xml:space="preserve">Het aantonen van </w:t>
      </w:r>
      <w:r>
        <w:rPr>
          <w:rFonts w:ascii="Arial" w:hAnsi="Arial"/>
          <w:color w:val="auto"/>
        </w:rPr>
        <w:t>alle</w:t>
      </w:r>
      <w:r w:rsidRPr="0078489F">
        <w:rPr>
          <w:rFonts w:ascii="Arial" w:hAnsi="Arial"/>
          <w:color w:val="auto"/>
        </w:rPr>
        <w:t xml:space="preserve"> leeruitkomst veronderstelt dat de student beschikt over </w:t>
      </w:r>
      <w:r>
        <w:rPr>
          <w:rFonts w:ascii="Arial" w:hAnsi="Arial"/>
          <w:color w:val="auto"/>
        </w:rPr>
        <w:t>brede professionele basis</w:t>
      </w:r>
      <w:r w:rsidRPr="0078489F">
        <w:rPr>
          <w:rFonts w:ascii="Arial" w:hAnsi="Arial"/>
          <w:color w:val="auto"/>
        </w:rPr>
        <w:t xml:space="preserve">, of laat zien </w:t>
      </w:r>
      <w:r>
        <w:rPr>
          <w:rFonts w:ascii="Arial" w:hAnsi="Arial"/>
          <w:color w:val="auto"/>
        </w:rPr>
        <w:t>zich deze</w:t>
      </w:r>
      <w:r w:rsidRPr="0078489F">
        <w:rPr>
          <w:rFonts w:ascii="Arial" w:hAnsi="Arial"/>
          <w:color w:val="auto"/>
        </w:rPr>
        <w:t xml:space="preserve"> snel en zelfstandig te kunnen verwerven. </w:t>
      </w:r>
      <w:r>
        <w:rPr>
          <w:rFonts w:ascii="Arial" w:hAnsi="Arial"/>
          <w:color w:val="auto"/>
        </w:rPr>
        <w:t>Een brede professionele basis</w:t>
      </w:r>
      <w:r w:rsidRPr="0078489F">
        <w:rPr>
          <w:rFonts w:ascii="Arial" w:hAnsi="Arial"/>
          <w:color w:val="auto"/>
        </w:rPr>
        <w:t xml:space="preserve"> is hierbij voorwaardelijk</w:t>
      </w:r>
      <w:r w:rsidR="000214A2">
        <w:rPr>
          <w:rFonts w:ascii="Arial" w:hAnsi="Arial"/>
          <w:color w:val="auto"/>
        </w:rPr>
        <w:t>.</w:t>
      </w:r>
    </w:p>
    <w:p w14:paraId="43DD401D" w14:textId="77777777" w:rsidR="004F3CFB" w:rsidRPr="008E2E78" w:rsidRDefault="004F3CFB" w:rsidP="008E2E78">
      <w:pPr>
        <w:spacing w:before="20" w:after="20"/>
        <w:rPr>
          <w:rFonts w:ascii="Arial" w:hAnsi="Arial"/>
          <w:color w:val="auto"/>
        </w:rPr>
      </w:pPr>
    </w:p>
    <w:p w14:paraId="4016DC9F" w14:textId="441EF0EC" w:rsidR="00EA18D9" w:rsidRPr="004F3CFB" w:rsidRDefault="00E309CB" w:rsidP="004361D6">
      <w:pPr>
        <w:pStyle w:val="Kop2"/>
      </w:pPr>
      <w:bookmarkStart w:id="10" w:name="_Toc233139533"/>
      <w:r w:rsidRPr="004F3CFB">
        <w:t>Werkwijze b</w:t>
      </w:r>
      <w:r w:rsidR="00EA5C08" w:rsidRPr="004F3CFB">
        <w:t>eoordelingsproces</w:t>
      </w:r>
      <w:bookmarkEnd w:id="10"/>
    </w:p>
    <w:p w14:paraId="481A86A5" w14:textId="77B253B4" w:rsidR="00EA18D9" w:rsidRPr="004F3CFB" w:rsidRDefault="00EA18D9" w:rsidP="00A55FB7">
      <w:pPr>
        <w:pStyle w:val="Lijstalinea"/>
        <w:numPr>
          <w:ilvl w:val="0"/>
          <w:numId w:val="34"/>
        </w:numPr>
        <w:rPr>
          <w:rFonts w:ascii="Arial" w:hAnsi="Arial"/>
          <w:color w:val="auto"/>
        </w:rPr>
      </w:pPr>
      <w:r w:rsidRPr="004F3CFB">
        <w:rPr>
          <w:rFonts w:ascii="Arial" w:hAnsi="Arial"/>
          <w:color w:val="auto"/>
        </w:rPr>
        <w:t xml:space="preserve">De student vult de zelfreflectie in, kopieert deze naar eJournal en stuurt het </w:t>
      </w:r>
      <w:r w:rsidR="00201AF1" w:rsidRPr="004F3CFB">
        <w:rPr>
          <w:rFonts w:ascii="Arial" w:hAnsi="Arial"/>
          <w:color w:val="auto"/>
        </w:rPr>
        <w:t xml:space="preserve">feedback </w:t>
      </w:r>
      <w:r w:rsidR="005062BF" w:rsidRPr="004F3CFB">
        <w:rPr>
          <w:rFonts w:ascii="Arial" w:hAnsi="Arial"/>
          <w:color w:val="auto"/>
        </w:rPr>
        <w:t>-</w:t>
      </w:r>
      <w:r w:rsidR="00201AF1" w:rsidRPr="004F3CFB">
        <w:rPr>
          <w:rFonts w:ascii="Arial" w:hAnsi="Arial"/>
          <w:color w:val="auto"/>
        </w:rPr>
        <w:t>en beoordelings</w:t>
      </w:r>
      <w:r w:rsidRPr="004F3CFB">
        <w:rPr>
          <w:rFonts w:ascii="Arial" w:hAnsi="Arial"/>
          <w:color w:val="auto"/>
        </w:rPr>
        <w:t>formulier naar de werkplekbegeleider en/of schoolopleider.</w:t>
      </w:r>
    </w:p>
    <w:p w14:paraId="3CAC3B56" w14:textId="3E0319BB" w:rsidR="00EA18D9" w:rsidRPr="004F3CFB" w:rsidRDefault="00EA18D9" w:rsidP="00A55FB7">
      <w:pPr>
        <w:pStyle w:val="Lijstalinea"/>
        <w:numPr>
          <w:ilvl w:val="0"/>
          <w:numId w:val="34"/>
        </w:numPr>
        <w:rPr>
          <w:rFonts w:ascii="Arial" w:hAnsi="Arial"/>
          <w:color w:val="auto"/>
        </w:rPr>
      </w:pPr>
      <w:r w:rsidRPr="004F3CFB">
        <w:rPr>
          <w:rFonts w:ascii="Arial" w:hAnsi="Arial"/>
          <w:color w:val="auto"/>
        </w:rPr>
        <w:t xml:space="preserve">De werkplekbegeleider/schoolopleider vult het </w:t>
      </w:r>
      <w:r w:rsidR="002B5DEB" w:rsidRPr="004F3CFB">
        <w:rPr>
          <w:rFonts w:ascii="Arial" w:hAnsi="Arial"/>
          <w:color w:val="auto"/>
        </w:rPr>
        <w:t>feedback</w:t>
      </w:r>
      <w:r w:rsidR="008B328D" w:rsidRPr="004F3CFB">
        <w:rPr>
          <w:rFonts w:ascii="Arial" w:hAnsi="Arial"/>
          <w:color w:val="auto"/>
        </w:rPr>
        <w:t xml:space="preserve"> -</w:t>
      </w:r>
      <w:r w:rsidR="002B5DEB" w:rsidRPr="004F3CFB">
        <w:rPr>
          <w:rFonts w:ascii="Arial" w:hAnsi="Arial"/>
          <w:color w:val="auto"/>
        </w:rPr>
        <w:t>en beoordelingsformulier</w:t>
      </w:r>
      <w:r w:rsidRPr="004F3CFB">
        <w:rPr>
          <w:rFonts w:ascii="Arial" w:hAnsi="Arial"/>
          <w:color w:val="auto"/>
        </w:rPr>
        <w:t xml:space="preserve"> aan, reageert op de zelfreflectie en/of vult het summatieve (tussentijdse) oordeel in. Gebruik hiervoor het kijkkader achteraan in het </w:t>
      </w:r>
      <w:r w:rsidR="005062BF" w:rsidRPr="004F3CFB">
        <w:rPr>
          <w:rFonts w:ascii="Arial" w:hAnsi="Arial"/>
          <w:color w:val="auto"/>
        </w:rPr>
        <w:t xml:space="preserve">feedback </w:t>
      </w:r>
      <w:r w:rsidR="008B328D" w:rsidRPr="004F3CFB">
        <w:rPr>
          <w:rFonts w:ascii="Arial" w:hAnsi="Arial"/>
          <w:color w:val="auto"/>
        </w:rPr>
        <w:t>-</w:t>
      </w:r>
      <w:r w:rsidR="005062BF" w:rsidRPr="004F3CFB">
        <w:rPr>
          <w:rFonts w:ascii="Arial" w:hAnsi="Arial"/>
          <w:color w:val="auto"/>
        </w:rPr>
        <w:t xml:space="preserve">en </w:t>
      </w:r>
      <w:r w:rsidR="005137B8" w:rsidRPr="004F3CFB">
        <w:rPr>
          <w:rFonts w:ascii="Arial" w:hAnsi="Arial"/>
          <w:color w:val="auto"/>
        </w:rPr>
        <w:t>beoordelings</w:t>
      </w:r>
      <w:r w:rsidR="008B328D" w:rsidRPr="004F3CFB">
        <w:rPr>
          <w:rFonts w:ascii="Arial" w:hAnsi="Arial"/>
          <w:color w:val="auto"/>
        </w:rPr>
        <w:t>formulier</w:t>
      </w:r>
      <w:r w:rsidRPr="004F3CFB">
        <w:rPr>
          <w:rFonts w:ascii="Arial" w:hAnsi="Arial"/>
          <w:color w:val="auto"/>
        </w:rPr>
        <w:t>; dit bevat concreet observeerbaar gedrag dat richting geeft aan uw beoordeling. Richt u op concrete voorbeelden uit de praktijk: wat heeft de student laten zien, wat was het effect, en wat betekent dit voor de vervolgstappen?</w:t>
      </w:r>
    </w:p>
    <w:p w14:paraId="366D3273" w14:textId="77777777" w:rsidR="00EA18D9" w:rsidRPr="004F3CFB" w:rsidRDefault="00EA18D9" w:rsidP="00A55FB7">
      <w:pPr>
        <w:pStyle w:val="Lijstalinea"/>
        <w:numPr>
          <w:ilvl w:val="0"/>
          <w:numId w:val="34"/>
        </w:numPr>
        <w:rPr>
          <w:rFonts w:ascii="Arial" w:hAnsi="Arial"/>
          <w:color w:val="auto"/>
        </w:rPr>
      </w:pPr>
      <w:r w:rsidRPr="004F3CFB">
        <w:rPr>
          <w:rFonts w:ascii="Arial" w:hAnsi="Arial"/>
          <w:color w:val="auto"/>
        </w:rPr>
        <w:t>De werkplekbegeleider stuurt het ingevulde formulier terug naar de student, schoolopleider en instituutsopleider.</w:t>
      </w:r>
    </w:p>
    <w:p w14:paraId="369155AF" w14:textId="77777777" w:rsidR="00926180" w:rsidRPr="00926180" w:rsidRDefault="00926180" w:rsidP="00926180">
      <w:pPr>
        <w:pStyle w:val="Lijstalinea"/>
        <w:numPr>
          <w:ilvl w:val="0"/>
          <w:numId w:val="34"/>
        </w:numPr>
        <w:rPr>
          <w:rFonts w:ascii="Arial" w:hAnsi="Arial"/>
          <w:color w:val="auto"/>
        </w:rPr>
      </w:pPr>
      <w:r w:rsidRPr="00926180">
        <w:rPr>
          <w:rFonts w:ascii="Arial" w:hAnsi="Arial"/>
          <w:color w:val="auto"/>
        </w:rPr>
        <w:t>De student voegt het formulier toe aan eJournal. De instituutsopleider stuurt het formulier door naar de opleider(s) op de HAN. Indien nodig stuurt de student het formulier door naar de vakdidacticus.</w:t>
      </w:r>
    </w:p>
    <w:p w14:paraId="71151EDF" w14:textId="027932B1" w:rsidR="00C90130" w:rsidRPr="004F3CFB" w:rsidRDefault="3BB43281" w:rsidP="00A55FB7">
      <w:pPr>
        <w:pStyle w:val="Lijstalinea"/>
        <w:numPr>
          <w:ilvl w:val="0"/>
          <w:numId w:val="34"/>
        </w:numPr>
        <w:rPr>
          <w:rFonts w:ascii="Arial" w:hAnsi="Arial"/>
          <w:color w:val="auto"/>
        </w:rPr>
      </w:pPr>
      <w:r w:rsidRPr="004F3CFB">
        <w:rPr>
          <w:rFonts w:ascii="Arial" w:hAnsi="Arial"/>
          <w:color w:val="auto"/>
        </w:rPr>
        <w:t>Bij twijfel of inconsistenties volgt altijd collegiale dialoog met de opleider van de HAN. Uw oordeel wordt in principe overgenomen, tenzij er zwaarwegende redenen zijn om dit te bespreken.</w:t>
      </w:r>
      <w:r w:rsidR="005A25F0" w:rsidRPr="004F3CFB">
        <w:rPr>
          <w:rFonts w:ascii="Arial" w:hAnsi="Arial"/>
          <w:color w:val="auto"/>
        </w:rPr>
        <w:t xml:space="preserve"> </w:t>
      </w:r>
      <w:r w:rsidR="00267E9B" w:rsidRPr="004F3CFB">
        <w:rPr>
          <w:rFonts w:ascii="Arial" w:hAnsi="Arial"/>
          <w:color w:val="auto"/>
        </w:rPr>
        <w:t>Lukt het niet om binnen redelijke termijn tot overeenstemming te komen—bijvoorbeeld vanwege principiële verschillen van inzicht over het niveau—dan wordt de instituutsopleider ingeschakeld. Deze weegt de argumenten en neemt de eindbeslissing.</w:t>
      </w:r>
    </w:p>
    <w:p w14:paraId="2E1136BF" w14:textId="7C60460E" w:rsidR="00267E9B" w:rsidRPr="004F3CFB" w:rsidRDefault="00A24FEE" w:rsidP="00A55FB7">
      <w:pPr>
        <w:pStyle w:val="Lijstalinea"/>
        <w:numPr>
          <w:ilvl w:val="0"/>
          <w:numId w:val="34"/>
        </w:numPr>
        <w:rPr>
          <w:rFonts w:ascii="Arial" w:hAnsi="Arial"/>
          <w:color w:val="auto"/>
        </w:rPr>
      </w:pPr>
      <w:r w:rsidRPr="004F3CFB">
        <w:rPr>
          <w:rFonts w:ascii="Arial" w:hAnsi="Arial"/>
          <w:color w:val="auto"/>
        </w:rPr>
        <w:t>De beslissing wordt door de opleider van de HAN met de </w:t>
      </w:r>
      <w:r w:rsidR="00425532" w:rsidRPr="004F3CFB">
        <w:rPr>
          <w:rFonts w:ascii="Arial" w:hAnsi="Arial"/>
          <w:color w:val="auto"/>
        </w:rPr>
        <w:t>werkplekbegeleider</w:t>
      </w:r>
      <w:r w:rsidRPr="004F3CFB">
        <w:rPr>
          <w:rFonts w:ascii="Arial" w:hAnsi="Arial"/>
          <w:color w:val="auto"/>
        </w:rPr>
        <w:t> gedeeld</w:t>
      </w:r>
      <w:r w:rsidR="009A7A03" w:rsidRPr="004F3CFB">
        <w:rPr>
          <w:rFonts w:ascii="Arial" w:hAnsi="Arial"/>
          <w:color w:val="auto"/>
        </w:rPr>
        <w:t>.</w:t>
      </w:r>
    </w:p>
    <w:p w14:paraId="7C8FC40E" w14:textId="77777777" w:rsidR="00267E9B" w:rsidRDefault="00267E9B" w:rsidP="00EA18D9">
      <w:pPr>
        <w:rPr>
          <w:rFonts w:ascii="Roboto" w:hAnsi="Roboto"/>
          <w:b/>
          <w:bCs/>
          <w:szCs w:val="20"/>
        </w:rPr>
      </w:pPr>
    </w:p>
    <w:p w14:paraId="1A652140" w14:textId="45EFC6BB" w:rsidR="00EA18D9" w:rsidRDefault="00EA18D9" w:rsidP="004361D6">
      <w:pPr>
        <w:pStyle w:val="Kop2"/>
      </w:pPr>
      <w:bookmarkStart w:id="11" w:name="_Toc233139534"/>
      <w:r w:rsidRPr="0098790D">
        <w:t>Kwaliteitscriteria</w:t>
      </w:r>
      <w:bookmarkEnd w:id="11"/>
      <w:r w:rsidRPr="0098790D">
        <w:t xml:space="preserve"> </w:t>
      </w:r>
    </w:p>
    <w:p w14:paraId="34B94135" w14:textId="77777777" w:rsidR="00EA18D9" w:rsidRPr="00E309CB" w:rsidRDefault="00EA18D9" w:rsidP="00A55FB7">
      <w:pPr>
        <w:pStyle w:val="Lijstalinea"/>
        <w:numPr>
          <w:ilvl w:val="0"/>
          <w:numId w:val="34"/>
        </w:numPr>
        <w:rPr>
          <w:rFonts w:ascii="Arial" w:hAnsi="Arial"/>
          <w:color w:val="auto"/>
        </w:rPr>
      </w:pPr>
      <w:r w:rsidRPr="00E309CB">
        <w:rPr>
          <w:rFonts w:ascii="Arial" w:hAnsi="Arial"/>
          <w:color w:val="auto"/>
        </w:rPr>
        <w:t>Vermijd globale beoordelingen (“gaat wel goed”), geef concrete voorbeelden van gedrag.</w:t>
      </w:r>
    </w:p>
    <w:p w14:paraId="4207677E" w14:textId="77777777" w:rsidR="00EA18D9" w:rsidRPr="00E309CB" w:rsidRDefault="00EA18D9" w:rsidP="00A55FB7">
      <w:pPr>
        <w:pStyle w:val="Lijstalinea"/>
        <w:numPr>
          <w:ilvl w:val="0"/>
          <w:numId w:val="34"/>
        </w:numPr>
        <w:rPr>
          <w:rFonts w:ascii="Arial" w:hAnsi="Arial"/>
          <w:color w:val="auto"/>
        </w:rPr>
      </w:pPr>
      <w:r w:rsidRPr="00E309CB">
        <w:rPr>
          <w:rFonts w:ascii="Arial" w:hAnsi="Arial"/>
          <w:color w:val="auto"/>
        </w:rPr>
        <w:t>Zorg dat feedback, voorbeelden en oordeel consequent op elkaar aansluiten</w:t>
      </w:r>
    </w:p>
    <w:p w14:paraId="311A336D" w14:textId="7941E83B" w:rsidR="00EA18D9" w:rsidRPr="00E309CB" w:rsidRDefault="00EA18D9" w:rsidP="00A55FB7">
      <w:pPr>
        <w:pStyle w:val="Lijstalinea"/>
        <w:numPr>
          <w:ilvl w:val="0"/>
          <w:numId w:val="34"/>
        </w:numPr>
        <w:rPr>
          <w:rFonts w:ascii="Arial" w:hAnsi="Arial"/>
          <w:color w:val="auto"/>
        </w:rPr>
      </w:pPr>
      <w:r w:rsidRPr="00E309CB">
        <w:rPr>
          <w:rFonts w:ascii="Arial" w:hAnsi="Arial"/>
          <w:color w:val="auto"/>
        </w:rPr>
        <w:t xml:space="preserve">Motiveer kort waarom </w:t>
      </w:r>
      <w:r w:rsidR="00151107">
        <w:rPr>
          <w:rFonts w:ascii="Arial" w:hAnsi="Arial"/>
          <w:color w:val="auto"/>
        </w:rPr>
        <w:t>u</w:t>
      </w:r>
      <w:r w:rsidRPr="00E309CB">
        <w:rPr>
          <w:rFonts w:ascii="Arial" w:hAnsi="Arial"/>
          <w:color w:val="auto"/>
        </w:rPr>
        <w:t xml:space="preserve"> tot dit oordeel komt.</w:t>
      </w:r>
    </w:p>
    <w:p w14:paraId="07E062CB" w14:textId="78DC16B2" w:rsidR="00205F64" w:rsidRPr="00E309CB" w:rsidRDefault="00EA18D9" w:rsidP="00A55FB7">
      <w:pPr>
        <w:pStyle w:val="Lijstalinea"/>
        <w:numPr>
          <w:ilvl w:val="0"/>
          <w:numId w:val="34"/>
        </w:numPr>
        <w:rPr>
          <w:rFonts w:ascii="Arial" w:hAnsi="Arial"/>
          <w:color w:val="auto"/>
        </w:rPr>
      </w:pPr>
      <w:r w:rsidRPr="00E309CB">
        <w:rPr>
          <w:rFonts w:ascii="Arial" w:hAnsi="Arial"/>
          <w:color w:val="auto"/>
        </w:rPr>
        <w:t xml:space="preserve">Benoem altijd welke ontwikkelstappen logisch en haalbaar zijn richting jaar </w:t>
      </w:r>
      <w:r w:rsidR="001B5CD2">
        <w:rPr>
          <w:rFonts w:ascii="Arial" w:hAnsi="Arial"/>
          <w:color w:val="auto"/>
        </w:rPr>
        <w:t>4</w:t>
      </w:r>
      <w:r w:rsidRPr="00E309CB">
        <w:rPr>
          <w:rFonts w:ascii="Arial" w:hAnsi="Arial"/>
          <w:color w:val="auto"/>
        </w:rPr>
        <w:t xml:space="preserve"> of een vervolgtraject.</w:t>
      </w:r>
    </w:p>
    <w:p w14:paraId="61AFB28C" w14:textId="77777777" w:rsidR="00B53229" w:rsidRDefault="00B53229">
      <w:pPr>
        <w:rPr>
          <w:rFonts w:ascii="Arial" w:hAnsi="Arial"/>
        </w:rPr>
      </w:pPr>
    </w:p>
    <w:p w14:paraId="4536B214" w14:textId="77777777" w:rsidR="00A75F13" w:rsidRDefault="00A75F13" w:rsidP="00E2489F">
      <w:pPr>
        <w:rPr>
          <w:rFonts w:ascii="Roboto" w:hAnsi="Roboto"/>
          <w:b/>
          <w:bCs/>
          <w:szCs w:val="20"/>
        </w:rPr>
      </w:pPr>
    </w:p>
    <w:p w14:paraId="4F8A29D2" w14:textId="77777777" w:rsidR="00A75F13" w:rsidRDefault="00A75F13" w:rsidP="00E2489F">
      <w:pPr>
        <w:rPr>
          <w:rFonts w:ascii="Roboto" w:hAnsi="Roboto"/>
          <w:b/>
          <w:bCs/>
          <w:szCs w:val="20"/>
        </w:rPr>
      </w:pPr>
    </w:p>
    <w:p w14:paraId="623731C4" w14:textId="5E5A76BD" w:rsidR="00E2489F" w:rsidRDefault="004A2C49" w:rsidP="004361D6">
      <w:pPr>
        <w:pStyle w:val="Kop2"/>
      </w:pPr>
      <w:bookmarkStart w:id="12" w:name="_Toc233139535"/>
      <w:r>
        <w:t>Voorwaardelijk Taalcriterium</w:t>
      </w:r>
      <w:bookmarkEnd w:id="12"/>
    </w:p>
    <w:p w14:paraId="7AED4487" w14:textId="581D0C1D" w:rsidR="00924117" w:rsidRDefault="00924117" w:rsidP="00924117">
      <w:pPr>
        <w:rPr>
          <w:rFonts w:ascii="Arial" w:hAnsi="Arial"/>
          <w:color w:val="auto"/>
        </w:rPr>
      </w:pPr>
      <w:r w:rsidRPr="00924117">
        <w:rPr>
          <w:rFonts w:ascii="Arial" w:hAnsi="Arial"/>
          <w:color w:val="auto"/>
        </w:rPr>
        <w:t>Het taalcriterium wordt beoordeeld met een dichotome beoordelingsschaal: </w:t>
      </w:r>
      <w:r w:rsidRPr="00924117">
        <w:rPr>
          <w:rFonts w:ascii="Arial" w:hAnsi="Arial"/>
          <w:color w:val="auto"/>
        </w:rPr>
        <w:br/>
        <w:t>voldoende / onvoldoende. </w:t>
      </w:r>
      <w:r>
        <w:rPr>
          <w:rFonts w:ascii="Arial" w:hAnsi="Arial"/>
          <w:color w:val="auto"/>
        </w:rPr>
        <w:t xml:space="preserve"> </w:t>
      </w:r>
      <w:r w:rsidRPr="00924117">
        <w:rPr>
          <w:rFonts w:ascii="Arial" w:hAnsi="Arial"/>
          <w:color w:val="auto"/>
        </w:rPr>
        <w:t xml:space="preserve">Bij onvoldoende taalvaardigheid kan geen </w:t>
      </w:r>
      <w:r>
        <w:rPr>
          <w:rFonts w:ascii="Arial" w:hAnsi="Arial"/>
          <w:color w:val="auto"/>
        </w:rPr>
        <w:t>oordeel</w:t>
      </w:r>
      <w:r w:rsidRPr="00924117">
        <w:rPr>
          <w:rFonts w:ascii="Arial" w:hAnsi="Arial"/>
          <w:color w:val="auto"/>
        </w:rPr>
        <w:t xml:space="preserve"> worden toegekend.</w:t>
      </w:r>
      <w:r>
        <w:rPr>
          <w:rFonts w:ascii="Arial" w:hAnsi="Arial"/>
          <w:color w:val="auto"/>
        </w:rPr>
        <w:t xml:space="preserve"> </w:t>
      </w:r>
      <w:r w:rsidRPr="00924117">
        <w:rPr>
          <w:rFonts w:ascii="Arial" w:hAnsi="Arial"/>
          <w:color w:val="auto"/>
        </w:rPr>
        <w:t>Het taalcriterium fungeert als randvoorwaarde en telt niet mee in de gewogen/inhoudelijke beoordeling. </w:t>
      </w:r>
    </w:p>
    <w:p w14:paraId="61B91B31" w14:textId="77777777" w:rsidR="004A2C49" w:rsidRDefault="004A2C49" w:rsidP="00924117">
      <w:pPr>
        <w:rPr>
          <w:rFonts w:ascii="Arial" w:hAnsi="Arial"/>
          <w:color w:val="auto"/>
        </w:rPr>
      </w:pPr>
    </w:p>
    <w:p w14:paraId="503E7AE8" w14:textId="6E765078" w:rsidR="00D51B2B" w:rsidRPr="004361D6" w:rsidRDefault="004A2C49" w:rsidP="00924117">
      <w:pPr>
        <w:rPr>
          <w:rFonts w:ascii="Roboto" w:hAnsi="Roboto"/>
          <w:i/>
          <w:iCs/>
          <w:szCs w:val="20"/>
        </w:rPr>
      </w:pPr>
      <w:r w:rsidRPr="004A2C49">
        <w:rPr>
          <w:rFonts w:ascii="Roboto" w:hAnsi="Roboto"/>
          <w:i/>
          <w:iCs/>
          <w:szCs w:val="20"/>
        </w:rPr>
        <w:t>Beoordelingscriterium taal</w:t>
      </w:r>
    </w:p>
    <w:p w14:paraId="569205A7" w14:textId="77777777" w:rsidR="00D51B2B" w:rsidRPr="00D51B2B" w:rsidRDefault="00D51B2B" w:rsidP="00D51B2B">
      <w:pPr>
        <w:rPr>
          <w:rFonts w:ascii="Arial" w:hAnsi="Arial"/>
          <w:color w:val="auto"/>
        </w:rPr>
      </w:pPr>
      <w:r w:rsidRPr="00D51B2B">
        <w:rPr>
          <w:rFonts w:ascii="Roboto" w:hAnsi="Roboto"/>
          <w:szCs w:val="20"/>
        </w:rPr>
        <w:t>1</w:t>
      </w:r>
      <w:r w:rsidRPr="00D51B2B">
        <w:rPr>
          <w:rFonts w:ascii="Arial" w:hAnsi="Arial"/>
          <w:color w:val="auto"/>
        </w:rPr>
        <w:t>. Je tekst (mondeling of schriftelijk) past bij het doel dat je ermee wilt bereiken en is afgestemd op het publiek. </w:t>
      </w:r>
    </w:p>
    <w:p w14:paraId="3AEFB3E8" w14:textId="77777777" w:rsidR="00D51B2B" w:rsidRPr="00D51B2B" w:rsidRDefault="00D51B2B" w:rsidP="00D51B2B">
      <w:pPr>
        <w:rPr>
          <w:rFonts w:ascii="Arial" w:hAnsi="Arial"/>
          <w:color w:val="auto"/>
        </w:rPr>
      </w:pPr>
      <w:r w:rsidRPr="00D51B2B">
        <w:rPr>
          <w:rFonts w:ascii="Arial" w:hAnsi="Arial"/>
          <w:color w:val="auto"/>
        </w:rPr>
        <w:t>2. Redenaties zijn navolgbaar doordat je logische verbanden aanbrengt tussen zinnen, alinea’s en grotere tekstdelen. </w:t>
      </w:r>
    </w:p>
    <w:p w14:paraId="18D595C3" w14:textId="77777777" w:rsidR="00D51B2B" w:rsidRPr="00D51B2B" w:rsidRDefault="00D51B2B" w:rsidP="00D51B2B">
      <w:pPr>
        <w:rPr>
          <w:rFonts w:ascii="Arial" w:hAnsi="Arial"/>
          <w:color w:val="auto"/>
        </w:rPr>
      </w:pPr>
      <w:r w:rsidRPr="00D51B2B">
        <w:rPr>
          <w:rFonts w:ascii="Arial" w:hAnsi="Arial"/>
          <w:color w:val="auto"/>
        </w:rPr>
        <w:t>3. Woorden en formuleringen passen bij wat je wilt zeggen. </w:t>
      </w:r>
    </w:p>
    <w:p w14:paraId="185DE88A" w14:textId="73E01C0C" w:rsidR="00E2489F" w:rsidRPr="004A2C49" w:rsidRDefault="00D51B2B">
      <w:pPr>
        <w:rPr>
          <w:rFonts w:ascii="Arial" w:hAnsi="Arial"/>
          <w:color w:val="auto"/>
        </w:rPr>
      </w:pPr>
      <w:r w:rsidRPr="00D51B2B">
        <w:rPr>
          <w:rFonts w:ascii="Arial" w:hAnsi="Arial"/>
          <w:color w:val="auto"/>
        </w:rPr>
        <w:t>4. In schrijfproducten hanteer je overwegend foutloze spelling, interpunctie en grammatica.</w:t>
      </w:r>
    </w:p>
    <w:p w14:paraId="42718728" w14:textId="77777777" w:rsidR="004A2C49" w:rsidRDefault="004A2C49">
      <w:pPr>
        <w:rPr>
          <w:rFonts w:ascii="Arial" w:hAnsi="Arial"/>
          <w:b/>
          <w:caps/>
        </w:rPr>
      </w:pPr>
    </w:p>
    <w:p w14:paraId="360677A8" w14:textId="76555382" w:rsidR="00C14E00" w:rsidRDefault="00C14E00" w:rsidP="004361D6">
      <w:pPr>
        <w:pStyle w:val="Kop2"/>
      </w:pPr>
      <w:bookmarkStart w:id="13" w:name="_Toc233139536"/>
      <w:r>
        <w:t>Planning</w:t>
      </w:r>
      <w:bookmarkEnd w:id="13"/>
    </w:p>
    <w:tbl>
      <w:tblPr>
        <w:tblW w:w="0" w:type="auto"/>
        <w:tblLook w:val="04A0" w:firstRow="1" w:lastRow="0" w:firstColumn="1" w:lastColumn="0" w:noHBand="0" w:noVBand="1"/>
      </w:tblPr>
      <w:tblGrid>
        <w:gridCol w:w="2827"/>
        <w:gridCol w:w="3402"/>
        <w:gridCol w:w="2939"/>
      </w:tblGrid>
      <w:tr w:rsidR="00C14E00" w:rsidRPr="00A55FB7" w14:paraId="1E35FB48" w14:textId="77777777" w:rsidTr="00E03D46">
        <w:trPr>
          <w:trHeight w:val="330"/>
        </w:trPr>
        <w:tc>
          <w:tcPr>
            <w:tcW w:w="282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1292F84" w14:textId="77777777" w:rsidR="00C14E00" w:rsidRPr="00724197" w:rsidRDefault="00C14E00" w:rsidP="00893BF6">
            <w:pPr>
              <w:spacing w:before="20" w:after="20"/>
              <w:rPr>
                <w:rFonts w:ascii="Arial" w:hAnsi="Arial"/>
                <w:b/>
                <w:bCs/>
              </w:rPr>
            </w:pPr>
            <w:r w:rsidRPr="00724197">
              <w:rPr>
                <w:rFonts w:ascii="Arial" w:hAnsi="Arial"/>
                <w:b/>
                <w:bCs/>
              </w:rPr>
              <w:t>Wat</w:t>
            </w:r>
          </w:p>
        </w:tc>
        <w:tc>
          <w:tcPr>
            <w:tcW w:w="340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1410995F" w14:textId="4EDE582E" w:rsidR="00C14E00" w:rsidRPr="00724197" w:rsidRDefault="00724197" w:rsidP="00893BF6">
            <w:pPr>
              <w:spacing w:before="20" w:after="20"/>
              <w:rPr>
                <w:rFonts w:ascii="Arial" w:hAnsi="Arial"/>
                <w:b/>
                <w:bCs/>
              </w:rPr>
            </w:pPr>
            <w:r w:rsidRPr="00724197">
              <w:rPr>
                <w:rFonts w:ascii="Arial" w:hAnsi="Arial"/>
                <w:b/>
                <w:bCs/>
              </w:rPr>
              <w:t>Data</w:t>
            </w:r>
          </w:p>
        </w:tc>
        <w:tc>
          <w:tcPr>
            <w:tcW w:w="2939"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BD890C0" w14:textId="5DF664C3" w:rsidR="00C14E00" w:rsidRPr="004679BE" w:rsidRDefault="00C14E00" w:rsidP="00893BF6">
            <w:pPr>
              <w:spacing w:before="20" w:after="20"/>
              <w:rPr>
                <w:rFonts w:ascii="Arial" w:hAnsi="Arial"/>
              </w:rPr>
            </w:pPr>
            <w:r w:rsidRPr="004679BE">
              <w:rPr>
                <w:rFonts w:ascii="Arial" w:hAnsi="Arial"/>
                <w:b/>
                <w:bCs/>
              </w:rPr>
              <w:t>HAN-week</w:t>
            </w:r>
          </w:p>
        </w:tc>
      </w:tr>
      <w:tr w:rsidR="00E03D46" w:rsidRPr="00A55FB7" w14:paraId="1F5146BC" w14:textId="77777777" w:rsidTr="00E03D46">
        <w:trPr>
          <w:trHeight w:val="330"/>
        </w:trPr>
        <w:tc>
          <w:tcPr>
            <w:tcW w:w="282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26DFC615" w14:textId="514939C6" w:rsidR="00E03D46" w:rsidRPr="00E03D46" w:rsidRDefault="00E03D46" w:rsidP="00893BF6">
            <w:pPr>
              <w:spacing w:before="20" w:after="20"/>
              <w:rPr>
                <w:rFonts w:ascii="Arial" w:hAnsi="Arial"/>
              </w:rPr>
            </w:pPr>
            <w:r>
              <w:rPr>
                <w:rFonts w:ascii="Arial" w:hAnsi="Arial"/>
              </w:rPr>
              <w:t>Startgesprek</w:t>
            </w:r>
          </w:p>
        </w:tc>
        <w:tc>
          <w:tcPr>
            <w:tcW w:w="340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71BED03E" w14:textId="101B0C11" w:rsidR="00E03D46" w:rsidRPr="00CE5331" w:rsidRDefault="00CE5331" w:rsidP="00893BF6">
            <w:pPr>
              <w:spacing w:before="20" w:after="20"/>
              <w:rPr>
                <w:rFonts w:ascii="Arial" w:hAnsi="Arial"/>
              </w:rPr>
            </w:pPr>
            <w:r>
              <w:rPr>
                <w:rFonts w:ascii="Arial" w:hAnsi="Arial"/>
              </w:rPr>
              <w:t xml:space="preserve">14 september </w:t>
            </w:r>
            <w:r w:rsidR="00227EEF">
              <w:rPr>
                <w:rFonts w:ascii="Arial" w:hAnsi="Arial"/>
              </w:rPr>
              <w:t>–</w:t>
            </w:r>
            <w:r>
              <w:rPr>
                <w:rFonts w:ascii="Arial" w:hAnsi="Arial"/>
              </w:rPr>
              <w:t xml:space="preserve"> </w:t>
            </w:r>
            <w:r w:rsidR="00227EEF">
              <w:rPr>
                <w:rFonts w:ascii="Arial" w:hAnsi="Arial"/>
              </w:rPr>
              <w:t>2 oktober</w:t>
            </w:r>
          </w:p>
        </w:tc>
        <w:tc>
          <w:tcPr>
            <w:tcW w:w="2939"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4047D8B4" w14:textId="5AC5D64D" w:rsidR="00E03D46" w:rsidRPr="00227EEF" w:rsidRDefault="00227EEF" w:rsidP="00893BF6">
            <w:pPr>
              <w:spacing w:before="20" w:after="20"/>
              <w:rPr>
                <w:rFonts w:ascii="Arial" w:hAnsi="Arial"/>
              </w:rPr>
            </w:pPr>
            <w:r>
              <w:rPr>
                <w:rFonts w:ascii="Arial" w:hAnsi="Arial"/>
              </w:rPr>
              <w:t>Week 1.3-1.5</w:t>
            </w:r>
          </w:p>
        </w:tc>
      </w:tr>
      <w:tr w:rsidR="00C14E00" w:rsidRPr="00A55FB7" w14:paraId="6E25E789" w14:textId="77777777" w:rsidTr="00E03D46">
        <w:trPr>
          <w:trHeight w:val="330"/>
        </w:trPr>
        <w:tc>
          <w:tcPr>
            <w:tcW w:w="282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17F5B15B" w14:textId="77777777" w:rsidR="00C14E00" w:rsidRPr="004679BE" w:rsidRDefault="00C14E00" w:rsidP="00893BF6">
            <w:pPr>
              <w:spacing w:before="20" w:after="20"/>
              <w:rPr>
                <w:rFonts w:ascii="Arial" w:hAnsi="Arial"/>
              </w:rPr>
            </w:pPr>
            <w:r w:rsidRPr="004679BE">
              <w:rPr>
                <w:rFonts w:ascii="Arial" w:hAnsi="Arial"/>
              </w:rPr>
              <w:t>Tussenevaluatie</w:t>
            </w:r>
          </w:p>
        </w:tc>
        <w:tc>
          <w:tcPr>
            <w:tcW w:w="340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7A1AC60" w14:textId="1F598B96" w:rsidR="00C14E00" w:rsidRPr="004679BE" w:rsidRDefault="00C14E00" w:rsidP="00893BF6">
            <w:pPr>
              <w:spacing w:before="20" w:after="20"/>
              <w:rPr>
                <w:rFonts w:ascii="Arial" w:hAnsi="Arial"/>
              </w:rPr>
            </w:pPr>
            <w:r w:rsidRPr="004679BE">
              <w:rPr>
                <w:rFonts w:ascii="Arial" w:hAnsi="Arial"/>
              </w:rPr>
              <w:t xml:space="preserve"> </w:t>
            </w:r>
            <w:r w:rsidR="004679BE" w:rsidRPr="004679BE">
              <w:rPr>
                <w:rFonts w:ascii="Arial" w:hAnsi="Arial"/>
              </w:rPr>
              <w:t xml:space="preserve">Na </w:t>
            </w:r>
            <w:r w:rsidRPr="004679BE">
              <w:rPr>
                <w:rFonts w:ascii="Arial" w:hAnsi="Arial"/>
              </w:rPr>
              <w:t>5 oktober</w:t>
            </w:r>
          </w:p>
        </w:tc>
        <w:tc>
          <w:tcPr>
            <w:tcW w:w="2939"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05EC12F" w14:textId="24A2954E" w:rsidR="00C14E00" w:rsidRPr="004679BE" w:rsidRDefault="004679BE" w:rsidP="00893BF6">
            <w:pPr>
              <w:spacing w:before="20" w:after="20"/>
              <w:rPr>
                <w:rFonts w:ascii="Arial" w:hAnsi="Arial"/>
              </w:rPr>
            </w:pPr>
            <w:r w:rsidRPr="004679BE">
              <w:rPr>
                <w:rFonts w:ascii="Arial" w:hAnsi="Arial"/>
              </w:rPr>
              <w:t>Na week 1.6</w:t>
            </w:r>
            <w:r w:rsidR="002B2337">
              <w:rPr>
                <w:rFonts w:ascii="Arial" w:hAnsi="Arial"/>
              </w:rPr>
              <w:t>*</w:t>
            </w:r>
          </w:p>
        </w:tc>
      </w:tr>
      <w:tr w:rsidR="00C14E00" w:rsidRPr="00A55FB7" w14:paraId="39C5B6A2" w14:textId="77777777" w:rsidTr="00E03D46">
        <w:trPr>
          <w:trHeight w:val="330"/>
        </w:trPr>
        <w:tc>
          <w:tcPr>
            <w:tcW w:w="282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F306D34" w14:textId="6F68A6BF" w:rsidR="00C14E00" w:rsidRPr="004679BE" w:rsidRDefault="00C14E00" w:rsidP="00893BF6">
            <w:pPr>
              <w:spacing w:before="20" w:after="20"/>
              <w:rPr>
                <w:rFonts w:ascii="Arial" w:hAnsi="Arial"/>
              </w:rPr>
            </w:pPr>
            <w:r w:rsidRPr="004679BE">
              <w:rPr>
                <w:rFonts w:ascii="Arial" w:hAnsi="Arial"/>
              </w:rPr>
              <w:t xml:space="preserve">Eindevaluatie voor studenten die </w:t>
            </w:r>
            <w:r w:rsidR="004F5C28">
              <w:rPr>
                <w:rFonts w:ascii="Arial" w:hAnsi="Arial"/>
              </w:rPr>
              <w:t>tijdens de kerst naar het buitenland gaan voor de minor.</w:t>
            </w:r>
          </w:p>
        </w:tc>
        <w:tc>
          <w:tcPr>
            <w:tcW w:w="340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FDA363D" w14:textId="69A9083E" w:rsidR="00C14E00" w:rsidRPr="004679BE" w:rsidRDefault="004F5C28" w:rsidP="00893BF6">
            <w:pPr>
              <w:spacing w:before="20" w:after="20"/>
              <w:rPr>
                <w:rFonts w:ascii="Arial" w:hAnsi="Arial"/>
              </w:rPr>
            </w:pPr>
            <w:r>
              <w:rPr>
                <w:rFonts w:ascii="Arial" w:hAnsi="Arial"/>
              </w:rPr>
              <w:t xml:space="preserve">De week van </w:t>
            </w:r>
            <w:r w:rsidR="00C14E00" w:rsidRPr="004679BE">
              <w:rPr>
                <w:rFonts w:ascii="Arial" w:hAnsi="Arial"/>
              </w:rPr>
              <w:t>14</w:t>
            </w:r>
            <w:r>
              <w:rPr>
                <w:rFonts w:ascii="Arial" w:hAnsi="Arial"/>
              </w:rPr>
              <w:t>-18</w:t>
            </w:r>
            <w:r w:rsidR="00C14E00" w:rsidRPr="004679BE">
              <w:rPr>
                <w:rFonts w:ascii="Arial" w:hAnsi="Arial"/>
              </w:rPr>
              <w:t xml:space="preserve"> december</w:t>
            </w:r>
          </w:p>
        </w:tc>
        <w:tc>
          <w:tcPr>
            <w:tcW w:w="2939"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15F8D8A" w14:textId="68F488F9" w:rsidR="00C14E00" w:rsidRPr="004679BE" w:rsidRDefault="004679BE" w:rsidP="00893BF6">
            <w:pPr>
              <w:spacing w:before="20" w:after="20"/>
              <w:rPr>
                <w:rFonts w:ascii="Arial" w:hAnsi="Arial"/>
              </w:rPr>
            </w:pPr>
            <w:r w:rsidRPr="004679BE">
              <w:rPr>
                <w:rFonts w:ascii="Arial" w:hAnsi="Arial"/>
              </w:rPr>
              <w:t>In week 2.6</w:t>
            </w:r>
            <w:r w:rsidR="00C14E00" w:rsidRPr="004679BE">
              <w:rPr>
                <w:rFonts w:ascii="Arial" w:hAnsi="Arial"/>
              </w:rPr>
              <w:t>.</w:t>
            </w:r>
          </w:p>
        </w:tc>
      </w:tr>
      <w:tr w:rsidR="00C14E00" w:rsidRPr="00A55FB7" w14:paraId="3C59CFEF" w14:textId="77777777" w:rsidTr="00E03D46">
        <w:trPr>
          <w:trHeight w:val="330"/>
        </w:trPr>
        <w:tc>
          <w:tcPr>
            <w:tcW w:w="282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70FC33F9" w14:textId="77777777" w:rsidR="00C14E00" w:rsidRPr="004679BE" w:rsidRDefault="00C14E00" w:rsidP="00893BF6">
            <w:pPr>
              <w:spacing w:before="20" w:after="20"/>
              <w:rPr>
                <w:rFonts w:ascii="Arial" w:hAnsi="Arial"/>
              </w:rPr>
            </w:pPr>
            <w:r w:rsidRPr="004679BE">
              <w:rPr>
                <w:rFonts w:ascii="Arial" w:hAnsi="Arial"/>
              </w:rPr>
              <w:t>Eindevaluatie overige studenten</w:t>
            </w:r>
          </w:p>
        </w:tc>
        <w:tc>
          <w:tcPr>
            <w:tcW w:w="340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1662D078" w14:textId="7ADCD694" w:rsidR="00C14E00" w:rsidRPr="004679BE" w:rsidRDefault="00DF267B" w:rsidP="00893BF6">
            <w:pPr>
              <w:spacing w:before="20" w:after="20"/>
              <w:rPr>
                <w:rFonts w:ascii="Arial" w:hAnsi="Arial"/>
              </w:rPr>
            </w:pPr>
            <w:r>
              <w:rPr>
                <w:rFonts w:ascii="Arial" w:hAnsi="Arial"/>
              </w:rPr>
              <w:t>Tussen</w:t>
            </w:r>
            <w:r w:rsidR="00F47EAE">
              <w:rPr>
                <w:rFonts w:ascii="Arial" w:hAnsi="Arial"/>
              </w:rPr>
              <w:t xml:space="preserve"> </w:t>
            </w:r>
            <w:r w:rsidR="000A17C7">
              <w:rPr>
                <w:rFonts w:ascii="Arial" w:hAnsi="Arial"/>
              </w:rPr>
              <w:t>4</w:t>
            </w:r>
            <w:r>
              <w:rPr>
                <w:rFonts w:ascii="Arial" w:hAnsi="Arial"/>
              </w:rPr>
              <w:t xml:space="preserve">-15 </w:t>
            </w:r>
            <w:r w:rsidR="000A17C7">
              <w:rPr>
                <w:rFonts w:ascii="Arial" w:hAnsi="Arial"/>
              </w:rPr>
              <w:t xml:space="preserve"> januari</w:t>
            </w:r>
          </w:p>
        </w:tc>
        <w:tc>
          <w:tcPr>
            <w:tcW w:w="2939"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7E44C8E" w14:textId="2362E973" w:rsidR="00C14E00" w:rsidRPr="004679BE" w:rsidRDefault="00F53500" w:rsidP="00893BF6">
            <w:pPr>
              <w:spacing w:before="20" w:after="20"/>
              <w:rPr>
                <w:rFonts w:ascii="Arial" w:hAnsi="Arial"/>
              </w:rPr>
            </w:pPr>
            <w:r>
              <w:rPr>
                <w:rFonts w:ascii="Arial" w:hAnsi="Arial"/>
              </w:rPr>
              <w:t>Week 2.7 of 2.8</w:t>
            </w:r>
            <w:r w:rsidR="002B2337">
              <w:rPr>
                <w:rFonts w:ascii="Arial" w:hAnsi="Arial"/>
              </w:rPr>
              <w:t>*</w:t>
            </w:r>
          </w:p>
        </w:tc>
      </w:tr>
      <w:tr w:rsidR="00C14E00" w:rsidRPr="00A55FB7" w14:paraId="021E9BD5" w14:textId="77777777" w:rsidTr="00E03D46">
        <w:trPr>
          <w:trHeight w:val="330"/>
        </w:trPr>
        <w:tc>
          <w:tcPr>
            <w:tcW w:w="282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C8AD053" w14:textId="77777777" w:rsidR="00C14E00" w:rsidRPr="004679BE" w:rsidRDefault="00C14E00" w:rsidP="00893BF6">
            <w:pPr>
              <w:spacing w:before="20" w:after="20"/>
              <w:rPr>
                <w:rFonts w:ascii="Arial" w:hAnsi="Arial"/>
              </w:rPr>
            </w:pPr>
            <w:r w:rsidRPr="004679BE">
              <w:rPr>
                <w:rFonts w:ascii="Arial" w:hAnsi="Arial"/>
              </w:rPr>
              <w:t>Kans 1 OWE's pedagogiek/algemene didactiek </w:t>
            </w:r>
          </w:p>
        </w:tc>
        <w:tc>
          <w:tcPr>
            <w:tcW w:w="340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466EB73" w14:textId="1B3C6A4F" w:rsidR="00C14E00" w:rsidRPr="004679BE" w:rsidRDefault="00C14E00" w:rsidP="00893BF6">
            <w:pPr>
              <w:spacing w:before="20" w:after="20"/>
              <w:rPr>
                <w:rFonts w:ascii="Arial" w:hAnsi="Arial"/>
              </w:rPr>
            </w:pPr>
            <w:r w:rsidRPr="004679BE">
              <w:rPr>
                <w:rFonts w:ascii="Arial" w:hAnsi="Arial"/>
              </w:rPr>
              <w:t>Uiterlijk vrijdag 15 januari</w:t>
            </w:r>
          </w:p>
        </w:tc>
        <w:tc>
          <w:tcPr>
            <w:tcW w:w="2939"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B6378D1" w14:textId="7D44920F" w:rsidR="00C14E00" w:rsidRPr="004679BE" w:rsidRDefault="00724197" w:rsidP="00893BF6">
            <w:pPr>
              <w:spacing w:before="20" w:after="20"/>
              <w:rPr>
                <w:rFonts w:ascii="Arial" w:hAnsi="Arial"/>
              </w:rPr>
            </w:pPr>
            <w:r w:rsidRPr="004679BE">
              <w:rPr>
                <w:rFonts w:ascii="Arial" w:hAnsi="Arial"/>
              </w:rPr>
              <w:t>Uiterlijk vrijdag week 2.8</w:t>
            </w:r>
          </w:p>
        </w:tc>
      </w:tr>
      <w:tr w:rsidR="00C14E00" w:rsidRPr="00A55FB7" w14:paraId="7C0D0EA8" w14:textId="77777777" w:rsidTr="00E03D46">
        <w:trPr>
          <w:trHeight w:val="330"/>
        </w:trPr>
        <w:tc>
          <w:tcPr>
            <w:tcW w:w="282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B4CECCE" w14:textId="77777777" w:rsidR="00C14E00" w:rsidRPr="004679BE" w:rsidRDefault="00C14E00" w:rsidP="00893BF6">
            <w:pPr>
              <w:spacing w:before="20" w:after="20"/>
              <w:rPr>
                <w:rFonts w:ascii="Arial" w:hAnsi="Arial"/>
              </w:rPr>
            </w:pPr>
            <w:r w:rsidRPr="004679BE">
              <w:rPr>
                <w:rFonts w:ascii="Arial" w:hAnsi="Arial"/>
              </w:rPr>
              <w:t>Kans 2 OWE's pedagogiek/algemene didactiek </w:t>
            </w:r>
          </w:p>
        </w:tc>
        <w:tc>
          <w:tcPr>
            <w:tcW w:w="340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1257E0C" w14:textId="43FFB112" w:rsidR="00C14E00" w:rsidRPr="004679BE" w:rsidRDefault="00C14E00" w:rsidP="00893BF6">
            <w:pPr>
              <w:spacing w:before="20" w:after="20"/>
              <w:rPr>
                <w:rFonts w:ascii="Arial" w:hAnsi="Arial"/>
              </w:rPr>
            </w:pPr>
            <w:r w:rsidRPr="004679BE">
              <w:rPr>
                <w:rFonts w:ascii="Arial" w:hAnsi="Arial"/>
              </w:rPr>
              <w:t xml:space="preserve">Uiterlijk vrijdag </w:t>
            </w:r>
            <w:r w:rsidR="008E07DC">
              <w:rPr>
                <w:rFonts w:ascii="Arial" w:hAnsi="Arial"/>
              </w:rPr>
              <w:t xml:space="preserve">5 </w:t>
            </w:r>
            <w:r w:rsidRPr="004679BE">
              <w:rPr>
                <w:rFonts w:ascii="Arial" w:hAnsi="Arial"/>
              </w:rPr>
              <w:t>februari</w:t>
            </w:r>
          </w:p>
        </w:tc>
        <w:tc>
          <w:tcPr>
            <w:tcW w:w="2939"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2EA14627" w14:textId="71132F2D" w:rsidR="00C14E00" w:rsidRPr="004679BE" w:rsidRDefault="008E07DC" w:rsidP="00893BF6">
            <w:pPr>
              <w:spacing w:before="20" w:after="20"/>
              <w:rPr>
                <w:rFonts w:ascii="Arial" w:hAnsi="Arial"/>
              </w:rPr>
            </w:pPr>
            <w:r w:rsidRPr="004679BE">
              <w:rPr>
                <w:rFonts w:ascii="Arial" w:hAnsi="Arial"/>
              </w:rPr>
              <w:t>Uiterlijk vrijdag week 3.1</w:t>
            </w:r>
          </w:p>
        </w:tc>
      </w:tr>
    </w:tbl>
    <w:p w14:paraId="073CC7CE" w14:textId="0C46917A" w:rsidR="00D75A96" w:rsidRDefault="00D75A96">
      <w:pPr>
        <w:rPr>
          <w:rFonts w:ascii="Arial" w:hAnsi="Arial"/>
          <w:b/>
          <w:caps/>
        </w:rPr>
      </w:pPr>
    </w:p>
    <w:p w14:paraId="7CEC4BB4" w14:textId="1D8F58A4" w:rsidR="002B2337" w:rsidRPr="00C14E00" w:rsidRDefault="002B2337">
      <w:pPr>
        <w:rPr>
          <w:rFonts w:ascii="Arial" w:hAnsi="Arial"/>
          <w:b/>
          <w:caps/>
        </w:rPr>
      </w:pPr>
      <w:r>
        <w:rPr>
          <w:rFonts w:ascii="Arial" w:hAnsi="Arial"/>
          <w:b/>
          <w:caps/>
        </w:rPr>
        <w:t xml:space="preserve">* </w:t>
      </w:r>
      <w:r>
        <w:rPr>
          <w:rFonts w:ascii="Arial" w:hAnsi="Arial"/>
        </w:rPr>
        <w:t>Op de HAN zijn de weken 1.7</w:t>
      </w:r>
      <w:r w:rsidR="00502B61">
        <w:rPr>
          <w:rFonts w:ascii="Arial" w:hAnsi="Arial"/>
        </w:rPr>
        <w:t>, 1.8, en 2.8 tentamen en</w:t>
      </w:r>
      <w:r w:rsidR="003561CE">
        <w:rPr>
          <w:rFonts w:ascii="Arial" w:hAnsi="Arial"/>
        </w:rPr>
        <w:t>/of herkansingsweken. Tussenevaluaties en eindbeoordelingen kunnen in deze weken wel gepland worden, rekening houdend met het tentamenrooster van de student.</w:t>
      </w:r>
    </w:p>
    <w:p w14:paraId="3109B4DF" w14:textId="77777777" w:rsidR="003561CE" w:rsidRDefault="003561CE">
      <w:pPr>
        <w:rPr>
          <w:rFonts w:ascii="Arial Narrow" w:hAnsi="Arial Narrow"/>
          <w:b/>
          <w:caps/>
          <w:sz w:val="28"/>
          <w:szCs w:val="32"/>
        </w:rPr>
      </w:pPr>
      <w:r>
        <w:br w:type="page"/>
      </w:r>
    </w:p>
    <w:p w14:paraId="2D06E1B1" w14:textId="1F08C141" w:rsidR="00D760C9" w:rsidRPr="00D760C9" w:rsidRDefault="00D760C9" w:rsidP="003C4101">
      <w:pPr>
        <w:pStyle w:val="Kop1"/>
      </w:pPr>
      <w:bookmarkStart w:id="14" w:name="_Toc233139537"/>
      <w:r w:rsidRPr="00D760C9">
        <w:lastRenderedPageBreak/>
        <w:t>De gesprekkencyclus</w:t>
      </w:r>
      <w:bookmarkEnd w:id="14"/>
      <w:r w:rsidRPr="00D760C9">
        <w:t xml:space="preserve"> </w:t>
      </w:r>
    </w:p>
    <w:p w14:paraId="7C0D18F1" w14:textId="7938C26B" w:rsidR="00D760C9" w:rsidRDefault="00D760C9" w:rsidP="00D760C9">
      <w:pPr>
        <w:rPr>
          <w:rFonts w:ascii="Arial" w:hAnsi="Arial"/>
          <w:b/>
          <w:bCs/>
        </w:rPr>
      </w:pPr>
      <w:r w:rsidRPr="00D760C9">
        <w:rPr>
          <w:rFonts w:ascii="Arial" w:hAnsi="Arial"/>
          <w:b/>
          <w:bCs/>
        </w:rPr>
        <w:t> </w:t>
      </w:r>
    </w:p>
    <w:p w14:paraId="2E910222" w14:textId="34386BDE" w:rsidR="008C0AC9" w:rsidRDefault="008C0AC9" w:rsidP="008C0AC9">
      <w:pPr>
        <w:spacing w:before="20" w:after="20"/>
        <w:rPr>
          <w:rFonts w:ascii="Arial" w:hAnsi="Arial"/>
        </w:rPr>
      </w:pPr>
      <w:r w:rsidRPr="008C0AC9">
        <w:rPr>
          <w:rFonts w:ascii="Arial" w:hAnsi="Arial"/>
        </w:rPr>
        <w:t>Als werkplekbegeleider speel</w:t>
      </w:r>
      <w:r w:rsidR="00B77366">
        <w:rPr>
          <w:rFonts w:ascii="Arial" w:hAnsi="Arial"/>
        </w:rPr>
        <w:t>t u</w:t>
      </w:r>
      <w:r w:rsidRPr="008C0AC9">
        <w:rPr>
          <w:rFonts w:ascii="Arial" w:hAnsi="Arial"/>
        </w:rPr>
        <w:t xml:space="preserve"> een </w:t>
      </w:r>
      <w:r w:rsidR="00EE586B">
        <w:rPr>
          <w:rFonts w:ascii="Arial" w:hAnsi="Arial"/>
        </w:rPr>
        <w:t>centrale</w:t>
      </w:r>
      <w:r w:rsidRPr="008C0AC9">
        <w:rPr>
          <w:rFonts w:ascii="Arial" w:hAnsi="Arial"/>
        </w:rPr>
        <w:t xml:space="preserve"> rol in de gesprekkencyclus van de student. Deze cyclus bestaat uit een reeks vaste gesprekken die de rode draad vormen in de begeleiding tijdens de stage. Het doel is om de ontwikkeling van de student zichtbaar te maken, richting te geven en op vaste momenten gezamenlijk te beoordelen hoe de student ervoor staat.</w:t>
      </w:r>
    </w:p>
    <w:p w14:paraId="01F1AB3B" w14:textId="77777777" w:rsidR="004B5AFE" w:rsidRPr="008C0AC9" w:rsidRDefault="004B5AFE" w:rsidP="008C0AC9">
      <w:pPr>
        <w:spacing w:before="20" w:after="20"/>
        <w:rPr>
          <w:rFonts w:ascii="Arial" w:hAnsi="Arial"/>
        </w:rPr>
      </w:pPr>
    </w:p>
    <w:p w14:paraId="05862FC2" w14:textId="7A4E9365" w:rsidR="00AD27AE" w:rsidRDefault="73A7FB3F" w:rsidP="008C0AC9">
      <w:pPr>
        <w:spacing w:before="20" w:after="20"/>
        <w:rPr>
          <w:rFonts w:ascii="Arial" w:hAnsi="Arial"/>
        </w:rPr>
      </w:pPr>
      <w:r w:rsidRPr="5B46B1AF">
        <w:rPr>
          <w:rFonts w:ascii="Arial" w:hAnsi="Arial"/>
        </w:rPr>
        <w:t xml:space="preserve">De gesprekken vinden plaats in de driehoek: student </w:t>
      </w:r>
      <w:r w:rsidR="00260E13">
        <w:rPr>
          <w:rFonts w:ascii="Arial" w:hAnsi="Arial"/>
        </w:rPr>
        <w:t>–</w:t>
      </w:r>
      <w:r w:rsidR="174A8B55" w:rsidRPr="5B46B1AF">
        <w:rPr>
          <w:rFonts w:ascii="Arial" w:hAnsi="Arial"/>
        </w:rPr>
        <w:t xml:space="preserve"> werkplek</w:t>
      </w:r>
      <w:r w:rsidR="00260E13">
        <w:rPr>
          <w:rFonts w:ascii="Arial" w:hAnsi="Arial"/>
        </w:rPr>
        <w:t xml:space="preserve"> </w:t>
      </w:r>
      <w:r w:rsidRPr="5B46B1AF">
        <w:rPr>
          <w:rFonts w:ascii="Arial" w:hAnsi="Arial"/>
        </w:rPr>
        <w:t>– instituut. In de praktijk betekent dit dat</w:t>
      </w:r>
      <w:r w:rsidR="00654A44">
        <w:rPr>
          <w:rFonts w:ascii="Arial" w:hAnsi="Arial"/>
        </w:rPr>
        <w:t xml:space="preserve"> u</w:t>
      </w:r>
      <w:r w:rsidRPr="5B46B1AF">
        <w:rPr>
          <w:rFonts w:ascii="Arial" w:hAnsi="Arial"/>
        </w:rPr>
        <w:t xml:space="preserve"> als werkplekbegeleider het perspectief van de school vertegenwoordigt, de student zelf verantwoordelijkheid neemt voor zijn of haar ontwikkeling en dat de instituutsopleider namens de opleiding meekijkt. </w:t>
      </w:r>
      <w:r w:rsidR="198FD7A2" w:rsidRPr="5B46B1AF">
        <w:rPr>
          <w:rFonts w:ascii="Arial" w:hAnsi="Arial"/>
        </w:rPr>
        <w:t>De</w:t>
      </w:r>
      <w:r w:rsidRPr="5B46B1AF">
        <w:rPr>
          <w:rFonts w:ascii="Arial" w:hAnsi="Arial"/>
        </w:rPr>
        <w:t xml:space="preserve"> rol van het instituut </w:t>
      </w:r>
      <w:r w:rsidR="174A8B55" w:rsidRPr="5B46B1AF">
        <w:rPr>
          <w:rFonts w:ascii="Arial" w:hAnsi="Arial"/>
        </w:rPr>
        <w:t xml:space="preserve">kan </w:t>
      </w:r>
      <w:r w:rsidR="00824989">
        <w:rPr>
          <w:rFonts w:ascii="Arial" w:hAnsi="Arial"/>
        </w:rPr>
        <w:t xml:space="preserve">in sommige gevallen </w:t>
      </w:r>
      <w:r w:rsidRPr="5B46B1AF">
        <w:rPr>
          <w:rFonts w:ascii="Arial" w:hAnsi="Arial"/>
        </w:rPr>
        <w:t xml:space="preserve">worden vervuld door de schoolopleider, afhankelijk van de afspraken binnen </w:t>
      </w:r>
      <w:r w:rsidR="0021756F">
        <w:rPr>
          <w:rFonts w:ascii="Arial" w:hAnsi="Arial"/>
        </w:rPr>
        <w:t>u</w:t>
      </w:r>
      <w:r w:rsidRPr="5B46B1AF">
        <w:rPr>
          <w:rFonts w:ascii="Arial" w:hAnsi="Arial"/>
        </w:rPr>
        <w:t>w school.</w:t>
      </w:r>
    </w:p>
    <w:p w14:paraId="293E3B30" w14:textId="77777777" w:rsidR="004B5AFE" w:rsidRDefault="004B5AFE" w:rsidP="008C0AC9">
      <w:pPr>
        <w:spacing w:before="20" w:after="20"/>
        <w:rPr>
          <w:rFonts w:ascii="Arial" w:hAnsi="Arial"/>
        </w:rPr>
      </w:pPr>
    </w:p>
    <w:p w14:paraId="0C0BB077" w14:textId="40BB017B" w:rsidR="008C0AC9" w:rsidRPr="008C0AC9" w:rsidRDefault="6E23E980" w:rsidP="008C0AC9">
      <w:pPr>
        <w:spacing w:before="20" w:after="20"/>
        <w:rPr>
          <w:rFonts w:ascii="Arial" w:hAnsi="Arial"/>
        </w:rPr>
      </w:pPr>
      <w:r w:rsidRPr="1E9CC577">
        <w:rPr>
          <w:rFonts w:ascii="Arial" w:hAnsi="Arial"/>
        </w:rPr>
        <w:t xml:space="preserve">De cyclus begint met een kennismakingsgesprek, </w:t>
      </w:r>
      <w:r w:rsidR="6611A927" w:rsidRPr="1E9CC577">
        <w:rPr>
          <w:rFonts w:ascii="Arial" w:hAnsi="Arial"/>
        </w:rPr>
        <w:t xml:space="preserve">daarna volgt </w:t>
      </w:r>
      <w:r w:rsidRPr="1E9CC577">
        <w:rPr>
          <w:rFonts w:ascii="Arial" w:hAnsi="Arial"/>
        </w:rPr>
        <w:t>een startgesprek waarin het persoonlijke leer</w:t>
      </w:r>
      <w:r w:rsidR="004444E0">
        <w:rPr>
          <w:rFonts w:ascii="Arial" w:hAnsi="Arial"/>
        </w:rPr>
        <w:t>route</w:t>
      </w:r>
      <w:r w:rsidRPr="1E9CC577">
        <w:rPr>
          <w:rFonts w:ascii="Arial" w:hAnsi="Arial"/>
        </w:rPr>
        <w:t xml:space="preserve"> van de student wordt afgestemd op de opleidingseisen en de context van </w:t>
      </w:r>
      <w:r w:rsidR="614960F0" w:rsidRPr="1E9CC577">
        <w:rPr>
          <w:rFonts w:ascii="Arial" w:hAnsi="Arial"/>
        </w:rPr>
        <w:t>uw</w:t>
      </w:r>
      <w:r w:rsidRPr="1E9CC577">
        <w:rPr>
          <w:rFonts w:ascii="Arial" w:hAnsi="Arial"/>
        </w:rPr>
        <w:t xml:space="preserve"> school. Tussendoor vinden begeleidingsgesprekken plaats, waarin de student systematisch reflecteert en doelen bijstelt. Halverwege is er een tussenevaluatie, waar de voortgang op de leeruitkomsten centraal staat. De cyclus sluit af met een eind</w:t>
      </w:r>
      <w:r w:rsidR="11C040EA" w:rsidRPr="1E9CC577">
        <w:rPr>
          <w:rFonts w:ascii="Arial" w:hAnsi="Arial"/>
        </w:rPr>
        <w:t>beoordeling</w:t>
      </w:r>
      <w:r w:rsidRPr="1E9CC577">
        <w:rPr>
          <w:rFonts w:ascii="Arial" w:hAnsi="Arial"/>
        </w:rPr>
        <w:t xml:space="preserve"> waarin de student laat zien hoe de leeruitkomsten zijn behaald en </w:t>
      </w:r>
      <w:r w:rsidR="614960F0" w:rsidRPr="1E9CC577">
        <w:rPr>
          <w:rFonts w:ascii="Arial" w:hAnsi="Arial"/>
        </w:rPr>
        <w:t>u</w:t>
      </w:r>
      <w:r w:rsidR="66BDCCDC" w:rsidRPr="1E9CC577">
        <w:rPr>
          <w:rFonts w:ascii="Arial" w:hAnsi="Arial"/>
        </w:rPr>
        <w:t xml:space="preserve"> samen met andere </w:t>
      </w:r>
      <w:r w:rsidRPr="1E9CC577">
        <w:rPr>
          <w:rFonts w:ascii="Arial" w:hAnsi="Arial"/>
        </w:rPr>
        <w:t xml:space="preserve">begeleiders </w:t>
      </w:r>
      <w:r w:rsidR="614960F0" w:rsidRPr="1E9CC577">
        <w:rPr>
          <w:rFonts w:ascii="Arial" w:hAnsi="Arial"/>
        </w:rPr>
        <w:t>uw</w:t>
      </w:r>
      <w:r w:rsidRPr="1E9CC577">
        <w:rPr>
          <w:rFonts w:ascii="Arial" w:hAnsi="Arial"/>
        </w:rPr>
        <w:t xml:space="preserve"> oordeel en feedback ge</w:t>
      </w:r>
      <w:r w:rsidR="66BDCCDC" w:rsidRPr="1E9CC577">
        <w:rPr>
          <w:rFonts w:ascii="Arial" w:hAnsi="Arial"/>
        </w:rPr>
        <w:t>eft</w:t>
      </w:r>
      <w:r w:rsidRPr="1E9CC577">
        <w:rPr>
          <w:rFonts w:ascii="Arial" w:hAnsi="Arial"/>
        </w:rPr>
        <w:t>.</w:t>
      </w:r>
    </w:p>
    <w:p w14:paraId="1D00B68B" w14:textId="5821EE25" w:rsidR="008C0AC9" w:rsidRPr="008C0AC9" w:rsidRDefault="008C0AC9" w:rsidP="008C0AC9">
      <w:pPr>
        <w:spacing w:before="20" w:after="20"/>
        <w:rPr>
          <w:rFonts w:ascii="Arial" w:hAnsi="Arial"/>
        </w:rPr>
      </w:pPr>
      <w:r w:rsidRPr="008C0AC9">
        <w:rPr>
          <w:rFonts w:ascii="Arial" w:hAnsi="Arial"/>
        </w:rPr>
        <w:t>Als werkplekbegeleider ben</w:t>
      </w:r>
      <w:r w:rsidR="00151107">
        <w:rPr>
          <w:rFonts w:ascii="Arial" w:hAnsi="Arial"/>
        </w:rPr>
        <w:t>t u</w:t>
      </w:r>
      <w:r w:rsidRPr="008C0AC9">
        <w:rPr>
          <w:rFonts w:ascii="Arial" w:hAnsi="Arial"/>
        </w:rPr>
        <w:t xml:space="preserve"> bij elk van deze stappen betrokken: </w:t>
      </w:r>
      <w:r w:rsidR="00151107">
        <w:rPr>
          <w:rFonts w:ascii="Arial" w:hAnsi="Arial"/>
        </w:rPr>
        <w:t>u</w:t>
      </w:r>
      <w:r w:rsidRPr="008C0AC9">
        <w:rPr>
          <w:rFonts w:ascii="Arial" w:hAnsi="Arial"/>
        </w:rPr>
        <w:t xml:space="preserve"> denkt mee, observeert de ontwikkeling van de student en geeft feedback die bijdraagt aan het leerproces. Op enkele momenten (zoals de eind</w:t>
      </w:r>
      <w:r w:rsidR="0011113A">
        <w:rPr>
          <w:rFonts w:ascii="Arial" w:hAnsi="Arial"/>
        </w:rPr>
        <w:t>beoordeling</w:t>
      </w:r>
      <w:r w:rsidRPr="008C0AC9">
        <w:rPr>
          <w:rFonts w:ascii="Arial" w:hAnsi="Arial"/>
        </w:rPr>
        <w:t>) kan uw rol ook beoordelend zijn.</w:t>
      </w:r>
    </w:p>
    <w:p w14:paraId="54E28886" w14:textId="77777777" w:rsidR="00422B26" w:rsidRDefault="00D760C9" w:rsidP="00D760C9">
      <w:pPr>
        <w:rPr>
          <w:rFonts w:ascii="Arial" w:hAnsi="Arial"/>
        </w:rPr>
      </w:pPr>
      <w:r w:rsidRPr="00D760C9">
        <w:rPr>
          <w:rFonts w:ascii="Arial" w:hAnsi="Arial"/>
          <w:noProof/>
        </w:rPr>
        <w:drawing>
          <wp:inline distT="0" distB="0" distL="0" distR="0" wp14:anchorId="6959971B" wp14:editId="7BF4CF15">
            <wp:extent cx="6488262" cy="2162754"/>
            <wp:effectExtent l="0" t="0" r="0" b="9525"/>
            <wp:docPr id="1181251824" name="Afbeelding 2" descr="Afbeelding met tekst, schermopname, diagram,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 met tekst, schermopname, diagram, cirkel&#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19362" cy="2173121"/>
                    </a:xfrm>
                    <a:prstGeom prst="rect">
                      <a:avLst/>
                    </a:prstGeom>
                    <a:noFill/>
                    <a:ln>
                      <a:noFill/>
                    </a:ln>
                  </pic:spPr>
                </pic:pic>
              </a:graphicData>
            </a:graphic>
          </wp:inline>
        </w:drawing>
      </w:r>
    </w:p>
    <w:p w14:paraId="3753AB1C" w14:textId="77777777" w:rsidR="00422B26" w:rsidRDefault="00422B26">
      <w:pPr>
        <w:rPr>
          <w:rFonts w:ascii="Arial" w:hAnsi="Arial"/>
        </w:rPr>
      </w:pPr>
      <w:r>
        <w:rPr>
          <w:rFonts w:ascii="Arial" w:hAnsi="Arial"/>
        </w:rPr>
        <w:br w:type="page"/>
      </w:r>
    </w:p>
    <w:p w14:paraId="3D18D86A" w14:textId="77777777" w:rsidR="00D760C9" w:rsidRPr="00D760C9" w:rsidRDefault="00D760C9" w:rsidP="002260A3">
      <w:pPr>
        <w:pStyle w:val="Kop2"/>
      </w:pPr>
      <w:bookmarkStart w:id="15" w:name="_Toc233139538"/>
      <w:r w:rsidRPr="00D760C9">
        <w:lastRenderedPageBreak/>
        <w:t>Kennismakingsgesprek</w:t>
      </w:r>
      <w:bookmarkEnd w:id="15"/>
      <w:r w:rsidRPr="00D760C9">
        <w:t> </w:t>
      </w:r>
    </w:p>
    <w:p w14:paraId="7D3321B0" w14:textId="24BEA433" w:rsidR="00D760C9" w:rsidRDefault="00D760C9" w:rsidP="00D760C9">
      <w:pPr>
        <w:rPr>
          <w:rFonts w:ascii="Arial" w:hAnsi="Arial"/>
        </w:rPr>
      </w:pPr>
      <w:r w:rsidRPr="00D760C9">
        <w:rPr>
          <w:rFonts w:ascii="Arial" w:hAnsi="Arial"/>
        </w:rPr>
        <w:t>Tijdens het kennismakingsgesprek krijg</w:t>
      </w:r>
      <w:r w:rsidR="00E84489">
        <w:rPr>
          <w:rFonts w:ascii="Arial" w:hAnsi="Arial"/>
        </w:rPr>
        <w:t>t</w:t>
      </w:r>
      <w:r w:rsidRPr="00D760C9">
        <w:rPr>
          <w:rFonts w:ascii="Arial" w:hAnsi="Arial"/>
        </w:rPr>
        <w:t xml:space="preserve"> </w:t>
      </w:r>
      <w:r w:rsidR="00654A44">
        <w:rPr>
          <w:rFonts w:ascii="Arial" w:hAnsi="Arial"/>
        </w:rPr>
        <w:t>u</w:t>
      </w:r>
      <w:r w:rsidR="00E84489">
        <w:rPr>
          <w:rFonts w:ascii="Arial" w:hAnsi="Arial"/>
        </w:rPr>
        <w:t xml:space="preserve"> </w:t>
      </w:r>
      <w:r w:rsidR="003D5E9C">
        <w:rPr>
          <w:rFonts w:ascii="Arial" w:hAnsi="Arial"/>
        </w:rPr>
        <w:t xml:space="preserve">en </w:t>
      </w:r>
      <w:r w:rsidR="00496B07">
        <w:rPr>
          <w:rFonts w:ascii="Arial" w:hAnsi="Arial"/>
        </w:rPr>
        <w:t>de ander</w:t>
      </w:r>
      <w:r w:rsidRPr="00D760C9">
        <w:rPr>
          <w:rFonts w:ascii="Arial" w:hAnsi="Arial"/>
        </w:rPr>
        <w:t>e opleiders een eerste beeld van de student</w:t>
      </w:r>
      <w:r w:rsidR="00496B07">
        <w:rPr>
          <w:rFonts w:ascii="Arial" w:hAnsi="Arial"/>
        </w:rPr>
        <w:t>,</w:t>
      </w:r>
      <w:r w:rsidRPr="00D760C9">
        <w:rPr>
          <w:rFonts w:ascii="Arial" w:hAnsi="Arial"/>
        </w:rPr>
        <w:t xml:space="preserve"> en krijgt de student een eerste beeld van</w:t>
      </w:r>
      <w:r w:rsidR="00496B07">
        <w:rPr>
          <w:rFonts w:ascii="Arial" w:hAnsi="Arial"/>
        </w:rPr>
        <w:t xml:space="preserve"> jullie</w:t>
      </w:r>
      <w:r w:rsidRPr="00D760C9">
        <w:rPr>
          <w:rFonts w:ascii="Arial" w:hAnsi="Arial"/>
        </w:rPr>
        <w:t>. Daarnaast worden er praktische afspraken gemaakt in algemene zin. </w:t>
      </w:r>
      <w:r w:rsidR="00D33180">
        <w:rPr>
          <w:rFonts w:ascii="Arial" w:hAnsi="Arial"/>
        </w:rPr>
        <w:t xml:space="preserve">U bespreekt </w:t>
      </w:r>
      <w:r w:rsidR="00697144">
        <w:rPr>
          <w:rFonts w:ascii="Arial" w:hAnsi="Arial"/>
        </w:rPr>
        <w:t>wederzijdse verwachtingen zoals benoemd in de mantelovereenkomst.</w:t>
      </w:r>
      <w:r w:rsidR="00D33180">
        <w:rPr>
          <w:rFonts w:ascii="Arial" w:hAnsi="Arial"/>
        </w:rPr>
        <w:t xml:space="preserve"> Vraag de student </w:t>
      </w:r>
      <w:r w:rsidR="00200A34">
        <w:rPr>
          <w:rFonts w:ascii="Arial" w:hAnsi="Arial"/>
        </w:rPr>
        <w:t>om het formulier van het voorgaande jaar met u te delen.</w:t>
      </w:r>
    </w:p>
    <w:p w14:paraId="097D4919" w14:textId="77777777" w:rsidR="00096364" w:rsidRPr="00D760C9" w:rsidRDefault="00096364" w:rsidP="00D760C9">
      <w:pPr>
        <w:rPr>
          <w:rFonts w:ascii="Arial" w:hAnsi="Arial"/>
        </w:rPr>
      </w:pPr>
    </w:p>
    <w:p w14:paraId="2DA04C35" w14:textId="406E1174" w:rsidR="00D760C9" w:rsidRPr="00D760C9" w:rsidRDefault="00D760C9" w:rsidP="00D760C9">
      <w:pPr>
        <w:rPr>
          <w:rFonts w:ascii="Arial" w:hAnsi="Arial"/>
        </w:rPr>
      </w:pPr>
      <w:r w:rsidRPr="00D760C9">
        <w:rPr>
          <w:rFonts w:ascii="Arial" w:hAnsi="Arial"/>
        </w:rPr>
        <w:t>Denk bijvoorbeeld aan: </w:t>
      </w:r>
    </w:p>
    <w:p w14:paraId="238C69B6" w14:textId="5AC80DDF" w:rsidR="00FE203F" w:rsidRDefault="00E05143" w:rsidP="00A55FB7">
      <w:pPr>
        <w:numPr>
          <w:ilvl w:val="0"/>
          <w:numId w:val="4"/>
        </w:numPr>
        <w:rPr>
          <w:rFonts w:ascii="Arial" w:hAnsi="Arial"/>
        </w:rPr>
      </w:pPr>
      <w:r>
        <w:rPr>
          <w:rFonts w:ascii="Arial" w:hAnsi="Arial"/>
        </w:rPr>
        <w:t xml:space="preserve">Hoe </w:t>
      </w:r>
      <w:r w:rsidR="002424D1">
        <w:rPr>
          <w:rFonts w:ascii="Arial" w:hAnsi="Arial"/>
        </w:rPr>
        <w:t>heeft de student zich</w:t>
      </w:r>
      <w:r>
        <w:rPr>
          <w:rFonts w:ascii="Arial" w:hAnsi="Arial"/>
        </w:rPr>
        <w:t xml:space="preserve"> in jaar </w:t>
      </w:r>
      <w:r w:rsidR="004F0AB9">
        <w:rPr>
          <w:rFonts w:ascii="Arial" w:hAnsi="Arial"/>
        </w:rPr>
        <w:t>2</w:t>
      </w:r>
      <w:r>
        <w:rPr>
          <w:rFonts w:ascii="Arial" w:hAnsi="Arial"/>
        </w:rPr>
        <w:t xml:space="preserve"> ontwikkeld?</w:t>
      </w:r>
    </w:p>
    <w:p w14:paraId="4B598C75" w14:textId="3A472A67" w:rsidR="00FC65C6" w:rsidRDefault="00FC65C6" w:rsidP="00A55FB7">
      <w:pPr>
        <w:numPr>
          <w:ilvl w:val="0"/>
          <w:numId w:val="4"/>
        </w:numPr>
        <w:rPr>
          <w:rFonts w:ascii="Arial" w:hAnsi="Arial"/>
        </w:rPr>
      </w:pPr>
      <w:r>
        <w:rPr>
          <w:rFonts w:ascii="Arial" w:hAnsi="Arial"/>
        </w:rPr>
        <w:t xml:space="preserve">Uit welke leeruitkomsten bestaat </w:t>
      </w:r>
      <w:r w:rsidR="002424D1">
        <w:rPr>
          <w:rFonts w:ascii="Arial" w:hAnsi="Arial"/>
        </w:rPr>
        <w:t xml:space="preserve">het </w:t>
      </w:r>
      <w:r>
        <w:rPr>
          <w:rFonts w:ascii="Arial" w:hAnsi="Arial"/>
        </w:rPr>
        <w:t>leertraject?</w:t>
      </w:r>
    </w:p>
    <w:p w14:paraId="79985D0D" w14:textId="45D6F0F8" w:rsidR="00D760C9" w:rsidRPr="00D760C9" w:rsidRDefault="00D760C9" w:rsidP="00A55FB7">
      <w:pPr>
        <w:numPr>
          <w:ilvl w:val="0"/>
          <w:numId w:val="4"/>
        </w:numPr>
        <w:rPr>
          <w:rFonts w:ascii="Arial" w:hAnsi="Arial"/>
        </w:rPr>
      </w:pPr>
      <w:r w:rsidRPr="00D760C9">
        <w:rPr>
          <w:rFonts w:ascii="Arial" w:hAnsi="Arial"/>
        </w:rPr>
        <w:t>Welke begeleiding</w:t>
      </w:r>
      <w:r w:rsidR="00E84489">
        <w:rPr>
          <w:rFonts w:ascii="Arial" w:hAnsi="Arial"/>
        </w:rPr>
        <w:t>saanpak</w:t>
      </w:r>
      <w:r w:rsidRPr="00D760C9">
        <w:rPr>
          <w:rFonts w:ascii="Arial" w:hAnsi="Arial"/>
        </w:rPr>
        <w:t xml:space="preserve"> past bij </w:t>
      </w:r>
      <w:r w:rsidR="002424D1">
        <w:rPr>
          <w:rFonts w:ascii="Arial" w:hAnsi="Arial"/>
        </w:rPr>
        <w:t>de student</w:t>
      </w:r>
      <w:r w:rsidRPr="00D760C9">
        <w:rPr>
          <w:rFonts w:ascii="Arial" w:hAnsi="Arial"/>
        </w:rPr>
        <w:t>? </w:t>
      </w:r>
    </w:p>
    <w:p w14:paraId="6536A6B8" w14:textId="3A36A551" w:rsidR="00D760C9" w:rsidRPr="00D760C9" w:rsidRDefault="00D760C9" w:rsidP="00A55FB7">
      <w:pPr>
        <w:numPr>
          <w:ilvl w:val="0"/>
          <w:numId w:val="5"/>
        </w:numPr>
        <w:rPr>
          <w:rFonts w:ascii="Arial" w:hAnsi="Arial"/>
        </w:rPr>
      </w:pPr>
      <w:r w:rsidRPr="00D760C9">
        <w:rPr>
          <w:rFonts w:ascii="Arial" w:hAnsi="Arial"/>
        </w:rPr>
        <w:t xml:space="preserve">Welke dagen </w:t>
      </w:r>
      <w:r w:rsidR="002424D1">
        <w:rPr>
          <w:rFonts w:ascii="Arial" w:hAnsi="Arial"/>
        </w:rPr>
        <w:t>is de student</w:t>
      </w:r>
      <w:r w:rsidRPr="00D760C9">
        <w:rPr>
          <w:rFonts w:ascii="Arial" w:hAnsi="Arial"/>
        </w:rPr>
        <w:t xml:space="preserve"> aanwezig</w:t>
      </w:r>
      <w:r w:rsidR="00A70EFA">
        <w:rPr>
          <w:rFonts w:ascii="Arial" w:hAnsi="Arial"/>
        </w:rPr>
        <w:t>?</w:t>
      </w:r>
      <w:r w:rsidRPr="00D760C9">
        <w:rPr>
          <w:rFonts w:ascii="Arial" w:hAnsi="Arial"/>
        </w:rPr>
        <w:t> </w:t>
      </w:r>
    </w:p>
    <w:p w14:paraId="7CA6C95E" w14:textId="12AC0C14" w:rsidR="00D760C9" w:rsidRDefault="00496B07" w:rsidP="00A55FB7">
      <w:pPr>
        <w:numPr>
          <w:ilvl w:val="0"/>
          <w:numId w:val="6"/>
        </w:numPr>
        <w:rPr>
          <w:rFonts w:ascii="Arial" w:hAnsi="Arial"/>
        </w:rPr>
      </w:pPr>
      <w:r>
        <w:rPr>
          <w:rFonts w:ascii="Arial" w:hAnsi="Arial"/>
        </w:rPr>
        <w:t>Aan w</w:t>
      </w:r>
      <w:r w:rsidR="00D760C9" w:rsidRPr="00D760C9">
        <w:rPr>
          <w:rFonts w:ascii="Arial" w:hAnsi="Arial"/>
        </w:rPr>
        <w:t>elke klassen geef</w:t>
      </w:r>
      <w:r w:rsidR="002424D1">
        <w:rPr>
          <w:rFonts w:ascii="Arial" w:hAnsi="Arial"/>
        </w:rPr>
        <w:t xml:space="preserve">t de student </w:t>
      </w:r>
      <w:r w:rsidR="00D760C9" w:rsidRPr="00D760C9">
        <w:rPr>
          <w:rFonts w:ascii="Arial" w:hAnsi="Arial"/>
        </w:rPr>
        <w:t>les</w:t>
      </w:r>
      <w:r w:rsidR="00A70EFA">
        <w:rPr>
          <w:rFonts w:ascii="Arial" w:hAnsi="Arial"/>
        </w:rPr>
        <w:t>?</w:t>
      </w:r>
    </w:p>
    <w:p w14:paraId="55907039" w14:textId="3F57ECE8" w:rsidR="007A4609" w:rsidRPr="00D760C9" w:rsidRDefault="007A4609" w:rsidP="00A55FB7">
      <w:pPr>
        <w:numPr>
          <w:ilvl w:val="0"/>
          <w:numId w:val="6"/>
        </w:numPr>
        <w:rPr>
          <w:rFonts w:ascii="Arial" w:hAnsi="Arial"/>
        </w:rPr>
      </w:pPr>
      <w:r>
        <w:rPr>
          <w:rFonts w:ascii="Arial" w:hAnsi="Arial"/>
        </w:rPr>
        <w:t xml:space="preserve">Wanneer is </w:t>
      </w:r>
      <w:r w:rsidR="002424D1">
        <w:rPr>
          <w:rFonts w:ascii="Arial" w:hAnsi="Arial"/>
        </w:rPr>
        <w:t>de</w:t>
      </w:r>
      <w:r>
        <w:rPr>
          <w:rFonts w:ascii="Arial" w:hAnsi="Arial"/>
        </w:rPr>
        <w:t xml:space="preserve"> eerste les?</w:t>
      </w:r>
    </w:p>
    <w:p w14:paraId="258803E6" w14:textId="744E1C9B" w:rsidR="00D760C9" w:rsidRPr="00D760C9" w:rsidRDefault="00D760C9" w:rsidP="00A55FB7">
      <w:pPr>
        <w:numPr>
          <w:ilvl w:val="0"/>
          <w:numId w:val="7"/>
        </w:numPr>
        <w:rPr>
          <w:rFonts w:ascii="Arial" w:hAnsi="Arial"/>
        </w:rPr>
      </w:pPr>
      <w:r w:rsidRPr="00D760C9">
        <w:rPr>
          <w:rFonts w:ascii="Arial" w:hAnsi="Arial"/>
        </w:rPr>
        <w:t>Welke momenten worden ingepland om te evalueren</w:t>
      </w:r>
      <w:r w:rsidR="00A70EFA">
        <w:rPr>
          <w:rFonts w:ascii="Arial" w:hAnsi="Arial"/>
        </w:rPr>
        <w:t>?</w:t>
      </w:r>
      <w:r w:rsidRPr="00D760C9">
        <w:rPr>
          <w:rFonts w:ascii="Arial" w:hAnsi="Arial"/>
        </w:rPr>
        <w:t> </w:t>
      </w:r>
    </w:p>
    <w:p w14:paraId="6E0A65FE" w14:textId="70F2F627" w:rsidR="00D760C9" w:rsidRDefault="00D760C9" w:rsidP="00A55FB7">
      <w:pPr>
        <w:numPr>
          <w:ilvl w:val="0"/>
          <w:numId w:val="8"/>
        </w:numPr>
        <w:rPr>
          <w:rFonts w:ascii="Arial" w:hAnsi="Arial"/>
        </w:rPr>
      </w:pPr>
      <w:r w:rsidRPr="00D760C9">
        <w:rPr>
          <w:rFonts w:ascii="Arial" w:hAnsi="Arial"/>
        </w:rPr>
        <w:t xml:space="preserve">Welke </w:t>
      </w:r>
      <w:r w:rsidR="00496B07">
        <w:rPr>
          <w:rFonts w:ascii="Arial" w:hAnsi="Arial"/>
        </w:rPr>
        <w:t>andere</w:t>
      </w:r>
      <w:r w:rsidRPr="00D760C9">
        <w:rPr>
          <w:rFonts w:ascii="Arial" w:hAnsi="Arial"/>
        </w:rPr>
        <w:t xml:space="preserve"> informatie is belangrijk om uit te wisselen? </w:t>
      </w:r>
    </w:p>
    <w:p w14:paraId="7566F06B" w14:textId="3D383206" w:rsidR="007A4609" w:rsidRDefault="007A4609" w:rsidP="00A55FB7">
      <w:pPr>
        <w:numPr>
          <w:ilvl w:val="1"/>
          <w:numId w:val="8"/>
        </w:numPr>
        <w:rPr>
          <w:rFonts w:ascii="Arial" w:hAnsi="Arial"/>
        </w:rPr>
      </w:pPr>
      <w:r>
        <w:rPr>
          <w:rFonts w:ascii="Arial" w:hAnsi="Arial"/>
        </w:rPr>
        <w:t>Dit kan persoonlijke informatie zijn zoals bijzondere begeleidingsbehoeften of allergieën.</w:t>
      </w:r>
    </w:p>
    <w:p w14:paraId="58071520" w14:textId="521FBE77" w:rsidR="007A4609" w:rsidRPr="008266AE" w:rsidRDefault="007A4609" w:rsidP="00A55FB7">
      <w:pPr>
        <w:numPr>
          <w:ilvl w:val="1"/>
          <w:numId w:val="8"/>
        </w:numPr>
        <w:rPr>
          <w:rFonts w:ascii="Arial" w:hAnsi="Arial"/>
        </w:rPr>
      </w:pPr>
      <w:r w:rsidRPr="008266AE">
        <w:rPr>
          <w:rFonts w:ascii="Arial" w:hAnsi="Arial"/>
        </w:rPr>
        <w:t>Dit kan over praktische zaken gaan zoals reistijd</w:t>
      </w:r>
      <w:r w:rsidR="00C16E1B" w:rsidRPr="008266AE">
        <w:rPr>
          <w:rFonts w:ascii="Arial" w:hAnsi="Arial"/>
        </w:rPr>
        <w:t>.</w:t>
      </w:r>
    </w:p>
    <w:p w14:paraId="2793A471" w14:textId="3DB87250" w:rsidR="008F49D6" w:rsidRPr="008266AE" w:rsidRDefault="00C16E1B" w:rsidP="00A55FB7">
      <w:pPr>
        <w:numPr>
          <w:ilvl w:val="1"/>
          <w:numId w:val="8"/>
        </w:numPr>
        <w:rPr>
          <w:rFonts w:ascii="Arial" w:hAnsi="Arial"/>
        </w:rPr>
      </w:pPr>
      <w:r w:rsidRPr="008266AE">
        <w:rPr>
          <w:rFonts w:ascii="Arial" w:hAnsi="Arial"/>
        </w:rPr>
        <w:t xml:space="preserve">Vraag de student in ieder geval naar de contactgegevens van </w:t>
      </w:r>
      <w:r w:rsidR="00D042BD" w:rsidRPr="008266AE">
        <w:rPr>
          <w:rFonts w:ascii="Arial" w:hAnsi="Arial"/>
        </w:rPr>
        <w:t xml:space="preserve">opleiders van de HAN die de </w:t>
      </w:r>
      <w:r w:rsidR="008266AE" w:rsidRPr="008266AE">
        <w:rPr>
          <w:rFonts w:ascii="Arial" w:hAnsi="Arial"/>
        </w:rPr>
        <w:t xml:space="preserve">didactische en pedagogische OWE’s verzorgen. </w:t>
      </w:r>
    </w:p>
    <w:p w14:paraId="20D7C84F" w14:textId="60CF2EE0" w:rsidR="00CE2C5A" w:rsidRDefault="3AD03218" w:rsidP="00CE2C5A">
      <w:pPr>
        <w:ind w:left="1418"/>
        <w:rPr>
          <w:rFonts w:ascii="Arial" w:hAnsi="Arial"/>
        </w:rPr>
      </w:pPr>
      <w:r w:rsidRPr="1E9CC577">
        <w:rPr>
          <w:rFonts w:ascii="Arial" w:hAnsi="Arial"/>
        </w:rPr>
        <w:t xml:space="preserve">Vanwege de AVG mogen wij deze gegevens niet </w:t>
      </w:r>
      <w:r w:rsidR="0531EDF9" w:rsidRPr="1E9CC577">
        <w:rPr>
          <w:rFonts w:ascii="Arial" w:hAnsi="Arial"/>
        </w:rPr>
        <w:t xml:space="preserve">in </w:t>
      </w:r>
      <w:r w:rsidR="5D7C4F47" w:rsidRPr="1E9CC577">
        <w:rPr>
          <w:rFonts w:ascii="Arial" w:hAnsi="Arial"/>
        </w:rPr>
        <w:t>een lijst</w:t>
      </w:r>
      <w:r w:rsidR="0531EDF9" w:rsidRPr="1E9CC577">
        <w:rPr>
          <w:rFonts w:ascii="Arial" w:hAnsi="Arial"/>
        </w:rPr>
        <w:t xml:space="preserve"> plaatsen</w:t>
      </w:r>
      <w:r w:rsidR="5D7C4F47" w:rsidRPr="1E9CC577">
        <w:rPr>
          <w:rFonts w:ascii="Arial" w:hAnsi="Arial"/>
        </w:rPr>
        <w:t xml:space="preserve"> en aan u doorgeven. </w:t>
      </w:r>
      <w:r w:rsidR="29272612" w:rsidRPr="1E9CC577">
        <w:rPr>
          <w:rFonts w:ascii="Arial" w:hAnsi="Arial"/>
        </w:rPr>
        <w:t xml:space="preserve">De student </w:t>
      </w:r>
      <w:r w:rsidR="006819A0">
        <w:rPr>
          <w:rFonts w:ascii="Arial" w:hAnsi="Arial"/>
        </w:rPr>
        <w:t>kan</w:t>
      </w:r>
      <w:r w:rsidR="29272612" w:rsidRPr="1E9CC577">
        <w:rPr>
          <w:rFonts w:ascii="Arial" w:hAnsi="Arial"/>
        </w:rPr>
        <w:t xml:space="preserve"> deze wel doorgeven </w:t>
      </w:r>
      <w:r w:rsidR="57BC7E93" w:rsidRPr="1E9CC577">
        <w:rPr>
          <w:rFonts w:ascii="Arial" w:hAnsi="Arial"/>
        </w:rPr>
        <w:t>voor</w:t>
      </w:r>
      <w:r w:rsidR="29272612" w:rsidRPr="1E9CC577">
        <w:rPr>
          <w:rFonts w:ascii="Arial" w:hAnsi="Arial"/>
        </w:rPr>
        <w:t xml:space="preserve"> het leertraject. </w:t>
      </w:r>
    </w:p>
    <w:p w14:paraId="2AF696DD" w14:textId="2BA5B20C" w:rsidR="00CE2C5A" w:rsidRPr="00CE2C5A" w:rsidRDefault="0531EDF9" w:rsidP="00A55FB7">
      <w:pPr>
        <w:pStyle w:val="Lijstalinea"/>
        <w:numPr>
          <w:ilvl w:val="1"/>
          <w:numId w:val="9"/>
        </w:numPr>
        <w:rPr>
          <w:rFonts w:ascii="Arial" w:hAnsi="Arial"/>
        </w:rPr>
      </w:pPr>
      <w:r w:rsidRPr="1E9CC577">
        <w:rPr>
          <w:rFonts w:ascii="Arial" w:hAnsi="Arial"/>
        </w:rPr>
        <w:t xml:space="preserve">Omwille van </w:t>
      </w:r>
      <w:r w:rsidR="27543B09" w:rsidRPr="1E9CC577">
        <w:rPr>
          <w:rFonts w:ascii="Arial" w:hAnsi="Arial"/>
        </w:rPr>
        <w:t xml:space="preserve">uw privacy mogen wij </w:t>
      </w:r>
      <w:r w:rsidR="1CF964B4" w:rsidRPr="1E9CC577">
        <w:rPr>
          <w:rFonts w:ascii="Arial" w:hAnsi="Arial"/>
        </w:rPr>
        <w:t>uw</w:t>
      </w:r>
      <w:r w:rsidR="27543B09" w:rsidRPr="1E9CC577">
        <w:rPr>
          <w:rFonts w:ascii="Arial" w:hAnsi="Arial"/>
        </w:rPr>
        <w:t xml:space="preserve"> </w:t>
      </w:r>
      <w:r w:rsidR="5D7C4F47" w:rsidRPr="1E9CC577">
        <w:rPr>
          <w:rFonts w:ascii="Arial" w:hAnsi="Arial"/>
        </w:rPr>
        <w:t>contact</w:t>
      </w:r>
      <w:r w:rsidR="27543B09" w:rsidRPr="1E9CC577">
        <w:rPr>
          <w:rFonts w:ascii="Arial" w:hAnsi="Arial"/>
        </w:rPr>
        <w:t>gegeven</w:t>
      </w:r>
      <w:r w:rsidR="79839BD9" w:rsidRPr="1E9CC577">
        <w:rPr>
          <w:rFonts w:ascii="Arial" w:hAnsi="Arial"/>
        </w:rPr>
        <w:t>s</w:t>
      </w:r>
      <w:r w:rsidR="27543B09" w:rsidRPr="1E9CC577">
        <w:rPr>
          <w:rFonts w:ascii="Arial" w:hAnsi="Arial"/>
        </w:rPr>
        <w:t xml:space="preserve"> als werkplekbegeleider ook niet </w:t>
      </w:r>
      <w:r w:rsidR="5D7C4F47" w:rsidRPr="1E9CC577">
        <w:rPr>
          <w:rFonts w:ascii="Arial" w:hAnsi="Arial"/>
        </w:rPr>
        <w:t xml:space="preserve">op een lijst zetten om </w:t>
      </w:r>
      <w:r w:rsidR="27543B09" w:rsidRPr="1E9CC577">
        <w:rPr>
          <w:rFonts w:ascii="Arial" w:hAnsi="Arial"/>
        </w:rPr>
        <w:t>door</w:t>
      </w:r>
      <w:r w:rsidR="5D7C4F47" w:rsidRPr="1E9CC577">
        <w:rPr>
          <w:rFonts w:ascii="Arial" w:hAnsi="Arial"/>
        </w:rPr>
        <w:t xml:space="preserve"> te geven</w:t>
      </w:r>
      <w:r w:rsidR="27543B09" w:rsidRPr="1E9CC577">
        <w:rPr>
          <w:rFonts w:ascii="Arial" w:hAnsi="Arial"/>
        </w:rPr>
        <w:t xml:space="preserve"> aan de opleiders van de HAN. </w:t>
      </w:r>
      <w:r w:rsidR="29272612" w:rsidRPr="1E9CC577">
        <w:rPr>
          <w:rFonts w:ascii="Arial" w:hAnsi="Arial"/>
        </w:rPr>
        <w:t xml:space="preserve">De student </w:t>
      </w:r>
      <w:r w:rsidR="004444E0">
        <w:rPr>
          <w:rFonts w:ascii="Arial" w:hAnsi="Arial"/>
        </w:rPr>
        <w:t>kan d</w:t>
      </w:r>
      <w:r w:rsidR="29272612" w:rsidRPr="1E9CC577">
        <w:rPr>
          <w:rFonts w:ascii="Arial" w:hAnsi="Arial"/>
        </w:rPr>
        <w:t>eze wel doorgeven t.b.v. het leertraject.</w:t>
      </w:r>
    </w:p>
    <w:p w14:paraId="7BAAE6D3" w14:textId="7AF189D3" w:rsidR="00D760C9" w:rsidRDefault="00D760C9" w:rsidP="00A55FB7">
      <w:pPr>
        <w:numPr>
          <w:ilvl w:val="0"/>
          <w:numId w:val="9"/>
        </w:numPr>
        <w:rPr>
          <w:rFonts w:ascii="Arial" w:hAnsi="Arial"/>
        </w:rPr>
      </w:pPr>
      <w:r w:rsidRPr="00D760C9">
        <w:rPr>
          <w:rFonts w:ascii="Arial" w:hAnsi="Arial"/>
        </w:rPr>
        <w:t xml:space="preserve">Wat moet </w:t>
      </w:r>
      <w:r w:rsidR="002424D1">
        <w:rPr>
          <w:rFonts w:ascii="Arial" w:hAnsi="Arial"/>
        </w:rPr>
        <w:t xml:space="preserve">ik als begeleider </w:t>
      </w:r>
      <w:r w:rsidRPr="00D760C9">
        <w:rPr>
          <w:rFonts w:ascii="Arial" w:hAnsi="Arial"/>
        </w:rPr>
        <w:t xml:space="preserve">van </w:t>
      </w:r>
      <w:r w:rsidR="002424D1">
        <w:rPr>
          <w:rFonts w:ascii="Arial" w:hAnsi="Arial"/>
        </w:rPr>
        <w:t>de student</w:t>
      </w:r>
      <w:r w:rsidRPr="00D760C9">
        <w:rPr>
          <w:rFonts w:ascii="Arial" w:hAnsi="Arial"/>
        </w:rPr>
        <w:t xml:space="preserve"> weten?  </w:t>
      </w:r>
    </w:p>
    <w:p w14:paraId="2F9BCC20" w14:textId="490DBF9D" w:rsidR="00F45260" w:rsidRDefault="00BD4BF1" w:rsidP="00A55FB7">
      <w:pPr>
        <w:numPr>
          <w:ilvl w:val="1"/>
          <w:numId w:val="9"/>
        </w:numPr>
        <w:rPr>
          <w:rFonts w:ascii="Arial" w:hAnsi="Arial"/>
        </w:rPr>
      </w:pPr>
      <w:r>
        <w:rPr>
          <w:rFonts w:ascii="Arial" w:hAnsi="Arial"/>
        </w:rPr>
        <w:t>Een student kan zelf aangeven of er sprake is van</w:t>
      </w:r>
      <w:r w:rsidR="00EE2F46">
        <w:rPr>
          <w:rFonts w:ascii="Arial" w:hAnsi="Arial"/>
        </w:rPr>
        <w:t xml:space="preserve"> neurodiversiteit,</w:t>
      </w:r>
      <w:r w:rsidR="0017124D">
        <w:rPr>
          <w:rFonts w:ascii="Arial" w:hAnsi="Arial"/>
        </w:rPr>
        <w:t xml:space="preserve"> </w:t>
      </w:r>
      <w:r>
        <w:rPr>
          <w:rFonts w:ascii="Arial" w:hAnsi="Arial"/>
        </w:rPr>
        <w:t>persoonlijkheidsstoornis</w:t>
      </w:r>
      <w:r w:rsidR="007D662B">
        <w:rPr>
          <w:rFonts w:ascii="Arial" w:hAnsi="Arial"/>
        </w:rPr>
        <w:t xml:space="preserve">, </w:t>
      </w:r>
      <w:r>
        <w:rPr>
          <w:rFonts w:ascii="Arial" w:hAnsi="Arial"/>
        </w:rPr>
        <w:t>ontwikkelingsstoornis</w:t>
      </w:r>
      <w:r w:rsidR="007D662B">
        <w:rPr>
          <w:rFonts w:ascii="Arial" w:hAnsi="Arial"/>
        </w:rPr>
        <w:t>, stress gerelateerde klachten</w:t>
      </w:r>
      <w:r w:rsidR="00CD1DB8">
        <w:rPr>
          <w:rFonts w:ascii="Arial" w:hAnsi="Arial"/>
        </w:rPr>
        <w:t>, bijzondere privé-situaties</w:t>
      </w:r>
      <w:r>
        <w:rPr>
          <w:rFonts w:ascii="Arial" w:hAnsi="Arial"/>
        </w:rPr>
        <w:t>. Dit hoeft niet benoem</w:t>
      </w:r>
      <w:r w:rsidR="00EE2F46">
        <w:rPr>
          <w:rFonts w:ascii="Arial" w:hAnsi="Arial"/>
        </w:rPr>
        <w:t xml:space="preserve">d </w:t>
      </w:r>
      <w:r>
        <w:rPr>
          <w:rFonts w:ascii="Arial" w:hAnsi="Arial"/>
        </w:rPr>
        <w:t>te worden</w:t>
      </w:r>
      <w:r w:rsidR="00EE2F46">
        <w:rPr>
          <w:rFonts w:ascii="Arial" w:hAnsi="Arial"/>
        </w:rPr>
        <w:t xml:space="preserve"> door de student</w:t>
      </w:r>
      <w:r w:rsidR="00E641D5">
        <w:rPr>
          <w:rFonts w:ascii="Arial" w:hAnsi="Arial"/>
        </w:rPr>
        <w:t>,</w:t>
      </w:r>
      <w:r w:rsidR="00EE2F46">
        <w:rPr>
          <w:rFonts w:ascii="Arial" w:hAnsi="Arial"/>
        </w:rPr>
        <w:t xml:space="preserve"> al zijn sommige studenten hier open over</w:t>
      </w:r>
      <w:r w:rsidR="0017124D">
        <w:rPr>
          <w:rFonts w:ascii="Arial" w:hAnsi="Arial"/>
        </w:rPr>
        <w:t xml:space="preserve"> in het belang van hun begeleiding</w:t>
      </w:r>
      <w:r w:rsidR="00EE2F46">
        <w:rPr>
          <w:rFonts w:ascii="Arial" w:hAnsi="Arial"/>
        </w:rPr>
        <w:t xml:space="preserve">. </w:t>
      </w:r>
    </w:p>
    <w:p w14:paraId="4CE92083" w14:textId="5A63FA3B" w:rsidR="002424D1" w:rsidRDefault="00F45260" w:rsidP="00F45260">
      <w:pPr>
        <w:rPr>
          <w:rFonts w:ascii="Arial" w:hAnsi="Arial"/>
        </w:rPr>
      </w:pPr>
      <w:r>
        <w:rPr>
          <w:rFonts w:ascii="Arial" w:hAnsi="Arial"/>
        </w:rPr>
        <w:br w:type="page"/>
      </w:r>
    </w:p>
    <w:p w14:paraId="7EB12364" w14:textId="77777777" w:rsidR="00023469" w:rsidRDefault="00023469" w:rsidP="00023469">
      <w:pPr>
        <w:ind w:left="720"/>
        <w:rPr>
          <w:rFonts w:ascii="Arial" w:hAnsi="Arial"/>
        </w:rPr>
      </w:pPr>
    </w:p>
    <w:p w14:paraId="7524C9B9" w14:textId="7C18BDA2" w:rsidR="00D760C9" w:rsidRPr="00D760C9" w:rsidRDefault="00D760C9" w:rsidP="002260A3">
      <w:pPr>
        <w:pStyle w:val="Kop2"/>
      </w:pPr>
      <w:bookmarkStart w:id="16" w:name="_Toc233139539"/>
      <w:r w:rsidRPr="00D760C9">
        <w:t>Startgesprek</w:t>
      </w:r>
      <w:bookmarkEnd w:id="16"/>
      <w:r w:rsidRPr="00D760C9">
        <w:t> </w:t>
      </w:r>
    </w:p>
    <w:p w14:paraId="7C40BF90" w14:textId="77777777" w:rsidR="00023469" w:rsidRDefault="00D760C9" w:rsidP="00D760C9">
      <w:pPr>
        <w:rPr>
          <w:rFonts w:ascii="Arial" w:hAnsi="Arial"/>
        </w:rPr>
      </w:pPr>
      <w:r w:rsidRPr="5B46B1AF">
        <w:rPr>
          <w:rFonts w:ascii="Arial" w:hAnsi="Arial"/>
        </w:rPr>
        <w:t xml:space="preserve">Het startgesprek </w:t>
      </w:r>
      <w:r w:rsidR="00565D5D" w:rsidRPr="5B46B1AF">
        <w:rPr>
          <w:rFonts w:ascii="Arial" w:hAnsi="Arial"/>
        </w:rPr>
        <w:t>wordt gevoerd na ongeveer 3 weken</w:t>
      </w:r>
      <w:r w:rsidR="007C0CC7" w:rsidRPr="5B46B1AF">
        <w:rPr>
          <w:rFonts w:ascii="Arial" w:hAnsi="Arial"/>
        </w:rPr>
        <w:t xml:space="preserve">. Het </w:t>
      </w:r>
      <w:r w:rsidRPr="5B46B1AF">
        <w:rPr>
          <w:rFonts w:ascii="Arial" w:hAnsi="Arial"/>
        </w:rPr>
        <w:t>is het eerste driehoekgesprek</w:t>
      </w:r>
      <w:r w:rsidR="007C0CC7" w:rsidRPr="5B46B1AF">
        <w:rPr>
          <w:rFonts w:ascii="Arial" w:hAnsi="Arial"/>
        </w:rPr>
        <w:t xml:space="preserve">. </w:t>
      </w:r>
      <w:r w:rsidRPr="5B46B1AF">
        <w:rPr>
          <w:rFonts w:ascii="Arial" w:hAnsi="Arial"/>
        </w:rPr>
        <w:t xml:space="preserve">Het doel van het gesprek is het maken van het curriculum op maat. Dit wordt gedaan door af te stemmen tussen </w:t>
      </w:r>
    </w:p>
    <w:p w14:paraId="1F5BA78F" w14:textId="169B6238" w:rsidR="00D760C9" w:rsidRPr="00D760C9" w:rsidRDefault="00D760C9" w:rsidP="00D760C9">
      <w:pPr>
        <w:rPr>
          <w:rFonts w:ascii="Arial" w:hAnsi="Arial"/>
        </w:rPr>
      </w:pPr>
      <w:r w:rsidRPr="5B46B1AF">
        <w:rPr>
          <w:rFonts w:ascii="Arial" w:hAnsi="Arial"/>
        </w:rPr>
        <w:t xml:space="preserve">individuele student, de specifieke context </w:t>
      </w:r>
      <w:r w:rsidR="00D07A26" w:rsidRPr="5B46B1AF">
        <w:rPr>
          <w:rFonts w:ascii="Arial" w:hAnsi="Arial"/>
        </w:rPr>
        <w:t>(</w:t>
      </w:r>
      <w:r w:rsidR="00E84489">
        <w:rPr>
          <w:rFonts w:ascii="Arial" w:hAnsi="Arial"/>
        </w:rPr>
        <w:t>uw</w:t>
      </w:r>
      <w:r w:rsidR="00D07A26" w:rsidRPr="5B46B1AF">
        <w:rPr>
          <w:rFonts w:ascii="Arial" w:hAnsi="Arial"/>
        </w:rPr>
        <w:t xml:space="preserve"> school)</w:t>
      </w:r>
      <w:r w:rsidRPr="5B46B1AF">
        <w:rPr>
          <w:rFonts w:ascii="Arial" w:hAnsi="Arial"/>
        </w:rPr>
        <w:t xml:space="preserve"> </w:t>
      </w:r>
      <w:r w:rsidR="00D07A26" w:rsidRPr="5B46B1AF">
        <w:rPr>
          <w:rFonts w:ascii="Arial" w:hAnsi="Arial"/>
        </w:rPr>
        <w:t xml:space="preserve">en </w:t>
      </w:r>
      <w:r w:rsidRPr="5B46B1AF">
        <w:rPr>
          <w:rFonts w:ascii="Arial" w:hAnsi="Arial"/>
        </w:rPr>
        <w:t>de opleidingseisen. Het gesprek wordt gevoerd in de driehoek (studen</w:t>
      </w:r>
      <w:r w:rsidR="00432238">
        <w:rPr>
          <w:rFonts w:ascii="Arial" w:hAnsi="Arial"/>
        </w:rPr>
        <w:t xml:space="preserve">t - </w:t>
      </w:r>
      <w:r w:rsidRPr="5B46B1AF">
        <w:rPr>
          <w:rFonts w:ascii="Arial" w:hAnsi="Arial"/>
        </w:rPr>
        <w:t xml:space="preserve">werkplek </w:t>
      </w:r>
      <w:r w:rsidR="00432238">
        <w:rPr>
          <w:rFonts w:ascii="Arial" w:hAnsi="Arial"/>
        </w:rPr>
        <w:t xml:space="preserve">- </w:t>
      </w:r>
      <w:r w:rsidRPr="5B46B1AF">
        <w:rPr>
          <w:rFonts w:ascii="Arial" w:hAnsi="Arial"/>
        </w:rPr>
        <w:t xml:space="preserve">instituut). Ook worden beelden </w:t>
      </w:r>
      <w:r w:rsidR="001912D5" w:rsidRPr="5B46B1AF">
        <w:rPr>
          <w:rFonts w:ascii="Arial" w:hAnsi="Arial"/>
        </w:rPr>
        <w:t xml:space="preserve">uitgewisseld </w:t>
      </w:r>
      <w:r w:rsidRPr="5B46B1AF">
        <w:rPr>
          <w:rFonts w:ascii="Arial" w:hAnsi="Arial"/>
        </w:rPr>
        <w:t xml:space="preserve">over de leeruitkomsten. </w:t>
      </w:r>
      <w:r w:rsidR="00AA50E1">
        <w:rPr>
          <w:rFonts w:ascii="Arial" w:hAnsi="Arial"/>
        </w:rPr>
        <w:t>We zien vaker</w:t>
      </w:r>
      <w:r w:rsidRPr="5B46B1AF">
        <w:rPr>
          <w:rFonts w:ascii="Arial" w:hAnsi="Arial"/>
        </w:rPr>
        <w:t xml:space="preserve"> dat het startgesprek gebruikt wordt als coachingsgesprek of om het gesprek te voeren over de professionele identiteit van de student. Dat is </w:t>
      </w:r>
      <w:r w:rsidR="00AA50E1">
        <w:rPr>
          <w:rFonts w:ascii="Arial" w:hAnsi="Arial"/>
        </w:rPr>
        <w:t xml:space="preserve">echter </w:t>
      </w:r>
      <w:r w:rsidRPr="5B46B1AF">
        <w:rPr>
          <w:rFonts w:ascii="Arial" w:hAnsi="Arial"/>
        </w:rPr>
        <w:t xml:space="preserve">niet het doel van het startgesprek. </w:t>
      </w:r>
    </w:p>
    <w:p w14:paraId="1A37DB6A" w14:textId="77777777" w:rsidR="00D760C9" w:rsidRDefault="00D760C9" w:rsidP="00D760C9">
      <w:pPr>
        <w:rPr>
          <w:rFonts w:ascii="Arial" w:hAnsi="Arial"/>
        </w:rPr>
      </w:pPr>
      <w:r w:rsidRPr="00D760C9">
        <w:rPr>
          <w:rFonts w:ascii="Arial" w:hAnsi="Arial"/>
        </w:rPr>
        <w:t> </w:t>
      </w:r>
    </w:p>
    <w:p w14:paraId="2E82D03B" w14:textId="083A9E4E" w:rsidR="00C459DE" w:rsidRPr="00D760C9" w:rsidRDefault="00C459DE" w:rsidP="00D760C9">
      <w:pPr>
        <w:rPr>
          <w:rFonts w:ascii="Arial" w:hAnsi="Arial"/>
        </w:rPr>
      </w:pPr>
      <w:r>
        <w:rPr>
          <w:rFonts w:ascii="Arial" w:hAnsi="Arial"/>
        </w:rPr>
        <w:t xml:space="preserve">De student bereidt zich voor op het startgesprek en plaatst de voorbereiding </w:t>
      </w:r>
      <w:r w:rsidR="002749B8">
        <w:rPr>
          <w:rFonts w:ascii="Arial" w:hAnsi="Arial"/>
        </w:rPr>
        <w:t xml:space="preserve">tijdig </w:t>
      </w:r>
      <w:r>
        <w:rPr>
          <w:rFonts w:ascii="Arial" w:hAnsi="Arial"/>
        </w:rPr>
        <w:t xml:space="preserve">in eJournal. </w:t>
      </w:r>
      <w:r w:rsidR="00A23A55">
        <w:rPr>
          <w:rFonts w:ascii="Arial" w:hAnsi="Arial"/>
        </w:rPr>
        <w:t xml:space="preserve">Begeleiding daarop vindt plaats op het instituut. </w:t>
      </w:r>
      <w:r>
        <w:rPr>
          <w:rFonts w:ascii="Arial" w:hAnsi="Arial"/>
        </w:rPr>
        <w:t xml:space="preserve">Deze voorbereiding gebeurt op basis van de onderstaande vragen. De onderstaande vragen zijn </w:t>
      </w:r>
      <w:r w:rsidR="006168B4">
        <w:rPr>
          <w:rFonts w:ascii="Arial" w:hAnsi="Arial"/>
        </w:rPr>
        <w:t>ook de gespreksonderwerpen gedurende het gesprek.</w:t>
      </w:r>
    </w:p>
    <w:p w14:paraId="6BE92967" w14:textId="77777777" w:rsidR="00D760C9" w:rsidRPr="00D760C9" w:rsidRDefault="00D760C9" w:rsidP="00A55FB7">
      <w:pPr>
        <w:numPr>
          <w:ilvl w:val="0"/>
          <w:numId w:val="10"/>
        </w:numPr>
        <w:rPr>
          <w:rFonts w:ascii="Arial" w:hAnsi="Arial"/>
        </w:rPr>
      </w:pPr>
      <w:r w:rsidRPr="00D760C9">
        <w:rPr>
          <w:rFonts w:ascii="Arial" w:hAnsi="Arial"/>
        </w:rPr>
        <w:t>Wat zijn de leeruitkomsten? (kan al voorafgaand aan het gesprek bekeken worden) </w:t>
      </w:r>
    </w:p>
    <w:p w14:paraId="6AE64196" w14:textId="232C12E6" w:rsidR="00D760C9" w:rsidRDefault="00D760C9" w:rsidP="00A55FB7">
      <w:pPr>
        <w:numPr>
          <w:ilvl w:val="0"/>
          <w:numId w:val="11"/>
        </w:numPr>
        <w:rPr>
          <w:rFonts w:ascii="Arial" w:hAnsi="Arial"/>
        </w:rPr>
      </w:pPr>
      <w:r w:rsidRPr="00D760C9">
        <w:rPr>
          <w:rFonts w:ascii="Arial" w:hAnsi="Arial"/>
        </w:rPr>
        <w:t>Welke leeruitkomsten zijn voor mij belangrijk</w:t>
      </w:r>
      <w:r w:rsidR="000540F1">
        <w:rPr>
          <w:rFonts w:ascii="Arial" w:hAnsi="Arial"/>
        </w:rPr>
        <w:t>,</w:t>
      </w:r>
      <w:r w:rsidRPr="00D760C9">
        <w:rPr>
          <w:rFonts w:ascii="Arial" w:hAnsi="Arial"/>
        </w:rPr>
        <w:t xml:space="preserve"> en waarom? </w:t>
      </w:r>
    </w:p>
    <w:p w14:paraId="7E526CB9" w14:textId="1950CE70" w:rsidR="00236B90" w:rsidRPr="00D760C9" w:rsidRDefault="00236B90" w:rsidP="00A55FB7">
      <w:pPr>
        <w:numPr>
          <w:ilvl w:val="0"/>
          <w:numId w:val="11"/>
        </w:numPr>
        <w:rPr>
          <w:rFonts w:ascii="Arial" w:hAnsi="Arial"/>
        </w:rPr>
      </w:pPr>
      <w:r>
        <w:rPr>
          <w:rFonts w:ascii="Arial" w:hAnsi="Arial"/>
        </w:rPr>
        <w:t>Welk</w:t>
      </w:r>
      <w:r w:rsidR="00E957A2">
        <w:rPr>
          <w:rFonts w:ascii="Arial" w:hAnsi="Arial"/>
        </w:rPr>
        <w:t xml:space="preserve"> doel stel ik per leeruitkomst? (gebruik hierbij het kijkkader)</w:t>
      </w:r>
    </w:p>
    <w:p w14:paraId="1E6F0A5C" w14:textId="1213CBEB" w:rsidR="00D760C9" w:rsidRPr="00D760C9" w:rsidRDefault="00D760C9" w:rsidP="00A55FB7">
      <w:pPr>
        <w:numPr>
          <w:ilvl w:val="0"/>
          <w:numId w:val="12"/>
        </w:numPr>
        <w:rPr>
          <w:rFonts w:ascii="Arial" w:hAnsi="Arial"/>
        </w:rPr>
      </w:pPr>
      <w:r w:rsidRPr="00D760C9">
        <w:rPr>
          <w:rFonts w:ascii="Arial" w:hAnsi="Arial"/>
        </w:rPr>
        <w:t xml:space="preserve">Wat </w:t>
      </w:r>
      <w:r w:rsidR="003902BA">
        <w:rPr>
          <w:rFonts w:ascii="Arial" w:hAnsi="Arial"/>
        </w:rPr>
        <w:t>ga</w:t>
      </w:r>
      <w:r w:rsidR="003902BA" w:rsidRPr="00D760C9">
        <w:rPr>
          <w:rFonts w:ascii="Arial" w:hAnsi="Arial"/>
        </w:rPr>
        <w:t xml:space="preserve"> </w:t>
      </w:r>
      <w:r w:rsidRPr="00D760C9">
        <w:rPr>
          <w:rFonts w:ascii="Arial" w:hAnsi="Arial"/>
        </w:rPr>
        <w:t>ik doen om daar te komen</w:t>
      </w:r>
      <w:r w:rsidR="00E75A04">
        <w:rPr>
          <w:rFonts w:ascii="Arial" w:hAnsi="Arial"/>
        </w:rPr>
        <w:t xml:space="preserve"> (leeractiviteiten)</w:t>
      </w:r>
      <w:r w:rsidRPr="00D760C9">
        <w:rPr>
          <w:rFonts w:ascii="Arial" w:hAnsi="Arial"/>
        </w:rPr>
        <w:t>? </w:t>
      </w:r>
    </w:p>
    <w:p w14:paraId="24ED306F" w14:textId="05291687" w:rsidR="00D760C9" w:rsidRDefault="00D760C9" w:rsidP="00A55FB7">
      <w:pPr>
        <w:numPr>
          <w:ilvl w:val="0"/>
          <w:numId w:val="13"/>
        </w:numPr>
        <w:rPr>
          <w:rFonts w:ascii="Arial" w:hAnsi="Arial"/>
        </w:rPr>
      </w:pPr>
      <w:r w:rsidRPr="00D760C9">
        <w:rPr>
          <w:rFonts w:ascii="Arial" w:hAnsi="Arial"/>
        </w:rPr>
        <w:t>Wanneer zijn we tevreden? </w:t>
      </w:r>
      <w:r w:rsidR="00E957A2">
        <w:rPr>
          <w:rFonts w:ascii="Arial" w:hAnsi="Arial"/>
        </w:rPr>
        <w:t>(</w:t>
      </w:r>
      <w:r w:rsidR="000540F1">
        <w:rPr>
          <w:rFonts w:ascii="Arial" w:hAnsi="Arial"/>
        </w:rPr>
        <w:t>G</w:t>
      </w:r>
      <w:r w:rsidR="00E957A2">
        <w:rPr>
          <w:rFonts w:ascii="Arial" w:hAnsi="Arial"/>
        </w:rPr>
        <w:t xml:space="preserve">ebruik hierbij </w:t>
      </w:r>
      <w:r w:rsidR="00A042A0">
        <w:rPr>
          <w:rFonts w:ascii="Arial" w:hAnsi="Arial"/>
        </w:rPr>
        <w:t xml:space="preserve">de tabel </w:t>
      </w:r>
      <w:r w:rsidR="000540F1">
        <w:rPr>
          <w:rFonts w:ascii="Arial" w:hAnsi="Arial"/>
        </w:rPr>
        <w:t>‘</w:t>
      </w:r>
      <w:r w:rsidR="00A042A0">
        <w:rPr>
          <w:rFonts w:ascii="Arial" w:hAnsi="Arial"/>
        </w:rPr>
        <w:t>complexe beroepsvaardigheden</w:t>
      </w:r>
      <w:r w:rsidR="000540F1">
        <w:rPr>
          <w:rFonts w:ascii="Arial" w:hAnsi="Arial"/>
        </w:rPr>
        <w:t>’</w:t>
      </w:r>
      <w:r w:rsidR="00A042A0">
        <w:rPr>
          <w:rFonts w:ascii="Arial" w:hAnsi="Arial"/>
        </w:rPr>
        <w:t>, bijlage)</w:t>
      </w:r>
    </w:p>
    <w:p w14:paraId="5B11A425" w14:textId="2BB0483F" w:rsidR="002749B8" w:rsidRDefault="002749B8">
      <w:pPr>
        <w:rPr>
          <w:rFonts w:ascii="Arial" w:hAnsi="Arial"/>
        </w:rPr>
      </w:pPr>
    </w:p>
    <w:tbl>
      <w:tblPr>
        <w:tblStyle w:val="TableGrid0"/>
        <w:tblW w:w="0" w:type="auto"/>
        <w:tblLook w:val="04A0" w:firstRow="1" w:lastRow="0" w:firstColumn="1" w:lastColumn="0" w:noHBand="0" w:noVBand="1"/>
      </w:tblPr>
      <w:tblGrid>
        <w:gridCol w:w="1985"/>
        <w:gridCol w:w="2693"/>
        <w:gridCol w:w="2552"/>
        <w:gridCol w:w="1954"/>
      </w:tblGrid>
      <w:tr w:rsidR="00024CEB" w14:paraId="6E834447" w14:textId="77777777" w:rsidTr="00D229DD">
        <w:tc>
          <w:tcPr>
            <w:tcW w:w="1985" w:type="dxa"/>
            <w:shd w:val="clear" w:color="auto" w:fill="000000" w:themeFill="text1"/>
          </w:tcPr>
          <w:p w14:paraId="3C2BDC45" w14:textId="2AF358E1" w:rsidR="00024CEB" w:rsidRDefault="00024CEB" w:rsidP="00024CEB">
            <w:pPr>
              <w:rPr>
                <w:rFonts w:ascii="Arial" w:hAnsi="Arial"/>
              </w:rPr>
            </w:pPr>
          </w:p>
        </w:tc>
        <w:tc>
          <w:tcPr>
            <w:tcW w:w="2693" w:type="dxa"/>
            <w:shd w:val="clear" w:color="auto" w:fill="000000" w:themeFill="text1"/>
          </w:tcPr>
          <w:p w14:paraId="79AE1423" w14:textId="3BFE8731" w:rsidR="00024CEB" w:rsidRPr="00024CEB" w:rsidRDefault="00024CEB" w:rsidP="00024CEB">
            <w:pPr>
              <w:rPr>
                <w:rFonts w:ascii="Arial" w:hAnsi="Arial"/>
                <w:color w:val="FFFFFF" w:themeColor="background1"/>
              </w:rPr>
            </w:pPr>
            <w:r w:rsidRPr="00024CEB">
              <w:rPr>
                <w:rFonts w:ascii="Arial" w:hAnsi="Arial"/>
                <w:color w:val="FFFFFF" w:themeColor="background1"/>
              </w:rPr>
              <w:t>Stude</w:t>
            </w:r>
            <w:r>
              <w:rPr>
                <w:rFonts w:ascii="Arial" w:hAnsi="Arial"/>
                <w:color w:val="FFFFFF" w:themeColor="background1"/>
              </w:rPr>
              <w:t>nt</w:t>
            </w:r>
          </w:p>
        </w:tc>
        <w:tc>
          <w:tcPr>
            <w:tcW w:w="2552" w:type="dxa"/>
            <w:shd w:val="clear" w:color="auto" w:fill="000000" w:themeFill="text1"/>
          </w:tcPr>
          <w:p w14:paraId="26477116" w14:textId="0D2B9D04" w:rsidR="00024CEB" w:rsidRPr="00024CEB" w:rsidRDefault="00024CEB" w:rsidP="00024CEB">
            <w:pPr>
              <w:rPr>
                <w:rFonts w:ascii="Arial" w:hAnsi="Arial"/>
                <w:color w:val="FFFFFF" w:themeColor="background1"/>
              </w:rPr>
            </w:pPr>
            <w:r w:rsidRPr="00024CEB">
              <w:rPr>
                <w:rFonts w:ascii="Arial" w:hAnsi="Arial"/>
                <w:color w:val="FFFFFF" w:themeColor="background1"/>
              </w:rPr>
              <w:t>W</w:t>
            </w:r>
            <w:r w:rsidR="00F96C55">
              <w:rPr>
                <w:rFonts w:ascii="Arial" w:hAnsi="Arial"/>
                <w:color w:val="FFFFFF" w:themeColor="background1"/>
              </w:rPr>
              <w:t>erkplekbegeleider</w:t>
            </w:r>
          </w:p>
        </w:tc>
        <w:tc>
          <w:tcPr>
            <w:tcW w:w="1954" w:type="dxa"/>
            <w:shd w:val="clear" w:color="auto" w:fill="000000" w:themeFill="text1"/>
          </w:tcPr>
          <w:p w14:paraId="1DCA21E6" w14:textId="383BA431" w:rsidR="00024CEB" w:rsidRPr="00024CEB" w:rsidRDefault="00DF2A51" w:rsidP="00024CEB">
            <w:pPr>
              <w:rPr>
                <w:rFonts w:ascii="Arial" w:hAnsi="Arial"/>
                <w:color w:val="FFFFFF" w:themeColor="background1"/>
              </w:rPr>
            </w:pPr>
            <w:r>
              <w:rPr>
                <w:rFonts w:ascii="Arial" w:hAnsi="Arial"/>
                <w:color w:val="FFFFFF" w:themeColor="background1"/>
              </w:rPr>
              <w:t>Opleider op de HAN</w:t>
            </w:r>
          </w:p>
        </w:tc>
      </w:tr>
      <w:tr w:rsidR="00024CEB" w14:paraId="5D82BC57" w14:textId="77777777" w:rsidTr="00D229DD">
        <w:tc>
          <w:tcPr>
            <w:tcW w:w="1985" w:type="dxa"/>
          </w:tcPr>
          <w:p w14:paraId="3CDF3BD3" w14:textId="3C626C6B" w:rsidR="00024CEB" w:rsidRPr="0042644C" w:rsidRDefault="0042644C" w:rsidP="0042644C">
            <w:pPr>
              <w:spacing w:before="20" w:after="20"/>
              <w:rPr>
                <w:rFonts w:ascii="Arial" w:hAnsi="Arial"/>
              </w:rPr>
            </w:pPr>
            <w:r>
              <w:rPr>
                <w:rFonts w:ascii="Arial" w:hAnsi="Arial"/>
              </w:rPr>
              <w:t>Voor</w:t>
            </w:r>
            <w:r w:rsidR="007221A3">
              <w:rPr>
                <w:rFonts w:ascii="Arial" w:hAnsi="Arial"/>
              </w:rPr>
              <w:t>bereiding</w:t>
            </w:r>
          </w:p>
        </w:tc>
        <w:tc>
          <w:tcPr>
            <w:tcW w:w="2693" w:type="dxa"/>
          </w:tcPr>
          <w:p w14:paraId="5B06D402" w14:textId="1ED10D29" w:rsidR="00024CEB" w:rsidRDefault="7DFED556" w:rsidP="00024CEB">
            <w:pPr>
              <w:rPr>
                <w:rFonts w:ascii="Arial" w:hAnsi="Arial"/>
              </w:rPr>
            </w:pPr>
            <w:r w:rsidRPr="5B46B1AF">
              <w:rPr>
                <w:rFonts w:ascii="Arial" w:hAnsi="Arial"/>
              </w:rPr>
              <w:t>Bereidt het gesprek voor en plaats</w:t>
            </w:r>
            <w:r w:rsidR="004334A7">
              <w:rPr>
                <w:rFonts w:ascii="Arial" w:hAnsi="Arial"/>
              </w:rPr>
              <w:t>t</w:t>
            </w:r>
            <w:r w:rsidRPr="5B46B1AF">
              <w:rPr>
                <w:rFonts w:ascii="Arial" w:hAnsi="Arial"/>
              </w:rPr>
              <w:t xml:space="preserve"> dit in eJournal</w:t>
            </w:r>
            <w:r w:rsidR="20601FE8" w:rsidRPr="5B46B1AF">
              <w:rPr>
                <w:rFonts w:ascii="Arial" w:hAnsi="Arial"/>
              </w:rPr>
              <w:t xml:space="preserve">, doet een feedbackverzoek aan de werkplekbegeleider en </w:t>
            </w:r>
            <w:r w:rsidR="004334A7">
              <w:rPr>
                <w:rFonts w:ascii="Arial" w:hAnsi="Arial"/>
              </w:rPr>
              <w:t>de opl</w:t>
            </w:r>
            <w:r w:rsidR="00A0077F">
              <w:rPr>
                <w:rFonts w:ascii="Arial" w:hAnsi="Arial"/>
              </w:rPr>
              <w:t>eiders op de HAN</w:t>
            </w:r>
            <w:r w:rsidR="79861411" w:rsidRPr="5B46B1AF">
              <w:rPr>
                <w:rFonts w:ascii="Arial" w:hAnsi="Arial"/>
              </w:rPr>
              <w:t>.</w:t>
            </w:r>
          </w:p>
        </w:tc>
        <w:tc>
          <w:tcPr>
            <w:tcW w:w="2552" w:type="dxa"/>
          </w:tcPr>
          <w:p w14:paraId="30004012" w14:textId="0AE621CA" w:rsidR="00024CEB" w:rsidRDefault="69D48971" w:rsidP="00024CEB">
            <w:pPr>
              <w:rPr>
                <w:rFonts w:ascii="Arial" w:hAnsi="Arial"/>
              </w:rPr>
            </w:pPr>
            <w:r w:rsidRPr="5B46B1AF">
              <w:rPr>
                <w:rFonts w:ascii="Arial" w:hAnsi="Arial"/>
              </w:rPr>
              <w:t xml:space="preserve">Bekijkt </w:t>
            </w:r>
            <w:r w:rsidR="68F08A47" w:rsidRPr="5B46B1AF">
              <w:rPr>
                <w:rFonts w:ascii="Arial" w:hAnsi="Arial"/>
              </w:rPr>
              <w:t>de voorbereiding van de student</w:t>
            </w:r>
            <w:r w:rsidR="7D193B10" w:rsidRPr="5B46B1AF">
              <w:rPr>
                <w:rFonts w:ascii="Arial" w:hAnsi="Arial"/>
              </w:rPr>
              <w:t>.</w:t>
            </w:r>
          </w:p>
        </w:tc>
        <w:tc>
          <w:tcPr>
            <w:tcW w:w="1954" w:type="dxa"/>
          </w:tcPr>
          <w:p w14:paraId="14A6C93C" w14:textId="02E22C9B" w:rsidR="00024CEB" w:rsidRDefault="3B29BD60" w:rsidP="00024CEB">
            <w:pPr>
              <w:rPr>
                <w:rFonts w:ascii="Arial" w:hAnsi="Arial"/>
              </w:rPr>
            </w:pPr>
            <w:r w:rsidRPr="5B46B1AF">
              <w:rPr>
                <w:rFonts w:ascii="Arial" w:hAnsi="Arial"/>
              </w:rPr>
              <w:t>Instrueert student</w:t>
            </w:r>
            <w:r w:rsidR="7DFED556" w:rsidRPr="5B46B1AF">
              <w:rPr>
                <w:rFonts w:ascii="Arial" w:hAnsi="Arial"/>
              </w:rPr>
              <w:t xml:space="preserve"> </w:t>
            </w:r>
            <w:r w:rsidRPr="5B46B1AF">
              <w:rPr>
                <w:rFonts w:ascii="Arial" w:hAnsi="Arial"/>
              </w:rPr>
              <w:t>over</w:t>
            </w:r>
            <w:r w:rsidR="7DFED556" w:rsidRPr="5B46B1AF">
              <w:rPr>
                <w:rFonts w:ascii="Arial" w:hAnsi="Arial"/>
              </w:rPr>
              <w:t xml:space="preserve"> het startgesprek</w:t>
            </w:r>
            <w:r w:rsidRPr="5B46B1AF">
              <w:rPr>
                <w:rFonts w:ascii="Arial" w:hAnsi="Arial"/>
              </w:rPr>
              <w:t xml:space="preserve"> en brengt kwaliteits</w:t>
            </w:r>
            <w:r w:rsidR="4ED7AC1E" w:rsidRPr="5B46B1AF">
              <w:rPr>
                <w:rFonts w:ascii="Arial" w:hAnsi="Arial"/>
              </w:rPr>
              <w:t>besef bij.</w:t>
            </w:r>
          </w:p>
        </w:tc>
      </w:tr>
      <w:tr w:rsidR="00024CEB" w14:paraId="5BB63204" w14:textId="77777777" w:rsidTr="00D229DD">
        <w:tc>
          <w:tcPr>
            <w:tcW w:w="1985" w:type="dxa"/>
          </w:tcPr>
          <w:p w14:paraId="7B80429F" w14:textId="5A54A3C0" w:rsidR="00024CEB" w:rsidRPr="0042644C" w:rsidRDefault="007221A3" w:rsidP="0042644C">
            <w:pPr>
              <w:spacing w:before="20" w:after="20"/>
              <w:rPr>
                <w:rFonts w:ascii="Arial" w:hAnsi="Arial"/>
              </w:rPr>
            </w:pPr>
            <w:r>
              <w:rPr>
                <w:rFonts w:ascii="Arial" w:hAnsi="Arial"/>
              </w:rPr>
              <w:t>Het gesprek</w:t>
            </w:r>
          </w:p>
        </w:tc>
        <w:tc>
          <w:tcPr>
            <w:tcW w:w="2693" w:type="dxa"/>
          </w:tcPr>
          <w:p w14:paraId="0288D8FC" w14:textId="77156432" w:rsidR="00024CEB" w:rsidRDefault="000540F1" w:rsidP="00024CEB">
            <w:pPr>
              <w:rPr>
                <w:rFonts w:ascii="Arial" w:hAnsi="Arial"/>
              </w:rPr>
            </w:pPr>
            <w:r w:rsidRPr="5B46B1AF">
              <w:rPr>
                <w:rFonts w:ascii="Arial" w:hAnsi="Arial"/>
              </w:rPr>
              <w:t xml:space="preserve">De </w:t>
            </w:r>
            <w:r w:rsidR="7020E61F" w:rsidRPr="5B46B1AF">
              <w:rPr>
                <w:rFonts w:ascii="Arial" w:hAnsi="Arial"/>
              </w:rPr>
              <w:t>student s</w:t>
            </w:r>
            <w:r w:rsidR="68F08A47" w:rsidRPr="5B46B1AF">
              <w:rPr>
                <w:rFonts w:ascii="Arial" w:hAnsi="Arial"/>
              </w:rPr>
              <w:t xml:space="preserve">temt </w:t>
            </w:r>
            <w:r w:rsidR="4ED7AC1E" w:rsidRPr="5B46B1AF">
              <w:rPr>
                <w:rFonts w:ascii="Arial" w:hAnsi="Arial"/>
              </w:rPr>
              <w:t xml:space="preserve">met </w:t>
            </w:r>
            <w:r w:rsidR="7020E61F" w:rsidRPr="5B46B1AF">
              <w:rPr>
                <w:rFonts w:ascii="Arial" w:hAnsi="Arial"/>
              </w:rPr>
              <w:t xml:space="preserve">de </w:t>
            </w:r>
            <w:r w:rsidR="4ED7AC1E" w:rsidRPr="5B46B1AF">
              <w:rPr>
                <w:rFonts w:ascii="Arial" w:hAnsi="Arial"/>
              </w:rPr>
              <w:t xml:space="preserve">begeleiders </w:t>
            </w:r>
            <w:r w:rsidR="7020E61F" w:rsidRPr="5B46B1AF">
              <w:rPr>
                <w:rFonts w:ascii="Arial" w:hAnsi="Arial"/>
              </w:rPr>
              <w:t xml:space="preserve">af </w:t>
            </w:r>
            <w:r w:rsidR="4ED7AC1E" w:rsidRPr="5B46B1AF">
              <w:rPr>
                <w:rFonts w:ascii="Arial" w:hAnsi="Arial"/>
              </w:rPr>
              <w:t>en maakt aantekeningen</w:t>
            </w:r>
            <w:r w:rsidR="6B0B4CE7" w:rsidRPr="5B46B1AF">
              <w:rPr>
                <w:rFonts w:ascii="Arial" w:hAnsi="Arial"/>
              </w:rPr>
              <w:t>.</w:t>
            </w:r>
          </w:p>
        </w:tc>
        <w:tc>
          <w:tcPr>
            <w:tcW w:w="2552" w:type="dxa"/>
          </w:tcPr>
          <w:p w14:paraId="56F8DB8A" w14:textId="2CD8F8EE" w:rsidR="00024CEB" w:rsidRDefault="00B120F5" w:rsidP="00024CEB">
            <w:pPr>
              <w:rPr>
                <w:rFonts w:ascii="Arial" w:hAnsi="Arial"/>
              </w:rPr>
            </w:pPr>
            <w:r>
              <w:rPr>
                <w:rFonts w:ascii="Arial" w:hAnsi="Arial"/>
              </w:rPr>
              <w:t>Brengt het perspectief van de school in.</w:t>
            </w:r>
          </w:p>
        </w:tc>
        <w:tc>
          <w:tcPr>
            <w:tcW w:w="1954" w:type="dxa"/>
          </w:tcPr>
          <w:p w14:paraId="240B2C7B" w14:textId="1AD29C3A" w:rsidR="00024CEB" w:rsidRDefault="00B120F5" w:rsidP="00024CEB">
            <w:pPr>
              <w:rPr>
                <w:rFonts w:ascii="Arial" w:hAnsi="Arial"/>
              </w:rPr>
            </w:pPr>
            <w:r>
              <w:rPr>
                <w:rFonts w:ascii="Arial" w:hAnsi="Arial"/>
              </w:rPr>
              <w:t>X</w:t>
            </w:r>
          </w:p>
        </w:tc>
      </w:tr>
      <w:tr w:rsidR="00024CEB" w14:paraId="3A6212F3" w14:textId="77777777" w:rsidTr="00D229DD">
        <w:tc>
          <w:tcPr>
            <w:tcW w:w="1985" w:type="dxa"/>
          </w:tcPr>
          <w:p w14:paraId="77A99A4B" w14:textId="31C0BB51" w:rsidR="00024CEB" w:rsidRPr="0042644C" w:rsidRDefault="007221A3" w:rsidP="0042644C">
            <w:pPr>
              <w:spacing w:before="20" w:after="20"/>
              <w:rPr>
                <w:rFonts w:ascii="Arial" w:hAnsi="Arial"/>
              </w:rPr>
            </w:pPr>
            <w:r>
              <w:rPr>
                <w:rFonts w:ascii="Arial" w:hAnsi="Arial"/>
              </w:rPr>
              <w:t>Verwerking van mondelinge feedback</w:t>
            </w:r>
          </w:p>
        </w:tc>
        <w:tc>
          <w:tcPr>
            <w:tcW w:w="2693" w:type="dxa"/>
          </w:tcPr>
          <w:p w14:paraId="40911D17" w14:textId="120A3DC2" w:rsidR="00024CEB" w:rsidRDefault="3DA8C579" w:rsidP="00024CEB">
            <w:pPr>
              <w:rPr>
                <w:rFonts w:ascii="Arial" w:hAnsi="Arial"/>
              </w:rPr>
            </w:pPr>
            <w:r w:rsidRPr="5B46B1AF">
              <w:rPr>
                <w:rFonts w:ascii="Arial" w:hAnsi="Arial"/>
              </w:rPr>
              <w:t xml:space="preserve">Scherpt het oorspronkelijke plan aan </w:t>
            </w:r>
            <w:r w:rsidR="7020E61F" w:rsidRPr="5B46B1AF">
              <w:rPr>
                <w:rFonts w:ascii="Arial" w:hAnsi="Arial"/>
              </w:rPr>
              <w:t>op basis van</w:t>
            </w:r>
            <w:r w:rsidRPr="5B46B1AF">
              <w:rPr>
                <w:rFonts w:ascii="Arial" w:hAnsi="Arial"/>
              </w:rPr>
              <w:t xml:space="preserve"> het startgesprek en doet een </w:t>
            </w:r>
            <w:r w:rsidR="007C7C05">
              <w:rPr>
                <w:rFonts w:ascii="Arial" w:hAnsi="Arial"/>
              </w:rPr>
              <w:t xml:space="preserve">didactische en pedagogisch </w:t>
            </w:r>
            <w:r w:rsidR="00C42D6D">
              <w:rPr>
                <w:rFonts w:ascii="Arial" w:hAnsi="Arial"/>
              </w:rPr>
              <w:t>goedkeuring</w:t>
            </w:r>
            <w:r w:rsidR="0001534E">
              <w:rPr>
                <w:rFonts w:ascii="Arial" w:hAnsi="Arial"/>
              </w:rPr>
              <w:t xml:space="preserve">verzoek </w:t>
            </w:r>
            <w:r w:rsidRPr="5B46B1AF">
              <w:rPr>
                <w:rFonts w:ascii="Arial" w:hAnsi="Arial"/>
              </w:rPr>
              <w:t xml:space="preserve">aan de </w:t>
            </w:r>
            <w:r w:rsidR="00DF2A51">
              <w:rPr>
                <w:rFonts w:ascii="Arial" w:hAnsi="Arial"/>
              </w:rPr>
              <w:t>wpb</w:t>
            </w:r>
            <w:r w:rsidR="20284E1E" w:rsidRPr="5B46B1AF">
              <w:rPr>
                <w:rFonts w:ascii="Arial" w:hAnsi="Arial"/>
              </w:rPr>
              <w:t>.</w:t>
            </w:r>
          </w:p>
        </w:tc>
        <w:tc>
          <w:tcPr>
            <w:tcW w:w="2552" w:type="dxa"/>
          </w:tcPr>
          <w:p w14:paraId="1A15E049" w14:textId="66A727CF" w:rsidR="00024CEB" w:rsidRDefault="00DF2A51" w:rsidP="00024CEB">
            <w:pPr>
              <w:rPr>
                <w:rFonts w:ascii="Arial" w:hAnsi="Arial"/>
              </w:rPr>
            </w:pPr>
            <w:r>
              <w:rPr>
                <w:rFonts w:ascii="Arial" w:hAnsi="Arial"/>
              </w:rPr>
              <w:t>Ontvangt</w:t>
            </w:r>
            <w:r w:rsidR="00C42D6D">
              <w:rPr>
                <w:rFonts w:ascii="Arial" w:hAnsi="Arial"/>
              </w:rPr>
              <w:t xml:space="preserve"> goedkeuring</w:t>
            </w:r>
            <w:r w:rsidR="0001534E">
              <w:rPr>
                <w:rFonts w:ascii="Arial" w:hAnsi="Arial"/>
              </w:rPr>
              <w:t>s-verzoeken</w:t>
            </w:r>
            <w:r w:rsidR="00C42D6D">
              <w:rPr>
                <w:rFonts w:ascii="Arial" w:hAnsi="Arial"/>
              </w:rPr>
              <w:t>.</w:t>
            </w:r>
            <w:r>
              <w:rPr>
                <w:rFonts w:ascii="Arial" w:hAnsi="Arial"/>
              </w:rPr>
              <w:t xml:space="preserve"> </w:t>
            </w:r>
            <w:r w:rsidR="009B7CCB">
              <w:rPr>
                <w:rFonts w:ascii="Arial" w:hAnsi="Arial"/>
              </w:rPr>
              <w:t xml:space="preserve">Bekijkt of de aanscherping in overeenstemming is met </w:t>
            </w:r>
            <w:r w:rsidR="00056276">
              <w:rPr>
                <w:rFonts w:ascii="Arial" w:hAnsi="Arial"/>
              </w:rPr>
              <w:t xml:space="preserve">hetgeen besproken in het gesprek. </w:t>
            </w:r>
          </w:p>
        </w:tc>
        <w:tc>
          <w:tcPr>
            <w:tcW w:w="1954" w:type="dxa"/>
          </w:tcPr>
          <w:p w14:paraId="544A1DB2" w14:textId="62C4EF08" w:rsidR="00024CEB" w:rsidRDefault="007E1472" w:rsidP="00024CEB">
            <w:pPr>
              <w:rPr>
                <w:rFonts w:ascii="Arial" w:hAnsi="Arial"/>
              </w:rPr>
            </w:pPr>
            <w:r>
              <w:rPr>
                <w:rFonts w:ascii="Arial" w:hAnsi="Arial"/>
              </w:rPr>
              <w:t>X</w:t>
            </w:r>
          </w:p>
        </w:tc>
      </w:tr>
    </w:tbl>
    <w:p w14:paraId="22757C02" w14:textId="563AF6A8" w:rsidR="00023469" w:rsidRPr="00D760C9" w:rsidRDefault="00023469" w:rsidP="00024CEB">
      <w:pPr>
        <w:rPr>
          <w:rFonts w:ascii="Arial" w:hAnsi="Arial"/>
        </w:rPr>
      </w:pPr>
    </w:p>
    <w:p w14:paraId="77B7D20F" w14:textId="329B0884" w:rsidR="60923F7D" w:rsidRDefault="60923F7D" w:rsidP="60923F7D">
      <w:pPr>
        <w:rPr>
          <w:rFonts w:ascii="Arial" w:hAnsi="Arial"/>
        </w:rPr>
      </w:pPr>
    </w:p>
    <w:p w14:paraId="103AE8DE" w14:textId="77777777" w:rsidR="00D229DD" w:rsidRDefault="00D229DD">
      <w:pPr>
        <w:rPr>
          <w:rFonts w:ascii="Arial" w:hAnsi="Arial"/>
          <w:b/>
          <w:bCs/>
          <w:color w:val="00B0F0"/>
          <w:szCs w:val="20"/>
        </w:rPr>
      </w:pPr>
      <w:r>
        <w:rPr>
          <w:rFonts w:ascii="Arial" w:hAnsi="Arial"/>
          <w:b/>
          <w:bCs/>
          <w:color w:val="00B0F0"/>
          <w:szCs w:val="20"/>
        </w:rPr>
        <w:br w:type="page"/>
      </w:r>
    </w:p>
    <w:p w14:paraId="3A67D0F7" w14:textId="690E324D" w:rsidR="00D760C9" w:rsidRPr="00D760C9" w:rsidRDefault="00D760C9" w:rsidP="002260A3">
      <w:pPr>
        <w:pStyle w:val="Kop2"/>
      </w:pPr>
      <w:bookmarkStart w:id="17" w:name="_Toc233139540"/>
      <w:r w:rsidRPr="00D760C9">
        <w:lastRenderedPageBreak/>
        <w:t>Tussen het startgesprek en de tussenevaluatie</w:t>
      </w:r>
      <w:bookmarkEnd w:id="17"/>
      <w:r w:rsidRPr="00D760C9">
        <w:t> </w:t>
      </w:r>
    </w:p>
    <w:p w14:paraId="1245D58B" w14:textId="39712AC4" w:rsidR="00D760C9" w:rsidRDefault="006819A0" w:rsidP="00D760C9">
      <w:pPr>
        <w:rPr>
          <w:rFonts w:ascii="Arial" w:hAnsi="Arial"/>
        </w:rPr>
      </w:pPr>
      <w:r>
        <w:rPr>
          <w:rFonts w:ascii="Arial" w:hAnsi="Arial"/>
        </w:rPr>
        <w:t>Het verslag v</w:t>
      </w:r>
      <w:r w:rsidR="31037590" w:rsidRPr="1E9CC577">
        <w:rPr>
          <w:rFonts w:ascii="Arial" w:hAnsi="Arial"/>
        </w:rPr>
        <w:t xml:space="preserve">an het </w:t>
      </w:r>
      <w:r>
        <w:rPr>
          <w:rFonts w:ascii="Arial" w:hAnsi="Arial"/>
        </w:rPr>
        <w:t>start</w:t>
      </w:r>
      <w:r w:rsidR="31037590" w:rsidRPr="1E9CC577">
        <w:rPr>
          <w:rFonts w:ascii="Arial" w:hAnsi="Arial"/>
        </w:rPr>
        <w:t xml:space="preserve">gesprek komt in het portfolio. </w:t>
      </w:r>
      <w:r>
        <w:rPr>
          <w:rFonts w:ascii="Arial" w:hAnsi="Arial"/>
        </w:rPr>
        <w:t xml:space="preserve">De student zal u via eJournal vragen om het verslag goed te keuren. </w:t>
      </w:r>
      <w:r w:rsidR="00D760C9" w:rsidRPr="00D760C9">
        <w:rPr>
          <w:rFonts w:ascii="Arial" w:hAnsi="Arial"/>
        </w:rPr>
        <w:t>Tijdens de begeleidingsgesprekken reflecteert de student systematisch op de leeractiviteiten, stelt nieuwe doelen en zorgt ervoor dat zijn ontwikkeling navolgbaar is in het portfolio.</w:t>
      </w:r>
      <w:r w:rsidR="00615AC5">
        <w:rPr>
          <w:rFonts w:ascii="Arial" w:hAnsi="Arial"/>
        </w:rPr>
        <w:t xml:space="preserve"> </w:t>
      </w:r>
    </w:p>
    <w:p w14:paraId="44E94F0E" w14:textId="77777777" w:rsidR="00942311" w:rsidRPr="00D760C9" w:rsidRDefault="00942311" w:rsidP="00D760C9">
      <w:pPr>
        <w:rPr>
          <w:rFonts w:ascii="Arial" w:hAnsi="Arial"/>
        </w:rPr>
      </w:pPr>
    </w:p>
    <w:p w14:paraId="1C1DEED2" w14:textId="26F6DA1A" w:rsidR="00D760C9" w:rsidRPr="00D760C9" w:rsidRDefault="00D760C9" w:rsidP="00D760C9">
      <w:pPr>
        <w:rPr>
          <w:rFonts w:ascii="Arial" w:hAnsi="Arial"/>
        </w:rPr>
      </w:pPr>
      <w:r w:rsidRPr="00D760C9">
        <w:rPr>
          <w:rFonts w:ascii="Arial" w:hAnsi="Arial"/>
        </w:rPr>
        <w:t xml:space="preserve">De student werkt </w:t>
      </w:r>
      <w:r w:rsidR="00615AC5">
        <w:rPr>
          <w:rFonts w:ascii="Arial" w:hAnsi="Arial"/>
        </w:rPr>
        <w:t xml:space="preserve">in de praktijk </w:t>
      </w:r>
      <w:r w:rsidRPr="00D760C9">
        <w:rPr>
          <w:rFonts w:ascii="Arial" w:hAnsi="Arial"/>
        </w:rPr>
        <w:t>continu aan: </w:t>
      </w:r>
    </w:p>
    <w:p w14:paraId="435FA00B" w14:textId="77777777" w:rsidR="00D760C9" w:rsidRPr="00D760C9" w:rsidRDefault="00D760C9" w:rsidP="00A55FB7">
      <w:pPr>
        <w:numPr>
          <w:ilvl w:val="0"/>
          <w:numId w:val="14"/>
        </w:numPr>
        <w:rPr>
          <w:rFonts w:ascii="Arial" w:hAnsi="Arial"/>
        </w:rPr>
      </w:pPr>
      <w:r w:rsidRPr="00D760C9">
        <w:rPr>
          <w:rFonts w:ascii="Arial" w:hAnsi="Arial"/>
        </w:rPr>
        <w:t>Handelingsrepertoire uitbreiden </w:t>
      </w:r>
    </w:p>
    <w:p w14:paraId="468B90D9" w14:textId="77777777" w:rsidR="00D760C9" w:rsidRPr="00D760C9" w:rsidRDefault="00D760C9" w:rsidP="00A55FB7">
      <w:pPr>
        <w:numPr>
          <w:ilvl w:val="0"/>
          <w:numId w:val="15"/>
        </w:numPr>
        <w:rPr>
          <w:rFonts w:ascii="Arial" w:hAnsi="Arial"/>
        </w:rPr>
      </w:pPr>
      <w:r w:rsidRPr="00D760C9">
        <w:rPr>
          <w:rFonts w:ascii="Arial" w:hAnsi="Arial"/>
        </w:rPr>
        <w:t>Experimenteren </w:t>
      </w:r>
    </w:p>
    <w:p w14:paraId="7340C047" w14:textId="77777777" w:rsidR="00D760C9" w:rsidRPr="00D760C9" w:rsidRDefault="00D760C9" w:rsidP="00A55FB7">
      <w:pPr>
        <w:numPr>
          <w:ilvl w:val="0"/>
          <w:numId w:val="16"/>
        </w:numPr>
        <w:rPr>
          <w:rFonts w:ascii="Arial" w:hAnsi="Arial"/>
        </w:rPr>
      </w:pPr>
      <w:r w:rsidRPr="00D760C9">
        <w:rPr>
          <w:rFonts w:ascii="Arial" w:hAnsi="Arial"/>
        </w:rPr>
        <w:t>Routines uitbreiden </w:t>
      </w:r>
    </w:p>
    <w:p w14:paraId="4C7BFC27" w14:textId="77777777" w:rsidR="00B7234A" w:rsidRDefault="00D760C9" w:rsidP="00A55FB7">
      <w:pPr>
        <w:numPr>
          <w:ilvl w:val="0"/>
          <w:numId w:val="17"/>
        </w:numPr>
        <w:rPr>
          <w:rFonts w:ascii="Arial" w:hAnsi="Arial"/>
        </w:rPr>
      </w:pPr>
      <w:r w:rsidRPr="00D760C9">
        <w:rPr>
          <w:rFonts w:ascii="Arial" w:hAnsi="Arial"/>
        </w:rPr>
        <w:t>Theorie koppelen </w:t>
      </w:r>
    </w:p>
    <w:p w14:paraId="42E48F54" w14:textId="55E4CDF0" w:rsidR="009F6661" w:rsidRPr="00CE19B5" w:rsidRDefault="00D760C9" w:rsidP="00A55FB7">
      <w:pPr>
        <w:numPr>
          <w:ilvl w:val="0"/>
          <w:numId w:val="17"/>
        </w:numPr>
        <w:rPr>
          <w:rFonts w:ascii="Arial" w:hAnsi="Arial"/>
        </w:rPr>
      </w:pPr>
      <w:r w:rsidRPr="00B7234A">
        <w:rPr>
          <w:rFonts w:ascii="Arial" w:hAnsi="Arial"/>
        </w:rPr>
        <w:t>Ontwikkeling zichtbaar maken (o.a. in het portfolio)</w:t>
      </w:r>
      <w:r w:rsidR="00B7234A" w:rsidRPr="00B7234A">
        <w:rPr>
          <w:rFonts w:ascii="Arial" w:hAnsi="Arial"/>
        </w:rPr>
        <w:t xml:space="preserve"> </w:t>
      </w:r>
    </w:p>
    <w:p w14:paraId="55240F57" w14:textId="2B132290" w:rsidR="00010F8C" w:rsidRDefault="1229DD78" w:rsidP="00010F8C">
      <w:pPr>
        <w:spacing w:before="240"/>
        <w:rPr>
          <w:rFonts w:ascii="Arial" w:hAnsi="Arial"/>
        </w:rPr>
      </w:pPr>
      <w:r w:rsidRPr="66727EB1">
        <w:rPr>
          <w:rFonts w:ascii="Arial" w:hAnsi="Arial"/>
        </w:rPr>
        <w:t xml:space="preserve">Op </w:t>
      </w:r>
      <w:r w:rsidR="018031D6" w:rsidRPr="66727EB1">
        <w:rPr>
          <w:rFonts w:ascii="Arial" w:hAnsi="Arial"/>
        </w:rPr>
        <w:t xml:space="preserve">de HAN wordt </w:t>
      </w:r>
      <w:r w:rsidRPr="66727EB1">
        <w:rPr>
          <w:rFonts w:ascii="Arial" w:hAnsi="Arial"/>
        </w:rPr>
        <w:t xml:space="preserve">onderwijs aangeboden bij de </w:t>
      </w:r>
      <w:r w:rsidR="00624689">
        <w:rPr>
          <w:rFonts w:ascii="Arial" w:hAnsi="Arial"/>
        </w:rPr>
        <w:t>betreffende OWE’s</w:t>
      </w:r>
      <w:r w:rsidR="37B23851" w:rsidRPr="66727EB1">
        <w:rPr>
          <w:rFonts w:ascii="Arial" w:hAnsi="Arial"/>
        </w:rPr>
        <w:t xml:space="preserve">. In de bijeenkomsten wordt </w:t>
      </w:r>
      <w:r w:rsidR="15F9831A" w:rsidRPr="66727EB1">
        <w:rPr>
          <w:rFonts w:ascii="Arial" w:hAnsi="Arial"/>
        </w:rPr>
        <w:t xml:space="preserve">onder andere </w:t>
      </w:r>
      <w:r w:rsidR="37B23851" w:rsidRPr="66727EB1">
        <w:rPr>
          <w:rFonts w:ascii="Arial" w:hAnsi="Arial"/>
        </w:rPr>
        <w:t>kennis behandeld, les</w:t>
      </w:r>
      <w:r w:rsidR="418A67D4" w:rsidRPr="66727EB1">
        <w:rPr>
          <w:rFonts w:ascii="Arial" w:hAnsi="Arial"/>
        </w:rPr>
        <w:t xml:space="preserve">delen gesimuleerd, aan intervisie gedaan, </w:t>
      </w:r>
      <w:r w:rsidR="411A674D" w:rsidRPr="66727EB1">
        <w:rPr>
          <w:rFonts w:ascii="Arial" w:hAnsi="Arial"/>
        </w:rPr>
        <w:t xml:space="preserve">kalibreren, </w:t>
      </w:r>
      <w:r w:rsidR="418A67D4" w:rsidRPr="66727EB1">
        <w:rPr>
          <w:rFonts w:ascii="Arial" w:hAnsi="Arial"/>
        </w:rPr>
        <w:t xml:space="preserve">video-coaching, opdrachten uitgevoerd en aan andere begeleiding gedaan. </w:t>
      </w:r>
      <w:r w:rsidR="03312A73" w:rsidRPr="66727EB1">
        <w:rPr>
          <w:rFonts w:ascii="Arial" w:hAnsi="Arial"/>
        </w:rPr>
        <w:t xml:space="preserve">Het instituut ondersteunt de student op deze manier bij het leren </w:t>
      </w:r>
      <w:r w:rsidR="15F9831A" w:rsidRPr="66727EB1">
        <w:rPr>
          <w:rFonts w:ascii="Arial" w:hAnsi="Arial"/>
        </w:rPr>
        <w:t xml:space="preserve">in de praktijk. </w:t>
      </w:r>
      <w:r w:rsidR="53AEAE80" w:rsidRPr="66727EB1">
        <w:rPr>
          <w:rFonts w:ascii="Arial" w:hAnsi="Arial"/>
        </w:rPr>
        <w:t>De student zijn ge</w:t>
      </w:r>
      <w:r w:rsidR="747AC0F0" w:rsidRPr="66727EB1">
        <w:rPr>
          <w:rFonts w:ascii="Arial" w:hAnsi="Arial"/>
        </w:rPr>
        <w:t>groepeerd</w:t>
      </w:r>
      <w:r w:rsidR="53AEAE80" w:rsidRPr="66727EB1">
        <w:rPr>
          <w:rFonts w:ascii="Arial" w:hAnsi="Arial"/>
        </w:rPr>
        <w:t xml:space="preserve"> in clusterverband. Daarnaast </w:t>
      </w:r>
      <w:r w:rsidR="3B5B1838" w:rsidRPr="66727EB1">
        <w:rPr>
          <w:rFonts w:ascii="Arial" w:hAnsi="Arial"/>
        </w:rPr>
        <w:t>bieden</w:t>
      </w:r>
      <w:r w:rsidR="53AEAE80" w:rsidRPr="66727EB1">
        <w:rPr>
          <w:rFonts w:ascii="Arial" w:hAnsi="Arial"/>
        </w:rPr>
        <w:t xml:space="preserve"> vakopleiding</w:t>
      </w:r>
      <w:r w:rsidR="3B5B1838" w:rsidRPr="66727EB1">
        <w:rPr>
          <w:rFonts w:ascii="Arial" w:hAnsi="Arial"/>
        </w:rPr>
        <w:t>en</w:t>
      </w:r>
      <w:r w:rsidR="53AEAE80" w:rsidRPr="66727EB1">
        <w:rPr>
          <w:rFonts w:ascii="Arial" w:hAnsi="Arial"/>
        </w:rPr>
        <w:t xml:space="preserve"> vakdidactisch onderwijs</w:t>
      </w:r>
      <w:r w:rsidR="3B5B1838" w:rsidRPr="66727EB1">
        <w:rPr>
          <w:rFonts w:ascii="Arial" w:hAnsi="Arial"/>
        </w:rPr>
        <w:t xml:space="preserve"> aan.</w:t>
      </w:r>
      <w:r w:rsidR="5A37C68A" w:rsidRPr="66727EB1">
        <w:rPr>
          <w:rFonts w:ascii="Arial" w:hAnsi="Arial"/>
        </w:rPr>
        <w:t xml:space="preserve"> De leeruitkomst PPI wordt op het instituut begeleid binnen de SB (nieuwe term voor SLB).</w:t>
      </w:r>
    </w:p>
    <w:p w14:paraId="1F1ED7E3" w14:textId="77777777" w:rsidR="00056276" w:rsidRPr="00B7234A" w:rsidRDefault="00056276" w:rsidP="00056276">
      <w:pPr>
        <w:rPr>
          <w:rFonts w:ascii="Arial" w:hAnsi="Arial"/>
        </w:rPr>
      </w:pPr>
    </w:p>
    <w:p w14:paraId="0DD63ABA" w14:textId="77777777" w:rsidR="00D760C9" w:rsidRPr="00D760C9" w:rsidRDefault="00D760C9" w:rsidP="002260A3">
      <w:pPr>
        <w:pStyle w:val="Kop2"/>
      </w:pPr>
      <w:bookmarkStart w:id="18" w:name="_Toc233139541"/>
      <w:r w:rsidRPr="00D760C9">
        <w:t>Tussenevaluatie</w:t>
      </w:r>
      <w:bookmarkEnd w:id="18"/>
      <w:r w:rsidRPr="00D760C9">
        <w:t> </w:t>
      </w:r>
    </w:p>
    <w:p w14:paraId="6E97B574" w14:textId="0768209D" w:rsidR="00D760C9" w:rsidRPr="00D760C9" w:rsidRDefault="4E8227EE" w:rsidP="00D760C9">
      <w:pPr>
        <w:rPr>
          <w:rFonts w:ascii="Arial" w:hAnsi="Arial"/>
        </w:rPr>
      </w:pPr>
      <w:r w:rsidRPr="66727EB1">
        <w:rPr>
          <w:rFonts w:ascii="Arial" w:hAnsi="Arial"/>
        </w:rPr>
        <w:t>In dit tweede driehoeksgesprek wordt besproken waar de student staat in de ontwikkeling op de leeruitkomsten. Doelen worden bijgesteld voor het tweede deel van het leren in de praktijk. Dezelfde systematiek als bij het startgesprek wordt ge</w:t>
      </w:r>
      <w:r w:rsidR="11CCA963" w:rsidRPr="66727EB1">
        <w:rPr>
          <w:rFonts w:ascii="Arial" w:hAnsi="Arial"/>
        </w:rPr>
        <w:t>hanteerd</w:t>
      </w:r>
      <w:r w:rsidR="0454D295" w:rsidRPr="66727EB1">
        <w:rPr>
          <w:rFonts w:ascii="Arial" w:hAnsi="Arial"/>
        </w:rPr>
        <w:t xml:space="preserve"> door de begeleiders</w:t>
      </w:r>
      <w:r w:rsidRPr="66727EB1">
        <w:rPr>
          <w:rFonts w:ascii="Arial" w:hAnsi="Arial"/>
        </w:rPr>
        <w:t>. </w:t>
      </w:r>
      <w:r w:rsidR="7434FD5F" w:rsidRPr="66727EB1">
        <w:rPr>
          <w:rFonts w:ascii="Arial" w:hAnsi="Arial"/>
        </w:rPr>
        <w:t>Dat betekent dat de student zich voorbereid</w:t>
      </w:r>
      <w:r w:rsidR="42782610" w:rsidRPr="66727EB1">
        <w:rPr>
          <w:rFonts w:ascii="Arial" w:hAnsi="Arial"/>
        </w:rPr>
        <w:t>t</w:t>
      </w:r>
      <w:r w:rsidR="7434FD5F" w:rsidRPr="66727EB1">
        <w:rPr>
          <w:rFonts w:ascii="Arial" w:hAnsi="Arial"/>
        </w:rPr>
        <w:t xml:space="preserve"> op de tussenevaluatie</w:t>
      </w:r>
      <w:r w:rsidR="396A763F" w:rsidRPr="66727EB1">
        <w:rPr>
          <w:rFonts w:ascii="Arial" w:hAnsi="Arial"/>
        </w:rPr>
        <w:t>, net</w:t>
      </w:r>
      <w:r w:rsidR="7434FD5F" w:rsidRPr="66727EB1">
        <w:rPr>
          <w:rFonts w:ascii="Arial" w:hAnsi="Arial"/>
        </w:rPr>
        <w:t xml:space="preserve"> zoals bij het startgesprek. </w:t>
      </w:r>
      <w:r w:rsidR="3D865A59" w:rsidRPr="66727EB1">
        <w:rPr>
          <w:rFonts w:ascii="Arial" w:hAnsi="Arial"/>
        </w:rPr>
        <w:t>De</w:t>
      </w:r>
      <w:r w:rsidR="41206006" w:rsidRPr="66727EB1">
        <w:rPr>
          <w:rFonts w:ascii="Arial" w:hAnsi="Arial"/>
        </w:rPr>
        <w:t xml:space="preserve"> student </w:t>
      </w:r>
      <w:r w:rsidR="32625716" w:rsidRPr="66727EB1">
        <w:rPr>
          <w:rFonts w:ascii="Arial" w:hAnsi="Arial"/>
        </w:rPr>
        <w:t xml:space="preserve">schrijft </w:t>
      </w:r>
      <w:r w:rsidR="41206006" w:rsidRPr="66727EB1">
        <w:rPr>
          <w:rFonts w:ascii="Arial" w:hAnsi="Arial"/>
        </w:rPr>
        <w:t xml:space="preserve">een zelfreflectie in </w:t>
      </w:r>
      <w:r w:rsidR="5A4DC317" w:rsidRPr="66727EB1">
        <w:rPr>
          <w:rFonts w:ascii="Arial" w:hAnsi="Arial"/>
        </w:rPr>
        <w:t xml:space="preserve">het </w:t>
      </w:r>
      <w:r w:rsidR="48505A68" w:rsidRPr="66727EB1">
        <w:rPr>
          <w:rFonts w:ascii="Arial" w:hAnsi="Arial"/>
        </w:rPr>
        <w:t>feedback</w:t>
      </w:r>
      <w:r w:rsidR="4819654F" w:rsidRPr="66727EB1">
        <w:rPr>
          <w:rFonts w:ascii="Arial" w:hAnsi="Arial"/>
        </w:rPr>
        <w:t xml:space="preserve"> </w:t>
      </w:r>
      <w:r w:rsidR="48505A68" w:rsidRPr="66727EB1">
        <w:rPr>
          <w:rFonts w:ascii="Arial" w:hAnsi="Arial"/>
        </w:rPr>
        <w:t>-en beoordelingsformulier</w:t>
      </w:r>
      <w:r w:rsidR="5A4DC317" w:rsidRPr="66727EB1">
        <w:rPr>
          <w:rFonts w:ascii="Arial" w:hAnsi="Arial"/>
        </w:rPr>
        <w:t xml:space="preserve">. </w:t>
      </w:r>
      <w:r w:rsidR="000370D4">
        <w:rPr>
          <w:rFonts w:ascii="Arial" w:hAnsi="Arial"/>
        </w:rPr>
        <w:t>D</w:t>
      </w:r>
      <w:r w:rsidR="000370D4" w:rsidRPr="000370D4">
        <w:rPr>
          <w:rFonts w:ascii="Arial" w:hAnsi="Arial"/>
        </w:rPr>
        <w:t>e student stuurt deze zelfreflectie naar u toe. Vervolgens vult u uw evaluatie in en stuurt u deze door naar de student, de schoolopleider en de instituutsopleider.</w:t>
      </w:r>
      <w:r w:rsidR="00CF23AB">
        <w:rPr>
          <w:rFonts w:ascii="Arial" w:hAnsi="Arial"/>
        </w:rPr>
        <w:t xml:space="preserve"> </w:t>
      </w:r>
      <w:r w:rsidR="3BF33C4D" w:rsidRPr="66727EB1">
        <w:rPr>
          <w:rFonts w:ascii="Arial" w:hAnsi="Arial"/>
        </w:rPr>
        <w:t>Bij de onderwijseenheden op</w:t>
      </w:r>
      <w:r w:rsidR="04506E53" w:rsidRPr="66727EB1">
        <w:rPr>
          <w:rFonts w:ascii="Arial" w:hAnsi="Arial"/>
        </w:rPr>
        <w:t xml:space="preserve"> het institu</w:t>
      </w:r>
      <w:r w:rsidR="313F17EE" w:rsidRPr="66727EB1">
        <w:rPr>
          <w:rFonts w:ascii="Arial" w:hAnsi="Arial"/>
        </w:rPr>
        <w:t>ut vindt geen tussenevaluatie</w:t>
      </w:r>
      <w:r w:rsidR="3BF33C4D" w:rsidRPr="66727EB1">
        <w:rPr>
          <w:rFonts w:ascii="Arial" w:hAnsi="Arial"/>
        </w:rPr>
        <w:t>gesprek</w:t>
      </w:r>
      <w:r w:rsidR="313F17EE" w:rsidRPr="66727EB1">
        <w:rPr>
          <w:rFonts w:ascii="Arial" w:hAnsi="Arial"/>
        </w:rPr>
        <w:t xml:space="preserve"> plaats. </w:t>
      </w:r>
    </w:p>
    <w:p w14:paraId="4D1912B5" w14:textId="6D4F5EB2" w:rsidR="00AD0ED9" w:rsidRDefault="00AD0ED9">
      <w:pPr>
        <w:rPr>
          <w:rFonts w:ascii="Arial" w:hAnsi="Arial"/>
        </w:rPr>
      </w:pPr>
      <w:r w:rsidRPr="66727EB1">
        <w:rPr>
          <w:rFonts w:ascii="Arial" w:hAnsi="Arial"/>
        </w:rPr>
        <w:br w:type="page"/>
      </w:r>
    </w:p>
    <w:p w14:paraId="55EF956D" w14:textId="3E230139" w:rsidR="00D760C9" w:rsidRPr="00D760C9" w:rsidRDefault="00D760C9" w:rsidP="00D83023">
      <w:pPr>
        <w:pStyle w:val="Kop2"/>
      </w:pPr>
      <w:bookmarkStart w:id="19" w:name="_Toc233139542"/>
      <w:r w:rsidRPr="00D760C9">
        <w:lastRenderedPageBreak/>
        <w:t>Tussen de tussenevaluatie en de eind</w:t>
      </w:r>
      <w:r w:rsidR="0011113A">
        <w:t>beoordeling</w:t>
      </w:r>
      <w:bookmarkEnd w:id="19"/>
    </w:p>
    <w:p w14:paraId="6344511C" w14:textId="3C7564F6" w:rsidR="00D760C9" w:rsidRPr="00D760C9" w:rsidRDefault="004F2747" w:rsidP="00D760C9">
      <w:pPr>
        <w:rPr>
          <w:rFonts w:ascii="Arial" w:hAnsi="Arial"/>
        </w:rPr>
      </w:pPr>
      <w:r>
        <w:rPr>
          <w:rFonts w:ascii="Arial" w:hAnsi="Arial"/>
        </w:rPr>
        <w:t xml:space="preserve">Dit verloopt op dezelfde </w:t>
      </w:r>
      <w:r w:rsidR="000E3D92">
        <w:rPr>
          <w:rFonts w:ascii="Arial" w:hAnsi="Arial"/>
        </w:rPr>
        <w:t>wijze</w:t>
      </w:r>
      <w:r w:rsidR="00923A39">
        <w:rPr>
          <w:rFonts w:ascii="Arial" w:hAnsi="Arial"/>
        </w:rPr>
        <w:t xml:space="preserve"> </w:t>
      </w:r>
      <w:r w:rsidR="00D760C9" w:rsidRPr="00D760C9">
        <w:rPr>
          <w:rFonts w:ascii="Arial" w:hAnsi="Arial"/>
        </w:rPr>
        <w:t xml:space="preserve">als </w:t>
      </w:r>
      <w:r w:rsidR="00923A39">
        <w:rPr>
          <w:rFonts w:ascii="Arial" w:hAnsi="Arial"/>
        </w:rPr>
        <w:t>de periode tussen</w:t>
      </w:r>
      <w:r w:rsidR="00D760C9" w:rsidRPr="00D760C9">
        <w:rPr>
          <w:rFonts w:ascii="Arial" w:hAnsi="Arial"/>
        </w:rPr>
        <w:t xml:space="preserve"> het startgesprek en de tussenevaluatie</w:t>
      </w:r>
      <w:r w:rsidR="00930F65">
        <w:rPr>
          <w:rFonts w:ascii="Arial" w:hAnsi="Arial"/>
        </w:rPr>
        <w:t>.</w:t>
      </w:r>
      <w:r w:rsidR="00D760C9" w:rsidRPr="00D760C9">
        <w:rPr>
          <w:rFonts w:ascii="Arial" w:hAnsi="Arial"/>
        </w:rPr>
        <w:t> </w:t>
      </w:r>
    </w:p>
    <w:p w14:paraId="554D619B" w14:textId="47EDA3F2" w:rsidR="008F4D6A" w:rsidRDefault="00D760C9">
      <w:pPr>
        <w:rPr>
          <w:rFonts w:ascii="Arial" w:hAnsi="Arial"/>
        </w:rPr>
      </w:pPr>
      <w:r w:rsidRPr="00D760C9">
        <w:rPr>
          <w:rFonts w:ascii="Arial" w:hAnsi="Arial"/>
        </w:rPr>
        <w:t> </w:t>
      </w:r>
    </w:p>
    <w:p w14:paraId="49E41DD4" w14:textId="30886655" w:rsidR="00D760C9" w:rsidRPr="00D760C9" w:rsidRDefault="00D760C9" w:rsidP="002260A3">
      <w:pPr>
        <w:pStyle w:val="Kop2"/>
      </w:pPr>
      <w:bookmarkStart w:id="20" w:name="_Toc233139543"/>
      <w:r w:rsidRPr="00D760C9">
        <w:t>Eind</w:t>
      </w:r>
      <w:r w:rsidR="008F4D6A">
        <w:t>beoordeling</w:t>
      </w:r>
      <w:bookmarkEnd w:id="20"/>
      <w:r w:rsidRPr="00D760C9">
        <w:t> </w:t>
      </w:r>
    </w:p>
    <w:p w14:paraId="115F8870" w14:textId="54E2DB35" w:rsidR="00210D48" w:rsidRDefault="001D2517" w:rsidP="5B46B1AF">
      <w:pPr>
        <w:rPr>
          <w:rFonts w:ascii="Arial" w:hAnsi="Arial"/>
        </w:rPr>
      </w:pPr>
      <w:r w:rsidRPr="2F0A36D5">
        <w:rPr>
          <w:rFonts w:ascii="Arial" w:hAnsi="Arial"/>
        </w:rPr>
        <w:t>De student bereid</w:t>
      </w:r>
      <w:r w:rsidR="00930F65" w:rsidRPr="2F0A36D5">
        <w:rPr>
          <w:rFonts w:ascii="Arial" w:hAnsi="Arial"/>
        </w:rPr>
        <w:t>t</w:t>
      </w:r>
      <w:r w:rsidRPr="2F0A36D5">
        <w:rPr>
          <w:rFonts w:ascii="Arial" w:hAnsi="Arial"/>
        </w:rPr>
        <w:t xml:space="preserve"> zich wederom voor op dit gesprek</w:t>
      </w:r>
      <w:r w:rsidR="008B4BC4" w:rsidRPr="2F0A36D5">
        <w:rPr>
          <w:rFonts w:ascii="Arial" w:hAnsi="Arial"/>
        </w:rPr>
        <w:t xml:space="preserve">. </w:t>
      </w:r>
      <w:r w:rsidR="4E46810C" w:rsidRPr="2F0A36D5">
        <w:rPr>
          <w:rFonts w:ascii="Arial" w:hAnsi="Arial"/>
        </w:rPr>
        <w:t>De student schrijft ee</w:t>
      </w:r>
      <w:r w:rsidR="00BF4FA4">
        <w:rPr>
          <w:rFonts w:ascii="Arial" w:hAnsi="Arial"/>
        </w:rPr>
        <w:t>rst een</w:t>
      </w:r>
      <w:r w:rsidR="4E46810C" w:rsidRPr="2F0A36D5">
        <w:rPr>
          <w:rFonts w:ascii="Arial" w:hAnsi="Arial"/>
        </w:rPr>
        <w:t xml:space="preserve"> zelfreflectie</w:t>
      </w:r>
      <w:r w:rsidR="00BF4FA4">
        <w:rPr>
          <w:rFonts w:ascii="Arial" w:hAnsi="Arial"/>
        </w:rPr>
        <w:t>.</w:t>
      </w:r>
      <w:r w:rsidR="4E46810C" w:rsidRPr="2F0A36D5">
        <w:rPr>
          <w:rFonts w:ascii="Arial" w:hAnsi="Arial"/>
        </w:rPr>
        <w:t xml:space="preserve"> </w:t>
      </w:r>
      <w:r w:rsidR="00BF4FA4">
        <w:rPr>
          <w:rFonts w:ascii="Arial" w:hAnsi="Arial"/>
        </w:rPr>
        <w:t xml:space="preserve">Vervolgen vult u uw deel in het feedback -en beoordelingsformulier in. </w:t>
      </w:r>
      <w:r w:rsidR="00D760C9" w:rsidRPr="2F0A36D5">
        <w:rPr>
          <w:rFonts w:ascii="Arial" w:hAnsi="Arial"/>
        </w:rPr>
        <w:t xml:space="preserve">Tijdens dit officiële </w:t>
      </w:r>
      <w:r w:rsidR="00930F65" w:rsidRPr="2F0A36D5">
        <w:rPr>
          <w:rFonts w:ascii="Arial" w:hAnsi="Arial"/>
        </w:rPr>
        <w:t>gesprek</w:t>
      </w:r>
      <w:r w:rsidR="00D760C9" w:rsidRPr="2F0A36D5">
        <w:rPr>
          <w:rFonts w:ascii="Arial" w:hAnsi="Arial"/>
        </w:rPr>
        <w:t xml:space="preserve"> wordt besproken waar de student staat in de ontwikkeling op de leeruitkomsten.</w:t>
      </w:r>
      <w:r w:rsidR="005974B5">
        <w:rPr>
          <w:rFonts w:ascii="Arial" w:hAnsi="Arial"/>
        </w:rPr>
        <w:t xml:space="preserve"> </w:t>
      </w:r>
      <w:r w:rsidR="00D760C9" w:rsidRPr="2F0A36D5">
        <w:rPr>
          <w:rFonts w:ascii="Arial" w:hAnsi="Arial"/>
        </w:rPr>
        <w:t xml:space="preserve">De student toont aan op welke wijze de leeruitkomsten behaald </w:t>
      </w:r>
      <w:r w:rsidR="005E53B6" w:rsidRPr="2F0A36D5">
        <w:rPr>
          <w:rFonts w:ascii="Arial" w:hAnsi="Arial"/>
        </w:rPr>
        <w:t xml:space="preserve">zijn </w:t>
      </w:r>
      <w:r w:rsidR="00D760C9" w:rsidRPr="2F0A36D5">
        <w:rPr>
          <w:rFonts w:ascii="Arial" w:hAnsi="Arial"/>
        </w:rPr>
        <w:t>en benoemt ontwikkelpunten</w:t>
      </w:r>
      <w:r w:rsidR="37883EF0" w:rsidRPr="2F0A36D5">
        <w:rPr>
          <w:rFonts w:ascii="Arial" w:hAnsi="Arial"/>
        </w:rPr>
        <w:t xml:space="preserve"> </w:t>
      </w:r>
      <w:r w:rsidR="37883EF0" w:rsidRPr="006B6B2A">
        <w:rPr>
          <w:rFonts w:ascii="Arial" w:hAnsi="Arial"/>
        </w:rPr>
        <w:t>m.b.t. alle leeruitkomsten.</w:t>
      </w:r>
      <w:r w:rsidR="37883EF0" w:rsidRPr="2F0A36D5">
        <w:rPr>
          <w:rFonts w:ascii="Arial" w:hAnsi="Arial"/>
        </w:rPr>
        <w:t xml:space="preserve"> </w:t>
      </w:r>
      <w:r w:rsidR="00D760C9" w:rsidRPr="2F0A36D5">
        <w:rPr>
          <w:rFonts w:ascii="Arial" w:hAnsi="Arial"/>
        </w:rPr>
        <w:t>De begeleiders geven</w:t>
      </w:r>
      <w:r w:rsidR="00FE29D4">
        <w:rPr>
          <w:rFonts w:ascii="Arial" w:hAnsi="Arial"/>
        </w:rPr>
        <w:t xml:space="preserve"> via het </w:t>
      </w:r>
      <w:r w:rsidR="008B328D">
        <w:rPr>
          <w:rFonts w:ascii="Arial" w:hAnsi="Arial"/>
        </w:rPr>
        <w:t xml:space="preserve">feedback -en </w:t>
      </w:r>
      <w:r w:rsidR="00FE29D4">
        <w:rPr>
          <w:rFonts w:ascii="Arial" w:hAnsi="Arial"/>
        </w:rPr>
        <w:t>beoordelingsformulier</w:t>
      </w:r>
      <w:r w:rsidR="00D760C9" w:rsidRPr="2F0A36D5">
        <w:rPr>
          <w:rFonts w:ascii="Arial" w:hAnsi="Arial"/>
        </w:rPr>
        <w:t xml:space="preserve"> feedback</w:t>
      </w:r>
      <w:r w:rsidR="00B75E9F" w:rsidRPr="2F0A36D5">
        <w:rPr>
          <w:rFonts w:ascii="Arial" w:hAnsi="Arial"/>
        </w:rPr>
        <w:t xml:space="preserve"> en een </w:t>
      </w:r>
      <w:r w:rsidR="009738F7" w:rsidRPr="2F0A36D5">
        <w:rPr>
          <w:rFonts w:ascii="Arial" w:hAnsi="Arial"/>
        </w:rPr>
        <w:t>mondeling oordeel</w:t>
      </w:r>
      <w:r w:rsidR="00D760C9" w:rsidRPr="2F0A36D5">
        <w:rPr>
          <w:rFonts w:ascii="Arial" w:hAnsi="Arial"/>
        </w:rPr>
        <w:t xml:space="preserve"> op het functioneren van de student.</w:t>
      </w:r>
      <w:r w:rsidR="005255AD" w:rsidRPr="2F0A36D5">
        <w:rPr>
          <w:rFonts w:ascii="Arial" w:hAnsi="Arial"/>
        </w:rPr>
        <w:t xml:space="preserve"> </w:t>
      </w:r>
      <w:r w:rsidR="00B73C7C">
        <w:rPr>
          <w:rFonts w:ascii="Arial" w:hAnsi="Arial"/>
        </w:rPr>
        <w:t>Bij de</w:t>
      </w:r>
      <w:r w:rsidR="00532F2E">
        <w:rPr>
          <w:rFonts w:ascii="Arial" w:hAnsi="Arial"/>
        </w:rPr>
        <w:t xml:space="preserve"> pedagogische en didactische leeruitkomsten</w:t>
      </w:r>
      <w:r w:rsidR="00B73C7C">
        <w:rPr>
          <w:rFonts w:ascii="Arial" w:hAnsi="Arial"/>
        </w:rPr>
        <w:t xml:space="preserve"> vindt een summatieve beoordeling plaats. Bij </w:t>
      </w:r>
      <w:r w:rsidR="00420032">
        <w:rPr>
          <w:rFonts w:ascii="Arial" w:hAnsi="Arial"/>
        </w:rPr>
        <w:t xml:space="preserve">leren en lesgeven met </w:t>
      </w:r>
      <w:r w:rsidR="00863BDC">
        <w:rPr>
          <w:rFonts w:ascii="Arial" w:hAnsi="Arial"/>
        </w:rPr>
        <w:t>ICT</w:t>
      </w:r>
      <w:r w:rsidR="00420032">
        <w:rPr>
          <w:rFonts w:ascii="Arial" w:hAnsi="Arial"/>
        </w:rPr>
        <w:t xml:space="preserve"> en PPI wordt feedback gegeven (formatieve toetsing). </w:t>
      </w:r>
    </w:p>
    <w:p w14:paraId="6066597B" w14:textId="6F941D4D" w:rsidR="00210D48" w:rsidRDefault="00210D48" w:rsidP="5B46B1AF">
      <w:pPr>
        <w:rPr>
          <w:rFonts w:ascii="Arial" w:hAnsi="Arial"/>
        </w:rPr>
      </w:pPr>
    </w:p>
    <w:p w14:paraId="151F3663" w14:textId="24C858FC" w:rsidR="60923F7D" w:rsidRDefault="00210D48" w:rsidP="60923F7D">
      <w:pPr>
        <w:rPr>
          <w:rFonts w:ascii="Arial" w:hAnsi="Arial"/>
        </w:rPr>
      </w:pPr>
      <w:r>
        <w:rPr>
          <w:rFonts w:ascii="Arial" w:hAnsi="Arial"/>
        </w:rPr>
        <w:t>Hoe de beoordeling en feedback plaats vindt bij de vakdidactische leeruitkomsten verschilt.</w:t>
      </w:r>
      <w:r w:rsidR="00C866CB">
        <w:rPr>
          <w:rFonts w:ascii="Arial" w:hAnsi="Arial"/>
        </w:rPr>
        <w:t xml:space="preserve"> </w:t>
      </w:r>
      <w:r w:rsidR="008778D4">
        <w:rPr>
          <w:rFonts w:ascii="Arial" w:hAnsi="Arial"/>
        </w:rPr>
        <w:t xml:space="preserve">Per vak zijn er instructies gemaakt </w:t>
      </w:r>
      <w:r w:rsidR="00446DF0">
        <w:rPr>
          <w:rFonts w:ascii="Arial" w:hAnsi="Arial"/>
        </w:rPr>
        <w:t>die</w:t>
      </w:r>
      <w:r w:rsidR="008778D4">
        <w:rPr>
          <w:rFonts w:ascii="Arial" w:hAnsi="Arial"/>
        </w:rPr>
        <w:t xml:space="preserve"> </w:t>
      </w:r>
      <w:hyperlink r:id="rId18">
        <w:r w:rsidR="00600544" w:rsidRPr="5B46B1AF">
          <w:rPr>
            <w:rStyle w:val="Hyperlink"/>
          </w:rPr>
          <w:t>hier</w:t>
        </w:r>
      </w:hyperlink>
      <w:r w:rsidR="00600544">
        <w:t xml:space="preserve"> (website van het Praktijkbureau, vroeger Bureau Extern)</w:t>
      </w:r>
      <w:r w:rsidR="00446DF0">
        <w:t xml:space="preserve"> te vinden zijn</w:t>
      </w:r>
      <w:r w:rsidR="008778D4">
        <w:rPr>
          <w:rFonts w:ascii="Arial" w:hAnsi="Arial"/>
        </w:rPr>
        <w:t xml:space="preserve">. </w:t>
      </w:r>
      <w:r w:rsidR="00C866CB">
        <w:rPr>
          <w:rFonts w:ascii="Arial" w:hAnsi="Arial"/>
        </w:rPr>
        <w:t xml:space="preserve">Sommige vakgroepen (bijvoorbeeld wiskunde) hebben </w:t>
      </w:r>
      <w:r w:rsidR="008778D4">
        <w:rPr>
          <w:rFonts w:ascii="Arial" w:hAnsi="Arial"/>
        </w:rPr>
        <w:t xml:space="preserve">observatieformulieren toegevoegd aan de instructie. Deze </w:t>
      </w:r>
      <w:r w:rsidR="004F42DE">
        <w:rPr>
          <w:rFonts w:ascii="Arial" w:hAnsi="Arial"/>
        </w:rPr>
        <w:t xml:space="preserve">formulieren </w:t>
      </w:r>
      <w:r w:rsidR="008778D4">
        <w:rPr>
          <w:rFonts w:ascii="Arial" w:hAnsi="Arial"/>
        </w:rPr>
        <w:t>kunt u</w:t>
      </w:r>
      <w:r w:rsidR="004F42DE">
        <w:rPr>
          <w:rFonts w:ascii="Arial" w:hAnsi="Arial"/>
        </w:rPr>
        <w:t xml:space="preserve"> ingevuld aan de student</w:t>
      </w:r>
      <w:r w:rsidR="008778D4">
        <w:rPr>
          <w:rFonts w:ascii="Arial" w:hAnsi="Arial"/>
        </w:rPr>
        <w:t xml:space="preserve"> meegeven aan. Bij de andere vakgroepen kunt u de feedback kwijt in het </w:t>
      </w:r>
      <w:r w:rsidR="0011113A" w:rsidRPr="0011113A">
        <w:rPr>
          <w:rFonts w:ascii="Arial" w:hAnsi="Arial"/>
        </w:rPr>
        <w:t xml:space="preserve">feedback </w:t>
      </w:r>
      <w:r w:rsidR="008B328D">
        <w:rPr>
          <w:rFonts w:ascii="Arial" w:hAnsi="Arial"/>
        </w:rPr>
        <w:t>-</w:t>
      </w:r>
      <w:r w:rsidR="0011113A" w:rsidRPr="0011113A">
        <w:rPr>
          <w:rFonts w:ascii="Arial" w:hAnsi="Arial"/>
        </w:rPr>
        <w:t>en beoordelingsformulier</w:t>
      </w:r>
      <w:r w:rsidR="008778D4">
        <w:rPr>
          <w:rFonts w:ascii="Arial" w:hAnsi="Arial"/>
        </w:rPr>
        <w:t xml:space="preserve">. De student zorgt ervoor dat de feedback op de juiste plek terechtkomt. </w:t>
      </w:r>
      <w:r w:rsidR="00C866CB">
        <w:rPr>
          <w:rFonts w:ascii="Arial" w:hAnsi="Arial"/>
        </w:rPr>
        <w:t xml:space="preserve"> </w:t>
      </w:r>
      <w:r>
        <w:rPr>
          <w:rFonts w:ascii="Arial" w:hAnsi="Arial"/>
        </w:rPr>
        <w:t xml:space="preserve"> </w:t>
      </w:r>
    </w:p>
    <w:p w14:paraId="5810935A" w14:textId="77777777" w:rsidR="005B6CBF" w:rsidRDefault="005B6CBF" w:rsidP="005B6CBF">
      <w:pPr>
        <w:rPr>
          <w:rFonts w:ascii="Arial" w:hAnsi="Arial"/>
        </w:rPr>
      </w:pPr>
    </w:p>
    <w:p w14:paraId="295DAE0C" w14:textId="1C5E28C8" w:rsidR="005B6CBF" w:rsidRPr="009D1C01" w:rsidRDefault="005B6CBF" w:rsidP="60923F7D">
      <w:pPr>
        <w:rPr>
          <w:rFonts w:ascii="Arial" w:hAnsi="Arial"/>
        </w:rPr>
      </w:pPr>
      <w:r w:rsidRPr="005B6CBF">
        <w:rPr>
          <w:rFonts w:ascii="Arial" w:hAnsi="Arial"/>
        </w:rPr>
        <w:t>Het partnerschap kan voor dit gesprek aanvullende richtlijnen meegeven.</w:t>
      </w:r>
    </w:p>
    <w:p w14:paraId="291E9C75" w14:textId="77777777" w:rsidR="00D760C9" w:rsidRPr="00D760C9" w:rsidRDefault="00D760C9" w:rsidP="00D760C9">
      <w:pPr>
        <w:rPr>
          <w:rFonts w:ascii="Arial" w:hAnsi="Arial"/>
        </w:rPr>
      </w:pPr>
      <w:r w:rsidRPr="00D760C9">
        <w:rPr>
          <w:rFonts w:ascii="Arial" w:hAnsi="Arial"/>
        </w:rPr>
        <w:t> </w:t>
      </w:r>
    </w:p>
    <w:p w14:paraId="1C8C3C70" w14:textId="0BD649E4" w:rsidR="007C4E37" w:rsidRPr="00D760C9" w:rsidRDefault="007C4E37" w:rsidP="00F01F8D">
      <w:pPr>
        <w:pStyle w:val="Kop2"/>
      </w:pPr>
      <w:bookmarkStart w:id="21" w:name="_Toc233139544"/>
      <w:r>
        <w:t>Portfolio</w:t>
      </w:r>
      <w:bookmarkEnd w:id="21"/>
    </w:p>
    <w:p w14:paraId="6425146F" w14:textId="56B7EA7E" w:rsidR="001410CA" w:rsidRDefault="007C4E37" w:rsidP="007C4E37">
      <w:r>
        <w:t xml:space="preserve">Vanaf dit studiejaar </w:t>
      </w:r>
      <w:r w:rsidR="007B6878">
        <w:t xml:space="preserve">maken </w:t>
      </w:r>
      <w:r>
        <w:t>we gebruik van eJournal</w:t>
      </w:r>
      <w:r w:rsidR="007A2873">
        <w:t xml:space="preserve"> in jaar 3</w:t>
      </w:r>
      <w:r>
        <w:t>. eJournal werkt anders dan Bulb</w:t>
      </w:r>
      <w:r w:rsidR="005B3B7D">
        <w:t>:</w:t>
      </w:r>
      <w:r>
        <w:t> ​</w:t>
      </w:r>
      <w:r>
        <w:br/>
        <w:t xml:space="preserve">Bulb </w:t>
      </w:r>
      <w:r w:rsidR="007B6878">
        <w:t>functioneerde</w:t>
      </w:r>
      <w:r>
        <w:t xml:space="preserve"> als een persoonlijk blog of website: de student richt alles zelf in. eJournal wordt door de opleiding ingericht: er is een vaste structuur met opdrachten, formats en beoordelingsmomenten waar de student eigen werk aan toevoegt. </w:t>
      </w:r>
      <w:r w:rsidR="007B6878">
        <w:t>Als</w:t>
      </w:r>
      <w:r>
        <w:t xml:space="preserve"> werkplekbegeleider</w:t>
      </w:r>
      <w:r w:rsidR="007B6878">
        <w:t xml:space="preserve"> he</w:t>
      </w:r>
      <w:r w:rsidR="00B77366">
        <w:t>eft u</w:t>
      </w:r>
      <w:r>
        <w:t xml:space="preserve"> bij eJournal geen eigen account meer nodig</w:t>
      </w:r>
      <w:r w:rsidR="003B0D47">
        <w:t>:</w:t>
      </w:r>
      <w:r>
        <w:t xml:space="preserve"> </w:t>
      </w:r>
      <w:r w:rsidR="00BD4EC6">
        <w:t>d</w:t>
      </w:r>
      <w:r>
        <w:t xml:space="preserve">e student nodigt </w:t>
      </w:r>
      <w:r w:rsidR="0021756F">
        <w:t>u</w:t>
      </w:r>
      <w:r>
        <w:t xml:space="preserve"> uit. </w:t>
      </w:r>
      <w:r w:rsidR="0051711F" w:rsidRPr="0051711F">
        <w:t xml:space="preserve">Hoe dit technisch werkt wordt toegelicht op de </w:t>
      </w:r>
      <w:hyperlink r:id="rId19" w:history="1">
        <w:r w:rsidR="0051711F" w:rsidRPr="00114256">
          <w:rPr>
            <w:rStyle w:val="Hyperlink"/>
          </w:rPr>
          <w:t>website van het Praktijkbureau</w:t>
        </w:r>
      </w:hyperlink>
      <w:r w:rsidR="0051711F" w:rsidRPr="0051711F">
        <w:t xml:space="preserve"> (voorheen Bureau Extern)</w:t>
      </w:r>
      <w:r>
        <w:t xml:space="preserve">. </w:t>
      </w:r>
      <w:r w:rsidRPr="5B46B1AF">
        <w:rPr>
          <w:i/>
          <w:iCs/>
        </w:rPr>
        <w:t>Ga naar</w:t>
      </w:r>
      <w:r w:rsidR="004B03AE" w:rsidRPr="5B46B1AF">
        <w:rPr>
          <w:i/>
          <w:iCs/>
        </w:rPr>
        <w:t>:</w:t>
      </w:r>
      <w:r w:rsidRPr="5B46B1AF">
        <w:rPr>
          <w:i/>
          <w:iCs/>
        </w:rPr>
        <w:t xml:space="preserve"> portfolioprogramma’s 202</w:t>
      </w:r>
      <w:r w:rsidR="00532F2E">
        <w:rPr>
          <w:i/>
          <w:iCs/>
        </w:rPr>
        <w:t>6</w:t>
      </w:r>
      <w:r w:rsidRPr="5B46B1AF">
        <w:rPr>
          <w:i/>
          <w:iCs/>
        </w:rPr>
        <w:t>-202</w:t>
      </w:r>
      <w:r w:rsidR="00532F2E">
        <w:rPr>
          <w:i/>
          <w:iCs/>
        </w:rPr>
        <w:t>7</w:t>
      </w:r>
      <w:r w:rsidRPr="5B46B1AF">
        <w:rPr>
          <w:i/>
          <w:iCs/>
        </w:rPr>
        <w:t xml:space="preserve">: van Bulb naar eJournal </w:t>
      </w:r>
    </w:p>
    <w:p w14:paraId="098D9A79" w14:textId="77777777" w:rsidR="001410CA" w:rsidRDefault="001410CA" w:rsidP="007C4E37"/>
    <w:p w14:paraId="04E0E59B" w14:textId="77777777" w:rsidR="007379B3" w:rsidRDefault="007379B3">
      <w:r>
        <w:br w:type="page"/>
      </w:r>
    </w:p>
    <w:p w14:paraId="3F902486" w14:textId="124F3CEC" w:rsidR="001C4449" w:rsidRDefault="001C4449" w:rsidP="007C4E37">
      <w:r>
        <w:lastRenderedPageBreak/>
        <w:t xml:space="preserve">eJournal bestaat uit een ontwikkelingsdeel en een beoordelingsdeel </w:t>
      </w:r>
    </w:p>
    <w:p w14:paraId="27FD609D" w14:textId="77777777" w:rsidR="001C4449" w:rsidRDefault="001C4449" w:rsidP="001C4449"/>
    <w:p w14:paraId="3E702706" w14:textId="1A25BD51" w:rsidR="001C4449" w:rsidRPr="003216A0" w:rsidRDefault="001C4449" w:rsidP="001C4449">
      <w:r>
        <w:rPr>
          <w:b/>
          <w:bCs/>
        </w:rPr>
        <w:t>Ontwikkelingsportfolio</w:t>
      </w:r>
    </w:p>
    <w:p w14:paraId="347E01A2" w14:textId="77777777" w:rsidR="0088006A" w:rsidRDefault="003F6868" w:rsidP="001C4449">
      <w:r w:rsidRPr="00731576">
        <w:t>Het</w:t>
      </w:r>
      <w:r>
        <w:t xml:space="preserve"> ontwikkelings</w:t>
      </w:r>
      <w:r w:rsidRPr="00731576">
        <w:t xml:space="preserve">portfolio ondersteunt zowel de ontwikkeling als de beoordeling van de student. Belangrijk uitgangspunt is dat de student zelf regie houdt over de eigen leerroute. </w:t>
      </w:r>
      <w:r w:rsidR="001C4449" w:rsidRPr="003216A0">
        <w:t>De ontwikkelingsportfolio’s zijn georganiseerd rondom beroepstaken die horen bij de leeruitkomsten.</w:t>
      </w:r>
      <w:r w:rsidR="001C4449" w:rsidRPr="003216A0">
        <w:br/>
      </w:r>
    </w:p>
    <w:p w14:paraId="6F95EFA9" w14:textId="52341E5F" w:rsidR="001C4449" w:rsidRPr="003216A0" w:rsidRDefault="001C4449" w:rsidP="001C4449">
      <w:r w:rsidRPr="003216A0">
        <w:t>In deze portfolio’s</w:t>
      </w:r>
      <w:r>
        <w:t xml:space="preserve"> staa</w:t>
      </w:r>
      <w:r w:rsidR="0088006A">
        <w:t>n</w:t>
      </w:r>
      <w:r w:rsidRPr="003216A0">
        <w:t>:</w:t>
      </w:r>
    </w:p>
    <w:p w14:paraId="66182878" w14:textId="0360C2E7" w:rsidR="001C4449" w:rsidRPr="003216A0" w:rsidRDefault="001C4449" w:rsidP="00A55FB7">
      <w:pPr>
        <w:numPr>
          <w:ilvl w:val="0"/>
          <w:numId w:val="35"/>
        </w:numPr>
      </w:pPr>
      <w:r w:rsidRPr="003216A0">
        <w:t xml:space="preserve">opdrachten die </w:t>
      </w:r>
      <w:r>
        <w:t xml:space="preserve">de student </w:t>
      </w:r>
      <w:r w:rsidRPr="003216A0">
        <w:t xml:space="preserve">ondersteunen in </w:t>
      </w:r>
      <w:r>
        <w:t>d</w:t>
      </w:r>
      <w:r w:rsidRPr="003216A0">
        <w:t>e ontwikkeling;</w:t>
      </w:r>
    </w:p>
    <w:p w14:paraId="47D56A05" w14:textId="5D3B83E7" w:rsidR="001C4449" w:rsidRPr="003216A0" w:rsidRDefault="001C4449" w:rsidP="00A55FB7">
      <w:pPr>
        <w:numPr>
          <w:ilvl w:val="0"/>
          <w:numId w:val="35"/>
        </w:numPr>
      </w:pPr>
      <w:r w:rsidRPr="003216A0">
        <w:t>taken die worden aangestuurd vanuit het flankerend onderwijs;</w:t>
      </w:r>
    </w:p>
    <w:p w14:paraId="61512745" w14:textId="675F38AC" w:rsidR="001C4449" w:rsidRPr="003216A0" w:rsidRDefault="003F6868" w:rsidP="00A55FB7">
      <w:pPr>
        <w:numPr>
          <w:ilvl w:val="0"/>
          <w:numId w:val="35"/>
        </w:numPr>
      </w:pPr>
      <w:r>
        <w:t xml:space="preserve">de student kan ook </w:t>
      </w:r>
      <w:r w:rsidR="001C4449" w:rsidRPr="003216A0">
        <w:t xml:space="preserve">zelf materiaal toevoegen om </w:t>
      </w:r>
      <w:r w:rsidR="007379B3">
        <w:t xml:space="preserve">zijn/haar </w:t>
      </w:r>
      <w:r w:rsidR="001C4449" w:rsidRPr="003216A0">
        <w:t>groei vast te leggen.</w:t>
      </w:r>
    </w:p>
    <w:p w14:paraId="015C59A9" w14:textId="77777777" w:rsidR="001C4449" w:rsidRDefault="001C4449" w:rsidP="001C4449">
      <w:r w:rsidRPr="003216A0">
        <w:t xml:space="preserve">Ontwikkelingsportfolio’s zijn </w:t>
      </w:r>
      <w:r w:rsidRPr="003216A0">
        <w:rPr>
          <w:b/>
          <w:bCs/>
        </w:rPr>
        <w:t>persoonlijk</w:t>
      </w:r>
      <w:r w:rsidRPr="003216A0">
        <w:t xml:space="preserve"> en worden </w:t>
      </w:r>
      <w:r w:rsidRPr="003216A0">
        <w:rPr>
          <w:b/>
          <w:bCs/>
        </w:rPr>
        <w:t>niet beoordeeld</w:t>
      </w:r>
      <w:r w:rsidRPr="003216A0">
        <w:t>.</w:t>
      </w:r>
    </w:p>
    <w:p w14:paraId="18426048" w14:textId="77777777" w:rsidR="001C4449" w:rsidRDefault="001C4449" w:rsidP="007C4E37"/>
    <w:p w14:paraId="2F06FA66" w14:textId="1932ABF5" w:rsidR="001410CA" w:rsidRDefault="17E75336" w:rsidP="000E4AF0">
      <w:pPr>
        <w:spacing w:after="98"/>
      </w:pPr>
      <w:r w:rsidRPr="00E545C3">
        <w:rPr>
          <w:b/>
          <w:bCs/>
        </w:rPr>
        <w:t>Beoordelingsportfolio</w:t>
      </w:r>
      <w:r w:rsidR="001C4449" w:rsidRPr="00E545C3">
        <w:br/>
      </w:r>
      <w:r w:rsidRPr="00E545C3">
        <w:t>In een beoordelingsportfolio</w:t>
      </w:r>
      <w:r w:rsidR="3D7B1E56" w:rsidRPr="00E545C3">
        <w:t xml:space="preserve"> </w:t>
      </w:r>
      <w:r w:rsidRPr="00E545C3">
        <w:t>plaats</w:t>
      </w:r>
      <w:r w:rsidR="5250D74F" w:rsidRPr="00E545C3">
        <w:t>t d</w:t>
      </w:r>
      <w:r w:rsidRPr="00E545C3">
        <w:t>e</w:t>
      </w:r>
      <w:r w:rsidR="5250D74F" w:rsidRPr="00E545C3">
        <w:t xml:space="preserve"> student</w:t>
      </w:r>
      <w:r w:rsidRPr="00E545C3">
        <w:t xml:space="preserve"> </w:t>
      </w:r>
      <w:r w:rsidR="00603BED">
        <w:t xml:space="preserve">onder andere </w:t>
      </w:r>
      <w:r w:rsidRPr="00E545C3">
        <w:t xml:space="preserve">zelfreflecties en </w:t>
      </w:r>
      <w:r w:rsidR="5250D74F" w:rsidRPr="00E545C3">
        <w:t xml:space="preserve">het </w:t>
      </w:r>
      <w:r w:rsidR="63E390E3" w:rsidRPr="00E545C3">
        <w:t>feedback</w:t>
      </w:r>
      <w:r w:rsidR="627D5802" w:rsidRPr="00E545C3">
        <w:t xml:space="preserve"> -</w:t>
      </w:r>
      <w:r w:rsidR="63E390E3" w:rsidRPr="00E545C3">
        <w:t>en beoordelingsformulier</w:t>
      </w:r>
      <w:r w:rsidRPr="00E545C3">
        <w:t xml:space="preserve"> (startgesprek, tussenevaluatie en eindbeoordeling)</w:t>
      </w:r>
      <w:r w:rsidR="3D7B1E56" w:rsidRPr="00E545C3">
        <w:t xml:space="preserve">. </w:t>
      </w:r>
      <w:r w:rsidRPr="00E545C3">
        <w:t>Het beoordelingsportfolio lever</w:t>
      </w:r>
      <w:r w:rsidR="3D7B1E56" w:rsidRPr="00E545C3">
        <w:t>t de student</w:t>
      </w:r>
      <w:r w:rsidRPr="00E545C3">
        <w:t xml:space="preserve"> uiteindelijk in voor </w:t>
      </w:r>
      <w:r w:rsidR="3D7B1E56" w:rsidRPr="00E545C3">
        <w:t>beslissing.</w:t>
      </w:r>
      <w:r w:rsidR="1B7ABA87" w:rsidRPr="00E545C3">
        <w:t xml:space="preserve"> </w:t>
      </w:r>
    </w:p>
    <w:p w14:paraId="1B5F7C9F" w14:textId="77777777" w:rsidR="00E20AB8" w:rsidRPr="00E545C3" w:rsidRDefault="00E20AB8" w:rsidP="000E4AF0">
      <w:pPr>
        <w:spacing w:after="98"/>
      </w:pPr>
    </w:p>
    <w:p w14:paraId="186BB8F9" w14:textId="20ED134A" w:rsidR="001410CA" w:rsidRPr="00E545C3" w:rsidRDefault="6540B4AE" w:rsidP="001410CA">
      <w:pPr>
        <w:spacing w:after="98"/>
      </w:pPr>
      <w:r w:rsidRPr="00E545C3">
        <w:t>In 202</w:t>
      </w:r>
      <w:r w:rsidR="00E545C3" w:rsidRPr="00E545C3">
        <w:t>6</w:t>
      </w:r>
      <w:r w:rsidRPr="00E545C3">
        <w:t>-202</w:t>
      </w:r>
      <w:r w:rsidR="00E545C3" w:rsidRPr="00E545C3">
        <w:t>7</w:t>
      </w:r>
      <w:r w:rsidRPr="00E545C3">
        <w:t xml:space="preserve"> maakt u </w:t>
      </w:r>
      <w:r w:rsidR="6181D458" w:rsidRPr="00E545C3">
        <w:t xml:space="preserve">als werkplekbegeleider </w:t>
      </w:r>
      <w:r w:rsidRPr="00E545C3">
        <w:t>geen gebruik van de beoordelingsfunctie van eJournal. De collega’s op de HAN en de studenten maken wel al gebruik van eJournal. U krijgt tijdens het leertraject van de student op twee manieren te maken met eJournal.</w:t>
      </w:r>
    </w:p>
    <w:p w14:paraId="77A3F7F4" w14:textId="45DCB694" w:rsidR="001410CA" w:rsidRPr="00E545C3" w:rsidRDefault="001410CA" w:rsidP="00A55FB7">
      <w:pPr>
        <w:pStyle w:val="Lijstalinea"/>
        <w:numPr>
          <w:ilvl w:val="0"/>
          <w:numId w:val="36"/>
        </w:numPr>
        <w:spacing w:after="98"/>
      </w:pPr>
      <w:r w:rsidRPr="00E545C3">
        <w:t>Na het startgesprek. De student werkt in twee losse beoordelingscollecties: 1. Afstemmen binnen positief leerklimaat I</w:t>
      </w:r>
      <w:r w:rsidR="005C19CD">
        <w:t>I</w:t>
      </w:r>
      <w:r w:rsidRPr="00E545C3">
        <w:t xml:space="preserve"> en 2. </w:t>
      </w:r>
      <w:r w:rsidR="000F3C68">
        <w:t>Ontwerpen en be</w:t>
      </w:r>
      <w:r w:rsidR="00957050">
        <w:t>oordelen</w:t>
      </w:r>
      <w:r w:rsidRPr="00E545C3">
        <w:t xml:space="preserve">. Nadat de student het startgesprek heeft gevoerd zal de student u vragen om een te check uit te voeren. U ontvangt dan twee mails van eJournal met twee goedkeuringsverzoeken. U kunt in de handleiding van eJournal op de website van het </w:t>
      </w:r>
      <w:hyperlink r:id="rId20" w:history="1">
        <w:r w:rsidRPr="00E545C3">
          <w:rPr>
            <w:rStyle w:val="Hyperlink"/>
          </w:rPr>
          <w:t>praktijkbureau</w:t>
        </w:r>
      </w:hyperlink>
      <w:r w:rsidRPr="00E545C3">
        <w:t xml:space="preserve"> (vroeger Bureau Extern) lezen hoe dit werkt.</w:t>
      </w:r>
    </w:p>
    <w:p w14:paraId="686C4120" w14:textId="77777777" w:rsidR="001410CA" w:rsidRPr="00E545C3" w:rsidRDefault="001410CA" w:rsidP="00A55FB7">
      <w:pPr>
        <w:pStyle w:val="Lijstalinea"/>
        <w:numPr>
          <w:ilvl w:val="0"/>
          <w:numId w:val="36"/>
        </w:numPr>
        <w:spacing w:after="98"/>
      </w:pPr>
      <w:r w:rsidRPr="00E545C3">
        <w:t xml:space="preserve">De student kan u vragen om mee te kijken in het ontwikkelingsportfolio. U kunt in de handleiding van eJournal op de website van het </w:t>
      </w:r>
      <w:hyperlink r:id="rId21" w:history="1">
        <w:r w:rsidRPr="00E545C3">
          <w:rPr>
            <w:rStyle w:val="Hyperlink"/>
          </w:rPr>
          <w:t>praktijkbureau</w:t>
        </w:r>
      </w:hyperlink>
      <w:r w:rsidRPr="00E545C3">
        <w:t xml:space="preserve"> (vroeger Bureau Extern) lezen hoe dit werkt.</w:t>
      </w:r>
    </w:p>
    <w:p w14:paraId="39566BC5" w14:textId="093A46B0" w:rsidR="006B50DF" w:rsidRDefault="006B50DF" w:rsidP="00EB0002"/>
    <w:p w14:paraId="2512F5B0" w14:textId="2143C8E8" w:rsidR="006B50DF" w:rsidRDefault="006B50DF">
      <w:r>
        <w:br w:type="page"/>
      </w:r>
    </w:p>
    <w:p w14:paraId="450DF6BD" w14:textId="509F40C8" w:rsidR="00B52239" w:rsidRDefault="00B52239" w:rsidP="003C4101">
      <w:pPr>
        <w:pStyle w:val="Kop1"/>
      </w:pPr>
      <w:bookmarkStart w:id="22" w:name="_Toc233139545"/>
      <w:r w:rsidRPr="00B52239">
        <w:lastRenderedPageBreak/>
        <w:t>Gebruik van lesfragmenten binnen het werkplekleren</w:t>
      </w:r>
      <w:bookmarkEnd w:id="22"/>
    </w:p>
    <w:p w14:paraId="575680EF" w14:textId="77777777" w:rsidR="00B52239" w:rsidRPr="00B52239" w:rsidRDefault="00B52239" w:rsidP="00B52239"/>
    <w:p w14:paraId="43BF9943" w14:textId="77777777" w:rsidR="00B52239" w:rsidRPr="00B52239" w:rsidRDefault="00B52239" w:rsidP="00B52239">
      <w:r w:rsidRPr="00B52239">
        <w:t>Binnen het werkplekleren maken studenten lesfragmenten van hun onderwijspraktijk. Het gebruik van deze lesfragmenten is noodzakelijk om het onderwijs binnen het instituut praktijkgericht en daarmee betekenisvol vorm te geven. Door authentieke situaties uit de beroepspraktijk te bespreken en te analyseren, wordt de verbinding tussen theorie en praktijk versterkt. Daarnaast zijn lesfragmenten noodzakelijk om te komen tot een gezamenlijke en consistente beoordeling door betrokken begeleiders.</w:t>
      </w:r>
    </w:p>
    <w:p w14:paraId="286768B2" w14:textId="77777777" w:rsidR="00B52239" w:rsidRPr="00B52239" w:rsidRDefault="00B52239" w:rsidP="00B52239">
      <w:r w:rsidRPr="00B52239">
        <w:t>Het delen van lesfragmenten voor educatieve doeleinden binnen de opleiding is toegestaan. Afspraken met betrekking tot privacygevoelige informatie, de verwerking van persoonsgegevens en de verantwoordelijkheden van betrokken partijen zijn vastgelegd in de mantelovereenkomst die studenten en werkplekorganisaties aangaan.</w:t>
      </w:r>
    </w:p>
    <w:p w14:paraId="222847D6" w14:textId="77777777" w:rsidR="00B52239" w:rsidRPr="00B52239" w:rsidRDefault="00B52239" w:rsidP="00B52239">
      <w:r w:rsidRPr="00B52239">
        <w:t>Om zorgvuldig om te gaan met privacy en gegevensbescherming worden lesfragmenten uitsluitend gebruikt voor onderwijs- en beoordelingsdoeleinden binnen de opleiding. Studenten dragen er zorg voor dat opnames worden gemaakt en gedeeld conform de geldende afspraken en richtlijnen (Zie HAN TGLO instructie videoanalyse).</w:t>
      </w:r>
    </w:p>
    <w:p w14:paraId="7E58A80B" w14:textId="77777777" w:rsidR="00B52239" w:rsidRPr="00B52239" w:rsidRDefault="00B52239" w:rsidP="00B52239">
      <w:r w:rsidRPr="00B52239">
        <w:t>Momenteel maakt de opleiding gebruik van VideoAnt van de University of Minnesota voor het analyseren en bespreken van lesfragmenten. Wanneer studenten geen gebruik willen maken van deze omgeving, kunnen zij hun videomateriaal delen via de HAN OneDrive-omgeving. Daarnaast wordt momenteel een videosysteem getest dat volledig door de HAN wordt beheerd. Indien deze oplossing voldoet aan de gestelde eisen op het gebied van functionaliteit, gebruiksgemak en privacy, zal de opleiding overgaan op dit systeem.</w:t>
      </w:r>
    </w:p>
    <w:p w14:paraId="39B58F60" w14:textId="77777777" w:rsidR="00B52239" w:rsidRDefault="00B52239">
      <w:pPr>
        <w:rPr>
          <w:rFonts w:ascii="Arial Narrow" w:hAnsi="Arial Narrow"/>
          <w:b/>
          <w:caps/>
          <w:sz w:val="28"/>
        </w:rPr>
      </w:pPr>
      <w:r>
        <w:br w:type="page"/>
      </w:r>
    </w:p>
    <w:p w14:paraId="686A575A" w14:textId="65F99F67" w:rsidR="007842C5" w:rsidRPr="00E20D03" w:rsidRDefault="00D74689" w:rsidP="00E20D03">
      <w:pPr>
        <w:pStyle w:val="Kop1"/>
      </w:pPr>
      <w:bookmarkStart w:id="23" w:name="_Toc233139546"/>
      <w:r w:rsidRPr="00E20D03">
        <w:lastRenderedPageBreak/>
        <w:t>Randvoorwaarden</w:t>
      </w:r>
      <w:bookmarkEnd w:id="23"/>
    </w:p>
    <w:p w14:paraId="038BCEAA" w14:textId="77777777" w:rsidR="005A38F0" w:rsidRPr="005A38F0" w:rsidRDefault="005A38F0" w:rsidP="005A38F0"/>
    <w:p w14:paraId="284DCAD8" w14:textId="6F560823" w:rsidR="00F079C1" w:rsidRPr="00E632ED" w:rsidRDefault="00267C1D" w:rsidP="00083C76">
      <w:r w:rsidRPr="00E632ED">
        <w:t>De duur, periodiserin</w:t>
      </w:r>
      <w:r w:rsidR="00E632ED" w:rsidRPr="00E632ED">
        <w:t xml:space="preserve">g, begeleidingstijd </w:t>
      </w:r>
      <w:r w:rsidR="00F94D83">
        <w:t xml:space="preserve">en </w:t>
      </w:r>
      <w:r w:rsidR="00291FC9">
        <w:t>stage</w:t>
      </w:r>
      <w:r w:rsidR="00F94D83">
        <w:t xml:space="preserve">dagen veranderen niet ten opzichte van voorgaande jaren. </w:t>
      </w:r>
    </w:p>
    <w:p w14:paraId="4422CD96" w14:textId="77777777" w:rsidR="00267C1D" w:rsidRDefault="00267C1D" w:rsidP="00083C76">
      <w:pPr>
        <w:rPr>
          <w:color w:val="00B0F0"/>
        </w:rPr>
      </w:pPr>
    </w:p>
    <w:tbl>
      <w:tblPr>
        <w:tblW w:w="9345" w:type="dxa"/>
        <w:tblLayout w:type="fixed"/>
        <w:tblLook w:val="04A0" w:firstRow="1" w:lastRow="0" w:firstColumn="1" w:lastColumn="0" w:noHBand="0" w:noVBand="1"/>
      </w:tblPr>
      <w:tblGrid>
        <w:gridCol w:w="2122"/>
        <w:gridCol w:w="7223"/>
      </w:tblGrid>
      <w:tr w:rsidR="00267C1D" w:rsidRPr="00CD7BA4" w14:paraId="0A26B833" w14:textId="77777777" w:rsidTr="1E9CC577">
        <w:trPr>
          <w:trHeight w:val="266"/>
        </w:trPr>
        <w:tc>
          <w:tcPr>
            <w:tcW w:w="2122" w:type="dxa"/>
            <w:tcBorders>
              <w:top w:val="single" w:sz="4" w:space="0" w:color="auto"/>
              <w:left w:val="single" w:sz="4" w:space="0" w:color="auto"/>
              <w:bottom w:val="single" w:sz="4" w:space="0" w:color="auto"/>
              <w:right w:val="single" w:sz="4" w:space="0" w:color="auto"/>
            </w:tcBorders>
            <w:shd w:val="clear" w:color="auto" w:fill="E50056" w:themeFill="text2"/>
            <w:hideMark/>
          </w:tcPr>
          <w:p w14:paraId="780BBF38" w14:textId="77777777" w:rsidR="00267C1D" w:rsidRPr="00EC0D83" w:rsidRDefault="00267C1D">
            <w:pPr>
              <w:pStyle w:val="Geenafstand"/>
              <w:rPr>
                <w:rFonts w:asciiTheme="minorHAnsi" w:hAnsiTheme="minorHAnsi" w:cstheme="minorHAnsi"/>
                <w:b/>
                <w:i/>
                <w:color w:val="FFFFFF" w:themeColor="background1"/>
                <w:szCs w:val="20"/>
              </w:rPr>
            </w:pPr>
            <w:r w:rsidRPr="00EC0D83">
              <w:rPr>
                <w:rFonts w:asciiTheme="minorHAnsi" w:hAnsiTheme="minorHAnsi" w:cstheme="minorHAnsi"/>
                <w:b/>
                <w:color w:val="FFFFFF" w:themeColor="background1"/>
                <w:szCs w:val="20"/>
              </w:rPr>
              <w:t>Lengte</w:t>
            </w:r>
          </w:p>
        </w:tc>
        <w:tc>
          <w:tcPr>
            <w:tcW w:w="7223" w:type="dxa"/>
            <w:tcBorders>
              <w:top w:val="single" w:sz="4" w:space="0" w:color="auto"/>
              <w:left w:val="single" w:sz="4" w:space="0" w:color="auto"/>
              <w:bottom w:val="single" w:sz="4" w:space="0" w:color="auto"/>
              <w:right w:val="single" w:sz="4" w:space="0" w:color="auto"/>
            </w:tcBorders>
            <w:hideMark/>
          </w:tcPr>
          <w:p w14:paraId="75B3B4A9" w14:textId="09E94608" w:rsidR="00267C1D" w:rsidRPr="00EC0D83" w:rsidRDefault="00291FC9">
            <w:pPr>
              <w:pStyle w:val="Geenafstand"/>
              <w:rPr>
                <w:rFonts w:asciiTheme="minorHAnsi" w:hAnsiTheme="minorHAnsi" w:cstheme="minorHAnsi"/>
                <w:color w:val="auto"/>
                <w:szCs w:val="20"/>
              </w:rPr>
            </w:pPr>
            <w:r w:rsidRPr="00EC0D83">
              <w:rPr>
                <w:rFonts w:asciiTheme="minorHAnsi" w:hAnsiTheme="minorHAnsi" w:cstheme="minorHAnsi"/>
                <w:color w:val="auto"/>
                <w:szCs w:val="20"/>
              </w:rPr>
              <w:t xml:space="preserve">Twee </w:t>
            </w:r>
            <w:r w:rsidR="005660E3" w:rsidRPr="00EC0D83">
              <w:rPr>
                <w:rFonts w:asciiTheme="minorHAnsi" w:hAnsiTheme="minorHAnsi" w:cstheme="minorHAnsi"/>
                <w:color w:val="auto"/>
                <w:szCs w:val="20"/>
              </w:rPr>
              <w:t>periode van</w:t>
            </w:r>
            <w:r w:rsidRPr="00EC0D83">
              <w:rPr>
                <w:rFonts w:asciiTheme="minorHAnsi" w:hAnsiTheme="minorHAnsi" w:cstheme="minorHAnsi"/>
                <w:color w:val="auto"/>
                <w:szCs w:val="20"/>
              </w:rPr>
              <w:t xml:space="preserve"> acht weken</w:t>
            </w:r>
          </w:p>
        </w:tc>
      </w:tr>
      <w:tr w:rsidR="00267C1D" w:rsidRPr="00CD7BA4" w14:paraId="4DC1CCC3" w14:textId="77777777" w:rsidTr="1E9CC577">
        <w:tc>
          <w:tcPr>
            <w:tcW w:w="2122" w:type="dxa"/>
            <w:tcBorders>
              <w:top w:val="single" w:sz="4" w:space="0" w:color="auto"/>
              <w:left w:val="single" w:sz="4" w:space="0" w:color="auto"/>
              <w:bottom w:val="single" w:sz="4" w:space="0" w:color="auto"/>
              <w:right w:val="single" w:sz="4" w:space="0" w:color="auto"/>
            </w:tcBorders>
            <w:shd w:val="clear" w:color="auto" w:fill="E50056" w:themeFill="text2"/>
            <w:hideMark/>
          </w:tcPr>
          <w:p w14:paraId="0A75394C" w14:textId="77777777" w:rsidR="00267C1D" w:rsidRPr="00EC0D83" w:rsidRDefault="00267C1D">
            <w:pPr>
              <w:pStyle w:val="Geenafstand"/>
              <w:rPr>
                <w:rFonts w:asciiTheme="minorHAnsi" w:hAnsiTheme="minorHAnsi" w:cstheme="minorHAnsi"/>
                <w:b/>
                <w:i/>
                <w:color w:val="FFFFFF" w:themeColor="background1"/>
                <w:szCs w:val="20"/>
              </w:rPr>
            </w:pPr>
            <w:r w:rsidRPr="00EC0D83">
              <w:rPr>
                <w:rFonts w:asciiTheme="minorHAnsi" w:hAnsiTheme="minorHAnsi" w:cstheme="minorHAnsi"/>
                <w:b/>
                <w:color w:val="FFFFFF" w:themeColor="background1"/>
                <w:szCs w:val="20"/>
              </w:rPr>
              <w:t>Periode</w:t>
            </w:r>
          </w:p>
        </w:tc>
        <w:tc>
          <w:tcPr>
            <w:tcW w:w="7223" w:type="dxa"/>
            <w:tcBorders>
              <w:top w:val="single" w:sz="4" w:space="0" w:color="auto"/>
              <w:left w:val="single" w:sz="4" w:space="0" w:color="auto"/>
              <w:bottom w:val="single" w:sz="4" w:space="0" w:color="auto"/>
              <w:right w:val="single" w:sz="4" w:space="0" w:color="auto"/>
            </w:tcBorders>
            <w:hideMark/>
          </w:tcPr>
          <w:p w14:paraId="4E23D800" w14:textId="1E2C30B4" w:rsidR="00267C1D" w:rsidRPr="00EC0D83" w:rsidRDefault="00226830">
            <w:pPr>
              <w:pStyle w:val="Geenafstand"/>
              <w:rPr>
                <w:rFonts w:asciiTheme="minorHAnsi" w:hAnsiTheme="minorHAnsi" w:cstheme="minorHAnsi"/>
                <w:color w:val="auto"/>
                <w:szCs w:val="20"/>
              </w:rPr>
            </w:pPr>
            <w:r w:rsidRPr="00EC0D83">
              <w:rPr>
                <w:rFonts w:asciiTheme="minorHAnsi" w:hAnsiTheme="minorHAnsi" w:cstheme="minorHAnsi"/>
                <w:color w:val="auto"/>
                <w:szCs w:val="20"/>
              </w:rPr>
              <w:t>De e</w:t>
            </w:r>
            <w:r w:rsidR="00267C1D" w:rsidRPr="00EC0D83">
              <w:rPr>
                <w:rFonts w:asciiTheme="minorHAnsi" w:hAnsiTheme="minorHAnsi" w:cstheme="minorHAnsi"/>
                <w:color w:val="auto"/>
                <w:szCs w:val="20"/>
              </w:rPr>
              <w:t xml:space="preserve">erste </w:t>
            </w:r>
            <w:r w:rsidR="00DF794F">
              <w:rPr>
                <w:rFonts w:asciiTheme="minorHAnsi" w:hAnsiTheme="minorHAnsi" w:cstheme="minorHAnsi"/>
                <w:color w:val="auto"/>
                <w:szCs w:val="20"/>
              </w:rPr>
              <w:t>zeven</w:t>
            </w:r>
            <w:r w:rsidR="00267C1D" w:rsidRPr="00EC0D83">
              <w:rPr>
                <w:rFonts w:asciiTheme="minorHAnsi" w:hAnsiTheme="minorHAnsi" w:cstheme="minorHAnsi"/>
                <w:color w:val="auto"/>
                <w:szCs w:val="20"/>
              </w:rPr>
              <w:t xml:space="preserve"> weken van periode </w:t>
            </w:r>
            <w:r w:rsidR="00F01FE7" w:rsidRPr="00EC0D83">
              <w:rPr>
                <w:rFonts w:asciiTheme="minorHAnsi" w:hAnsiTheme="minorHAnsi" w:cstheme="minorHAnsi"/>
                <w:color w:val="auto"/>
                <w:szCs w:val="20"/>
              </w:rPr>
              <w:t>1</w:t>
            </w:r>
            <w:r w:rsidR="000259FA" w:rsidRPr="00EC0D83">
              <w:rPr>
                <w:rFonts w:asciiTheme="minorHAnsi" w:hAnsiTheme="minorHAnsi" w:cstheme="minorHAnsi"/>
                <w:color w:val="auto"/>
                <w:szCs w:val="20"/>
              </w:rPr>
              <w:t xml:space="preserve"> </w:t>
            </w:r>
            <w:r w:rsidR="00267C1D" w:rsidRPr="00EC0D83">
              <w:rPr>
                <w:rFonts w:asciiTheme="minorHAnsi" w:hAnsiTheme="minorHAnsi" w:cstheme="minorHAnsi"/>
                <w:color w:val="auto"/>
                <w:szCs w:val="20"/>
              </w:rPr>
              <w:t>(daarna</w:t>
            </w:r>
            <w:r w:rsidRPr="00EC0D83">
              <w:rPr>
                <w:rFonts w:asciiTheme="minorHAnsi" w:hAnsiTheme="minorHAnsi" w:cstheme="minorHAnsi"/>
                <w:color w:val="auto"/>
                <w:szCs w:val="20"/>
              </w:rPr>
              <w:t xml:space="preserve"> </w:t>
            </w:r>
            <w:r w:rsidR="00DF794F">
              <w:rPr>
                <w:rFonts w:asciiTheme="minorHAnsi" w:hAnsiTheme="minorHAnsi" w:cstheme="minorHAnsi"/>
                <w:color w:val="auto"/>
                <w:szCs w:val="20"/>
              </w:rPr>
              <w:t>twee weken</w:t>
            </w:r>
            <w:r w:rsidR="00267C1D" w:rsidRPr="00EC0D83">
              <w:rPr>
                <w:rFonts w:asciiTheme="minorHAnsi" w:hAnsiTheme="minorHAnsi" w:cstheme="minorHAnsi"/>
                <w:color w:val="auto"/>
                <w:szCs w:val="20"/>
              </w:rPr>
              <w:t xml:space="preserve"> geen stage in verband met toets</w:t>
            </w:r>
            <w:r w:rsidR="00F52B2D" w:rsidRPr="00EC0D83">
              <w:rPr>
                <w:rFonts w:asciiTheme="minorHAnsi" w:hAnsiTheme="minorHAnsi" w:cstheme="minorHAnsi"/>
                <w:color w:val="auto"/>
                <w:szCs w:val="20"/>
              </w:rPr>
              <w:t>-</w:t>
            </w:r>
            <w:r w:rsidRPr="00EC0D83">
              <w:rPr>
                <w:rFonts w:asciiTheme="minorHAnsi" w:hAnsiTheme="minorHAnsi" w:cstheme="minorHAnsi"/>
                <w:color w:val="auto"/>
                <w:szCs w:val="20"/>
              </w:rPr>
              <w:t xml:space="preserve"> </w:t>
            </w:r>
            <w:r w:rsidR="00F52B2D" w:rsidRPr="00EC0D83">
              <w:rPr>
                <w:rFonts w:asciiTheme="minorHAnsi" w:hAnsiTheme="minorHAnsi" w:cstheme="minorHAnsi"/>
                <w:color w:val="auto"/>
                <w:szCs w:val="20"/>
              </w:rPr>
              <w:t>en herkansings</w:t>
            </w:r>
            <w:r w:rsidR="00267C1D" w:rsidRPr="00EC0D83">
              <w:rPr>
                <w:rFonts w:asciiTheme="minorHAnsi" w:hAnsiTheme="minorHAnsi" w:cstheme="minorHAnsi"/>
                <w:color w:val="auto"/>
                <w:szCs w:val="20"/>
              </w:rPr>
              <w:t>weken)</w:t>
            </w:r>
            <w:r w:rsidR="0010321B">
              <w:rPr>
                <w:rFonts w:asciiTheme="minorHAnsi" w:hAnsiTheme="minorHAnsi" w:cstheme="minorHAnsi"/>
                <w:color w:val="auto"/>
                <w:szCs w:val="20"/>
              </w:rPr>
              <w:t xml:space="preserve">. </w:t>
            </w:r>
          </w:p>
          <w:p w14:paraId="5022451A" w14:textId="510093A0" w:rsidR="00267C1D" w:rsidRPr="00EC0D83" w:rsidRDefault="00226830" w:rsidP="005B5B81">
            <w:pPr>
              <w:pStyle w:val="Geenafstand"/>
              <w:rPr>
                <w:rFonts w:asciiTheme="minorHAnsi" w:hAnsiTheme="minorHAnsi" w:cstheme="minorHAnsi"/>
                <w:color w:val="auto"/>
                <w:szCs w:val="20"/>
              </w:rPr>
            </w:pPr>
            <w:r w:rsidRPr="00EC0D83">
              <w:rPr>
                <w:rFonts w:asciiTheme="minorHAnsi" w:hAnsiTheme="minorHAnsi" w:cstheme="minorHAnsi"/>
                <w:color w:val="auto"/>
                <w:szCs w:val="20"/>
              </w:rPr>
              <w:t>Daarna de</w:t>
            </w:r>
            <w:r w:rsidR="00267C1D" w:rsidRPr="00EC0D83">
              <w:rPr>
                <w:rFonts w:asciiTheme="minorHAnsi" w:hAnsiTheme="minorHAnsi" w:cstheme="minorHAnsi"/>
                <w:color w:val="auto"/>
                <w:szCs w:val="20"/>
              </w:rPr>
              <w:t xml:space="preserve"> eerste </w:t>
            </w:r>
            <w:r w:rsidR="008C69CA">
              <w:rPr>
                <w:rFonts w:asciiTheme="minorHAnsi" w:hAnsiTheme="minorHAnsi" w:cstheme="minorHAnsi"/>
                <w:color w:val="auto"/>
                <w:szCs w:val="20"/>
              </w:rPr>
              <w:t>zeven</w:t>
            </w:r>
            <w:r w:rsidR="00267C1D" w:rsidRPr="00EC0D83">
              <w:rPr>
                <w:rFonts w:asciiTheme="minorHAnsi" w:hAnsiTheme="minorHAnsi" w:cstheme="minorHAnsi"/>
                <w:color w:val="auto"/>
                <w:szCs w:val="20"/>
              </w:rPr>
              <w:t xml:space="preserve"> weken van periode </w:t>
            </w:r>
            <w:r w:rsidR="00F01FE7" w:rsidRPr="00EC0D83">
              <w:rPr>
                <w:rFonts w:asciiTheme="minorHAnsi" w:hAnsiTheme="minorHAnsi" w:cstheme="minorHAnsi"/>
                <w:color w:val="auto"/>
                <w:szCs w:val="20"/>
              </w:rPr>
              <w:t>2</w:t>
            </w:r>
            <w:r w:rsidR="0010321B">
              <w:rPr>
                <w:rFonts w:asciiTheme="minorHAnsi" w:hAnsiTheme="minorHAnsi" w:cstheme="minorHAnsi"/>
                <w:color w:val="auto"/>
                <w:szCs w:val="20"/>
              </w:rPr>
              <w:t xml:space="preserve">. </w:t>
            </w:r>
          </w:p>
        </w:tc>
      </w:tr>
      <w:tr w:rsidR="00267C1D" w:rsidRPr="00CD7BA4" w14:paraId="7E971BFB" w14:textId="77777777" w:rsidTr="1E9CC577">
        <w:tc>
          <w:tcPr>
            <w:tcW w:w="2122" w:type="dxa"/>
            <w:tcBorders>
              <w:top w:val="single" w:sz="4" w:space="0" w:color="auto"/>
              <w:left w:val="single" w:sz="4" w:space="0" w:color="auto"/>
              <w:bottom w:val="single" w:sz="4" w:space="0" w:color="auto"/>
              <w:right w:val="single" w:sz="4" w:space="0" w:color="auto"/>
            </w:tcBorders>
            <w:shd w:val="clear" w:color="auto" w:fill="E50056" w:themeFill="text2"/>
            <w:hideMark/>
          </w:tcPr>
          <w:p w14:paraId="1ED93846" w14:textId="77777777" w:rsidR="00267C1D" w:rsidRPr="00EC0D83" w:rsidRDefault="00267C1D">
            <w:pPr>
              <w:pStyle w:val="Geenafstand"/>
              <w:rPr>
                <w:rFonts w:asciiTheme="minorHAnsi" w:hAnsiTheme="minorHAnsi" w:cstheme="minorHAnsi"/>
                <w:b/>
                <w:color w:val="FFFFFF" w:themeColor="background1"/>
                <w:szCs w:val="20"/>
              </w:rPr>
            </w:pPr>
            <w:r w:rsidRPr="00EC0D83">
              <w:rPr>
                <w:rFonts w:asciiTheme="minorHAnsi" w:hAnsiTheme="minorHAnsi" w:cstheme="minorHAnsi"/>
                <w:b/>
                <w:color w:val="FFFFFF" w:themeColor="background1"/>
                <w:szCs w:val="20"/>
              </w:rPr>
              <w:t xml:space="preserve">Vorm </w:t>
            </w:r>
          </w:p>
        </w:tc>
        <w:tc>
          <w:tcPr>
            <w:tcW w:w="7223" w:type="dxa"/>
            <w:tcBorders>
              <w:top w:val="single" w:sz="4" w:space="0" w:color="auto"/>
              <w:left w:val="single" w:sz="4" w:space="0" w:color="auto"/>
              <w:bottom w:val="single" w:sz="4" w:space="0" w:color="auto"/>
              <w:right w:val="single" w:sz="4" w:space="0" w:color="auto"/>
            </w:tcBorders>
          </w:tcPr>
          <w:p w14:paraId="64752EF3" w14:textId="262B80A2" w:rsidR="00267C1D" w:rsidRPr="00EC0D83" w:rsidRDefault="000259FA" w:rsidP="7C7A67F8">
            <w:pPr>
              <w:rPr>
                <w:rFonts w:cstheme="minorBidi"/>
                <w:color w:val="auto"/>
              </w:rPr>
            </w:pPr>
            <w:r w:rsidRPr="00EC0D83">
              <w:rPr>
                <w:color w:val="auto"/>
              </w:rPr>
              <w:t xml:space="preserve">Begeleide stage. </w:t>
            </w:r>
            <w:r w:rsidR="006E7C35" w:rsidRPr="00EC0D83">
              <w:rPr>
                <w:color w:val="auto"/>
              </w:rPr>
              <w:t>De s</w:t>
            </w:r>
            <w:r w:rsidRPr="00EC0D83">
              <w:rPr>
                <w:color w:val="auto"/>
              </w:rPr>
              <w:t xml:space="preserve">tage vindt </w:t>
            </w:r>
            <w:r w:rsidR="006E7C35" w:rsidRPr="00EC0D83">
              <w:rPr>
                <w:color w:val="auto"/>
              </w:rPr>
              <w:t xml:space="preserve">indien </w:t>
            </w:r>
            <w:r w:rsidRPr="00EC0D83">
              <w:rPr>
                <w:color w:val="auto"/>
              </w:rPr>
              <w:t>mogelijk in duo’s plaats  </w:t>
            </w:r>
          </w:p>
        </w:tc>
      </w:tr>
      <w:tr w:rsidR="00267C1D" w:rsidRPr="00CD7BA4" w14:paraId="6B81A9C1" w14:textId="77777777" w:rsidTr="1E9CC577">
        <w:trPr>
          <w:trHeight w:val="1004"/>
        </w:trPr>
        <w:tc>
          <w:tcPr>
            <w:tcW w:w="2122" w:type="dxa"/>
            <w:tcBorders>
              <w:top w:val="single" w:sz="4" w:space="0" w:color="auto"/>
              <w:left w:val="single" w:sz="4" w:space="0" w:color="auto"/>
              <w:bottom w:val="single" w:sz="4" w:space="0" w:color="auto"/>
              <w:right w:val="single" w:sz="4" w:space="0" w:color="auto"/>
            </w:tcBorders>
            <w:shd w:val="clear" w:color="auto" w:fill="E50056" w:themeFill="text2"/>
            <w:hideMark/>
          </w:tcPr>
          <w:p w14:paraId="0619681E" w14:textId="77777777" w:rsidR="00267C1D" w:rsidRPr="00EC0D83" w:rsidRDefault="00267C1D">
            <w:pPr>
              <w:pStyle w:val="Geenafstand"/>
              <w:rPr>
                <w:rFonts w:asciiTheme="minorHAnsi" w:hAnsiTheme="minorHAnsi" w:cstheme="minorHAnsi"/>
                <w:b/>
                <w:i/>
                <w:color w:val="FFFFFF" w:themeColor="background1"/>
                <w:szCs w:val="20"/>
              </w:rPr>
            </w:pPr>
            <w:r w:rsidRPr="00EC0D83">
              <w:rPr>
                <w:rFonts w:asciiTheme="minorHAnsi" w:hAnsiTheme="minorHAnsi" w:cstheme="minorHAnsi"/>
                <w:b/>
                <w:color w:val="FFFFFF" w:themeColor="background1"/>
                <w:szCs w:val="20"/>
              </w:rPr>
              <w:t>Dagen</w:t>
            </w:r>
          </w:p>
        </w:tc>
        <w:tc>
          <w:tcPr>
            <w:tcW w:w="7223" w:type="dxa"/>
            <w:tcBorders>
              <w:top w:val="single" w:sz="4" w:space="0" w:color="auto"/>
              <w:left w:val="single" w:sz="4" w:space="0" w:color="auto"/>
              <w:bottom w:val="single" w:sz="4" w:space="0" w:color="auto"/>
              <w:right w:val="single" w:sz="4" w:space="0" w:color="auto"/>
            </w:tcBorders>
            <w:hideMark/>
          </w:tcPr>
          <w:p w14:paraId="3449D01E" w14:textId="64D44E62" w:rsidR="003B1083" w:rsidRPr="00EC0D83" w:rsidRDefault="003B1083" w:rsidP="003B1083">
            <w:pPr>
              <w:rPr>
                <w:color w:val="auto"/>
              </w:rPr>
            </w:pPr>
            <w:r w:rsidRPr="00EC0D83">
              <w:rPr>
                <w:color w:val="auto"/>
              </w:rPr>
              <w:t xml:space="preserve">2 dagen per week: </w:t>
            </w:r>
            <w:r w:rsidR="00F01FE7" w:rsidRPr="00EC0D83">
              <w:rPr>
                <w:color w:val="auto"/>
              </w:rPr>
              <w:t>dinsdag en donderdag</w:t>
            </w:r>
          </w:p>
          <w:p w14:paraId="0EE9AE1F" w14:textId="77777777" w:rsidR="000259FA" w:rsidRPr="00EC0D83" w:rsidRDefault="003B1083" w:rsidP="003B1083">
            <w:pPr>
              <w:pStyle w:val="Geenafstand"/>
              <w:rPr>
                <w:rFonts w:asciiTheme="minorHAnsi" w:hAnsiTheme="minorHAnsi" w:cstheme="minorHAnsi"/>
                <w:color w:val="auto"/>
                <w:szCs w:val="20"/>
              </w:rPr>
            </w:pPr>
            <w:r w:rsidRPr="00EC0D83">
              <w:rPr>
                <w:color w:val="auto"/>
              </w:rPr>
              <w:t>Aantal lessen per student: 40 – 50 lessen en/of onderwijsactiviteiten met groepen leerlingen</w:t>
            </w:r>
            <w:r w:rsidRPr="00EC0D83">
              <w:rPr>
                <w:rFonts w:asciiTheme="minorHAnsi" w:hAnsiTheme="minorHAnsi" w:cstheme="minorHAnsi"/>
                <w:color w:val="auto"/>
                <w:szCs w:val="20"/>
              </w:rPr>
              <w:t xml:space="preserve"> </w:t>
            </w:r>
          </w:p>
          <w:p w14:paraId="2404E994" w14:textId="35C99DB9" w:rsidR="00267C1D" w:rsidRPr="00EC0D83" w:rsidRDefault="00267C1D" w:rsidP="003B1083">
            <w:pPr>
              <w:pStyle w:val="Geenafstand"/>
              <w:rPr>
                <w:rFonts w:asciiTheme="minorHAnsi" w:hAnsiTheme="minorHAnsi" w:cstheme="minorHAnsi"/>
                <w:color w:val="auto"/>
                <w:szCs w:val="20"/>
              </w:rPr>
            </w:pPr>
          </w:p>
        </w:tc>
      </w:tr>
      <w:tr w:rsidR="00267C1D" w:rsidRPr="00CD7BA4" w14:paraId="48FBCAEC" w14:textId="77777777" w:rsidTr="1E9CC577">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E50056" w:themeFill="text2"/>
            <w:hideMark/>
          </w:tcPr>
          <w:p w14:paraId="685A4CE5" w14:textId="77777777" w:rsidR="00267C1D" w:rsidRPr="00EC0D83" w:rsidRDefault="00267C1D">
            <w:pPr>
              <w:pStyle w:val="Geenafstand"/>
              <w:rPr>
                <w:rFonts w:asciiTheme="minorHAnsi" w:hAnsiTheme="minorHAnsi" w:cstheme="minorHAnsi"/>
                <w:b/>
                <w:i/>
                <w:color w:val="FFFFFF" w:themeColor="background1"/>
                <w:szCs w:val="20"/>
              </w:rPr>
            </w:pPr>
            <w:r w:rsidRPr="00EC0D83">
              <w:rPr>
                <w:rFonts w:asciiTheme="minorHAnsi" w:hAnsiTheme="minorHAnsi" w:cstheme="minorHAnsi"/>
                <w:b/>
                <w:color w:val="FFFFFF" w:themeColor="background1"/>
                <w:szCs w:val="20"/>
              </w:rPr>
              <w:t>Doel</w:t>
            </w:r>
          </w:p>
        </w:tc>
        <w:tc>
          <w:tcPr>
            <w:tcW w:w="7223" w:type="dxa"/>
            <w:tcBorders>
              <w:top w:val="single" w:sz="4" w:space="0" w:color="auto"/>
              <w:left w:val="single" w:sz="4" w:space="0" w:color="auto"/>
              <w:bottom w:val="single" w:sz="4" w:space="0" w:color="auto"/>
              <w:right w:val="single" w:sz="4" w:space="0" w:color="auto"/>
            </w:tcBorders>
            <w:hideMark/>
          </w:tcPr>
          <w:p w14:paraId="6C4789EC" w14:textId="45427BD1" w:rsidR="00267C1D" w:rsidRPr="00EC0D83" w:rsidRDefault="00085AB6">
            <w:pPr>
              <w:pStyle w:val="Geenafstand"/>
              <w:rPr>
                <w:rFonts w:asciiTheme="minorHAnsi" w:hAnsiTheme="minorHAnsi" w:cstheme="minorHAnsi"/>
                <w:color w:val="auto"/>
                <w:szCs w:val="20"/>
              </w:rPr>
            </w:pPr>
            <w:r w:rsidRPr="00EC0D83">
              <w:rPr>
                <w:rFonts w:asciiTheme="minorHAnsi" w:hAnsiTheme="minorHAnsi" w:cstheme="minorHAnsi"/>
                <w:color w:val="auto"/>
                <w:szCs w:val="20"/>
              </w:rPr>
              <w:t>Het a</w:t>
            </w:r>
            <w:r w:rsidR="00160DDC" w:rsidRPr="00EC0D83">
              <w:rPr>
                <w:rFonts w:asciiTheme="minorHAnsi" w:hAnsiTheme="minorHAnsi" w:cstheme="minorHAnsi"/>
                <w:color w:val="auto"/>
                <w:szCs w:val="20"/>
              </w:rPr>
              <w:t>antonen van de leeruitkomsten:</w:t>
            </w:r>
          </w:p>
          <w:p w14:paraId="32CC701B" w14:textId="705AF64A" w:rsidR="00EC0D83" w:rsidRPr="00EC0D83" w:rsidRDefault="00EC0D83" w:rsidP="00A55FB7">
            <w:pPr>
              <w:pStyle w:val="Lijstalinea"/>
              <w:numPr>
                <w:ilvl w:val="0"/>
                <w:numId w:val="3"/>
              </w:numPr>
              <w:spacing w:before="20" w:after="20"/>
              <w:rPr>
                <w:rFonts w:ascii="Arial" w:hAnsi="Arial"/>
              </w:rPr>
            </w:pPr>
            <w:r w:rsidRPr="00EC0D83">
              <w:rPr>
                <w:rFonts w:ascii="Arial" w:hAnsi="Arial"/>
              </w:rPr>
              <w:t>Creëren van positief leerklimaat</w:t>
            </w:r>
          </w:p>
          <w:p w14:paraId="517B29FF" w14:textId="35F5743C" w:rsidR="00EC0D83" w:rsidRPr="00EC0D83" w:rsidRDefault="00EC0D83" w:rsidP="00A55FB7">
            <w:pPr>
              <w:pStyle w:val="Lijstalinea"/>
              <w:numPr>
                <w:ilvl w:val="0"/>
                <w:numId w:val="3"/>
              </w:numPr>
              <w:spacing w:before="20" w:after="20"/>
              <w:rPr>
                <w:rFonts w:ascii="Arial" w:hAnsi="Arial"/>
              </w:rPr>
            </w:pPr>
            <w:r w:rsidRPr="00EC0D83">
              <w:rPr>
                <w:rFonts w:ascii="Arial" w:hAnsi="Arial"/>
              </w:rPr>
              <w:t>Afstemmen op de lerende</w:t>
            </w:r>
          </w:p>
          <w:p w14:paraId="0FA513C1" w14:textId="2CD19E98" w:rsidR="00EC0D83" w:rsidRPr="00EC0D83" w:rsidRDefault="00EC0D83" w:rsidP="00A55FB7">
            <w:pPr>
              <w:pStyle w:val="Lijstalinea"/>
              <w:numPr>
                <w:ilvl w:val="0"/>
                <w:numId w:val="3"/>
              </w:numPr>
              <w:spacing w:before="20" w:after="20"/>
              <w:rPr>
                <w:rFonts w:ascii="Arial" w:hAnsi="Arial"/>
              </w:rPr>
            </w:pPr>
            <w:r w:rsidRPr="00EC0D83">
              <w:rPr>
                <w:rFonts w:ascii="Arial" w:hAnsi="Arial"/>
              </w:rPr>
              <w:t>Ontwerpen</w:t>
            </w:r>
            <w:r w:rsidR="007C73BA">
              <w:rPr>
                <w:rFonts w:ascii="Arial" w:hAnsi="Arial"/>
              </w:rPr>
              <w:t xml:space="preserve"> van onderwijs</w:t>
            </w:r>
          </w:p>
          <w:p w14:paraId="4AF385B1" w14:textId="0E411995" w:rsidR="00EC0D83" w:rsidRPr="00EC0D83" w:rsidRDefault="00EC0D83" w:rsidP="00A55FB7">
            <w:pPr>
              <w:pStyle w:val="Lijstalinea"/>
              <w:numPr>
                <w:ilvl w:val="0"/>
                <w:numId w:val="3"/>
              </w:numPr>
              <w:spacing w:before="20" w:after="20"/>
              <w:rPr>
                <w:rFonts w:ascii="Arial" w:hAnsi="Arial"/>
              </w:rPr>
            </w:pPr>
            <w:r w:rsidRPr="00EC0D83">
              <w:rPr>
                <w:rFonts w:ascii="Arial" w:hAnsi="Arial"/>
              </w:rPr>
              <w:t xml:space="preserve">Formatief handelen </w:t>
            </w:r>
          </w:p>
          <w:p w14:paraId="428992AB" w14:textId="0E5D8EFB" w:rsidR="00EC0D83" w:rsidRPr="00EC0D83" w:rsidRDefault="00EC0D83" w:rsidP="00A55FB7">
            <w:pPr>
              <w:pStyle w:val="Geenafstand"/>
              <w:numPr>
                <w:ilvl w:val="0"/>
                <w:numId w:val="3"/>
              </w:numPr>
              <w:rPr>
                <w:rFonts w:asciiTheme="minorHAnsi" w:hAnsiTheme="minorHAnsi" w:cstheme="minorHAnsi"/>
                <w:color w:val="auto"/>
                <w:szCs w:val="20"/>
              </w:rPr>
            </w:pPr>
            <w:r w:rsidRPr="00EC0D83">
              <w:t xml:space="preserve">Beoordelen en beslissen </w:t>
            </w:r>
          </w:p>
          <w:p w14:paraId="51880B7E" w14:textId="0B7086E7" w:rsidR="005C21BB" w:rsidRPr="00EC0D83" w:rsidRDefault="005C21BB" w:rsidP="00A55FB7">
            <w:pPr>
              <w:pStyle w:val="Lijstalinea"/>
              <w:numPr>
                <w:ilvl w:val="0"/>
                <w:numId w:val="18"/>
              </w:numPr>
              <w:spacing w:before="20" w:after="20"/>
              <w:rPr>
                <w:rFonts w:ascii="Arial" w:hAnsi="Arial"/>
              </w:rPr>
            </w:pPr>
            <w:r w:rsidRPr="00EC0D83">
              <w:rPr>
                <w:rFonts w:ascii="Arial" w:hAnsi="Arial"/>
              </w:rPr>
              <w:t>Ontwikkeling van een persoonlijke en professionele identiteit (PPI) (formatief)</w:t>
            </w:r>
          </w:p>
          <w:p w14:paraId="6B2DC1A7" w14:textId="4F179CEB" w:rsidR="005C21BB" w:rsidRPr="00EC0D83" w:rsidRDefault="72FB9201" w:rsidP="00A55FB7">
            <w:pPr>
              <w:pStyle w:val="Lijstalinea"/>
              <w:numPr>
                <w:ilvl w:val="0"/>
                <w:numId w:val="18"/>
              </w:numPr>
              <w:spacing w:before="20" w:after="20"/>
              <w:rPr>
                <w:rFonts w:ascii="Arial" w:hAnsi="Arial"/>
              </w:rPr>
            </w:pPr>
            <w:r w:rsidRPr="00EC0D83">
              <w:rPr>
                <w:rFonts w:ascii="Arial" w:hAnsi="Arial"/>
              </w:rPr>
              <w:t xml:space="preserve">Leren en lesgeven met </w:t>
            </w:r>
            <w:r w:rsidR="0254FB30" w:rsidRPr="00EC0D83">
              <w:rPr>
                <w:rFonts w:ascii="Arial" w:hAnsi="Arial"/>
              </w:rPr>
              <w:t>ICT</w:t>
            </w:r>
            <w:r w:rsidRPr="00EC0D83">
              <w:rPr>
                <w:rFonts w:ascii="Arial" w:hAnsi="Arial"/>
              </w:rPr>
              <w:t xml:space="preserve"> (formatief)</w:t>
            </w:r>
          </w:p>
          <w:p w14:paraId="27259BC7" w14:textId="03D79D0B" w:rsidR="005C21BB" w:rsidRPr="00EC0D83" w:rsidRDefault="72FB9201" w:rsidP="00A55FB7">
            <w:pPr>
              <w:pStyle w:val="Lijstalinea"/>
              <w:numPr>
                <w:ilvl w:val="0"/>
                <w:numId w:val="18"/>
              </w:numPr>
              <w:spacing w:before="20" w:after="20"/>
              <w:rPr>
                <w:rFonts w:ascii="Arial" w:hAnsi="Arial"/>
              </w:rPr>
            </w:pPr>
            <w:r w:rsidRPr="00EC0D83">
              <w:rPr>
                <w:rFonts w:ascii="Arial" w:hAnsi="Arial"/>
                <w:color w:val="auto"/>
              </w:rPr>
              <w:t>Vakdidactische</w:t>
            </w:r>
            <w:r w:rsidRPr="00EC0D83">
              <w:rPr>
                <w:rFonts w:ascii="Arial" w:hAnsi="Arial"/>
              </w:rPr>
              <w:t xml:space="preserve"> leeruitkomst (</w:t>
            </w:r>
            <w:r w:rsidR="28FF4EC7" w:rsidRPr="00EC0D83">
              <w:rPr>
                <w:rFonts w:ascii="Arial" w:hAnsi="Arial"/>
              </w:rPr>
              <w:t>variëren</w:t>
            </w:r>
            <w:r w:rsidR="79672D8A" w:rsidRPr="00EC0D83">
              <w:rPr>
                <w:rFonts w:ascii="Arial" w:hAnsi="Arial"/>
              </w:rPr>
              <w:t xml:space="preserve"> per vakopleiding</w:t>
            </w:r>
            <w:r w:rsidR="05CCB22F" w:rsidRPr="00EC0D83">
              <w:rPr>
                <w:rFonts w:ascii="Arial" w:hAnsi="Arial"/>
              </w:rPr>
              <w:t>)</w:t>
            </w:r>
          </w:p>
          <w:p w14:paraId="6B44C9BA" w14:textId="25614532" w:rsidR="00160DDC" w:rsidRPr="00EC0D83" w:rsidRDefault="00160DDC">
            <w:pPr>
              <w:pStyle w:val="Geenafstand"/>
              <w:rPr>
                <w:rFonts w:asciiTheme="minorHAnsi" w:hAnsiTheme="minorHAnsi" w:cstheme="minorHAnsi"/>
                <w:color w:val="FF0000"/>
                <w:szCs w:val="20"/>
              </w:rPr>
            </w:pPr>
          </w:p>
        </w:tc>
      </w:tr>
      <w:tr w:rsidR="00267C1D" w14:paraId="4FBA2172" w14:textId="77777777" w:rsidTr="1E9CC577">
        <w:trPr>
          <w:trHeight w:val="294"/>
        </w:trPr>
        <w:tc>
          <w:tcPr>
            <w:tcW w:w="2122" w:type="dxa"/>
            <w:tcBorders>
              <w:top w:val="single" w:sz="4" w:space="0" w:color="auto"/>
              <w:left w:val="single" w:sz="4" w:space="0" w:color="auto"/>
              <w:bottom w:val="single" w:sz="4" w:space="0" w:color="auto"/>
              <w:right w:val="single" w:sz="4" w:space="0" w:color="auto"/>
            </w:tcBorders>
            <w:shd w:val="clear" w:color="auto" w:fill="E50056" w:themeFill="text2"/>
            <w:hideMark/>
          </w:tcPr>
          <w:p w14:paraId="7EA49E5E" w14:textId="77777777" w:rsidR="00267C1D" w:rsidRPr="00EC0D83" w:rsidRDefault="00267C1D">
            <w:pPr>
              <w:pStyle w:val="Geenafstand"/>
              <w:rPr>
                <w:rFonts w:asciiTheme="minorHAnsi" w:hAnsiTheme="minorHAnsi" w:cstheme="minorHAnsi"/>
                <w:b/>
                <w:color w:val="FFFFFF" w:themeColor="background1"/>
                <w:szCs w:val="20"/>
              </w:rPr>
            </w:pPr>
            <w:r w:rsidRPr="00EC0D83">
              <w:rPr>
                <w:rFonts w:asciiTheme="minorHAnsi" w:hAnsiTheme="minorHAnsi" w:cstheme="minorHAnsi"/>
                <w:b/>
                <w:color w:val="FFFFFF" w:themeColor="background1"/>
                <w:szCs w:val="20"/>
              </w:rPr>
              <w:t>Begeleidingstijd</w:t>
            </w:r>
          </w:p>
        </w:tc>
        <w:tc>
          <w:tcPr>
            <w:tcW w:w="7223" w:type="dxa"/>
            <w:tcBorders>
              <w:top w:val="single" w:sz="4" w:space="0" w:color="auto"/>
              <w:left w:val="single" w:sz="4" w:space="0" w:color="auto"/>
              <w:bottom w:val="single" w:sz="4" w:space="0" w:color="auto"/>
              <w:right w:val="single" w:sz="4" w:space="0" w:color="auto"/>
            </w:tcBorders>
            <w:hideMark/>
          </w:tcPr>
          <w:p w14:paraId="0C5C65CD" w14:textId="30F45C57" w:rsidR="00267C1D" w:rsidRPr="00EC0D83" w:rsidRDefault="003B1083">
            <w:pPr>
              <w:pStyle w:val="Geenafstand"/>
              <w:rPr>
                <w:rFonts w:asciiTheme="minorHAnsi" w:hAnsiTheme="minorHAnsi" w:cstheme="minorHAnsi"/>
                <w:color w:val="FF0000"/>
                <w:szCs w:val="20"/>
              </w:rPr>
            </w:pPr>
            <w:r w:rsidRPr="00EC0D83">
              <w:rPr>
                <w:color w:val="auto"/>
              </w:rPr>
              <w:t>30 uur per student</w:t>
            </w:r>
            <w:r w:rsidR="00DE2991" w:rsidRPr="00EC0D83">
              <w:rPr>
                <w:color w:val="auto"/>
              </w:rPr>
              <w:t xml:space="preserve"> voor de werkplekbegeleider</w:t>
            </w:r>
            <w:r w:rsidRPr="00EC0D83">
              <w:rPr>
                <w:color w:val="auto"/>
              </w:rPr>
              <w:t>, begeleiding tevens door opleidingsteam</w:t>
            </w:r>
            <w:r w:rsidR="008814AE" w:rsidRPr="00EC0D83">
              <w:rPr>
                <w:color w:val="auto"/>
              </w:rPr>
              <w:t xml:space="preserve">, vakgroep of sectie. De student wordt ook begeleid op het instituut. </w:t>
            </w:r>
          </w:p>
        </w:tc>
      </w:tr>
    </w:tbl>
    <w:p w14:paraId="5BA26A10" w14:textId="6E2FC263" w:rsidR="005A38F0" w:rsidRDefault="005A38F0" w:rsidP="00083C76">
      <w:pPr>
        <w:rPr>
          <w:color w:val="00B0F0"/>
        </w:rPr>
      </w:pPr>
    </w:p>
    <w:p w14:paraId="41100AF5" w14:textId="77777777" w:rsidR="00155FDF" w:rsidRPr="00155FDF" w:rsidRDefault="00155FDF" w:rsidP="00155FDF">
      <w:pPr>
        <w:rPr>
          <w:color w:val="00B0F0"/>
        </w:rPr>
      </w:pPr>
      <w:r w:rsidRPr="00155FDF">
        <w:rPr>
          <w:color w:val="00B0F0"/>
        </w:rPr>
        <w:t> </w:t>
      </w:r>
    </w:p>
    <w:p w14:paraId="50478F92" w14:textId="70DE8BDE" w:rsidR="003613FC" w:rsidRPr="00EB4E14" w:rsidRDefault="005A38F0" w:rsidP="36214EDC">
      <w:pPr>
        <w:rPr>
          <w:color w:val="00B0F0"/>
        </w:rPr>
      </w:pPr>
      <w:r>
        <w:rPr>
          <w:color w:val="00B0F0"/>
        </w:rPr>
        <w:br w:type="page"/>
      </w:r>
    </w:p>
    <w:p w14:paraId="3CB86537" w14:textId="30AA0CEB" w:rsidR="00DC08AE" w:rsidRPr="00E20D03" w:rsidRDefault="00682DEF" w:rsidP="00E20D03">
      <w:pPr>
        <w:pStyle w:val="Kop1"/>
      </w:pPr>
      <w:bookmarkStart w:id="24" w:name="_Toc233139547"/>
      <w:r w:rsidRPr="00E20D03">
        <w:lastRenderedPageBreak/>
        <w:t xml:space="preserve">Leeruitkomsten, kijkkaders en specifieke werkwijzen per </w:t>
      </w:r>
      <w:r w:rsidR="00E20D03" w:rsidRPr="00E20D03">
        <w:t>LUK</w:t>
      </w:r>
      <w:bookmarkEnd w:id="24"/>
    </w:p>
    <w:p w14:paraId="60E6351C" w14:textId="75222F32" w:rsidR="1FDE4B67" w:rsidRDefault="1FDE4B67"/>
    <w:p w14:paraId="4CBD6288" w14:textId="77777777" w:rsidR="001410CA" w:rsidRPr="00CD7BA4" w:rsidRDefault="7B01B78C" w:rsidP="66727EB1">
      <w:pPr>
        <w:spacing w:after="160" w:line="276" w:lineRule="auto"/>
      </w:pPr>
      <w:r w:rsidRPr="66727EB1">
        <w:rPr>
          <w:rFonts w:ascii="Roboto" w:eastAsia="Roboto" w:hAnsi="Roboto" w:cs="Roboto"/>
          <w:lang w:val="nl"/>
        </w:rPr>
        <w:t xml:space="preserve">De leeruitkomsten </w:t>
      </w:r>
      <w:r w:rsidRPr="66727EB1">
        <w:rPr>
          <w:rFonts w:ascii="Roboto" w:eastAsia="Roboto" w:hAnsi="Roboto" w:cs="Roboto"/>
          <w:i/>
          <w:iCs/>
          <w:lang w:val="nl"/>
        </w:rPr>
        <w:t>‘creëren van een positief leerklimaat’</w:t>
      </w:r>
      <w:r w:rsidRPr="66727EB1">
        <w:rPr>
          <w:rFonts w:ascii="Roboto" w:eastAsia="Roboto" w:hAnsi="Roboto" w:cs="Roboto"/>
          <w:lang w:val="nl"/>
        </w:rPr>
        <w:t xml:space="preserve"> en </w:t>
      </w:r>
      <w:r w:rsidRPr="66727EB1">
        <w:rPr>
          <w:rFonts w:ascii="Roboto" w:eastAsia="Roboto" w:hAnsi="Roboto" w:cs="Roboto"/>
          <w:i/>
          <w:iCs/>
          <w:lang w:val="nl"/>
        </w:rPr>
        <w:t>‘afstemmen op de lerende’</w:t>
      </w:r>
      <w:r w:rsidRPr="66727EB1">
        <w:rPr>
          <w:rFonts w:ascii="Roboto" w:eastAsia="Roboto" w:hAnsi="Roboto" w:cs="Roboto"/>
          <w:lang w:val="nl"/>
        </w:rPr>
        <w:t xml:space="preserve"> worden beoordeeld binnen twee cursussen (OWE’s):</w:t>
      </w:r>
    </w:p>
    <w:p w14:paraId="1879D6BF" w14:textId="4CB2955E" w:rsidR="001410CA" w:rsidRPr="00CD7BA4" w:rsidRDefault="7B01B78C" w:rsidP="00A55FB7">
      <w:pPr>
        <w:pStyle w:val="Lijstalinea"/>
        <w:numPr>
          <w:ilvl w:val="0"/>
          <w:numId w:val="24"/>
        </w:numPr>
        <w:spacing w:line="276" w:lineRule="auto"/>
        <w:rPr>
          <w:rFonts w:ascii="Roboto" w:eastAsia="Roboto" w:hAnsi="Roboto" w:cs="Roboto"/>
          <w:lang w:val="nl"/>
        </w:rPr>
      </w:pPr>
      <w:r w:rsidRPr="66727EB1">
        <w:rPr>
          <w:rFonts w:ascii="Roboto" w:eastAsia="Roboto" w:hAnsi="Roboto" w:cs="Roboto"/>
          <w:lang w:val="nl"/>
        </w:rPr>
        <w:t>Afstemmen en creëren 1</w:t>
      </w:r>
      <w:r w:rsidR="11649214" w:rsidRPr="66727EB1">
        <w:rPr>
          <w:rFonts w:ascii="Roboto" w:eastAsia="Roboto" w:hAnsi="Roboto" w:cs="Roboto"/>
          <w:lang w:val="nl"/>
        </w:rPr>
        <w:t xml:space="preserve"> (doorgaans </w:t>
      </w:r>
      <w:r w:rsidR="2D7083A5" w:rsidRPr="66727EB1">
        <w:rPr>
          <w:rFonts w:ascii="Roboto" w:eastAsia="Roboto" w:hAnsi="Roboto" w:cs="Roboto"/>
          <w:lang w:val="nl"/>
        </w:rPr>
        <w:t xml:space="preserve">wpl2 </w:t>
      </w:r>
      <w:r w:rsidR="11649214" w:rsidRPr="66727EB1">
        <w:rPr>
          <w:rFonts w:ascii="Roboto" w:eastAsia="Roboto" w:hAnsi="Roboto" w:cs="Roboto"/>
          <w:lang w:val="nl"/>
        </w:rPr>
        <w:t>jaar 2)</w:t>
      </w:r>
    </w:p>
    <w:p w14:paraId="153020FA" w14:textId="26380296" w:rsidR="001410CA" w:rsidRPr="00CD7BA4" w:rsidRDefault="7B01B78C" w:rsidP="00A55FB7">
      <w:pPr>
        <w:pStyle w:val="Lijstalinea"/>
        <w:numPr>
          <w:ilvl w:val="0"/>
          <w:numId w:val="24"/>
        </w:numPr>
        <w:spacing w:line="276" w:lineRule="auto"/>
        <w:rPr>
          <w:rFonts w:ascii="Roboto" w:eastAsia="Roboto" w:hAnsi="Roboto" w:cs="Roboto"/>
          <w:lang w:val="nl"/>
        </w:rPr>
      </w:pPr>
      <w:r w:rsidRPr="66727EB1">
        <w:rPr>
          <w:rFonts w:ascii="Roboto" w:eastAsia="Roboto" w:hAnsi="Roboto" w:cs="Roboto"/>
          <w:lang w:val="nl"/>
        </w:rPr>
        <w:t>Afstemmen en creëren 2</w:t>
      </w:r>
      <w:r w:rsidR="1F4BF733" w:rsidRPr="66727EB1">
        <w:rPr>
          <w:rFonts w:ascii="Roboto" w:eastAsia="Roboto" w:hAnsi="Roboto" w:cs="Roboto"/>
          <w:lang w:val="nl"/>
        </w:rPr>
        <w:t xml:space="preserve"> (doorgaans </w:t>
      </w:r>
      <w:r w:rsidR="370ED671" w:rsidRPr="66727EB1">
        <w:rPr>
          <w:rFonts w:ascii="Roboto" w:eastAsia="Roboto" w:hAnsi="Roboto" w:cs="Roboto"/>
          <w:lang w:val="nl"/>
        </w:rPr>
        <w:t xml:space="preserve">wpl2 </w:t>
      </w:r>
      <w:r w:rsidR="1F4BF733" w:rsidRPr="66727EB1">
        <w:rPr>
          <w:rFonts w:ascii="Roboto" w:eastAsia="Roboto" w:hAnsi="Roboto" w:cs="Roboto"/>
          <w:lang w:val="nl"/>
        </w:rPr>
        <w:t>jaar 3)</w:t>
      </w:r>
    </w:p>
    <w:p w14:paraId="726DC426" w14:textId="77777777" w:rsidR="001410CA" w:rsidRPr="00CD7BA4" w:rsidRDefault="7B01B78C" w:rsidP="66727EB1">
      <w:pPr>
        <w:spacing w:after="160" w:line="276" w:lineRule="auto"/>
      </w:pPr>
      <w:r w:rsidRPr="66727EB1">
        <w:rPr>
          <w:rFonts w:ascii="Roboto" w:eastAsia="Roboto" w:hAnsi="Roboto" w:cs="Roboto"/>
          <w:lang w:val="nl"/>
        </w:rPr>
        <w:t xml:space="preserve"> </w:t>
      </w:r>
    </w:p>
    <w:p w14:paraId="32915EDD" w14:textId="4FE02F93" w:rsidR="001410CA" w:rsidRPr="00CD7BA4" w:rsidRDefault="7B01B78C" w:rsidP="66727EB1">
      <w:pPr>
        <w:spacing w:after="160" w:line="276" w:lineRule="auto"/>
        <w:rPr>
          <w:rFonts w:ascii="Roboto" w:eastAsia="Roboto" w:hAnsi="Roboto" w:cs="Roboto"/>
          <w:lang w:val="nl"/>
        </w:rPr>
      </w:pPr>
      <w:r w:rsidRPr="66727EB1">
        <w:rPr>
          <w:rFonts w:ascii="Roboto" w:eastAsia="Roboto" w:hAnsi="Roboto" w:cs="Roboto"/>
          <w:i/>
          <w:iCs/>
          <w:lang w:val="nl"/>
        </w:rPr>
        <w:t>Afstemmen en creëren 1</w:t>
      </w:r>
      <w:r w:rsidR="52F0E419" w:rsidRPr="66727EB1">
        <w:rPr>
          <w:rFonts w:ascii="Roboto" w:eastAsia="Roboto" w:hAnsi="Roboto" w:cs="Roboto"/>
          <w:i/>
          <w:iCs/>
          <w:lang w:val="nl"/>
        </w:rPr>
        <w:t xml:space="preserve"> </w:t>
      </w:r>
      <w:r w:rsidR="52F0E419" w:rsidRPr="66727EB1">
        <w:rPr>
          <w:rFonts w:ascii="Roboto" w:eastAsia="Roboto" w:hAnsi="Roboto" w:cs="Roboto"/>
          <w:lang w:val="nl"/>
        </w:rPr>
        <w:t xml:space="preserve">(doorgaans </w:t>
      </w:r>
      <w:r w:rsidR="65FEE3E4" w:rsidRPr="66727EB1">
        <w:rPr>
          <w:rFonts w:ascii="Roboto" w:eastAsia="Roboto" w:hAnsi="Roboto" w:cs="Roboto"/>
          <w:lang w:val="nl"/>
        </w:rPr>
        <w:t xml:space="preserve">wpl2 </w:t>
      </w:r>
      <w:r w:rsidR="52F0E419" w:rsidRPr="66727EB1">
        <w:rPr>
          <w:rFonts w:ascii="Roboto" w:eastAsia="Roboto" w:hAnsi="Roboto" w:cs="Roboto"/>
          <w:lang w:val="nl"/>
        </w:rPr>
        <w:t>jaar 2)</w:t>
      </w:r>
    </w:p>
    <w:p w14:paraId="54889383" w14:textId="77777777" w:rsidR="001410CA" w:rsidRPr="00CD7BA4" w:rsidRDefault="7B01B78C" w:rsidP="66727EB1">
      <w:pPr>
        <w:spacing w:after="160" w:line="276" w:lineRule="auto"/>
      </w:pPr>
      <w:r w:rsidRPr="66727EB1">
        <w:rPr>
          <w:rFonts w:ascii="Roboto" w:eastAsia="Roboto" w:hAnsi="Roboto" w:cs="Roboto"/>
          <w:lang w:val="nl"/>
        </w:rPr>
        <w:t xml:space="preserve">Beoordeling is op basis van </w:t>
      </w:r>
      <w:r w:rsidRPr="66727EB1">
        <w:rPr>
          <w:rFonts w:ascii="Roboto" w:eastAsia="Roboto" w:hAnsi="Roboto" w:cs="Roboto"/>
          <w:i/>
          <w:iCs/>
          <w:lang w:val="nl"/>
        </w:rPr>
        <w:t>voldaan</w:t>
      </w:r>
      <w:r w:rsidRPr="66727EB1">
        <w:rPr>
          <w:rFonts w:ascii="Roboto" w:eastAsia="Roboto" w:hAnsi="Roboto" w:cs="Roboto"/>
          <w:lang w:val="nl"/>
        </w:rPr>
        <w:t xml:space="preserve"> of </w:t>
      </w:r>
      <w:r w:rsidRPr="66727EB1">
        <w:rPr>
          <w:rFonts w:ascii="Roboto" w:eastAsia="Roboto" w:hAnsi="Roboto" w:cs="Roboto"/>
          <w:i/>
          <w:iCs/>
          <w:lang w:val="nl"/>
        </w:rPr>
        <w:t>niet voldaan</w:t>
      </w:r>
      <w:r w:rsidRPr="66727EB1">
        <w:rPr>
          <w:rFonts w:ascii="Roboto" w:eastAsia="Roboto" w:hAnsi="Roboto" w:cs="Roboto"/>
          <w:lang w:val="nl"/>
        </w:rPr>
        <w:t>.</w:t>
      </w:r>
      <w:r w:rsidRPr="66727EB1">
        <w:rPr>
          <w:rFonts w:ascii="Roboto" w:eastAsia="Roboto" w:hAnsi="Roboto" w:cs="Roboto"/>
          <w:i/>
          <w:iCs/>
          <w:lang w:val="nl"/>
        </w:rPr>
        <w:t xml:space="preserve"> </w:t>
      </w:r>
      <w:r w:rsidRPr="66727EB1">
        <w:rPr>
          <w:rFonts w:ascii="Roboto" w:eastAsia="Roboto" w:hAnsi="Roboto" w:cs="Roboto"/>
          <w:lang w:val="nl"/>
        </w:rPr>
        <w:t xml:space="preserve">Voor deze cursus is een </w:t>
      </w:r>
      <w:r w:rsidRPr="66727EB1">
        <w:rPr>
          <w:rFonts w:ascii="Roboto" w:eastAsia="Roboto" w:hAnsi="Roboto" w:cs="Roboto"/>
          <w:b/>
          <w:bCs/>
          <w:lang w:val="nl"/>
        </w:rPr>
        <w:t>tussenniveau</w:t>
      </w:r>
      <w:r w:rsidRPr="66727EB1">
        <w:rPr>
          <w:rFonts w:ascii="Roboto" w:eastAsia="Roboto" w:hAnsi="Roboto" w:cs="Roboto"/>
          <w:lang w:val="nl"/>
        </w:rPr>
        <w:t xml:space="preserve"> geformuleerd. Dit betekent dat de student beide leeruitkomsten moet kunnen uitvoeren:</w:t>
      </w:r>
    </w:p>
    <w:p w14:paraId="168FDE89" w14:textId="77777777" w:rsidR="001410CA" w:rsidRPr="00CD7BA4" w:rsidRDefault="7B01B78C" w:rsidP="00A55FB7">
      <w:pPr>
        <w:pStyle w:val="Lijstalinea"/>
        <w:numPr>
          <w:ilvl w:val="0"/>
          <w:numId w:val="23"/>
        </w:numPr>
        <w:spacing w:line="276" w:lineRule="auto"/>
        <w:rPr>
          <w:rFonts w:ascii="Roboto" w:eastAsia="Roboto" w:hAnsi="Roboto" w:cs="Roboto"/>
          <w:lang w:val="nl"/>
        </w:rPr>
      </w:pPr>
      <w:r w:rsidRPr="66727EB1">
        <w:rPr>
          <w:rFonts w:ascii="Roboto" w:eastAsia="Roboto" w:hAnsi="Roboto" w:cs="Roboto"/>
          <w:lang w:val="nl"/>
        </w:rPr>
        <w:t>Onder begeleiding;</w:t>
      </w:r>
    </w:p>
    <w:p w14:paraId="2858EE5C" w14:textId="77777777" w:rsidR="001410CA" w:rsidRPr="00CD7BA4" w:rsidRDefault="7B01B78C" w:rsidP="00A55FB7">
      <w:pPr>
        <w:pStyle w:val="Lijstalinea"/>
        <w:numPr>
          <w:ilvl w:val="0"/>
          <w:numId w:val="23"/>
        </w:numPr>
        <w:spacing w:line="276" w:lineRule="auto"/>
        <w:rPr>
          <w:rFonts w:ascii="Roboto" w:eastAsia="Roboto" w:hAnsi="Roboto" w:cs="Roboto"/>
          <w:lang w:val="nl"/>
        </w:rPr>
      </w:pPr>
      <w:r w:rsidRPr="66727EB1">
        <w:rPr>
          <w:rFonts w:ascii="Roboto" w:eastAsia="Roboto" w:hAnsi="Roboto" w:cs="Roboto"/>
          <w:lang w:val="nl"/>
        </w:rPr>
        <w:t>Routinematig, in herkenbare situaties.</w:t>
      </w:r>
    </w:p>
    <w:p w14:paraId="76BD08EC" w14:textId="77777777" w:rsidR="001410CA" w:rsidRPr="00CD7BA4" w:rsidRDefault="7B01B78C" w:rsidP="66727EB1">
      <w:pPr>
        <w:spacing w:after="160" w:line="276" w:lineRule="auto"/>
      </w:pPr>
      <w:r w:rsidRPr="66727EB1">
        <w:rPr>
          <w:rFonts w:ascii="Roboto" w:eastAsia="Roboto" w:hAnsi="Roboto" w:cs="Roboto"/>
          <w:lang w:val="nl"/>
        </w:rPr>
        <w:t>Daarnaast geldt dat de begeleiders (wpb, so en opleiders) voldoende vertrouwen moet hebben dat de student deze leeruitkomsten op termijn zelfstandig kan realiseren.</w:t>
      </w:r>
    </w:p>
    <w:p w14:paraId="4D0C4D34" w14:textId="77777777" w:rsidR="001410CA" w:rsidRPr="00CD7BA4" w:rsidRDefault="7B01B78C" w:rsidP="66727EB1">
      <w:pPr>
        <w:spacing w:after="160" w:line="276" w:lineRule="auto"/>
      </w:pPr>
      <w:r w:rsidRPr="66727EB1">
        <w:rPr>
          <w:rFonts w:ascii="Roboto" w:eastAsia="Roboto" w:hAnsi="Roboto" w:cs="Roboto"/>
          <w:lang w:val="nl"/>
        </w:rPr>
        <w:t>Daarbij wordt verwacht dat de student:</w:t>
      </w:r>
    </w:p>
    <w:p w14:paraId="6BFAAD50" w14:textId="77777777" w:rsidR="001410CA" w:rsidRPr="00CD7BA4" w:rsidRDefault="7B01B78C" w:rsidP="00A55FB7">
      <w:pPr>
        <w:pStyle w:val="Lijstalinea"/>
        <w:numPr>
          <w:ilvl w:val="0"/>
          <w:numId w:val="22"/>
        </w:numPr>
        <w:spacing w:line="276" w:lineRule="auto"/>
        <w:rPr>
          <w:rFonts w:ascii="Roboto" w:eastAsia="Roboto" w:hAnsi="Roboto" w:cs="Roboto"/>
          <w:lang w:val="nl"/>
        </w:rPr>
      </w:pPr>
      <w:r w:rsidRPr="66727EB1">
        <w:rPr>
          <w:rFonts w:ascii="Roboto" w:eastAsia="Roboto" w:hAnsi="Roboto" w:cs="Roboto"/>
          <w:lang w:val="nl"/>
        </w:rPr>
        <w:t>Handelingen kan verantwoorden met behulp van relevante theorie en modellen;</w:t>
      </w:r>
    </w:p>
    <w:p w14:paraId="0AD7C5B6" w14:textId="77777777" w:rsidR="001410CA" w:rsidRPr="00CD7BA4" w:rsidRDefault="7B01B78C" w:rsidP="00A55FB7">
      <w:pPr>
        <w:pStyle w:val="Lijstalinea"/>
        <w:numPr>
          <w:ilvl w:val="0"/>
          <w:numId w:val="22"/>
        </w:numPr>
        <w:spacing w:line="276" w:lineRule="auto"/>
        <w:rPr>
          <w:rFonts w:ascii="Roboto" w:eastAsia="Roboto" w:hAnsi="Roboto" w:cs="Roboto"/>
          <w:lang w:val="nl"/>
        </w:rPr>
      </w:pPr>
      <w:r w:rsidRPr="66727EB1">
        <w:rPr>
          <w:rFonts w:ascii="Roboto" w:eastAsia="Roboto" w:hAnsi="Roboto" w:cs="Roboto"/>
          <w:lang w:val="nl"/>
        </w:rPr>
        <w:t>Verantwoordelijkheid neemt binnen afgesproken kaders;</w:t>
      </w:r>
    </w:p>
    <w:p w14:paraId="12C87D1C" w14:textId="77777777" w:rsidR="001410CA" w:rsidRPr="00CD7BA4" w:rsidRDefault="7B01B78C" w:rsidP="00A55FB7">
      <w:pPr>
        <w:pStyle w:val="Lijstalinea"/>
        <w:numPr>
          <w:ilvl w:val="0"/>
          <w:numId w:val="22"/>
        </w:numPr>
        <w:spacing w:line="276" w:lineRule="auto"/>
        <w:rPr>
          <w:rFonts w:ascii="Roboto" w:eastAsia="Roboto" w:hAnsi="Roboto" w:cs="Roboto"/>
          <w:lang w:val="nl"/>
        </w:rPr>
      </w:pPr>
      <w:r w:rsidRPr="66727EB1">
        <w:rPr>
          <w:rFonts w:ascii="Roboto" w:eastAsia="Roboto" w:hAnsi="Roboto" w:cs="Roboto"/>
          <w:lang w:val="nl"/>
        </w:rPr>
        <w:t>Oorzaken en gevolgen analyseert van diens handelen;</w:t>
      </w:r>
    </w:p>
    <w:p w14:paraId="3074522C" w14:textId="5CD3F209" w:rsidR="00FC7AF0" w:rsidRPr="00CD7BA4" w:rsidRDefault="7B01B78C" w:rsidP="00A55FB7">
      <w:pPr>
        <w:pStyle w:val="Lijstalinea"/>
        <w:numPr>
          <w:ilvl w:val="0"/>
          <w:numId w:val="22"/>
        </w:numPr>
        <w:spacing w:line="276" w:lineRule="auto"/>
        <w:rPr>
          <w:rFonts w:ascii="Roboto" w:eastAsia="Roboto" w:hAnsi="Roboto" w:cs="Roboto"/>
          <w:lang w:val="nl"/>
        </w:rPr>
      </w:pPr>
      <w:r w:rsidRPr="66727EB1">
        <w:rPr>
          <w:rFonts w:ascii="Roboto" w:eastAsia="Roboto" w:hAnsi="Roboto" w:cs="Roboto"/>
          <w:lang w:val="nl"/>
        </w:rPr>
        <w:t>Opties afweegt op basis van ervaring en kennis.</w:t>
      </w:r>
    </w:p>
    <w:p w14:paraId="596D7F22" w14:textId="47814B26" w:rsidR="49E2F3CA" w:rsidRDefault="49E2F3CA" w:rsidP="66727EB1">
      <w:pPr>
        <w:spacing w:line="276" w:lineRule="auto"/>
        <w:rPr>
          <w:rFonts w:ascii="Roboto" w:eastAsia="Roboto" w:hAnsi="Roboto" w:cs="Roboto"/>
          <w:lang w:val="nl"/>
        </w:rPr>
      </w:pPr>
    </w:p>
    <w:p w14:paraId="3EABFC6B" w14:textId="2202D6E1" w:rsidR="3270150A" w:rsidRDefault="53657D71" w:rsidP="66727EB1">
      <w:pPr>
        <w:spacing w:after="160" w:line="276" w:lineRule="auto"/>
        <w:rPr>
          <w:rFonts w:ascii="Roboto" w:eastAsia="Roboto" w:hAnsi="Roboto" w:cs="Roboto"/>
          <w:lang w:val="nl"/>
        </w:rPr>
      </w:pPr>
      <w:r w:rsidRPr="66727EB1">
        <w:rPr>
          <w:rFonts w:ascii="Roboto" w:eastAsia="Roboto" w:hAnsi="Roboto" w:cs="Roboto"/>
          <w:i/>
          <w:iCs/>
          <w:lang w:val="nl"/>
        </w:rPr>
        <w:t>Afstemmen en creëren 2</w:t>
      </w:r>
      <w:r w:rsidR="0B2B756C" w:rsidRPr="66727EB1">
        <w:rPr>
          <w:rFonts w:ascii="Roboto" w:eastAsia="Roboto" w:hAnsi="Roboto" w:cs="Roboto"/>
          <w:i/>
          <w:iCs/>
          <w:lang w:val="nl"/>
        </w:rPr>
        <w:t xml:space="preserve"> </w:t>
      </w:r>
      <w:r w:rsidR="0B2B756C" w:rsidRPr="66727EB1">
        <w:rPr>
          <w:rFonts w:ascii="Roboto" w:eastAsia="Roboto" w:hAnsi="Roboto" w:cs="Roboto"/>
          <w:lang w:val="nl"/>
        </w:rPr>
        <w:t>(doorgaans wpl2 jaar 3)</w:t>
      </w:r>
    </w:p>
    <w:p w14:paraId="2FBC3531" w14:textId="4D5FADEC" w:rsidR="3270150A" w:rsidRDefault="53657D71" w:rsidP="66727EB1">
      <w:pPr>
        <w:spacing w:after="160" w:line="276" w:lineRule="auto"/>
        <w:rPr>
          <w:rFonts w:ascii="Roboto" w:eastAsia="Roboto" w:hAnsi="Roboto" w:cs="Roboto"/>
          <w:lang w:val="nl"/>
        </w:rPr>
      </w:pPr>
      <w:r w:rsidRPr="66727EB1">
        <w:rPr>
          <w:rFonts w:ascii="Roboto" w:eastAsia="Roboto" w:hAnsi="Roboto" w:cs="Roboto"/>
          <w:lang w:val="nl"/>
        </w:rPr>
        <w:t xml:space="preserve">Afstemmen en creëren 2 wordt beoordeeld op </w:t>
      </w:r>
      <w:r w:rsidR="78308E78" w:rsidRPr="66727EB1">
        <w:rPr>
          <w:rFonts w:ascii="Roboto" w:eastAsia="Roboto" w:hAnsi="Roboto" w:cs="Roboto"/>
          <w:lang w:val="nl"/>
        </w:rPr>
        <w:t>op basis van de Kijkkaders van de LUK Creëren van een positief leerklimaat</w:t>
      </w:r>
      <w:r w:rsidR="285D2F1A" w:rsidRPr="66727EB1">
        <w:rPr>
          <w:rFonts w:ascii="Roboto" w:eastAsia="Roboto" w:hAnsi="Roboto" w:cs="Roboto"/>
          <w:lang w:val="nl"/>
        </w:rPr>
        <w:t xml:space="preserve"> (5.1)</w:t>
      </w:r>
      <w:r w:rsidR="78308E78" w:rsidRPr="66727EB1">
        <w:rPr>
          <w:rFonts w:ascii="Roboto" w:eastAsia="Roboto" w:hAnsi="Roboto" w:cs="Roboto"/>
          <w:lang w:val="nl"/>
        </w:rPr>
        <w:t xml:space="preserve"> én de LUK Afstemmen op de lerenden</w:t>
      </w:r>
      <w:r w:rsidR="743E8D7E" w:rsidRPr="66727EB1">
        <w:rPr>
          <w:rFonts w:ascii="Roboto" w:eastAsia="Roboto" w:hAnsi="Roboto" w:cs="Roboto"/>
          <w:lang w:val="nl"/>
        </w:rPr>
        <w:t xml:space="preserve"> 5.2)</w:t>
      </w:r>
      <w:r w:rsidR="78308E78" w:rsidRPr="66727EB1">
        <w:rPr>
          <w:rFonts w:ascii="Roboto" w:eastAsia="Roboto" w:hAnsi="Roboto" w:cs="Roboto"/>
          <w:lang w:val="nl"/>
        </w:rPr>
        <w:t xml:space="preserve"> op </w:t>
      </w:r>
      <w:r w:rsidRPr="66727EB1">
        <w:rPr>
          <w:rFonts w:ascii="Roboto" w:eastAsia="Roboto" w:hAnsi="Roboto" w:cs="Roboto"/>
          <w:b/>
          <w:bCs/>
          <w:lang w:val="nl"/>
        </w:rPr>
        <w:t xml:space="preserve">eindniveau </w:t>
      </w:r>
      <w:r w:rsidRPr="66727EB1">
        <w:rPr>
          <w:rFonts w:ascii="Roboto" w:eastAsia="Roboto" w:hAnsi="Roboto" w:cs="Roboto"/>
          <w:lang w:val="nl"/>
        </w:rPr>
        <w:t>middels een 7 punts</w:t>
      </w:r>
      <w:r w:rsidR="2BC2876B" w:rsidRPr="66727EB1">
        <w:rPr>
          <w:rFonts w:ascii="Roboto" w:eastAsia="Roboto" w:hAnsi="Roboto" w:cs="Roboto"/>
          <w:lang w:val="nl"/>
        </w:rPr>
        <w:t>-</w:t>
      </w:r>
      <w:r w:rsidRPr="66727EB1">
        <w:rPr>
          <w:rFonts w:ascii="Roboto" w:eastAsia="Roboto" w:hAnsi="Roboto" w:cs="Roboto"/>
          <w:lang w:val="nl"/>
        </w:rPr>
        <w:t xml:space="preserve"> beoordelingsschaal</w:t>
      </w:r>
      <w:r w:rsidR="0C5BBF02" w:rsidRPr="66727EB1">
        <w:rPr>
          <w:rFonts w:ascii="Roboto" w:eastAsia="Roboto" w:hAnsi="Roboto" w:cs="Roboto"/>
          <w:lang w:val="nl"/>
        </w:rPr>
        <w:t xml:space="preserve"> </w:t>
      </w:r>
    </w:p>
    <w:p w14:paraId="5D5FFD62" w14:textId="31974B7B" w:rsidR="49E2F3CA" w:rsidRDefault="49E2F3CA" w:rsidP="49E2F3CA">
      <w:pPr>
        <w:spacing w:line="276" w:lineRule="auto"/>
        <w:rPr>
          <w:rFonts w:ascii="Roboto" w:eastAsia="Roboto" w:hAnsi="Roboto" w:cs="Roboto"/>
          <w:highlight w:val="yellow"/>
          <w:lang w:val="nl"/>
        </w:rPr>
      </w:pPr>
    </w:p>
    <w:p w14:paraId="534ED4F6" w14:textId="110F07CB" w:rsidR="49E2F3CA" w:rsidRDefault="49E2F3CA" w:rsidP="49E2F3CA">
      <w:pPr>
        <w:spacing w:line="276" w:lineRule="auto"/>
        <w:rPr>
          <w:rFonts w:ascii="Roboto" w:eastAsia="Roboto" w:hAnsi="Roboto" w:cs="Roboto"/>
          <w:highlight w:val="yellow"/>
          <w:lang w:val="nl"/>
        </w:rPr>
      </w:pPr>
    </w:p>
    <w:p w14:paraId="17236E41" w14:textId="796E6A63" w:rsidR="49E2F3CA" w:rsidRDefault="49E2F3CA" w:rsidP="49E2F3CA">
      <w:pPr>
        <w:spacing w:line="276" w:lineRule="auto"/>
        <w:rPr>
          <w:rFonts w:ascii="Roboto" w:eastAsia="Roboto" w:hAnsi="Roboto" w:cs="Roboto"/>
          <w:highlight w:val="yellow"/>
          <w:lang w:val="nl"/>
        </w:rPr>
      </w:pPr>
    </w:p>
    <w:p w14:paraId="3F12D5F8" w14:textId="6CCA1DA5" w:rsidR="49E2F3CA" w:rsidRDefault="49E2F3CA" w:rsidP="49E2F3CA">
      <w:pPr>
        <w:spacing w:line="276" w:lineRule="auto"/>
        <w:rPr>
          <w:rFonts w:ascii="Roboto" w:eastAsia="Roboto" w:hAnsi="Roboto" w:cs="Roboto"/>
          <w:highlight w:val="yellow"/>
          <w:lang w:val="nl"/>
        </w:rPr>
      </w:pPr>
    </w:p>
    <w:p w14:paraId="0DE300C3" w14:textId="451AE8F2" w:rsidR="001410CA" w:rsidRPr="0006500E" w:rsidRDefault="00FC7AF0" w:rsidP="0006500E">
      <w:pPr>
        <w:rPr>
          <w:rFonts w:ascii="Roboto" w:eastAsia="Roboto" w:hAnsi="Roboto" w:cs="Roboto"/>
          <w:lang w:val="nl"/>
        </w:rPr>
      </w:pPr>
      <w:r w:rsidRPr="66727EB1">
        <w:rPr>
          <w:rFonts w:ascii="Roboto" w:eastAsia="Roboto" w:hAnsi="Roboto" w:cs="Roboto"/>
          <w:lang w:val="nl"/>
        </w:rPr>
        <w:br w:type="page"/>
      </w:r>
    </w:p>
    <w:p w14:paraId="6C5324F3" w14:textId="74DA245C" w:rsidR="001410CA" w:rsidRPr="00952C52" w:rsidRDefault="00B37983" w:rsidP="00952C52">
      <w:pPr>
        <w:pStyle w:val="Kop2"/>
      </w:pPr>
      <w:bookmarkStart w:id="25" w:name="_Toc216282904"/>
      <w:bookmarkStart w:id="26" w:name="_Toc233139548"/>
      <w:r w:rsidRPr="00952C52">
        <w:lastRenderedPageBreak/>
        <w:t xml:space="preserve">LUK </w:t>
      </w:r>
      <w:r w:rsidR="001410CA" w:rsidRPr="00952C52">
        <w:t>Creëren van positief leerklimaat</w:t>
      </w:r>
      <w:bookmarkEnd w:id="25"/>
      <w:bookmarkEnd w:id="26"/>
    </w:p>
    <w:p w14:paraId="6FABC62E" w14:textId="4C51D9F7" w:rsidR="1FDE4B67" w:rsidRPr="00FC7AF0" w:rsidRDefault="00F3425C" w:rsidP="1FDE4B67">
      <w:pPr>
        <w:spacing w:after="160" w:line="276" w:lineRule="auto"/>
      </w:pPr>
      <w:r w:rsidRPr="1FDE4B67">
        <w:rPr>
          <w:rFonts w:ascii="Roboto" w:eastAsia="Roboto" w:hAnsi="Roboto" w:cs="Roboto"/>
          <w:szCs w:val="20"/>
          <w:lang w:val="nl"/>
        </w:rPr>
        <w:t>Je creëert in les- en begeleidingssituaties een veilig en stimulerend leerklimaat waarin alle lerenden zo goed mogelijk kunnen leren. Je schept voorwaarden hiervoor door een goed klassenmanagement en door het groeps- en communicatieproces op een positieve manier te beïnvloeden en begeleiden. Je past hierbij kennis toe over groepsdynamische processen, culturele verschillen, gelijke kansen en effectieve didactiek. Je toont inzicht te hebben in de invloed van groepsnormen en groepscohesie op het leerklimaat en je kunt deze processen (bij)sturen. Je toont je bewust van je verbale en non-verbale communicatie en de mogelijke effecten daarvan op de prestaties en het welzijn van de lerenden. Je reflecteert kritisch op jouw eigen handelen, je kunt je handelen legitimeren en jezelf hierin gericht ontwikkelen.</w:t>
      </w:r>
    </w:p>
    <w:p w14:paraId="64173D13" w14:textId="77777777" w:rsidR="00C26CBF" w:rsidRDefault="00C26CBF" w:rsidP="00C26CBF">
      <w:pPr>
        <w:rPr>
          <w:rFonts w:ascii="Arial" w:hAnsi="Arial"/>
          <w:b/>
          <w:color w:val="FF0066"/>
          <w:shd w:val="clear" w:color="auto" w:fill="FFFFFF"/>
        </w:rPr>
      </w:pPr>
      <w:r>
        <w:rPr>
          <w:rFonts w:ascii="Arial" w:hAnsi="Arial"/>
          <w:b/>
          <w:color w:val="FF0066"/>
          <w:shd w:val="clear" w:color="auto" w:fill="FFFFFF"/>
        </w:rPr>
        <w:t>Kijkkader</w:t>
      </w:r>
    </w:p>
    <w:p w14:paraId="19091215" w14:textId="105E713D" w:rsidR="4E241EEF" w:rsidRDefault="4E241EEF" w:rsidP="1A63A601">
      <w:pPr>
        <w:spacing w:line="276" w:lineRule="auto"/>
        <w:rPr>
          <w:rFonts w:ascii="Roboto" w:eastAsia="Roboto" w:hAnsi="Roboto" w:cs="Roboto"/>
          <w:i/>
          <w:szCs w:val="20"/>
          <w:lang w:val="nl"/>
        </w:rPr>
      </w:pPr>
      <w:r w:rsidRPr="1FDE4B67">
        <w:rPr>
          <w:rFonts w:ascii="Roboto" w:eastAsia="Roboto" w:hAnsi="Roboto" w:cs="Roboto"/>
          <w:i/>
          <w:iCs/>
          <w:szCs w:val="20"/>
          <w:lang w:val="nl"/>
        </w:rPr>
        <w:t>Klassenmanagement</w:t>
      </w:r>
    </w:p>
    <w:p w14:paraId="363BFDD2" w14:textId="6E74BD90"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kunt uitleggen welke regels en routines je in de klas hanteert, waarom je daarvoor gekozen hebt en hoe ze bijdragen aan rust en voorspelbaarheid.</w:t>
      </w:r>
    </w:p>
    <w:p w14:paraId="1C63C3D3" w14:textId="0135D185"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past consequent routines toe en grijpt in als afspraken niet worden nageleefd.</w:t>
      </w:r>
    </w:p>
    <w:p w14:paraId="5437BE55" w14:textId="0F728C41"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activeert leerlingen aan het begin van de les (bijv. door vragen, korte opdrachten of een prikkelende start).</w:t>
      </w:r>
    </w:p>
    <w:p w14:paraId="2AB8666E" w14:textId="22EEB1B4"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houdt leerlingen betrokken door afwisseling, tempo en interactie te gebruiken tijdens de les.</w:t>
      </w:r>
    </w:p>
    <w:p w14:paraId="6C17AB87" w14:textId="6E65098E"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bent je bewust van je stemgebruik, houding, mimiek en gebaren en past deze aan op de situatie of groep.</w:t>
      </w:r>
    </w:p>
    <w:p w14:paraId="14C7FCAA" w14:textId="10D97391"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gebruikt positieve, duidelijke en respectvolle taal richting leerlingen.</w:t>
      </w:r>
    </w:p>
    <w:p w14:paraId="4274836A" w14:textId="6350A74F"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herkent signalen van onrust, verveling of uitsluiting in de groep.</w:t>
      </w:r>
    </w:p>
    <w:p w14:paraId="5E2451B4" w14:textId="5D6D6FAD"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reageert adequaat en consequent op ongewenst gedrag en benoemt gewenst gedrag expliciet.</w:t>
      </w:r>
    </w:p>
    <w:p w14:paraId="0BA5C436" w14:textId="6B7875EE"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stemt instructie, werkvormen en tempo af op de groep en het lesdoel.</w:t>
      </w:r>
    </w:p>
    <w:p w14:paraId="2577B67C" w14:textId="2B723BEE"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creëert een veilige en stimulerende leeromgeving door structuur en heldere verwachtingen.</w:t>
      </w:r>
    </w:p>
    <w:p w14:paraId="01DEACB0" w14:textId="4E5D2F05" w:rsidR="1A63A601" w:rsidRDefault="1A63A601" w:rsidP="1A63A601">
      <w:pPr>
        <w:spacing w:line="276" w:lineRule="auto"/>
        <w:ind w:left="709"/>
        <w:rPr>
          <w:rFonts w:ascii="Roboto" w:eastAsia="Roboto" w:hAnsi="Roboto" w:cs="Roboto"/>
          <w:i/>
          <w:iCs/>
          <w:szCs w:val="20"/>
          <w:lang w:val="nl"/>
        </w:rPr>
      </w:pPr>
    </w:p>
    <w:p w14:paraId="5E3D3DAE" w14:textId="255F3E8D" w:rsidR="4E241EEF" w:rsidRDefault="4E241EEF" w:rsidP="1A63A601">
      <w:pPr>
        <w:spacing w:line="276" w:lineRule="auto"/>
        <w:rPr>
          <w:rFonts w:ascii="Roboto" w:eastAsia="Roboto" w:hAnsi="Roboto" w:cs="Roboto"/>
          <w:i/>
          <w:szCs w:val="20"/>
          <w:lang w:val="nl"/>
        </w:rPr>
      </w:pPr>
      <w:r w:rsidRPr="1FDE4B67">
        <w:rPr>
          <w:rFonts w:ascii="Roboto" w:eastAsia="Roboto" w:hAnsi="Roboto" w:cs="Roboto"/>
          <w:i/>
          <w:iCs/>
          <w:szCs w:val="20"/>
          <w:lang w:val="nl"/>
        </w:rPr>
        <w:t>Groeps- en communicatieproces begeleiden</w:t>
      </w:r>
    </w:p>
    <w:p w14:paraId="7EBCB46C" w14:textId="31FC62E9"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onderhoudt regelmatig contact met de groep door oogcontact, gebaren en open lichaamstaal.</w:t>
      </w:r>
    </w:p>
    <w:p w14:paraId="6337C725" w14:textId="1FFB9CF3"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stemt toon, tempo en woordkeuze af op het niveau en de behoeften van de leerlingen.</w:t>
      </w:r>
    </w:p>
    <w:p w14:paraId="72FE8871" w14:textId="641BADBC"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observeert groepsdynamiek (wie neemt de leiding, wie trekt zich terug, hoe wordt er samengewerkt).</w:t>
      </w:r>
    </w:p>
    <w:p w14:paraId="17FDFF05" w14:textId="7332E04E"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grijpt in of past activiteiten aan om samenwerking, veiligheid en respect te bevorderen.</w:t>
      </w:r>
    </w:p>
    <w:p w14:paraId="2E96FC57" w14:textId="30A6D33B"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beschrijft situaties waarin je moest kiezen tussen verschillende pedagogische belangen.</w:t>
      </w:r>
    </w:p>
    <w:p w14:paraId="77D3C56D" w14:textId="56D0A8EF"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kunt toelichten waarom je bepaalde keuzes hebt gemaakt en hoe die het groepsklimaat beïnvloeden.</w:t>
      </w:r>
    </w:p>
    <w:p w14:paraId="7E3E3508" w14:textId="335A8D2B" w:rsidR="1A63A601" w:rsidRDefault="1A63A601" w:rsidP="1A63A601">
      <w:pPr>
        <w:pStyle w:val="Lijstalinea"/>
        <w:spacing w:line="276" w:lineRule="auto"/>
        <w:rPr>
          <w:rFonts w:ascii="Roboto" w:eastAsia="Roboto" w:hAnsi="Roboto" w:cs="Roboto"/>
          <w:i/>
          <w:iCs/>
          <w:szCs w:val="20"/>
          <w:lang w:val="nl"/>
        </w:rPr>
      </w:pPr>
    </w:p>
    <w:p w14:paraId="09E381CA" w14:textId="322F540B" w:rsidR="4E241EEF" w:rsidRDefault="4E241EEF" w:rsidP="1A63A601">
      <w:pPr>
        <w:spacing w:line="276" w:lineRule="auto"/>
        <w:rPr>
          <w:rFonts w:ascii="Roboto" w:eastAsia="Roboto" w:hAnsi="Roboto" w:cs="Roboto"/>
          <w:i/>
          <w:szCs w:val="20"/>
          <w:lang w:val="nl"/>
        </w:rPr>
      </w:pPr>
      <w:r w:rsidRPr="1FDE4B67">
        <w:rPr>
          <w:rFonts w:ascii="Roboto" w:eastAsia="Roboto" w:hAnsi="Roboto" w:cs="Roboto"/>
          <w:i/>
          <w:iCs/>
          <w:szCs w:val="20"/>
          <w:lang w:val="nl"/>
        </w:rPr>
        <w:t>Kansengelijkheid</w:t>
      </w:r>
    </w:p>
    <w:p w14:paraId="26239056" w14:textId="6C560702"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spreekt leerlingen aan op hun mogelijkheden in plaats van hun beperkingen.</w:t>
      </w:r>
    </w:p>
    <w:p w14:paraId="583C3565" w14:textId="575E2093"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biedt alle leerlingen gelijke kansen om deel te nemen en te presteren, bijvoorbeeld door differentiatie of extra ondersteuning.</w:t>
      </w:r>
    </w:p>
    <w:p w14:paraId="598FF08D" w14:textId="75D17ACE"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geeft feedback die gericht is op groei en inzet, niet op persoonskenmerken.</w:t>
      </w:r>
    </w:p>
    <w:p w14:paraId="40C015A6" w14:textId="11B8AF14"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spreekt waardering uit voor inzet en voortgang, en stimuleert leerlingen om verder te denken of proberen.</w:t>
      </w:r>
    </w:p>
    <w:p w14:paraId="5D24987C" w14:textId="142193ED" w:rsidR="4E241EEF" w:rsidRDefault="4E241EEF" w:rsidP="1A63A601">
      <w:pPr>
        <w:spacing w:line="276" w:lineRule="auto"/>
        <w:rPr>
          <w:rFonts w:ascii="Roboto" w:eastAsia="Roboto" w:hAnsi="Roboto" w:cs="Roboto"/>
          <w:i/>
          <w:szCs w:val="20"/>
          <w:lang w:val="nl"/>
        </w:rPr>
      </w:pPr>
      <w:r w:rsidRPr="1FDE4B67">
        <w:rPr>
          <w:rFonts w:ascii="Roboto" w:eastAsia="Roboto" w:hAnsi="Roboto" w:cs="Roboto"/>
          <w:i/>
          <w:iCs/>
          <w:szCs w:val="20"/>
          <w:lang w:val="nl"/>
        </w:rPr>
        <w:lastRenderedPageBreak/>
        <w:t xml:space="preserve"> </w:t>
      </w:r>
    </w:p>
    <w:p w14:paraId="5FE44331" w14:textId="454D5CE0" w:rsidR="4E241EEF" w:rsidRDefault="4E241EEF" w:rsidP="1A63A601">
      <w:pPr>
        <w:spacing w:line="276" w:lineRule="auto"/>
        <w:rPr>
          <w:rFonts w:ascii="Roboto" w:eastAsia="Roboto" w:hAnsi="Roboto" w:cs="Roboto"/>
          <w:i/>
          <w:szCs w:val="20"/>
          <w:lang w:val="nl"/>
        </w:rPr>
      </w:pPr>
      <w:r w:rsidRPr="1FDE4B67">
        <w:rPr>
          <w:rFonts w:ascii="Roboto" w:eastAsia="Roboto" w:hAnsi="Roboto" w:cs="Roboto"/>
          <w:i/>
          <w:iCs/>
          <w:szCs w:val="20"/>
          <w:lang w:val="nl"/>
        </w:rPr>
        <w:t>Reflecteren</w:t>
      </w:r>
    </w:p>
    <w:p w14:paraId="42D202C5" w14:textId="64F9AF7C"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beschrijft concreet wat je hebt gedaan in de klas, wat het effect was op de groep en hoe je dat hebt vastgesteld (observaties, feedback, eigen gevoel).</w:t>
      </w:r>
    </w:p>
    <w:p w14:paraId="5284DB88" w14:textId="5708E8CB"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benoemt wat goed ging en wat je wilt verbeteren, en koppelt dat aan theorie of feedback van anderen.</w:t>
      </w:r>
    </w:p>
    <w:p w14:paraId="734D1452" w14:textId="075FE88C" w:rsidR="37F61FFA" w:rsidRDefault="37F61FFA" w:rsidP="00A55FB7">
      <w:pPr>
        <w:pStyle w:val="Lijstalinea"/>
        <w:numPr>
          <w:ilvl w:val="0"/>
          <w:numId w:val="21"/>
        </w:numPr>
        <w:spacing w:line="276" w:lineRule="auto"/>
        <w:rPr>
          <w:rFonts w:ascii="Roboto" w:eastAsia="Roboto" w:hAnsi="Roboto" w:cs="Roboto"/>
          <w:szCs w:val="20"/>
          <w:lang w:val="nl"/>
        </w:rPr>
      </w:pPr>
      <w:r w:rsidRPr="1A63A601">
        <w:rPr>
          <w:rFonts w:ascii="Roboto" w:eastAsia="Roboto" w:hAnsi="Roboto" w:cs="Roboto"/>
          <w:szCs w:val="20"/>
          <w:lang w:val="nl"/>
        </w:rPr>
        <w:t>Je past inzichten uit reflectie toe in je volgende lessen en kunt uitleggen waarom.</w:t>
      </w:r>
    </w:p>
    <w:p w14:paraId="39BCDAB4" w14:textId="1C529A4C" w:rsidR="00D4586F" w:rsidRDefault="00D4586F"/>
    <w:p w14:paraId="3F42A6AE" w14:textId="0C1D5BF1" w:rsidR="00D9111E" w:rsidRPr="00952C52" w:rsidRDefault="00B37983" w:rsidP="00952C52">
      <w:pPr>
        <w:pStyle w:val="Kop2"/>
      </w:pPr>
      <w:bookmarkStart w:id="27" w:name="_Toc216282905"/>
      <w:bookmarkStart w:id="28" w:name="_Toc233139549"/>
      <w:r w:rsidRPr="00952C52">
        <w:t xml:space="preserve">LUK </w:t>
      </w:r>
      <w:r w:rsidR="00F3425C" w:rsidRPr="00952C52">
        <w:t>Afstemmen op de lerenden</w:t>
      </w:r>
      <w:bookmarkEnd w:id="27"/>
      <w:bookmarkEnd w:id="28"/>
    </w:p>
    <w:p w14:paraId="16F2D60C" w14:textId="001A62C2" w:rsidR="3629A22E" w:rsidRDefault="3629A22E" w:rsidP="1FDE4B67">
      <w:pPr>
        <w:spacing w:after="160" w:line="276" w:lineRule="auto"/>
      </w:pPr>
      <w:r w:rsidRPr="1FDE4B67">
        <w:rPr>
          <w:rFonts w:ascii="Roboto" w:eastAsia="Roboto" w:hAnsi="Roboto" w:cs="Roboto"/>
          <w:szCs w:val="20"/>
          <w:lang w:val="nl"/>
        </w:rPr>
        <w:t xml:space="preserve">Je stemt je pedagogisch en didactisch handelen af op de onderwijsbehoeften van de lerenden. Daarmee draag je bij aan een veilig leerklimaat en bied je inclusief onderwijs aan dat voor alle lerenden passend is. Hiervoor pas je kennis toe over de ontwikkeling van executieve functies, van kennis over de meest voorkomende leer- en gedragsproblemen en van kennis over het creëren van gelijke kansen. Je gaat daarbij uit van hoge verwachtingen. Je past verschillende observatietechnieken en gesprekstechnieken toe en je maakt gebruik van de informatiebronnen om de onderwijsbehoeften in de groep inzichtelijk te maken en te analyseren. Je kijkt kritisch naar jouw eigen handelen en gaat daarbij na of dit aansluit bij de onderwijsbehoeften van alle lerende(n). </w:t>
      </w:r>
    </w:p>
    <w:p w14:paraId="1FAA202D" w14:textId="77777777" w:rsidR="00C26CBF" w:rsidRDefault="3629A22E" w:rsidP="00C26CBF">
      <w:pPr>
        <w:rPr>
          <w:rFonts w:ascii="Arial" w:hAnsi="Arial"/>
          <w:b/>
          <w:color w:val="FF0066"/>
          <w:shd w:val="clear" w:color="auto" w:fill="FFFFFF"/>
        </w:rPr>
      </w:pPr>
      <w:r w:rsidRPr="1FDE4B67">
        <w:rPr>
          <w:rFonts w:ascii="Roboto" w:eastAsia="Roboto" w:hAnsi="Roboto" w:cs="Roboto"/>
          <w:szCs w:val="20"/>
          <w:lang w:val="nl"/>
        </w:rPr>
        <w:t xml:space="preserve"> </w:t>
      </w:r>
      <w:r w:rsidR="00C26CBF">
        <w:rPr>
          <w:rFonts w:ascii="Arial" w:hAnsi="Arial"/>
          <w:b/>
          <w:color w:val="FF0066"/>
          <w:shd w:val="clear" w:color="auto" w:fill="FFFFFF"/>
        </w:rPr>
        <w:t>Kijkkader</w:t>
      </w:r>
    </w:p>
    <w:p w14:paraId="50DD3E03" w14:textId="70FBA35C" w:rsidR="3629A22E" w:rsidRDefault="3629A22E" w:rsidP="1FDE4B67">
      <w:pPr>
        <w:spacing w:after="160" w:line="276" w:lineRule="auto"/>
      </w:pPr>
      <w:r w:rsidRPr="1FDE4B67">
        <w:rPr>
          <w:rFonts w:ascii="Roboto" w:eastAsia="Roboto" w:hAnsi="Roboto" w:cs="Roboto"/>
          <w:i/>
          <w:iCs/>
          <w:szCs w:val="20"/>
          <w:lang w:val="nl"/>
        </w:rPr>
        <w:t xml:space="preserve">Inventariseren van behoeften </w:t>
      </w:r>
    </w:p>
    <w:p w14:paraId="23EB7F1F" w14:textId="3D54FB4B" w:rsidR="7B85B8D5" w:rsidRDefault="42EEA94E" w:rsidP="00A55FB7">
      <w:pPr>
        <w:pStyle w:val="Lijstalinea"/>
        <w:numPr>
          <w:ilvl w:val="0"/>
          <w:numId w:val="29"/>
        </w:numPr>
        <w:spacing w:line="276" w:lineRule="auto"/>
        <w:rPr>
          <w:rFonts w:ascii="Roboto" w:eastAsia="Roboto" w:hAnsi="Roboto" w:cs="Roboto"/>
          <w:szCs w:val="20"/>
          <w:lang w:val="nl"/>
        </w:rPr>
      </w:pPr>
      <w:r w:rsidRPr="5DAB059D">
        <w:rPr>
          <w:rFonts w:ascii="Roboto" w:eastAsia="Roboto" w:hAnsi="Roboto" w:cs="Roboto"/>
          <w:szCs w:val="20"/>
          <w:lang w:val="nl"/>
        </w:rPr>
        <w:t>Je verzamelt informatie over leerlingen via observaties, toetsen, gesprekken, rapportages of overdrachten.</w:t>
      </w:r>
    </w:p>
    <w:p w14:paraId="05ED1D23" w14:textId="41CA1FA3" w:rsidR="7B85B8D5" w:rsidRDefault="42EEA94E" w:rsidP="00A55FB7">
      <w:pPr>
        <w:pStyle w:val="Lijstalinea"/>
        <w:numPr>
          <w:ilvl w:val="0"/>
          <w:numId w:val="29"/>
        </w:numPr>
        <w:spacing w:line="276" w:lineRule="auto"/>
        <w:rPr>
          <w:rFonts w:ascii="Roboto" w:eastAsia="Roboto" w:hAnsi="Roboto" w:cs="Roboto"/>
          <w:szCs w:val="20"/>
          <w:lang w:val="nl"/>
        </w:rPr>
      </w:pPr>
      <w:r w:rsidRPr="5DAB059D">
        <w:rPr>
          <w:rFonts w:ascii="Roboto" w:eastAsia="Roboto" w:hAnsi="Roboto" w:cs="Roboto"/>
          <w:szCs w:val="20"/>
          <w:lang w:val="nl"/>
        </w:rPr>
        <w:t>Je analyseert deze informatie om patronen, sterke kanten en ondersteuningsbehoeften te herkennen.</w:t>
      </w:r>
    </w:p>
    <w:p w14:paraId="4A0594C8" w14:textId="4FAA3E44" w:rsidR="7B85B8D5" w:rsidRDefault="42EEA94E" w:rsidP="00A55FB7">
      <w:pPr>
        <w:pStyle w:val="Lijstalinea"/>
        <w:numPr>
          <w:ilvl w:val="0"/>
          <w:numId w:val="29"/>
        </w:numPr>
        <w:spacing w:line="276" w:lineRule="auto"/>
        <w:rPr>
          <w:rFonts w:ascii="Roboto" w:eastAsia="Roboto" w:hAnsi="Roboto" w:cs="Roboto"/>
          <w:szCs w:val="20"/>
          <w:lang w:val="nl"/>
        </w:rPr>
      </w:pPr>
      <w:r w:rsidRPr="5DAB059D">
        <w:rPr>
          <w:rFonts w:ascii="Roboto" w:eastAsia="Roboto" w:hAnsi="Roboto" w:cs="Roboto"/>
          <w:szCs w:val="20"/>
          <w:lang w:val="nl"/>
        </w:rPr>
        <w:t>Je bespreekt je bevindingen met collega’s, ouders of begeleiders om een completer beeld te vormen.</w:t>
      </w:r>
    </w:p>
    <w:p w14:paraId="5E13EB3F" w14:textId="6D60BFFF" w:rsidR="7B85B8D5" w:rsidRDefault="42EEA94E" w:rsidP="00A55FB7">
      <w:pPr>
        <w:pStyle w:val="Lijstalinea"/>
        <w:numPr>
          <w:ilvl w:val="0"/>
          <w:numId w:val="29"/>
        </w:numPr>
        <w:spacing w:line="276" w:lineRule="auto"/>
        <w:rPr>
          <w:rFonts w:ascii="Roboto" w:eastAsia="Roboto" w:hAnsi="Roboto" w:cs="Roboto"/>
          <w:szCs w:val="20"/>
          <w:lang w:val="nl"/>
        </w:rPr>
      </w:pPr>
      <w:r w:rsidRPr="5DAB059D">
        <w:rPr>
          <w:rFonts w:ascii="Roboto" w:eastAsia="Roboto" w:hAnsi="Roboto" w:cs="Roboto"/>
          <w:szCs w:val="20"/>
          <w:lang w:val="nl"/>
        </w:rPr>
        <w:t>Je verwerkt de verzamelde gegevens in je lesvoorbereiding of aanpak om aan te sluiten bij de behoeften van leerlingen.</w:t>
      </w:r>
    </w:p>
    <w:p w14:paraId="4A0ABB27" w14:textId="4115C1A1" w:rsidR="3629A22E" w:rsidRDefault="3629A22E" w:rsidP="1FDE4B67">
      <w:pPr>
        <w:spacing w:after="160" w:line="276" w:lineRule="auto"/>
      </w:pPr>
      <w:r w:rsidRPr="1FDE4B67">
        <w:rPr>
          <w:rFonts w:ascii="Roboto" w:eastAsia="Roboto" w:hAnsi="Roboto" w:cs="Roboto"/>
          <w:szCs w:val="20"/>
          <w:lang w:val="nl"/>
        </w:rPr>
        <w:t xml:space="preserve"> </w:t>
      </w:r>
    </w:p>
    <w:p w14:paraId="56D07452" w14:textId="192A4E96" w:rsidR="3629A22E" w:rsidRDefault="3629A22E" w:rsidP="1FDE4B67">
      <w:pPr>
        <w:spacing w:after="160" w:line="276" w:lineRule="auto"/>
      </w:pPr>
      <w:r w:rsidRPr="1FDE4B67">
        <w:rPr>
          <w:rFonts w:ascii="Roboto" w:eastAsia="Roboto" w:hAnsi="Roboto" w:cs="Roboto"/>
          <w:i/>
          <w:iCs/>
          <w:szCs w:val="20"/>
          <w:lang w:val="nl"/>
        </w:rPr>
        <w:t xml:space="preserve">Didactisch afstemmen  </w:t>
      </w:r>
    </w:p>
    <w:p w14:paraId="5F958D54" w14:textId="2AB13F7F" w:rsidR="7B85B8D5" w:rsidRDefault="42EEA94E" w:rsidP="00A55FB7">
      <w:pPr>
        <w:pStyle w:val="Lijstalinea"/>
        <w:numPr>
          <w:ilvl w:val="0"/>
          <w:numId w:val="28"/>
        </w:numPr>
        <w:spacing w:line="276" w:lineRule="auto"/>
        <w:rPr>
          <w:rFonts w:ascii="Roboto" w:eastAsia="Roboto" w:hAnsi="Roboto" w:cs="Roboto"/>
          <w:szCs w:val="20"/>
          <w:lang w:val="nl"/>
        </w:rPr>
      </w:pPr>
      <w:r w:rsidRPr="5DAB059D">
        <w:rPr>
          <w:rFonts w:ascii="Roboto" w:eastAsia="Roboto" w:hAnsi="Roboto" w:cs="Roboto"/>
          <w:szCs w:val="20"/>
          <w:lang w:val="nl"/>
        </w:rPr>
        <w:t>Je ontwerpt en plant lessen met een heldere opbouw, doelen en differentiatie afgestemd op niveau en behoefte.</w:t>
      </w:r>
    </w:p>
    <w:p w14:paraId="6A3217B9" w14:textId="7F57D5B1" w:rsidR="7B85B8D5" w:rsidRDefault="42EEA94E" w:rsidP="00A55FB7">
      <w:pPr>
        <w:pStyle w:val="Lijstalinea"/>
        <w:numPr>
          <w:ilvl w:val="0"/>
          <w:numId w:val="28"/>
        </w:numPr>
        <w:spacing w:line="276" w:lineRule="auto"/>
        <w:rPr>
          <w:rFonts w:ascii="Roboto" w:eastAsia="Roboto" w:hAnsi="Roboto" w:cs="Roboto"/>
          <w:szCs w:val="20"/>
          <w:lang w:val="nl"/>
        </w:rPr>
      </w:pPr>
      <w:r w:rsidRPr="5DAB059D">
        <w:rPr>
          <w:rFonts w:ascii="Roboto" w:eastAsia="Roboto" w:hAnsi="Roboto" w:cs="Roboto"/>
          <w:szCs w:val="20"/>
          <w:lang w:val="nl"/>
        </w:rPr>
        <w:t>Je gebruikt variatie in werkvormen, instructie en feedback om alle leerlingen te activeren en uit te dagen.</w:t>
      </w:r>
    </w:p>
    <w:p w14:paraId="47D63CE1" w14:textId="2EEB1F37" w:rsidR="7B85B8D5" w:rsidRDefault="42EEA94E" w:rsidP="00A55FB7">
      <w:pPr>
        <w:pStyle w:val="Lijstalinea"/>
        <w:numPr>
          <w:ilvl w:val="0"/>
          <w:numId w:val="28"/>
        </w:numPr>
        <w:spacing w:line="276" w:lineRule="auto"/>
        <w:rPr>
          <w:rFonts w:ascii="Roboto" w:eastAsia="Roboto" w:hAnsi="Roboto" w:cs="Roboto"/>
          <w:szCs w:val="20"/>
          <w:lang w:val="nl"/>
        </w:rPr>
      </w:pPr>
      <w:r w:rsidRPr="5DAB059D">
        <w:rPr>
          <w:rFonts w:ascii="Roboto" w:eastAsia="Roboto" w:hAnsi="Roboto" w:cs="Roboto"/>
          <w:szCs w:val="20"/>
          <w:lang w:val="nl"/>
        </w:rPr>
        <w:t>Je kunt uitleggen waarom je bepaalde didactische keuzes maakt, onderbouwd met theorie of feedback.</w:t>
      </w:r>
    </w:p>
    <w:p w14:paraId="07837B65" w14:textId="7EBBD9A2" w:rsidR="7B85B8D5" w:rsidRDefault="42EEA94E" w:rsidP="00A55FB7">
      <w:pPr>
        <w:pStyle w:val="Lijstalinea"/>
        <w:numPr>
          <w:ilvl w:val="0"/>
          <w:numId w:val="28"/>
        </w:numPr>
        <w:spacing w:line="276" w:lineRule="auto"/>
        <w:rPr>
          <w:rFonts w:ascii="Roboto" w:eastAsia="Roboto" w:hAnsi="Roboto" w:cs="Roboto"/>
          <w:szCs w:val="20"/>
          <w:lang w:val="nl"/>
        </w:rPr>
      </w:pPr>
      <w:r w:rsidRPr="5DAB059D">
        <w:rPr>
          <w:rFonts w:ascii="Roboto" w:eastAsia="Roboto" w:hAnsi="Roboto" w:cs="Roboto"/>
          <w:szCs w:val="20"/>
          <w:lang w:val="nl"/>
        </w:rPr>
        <w:t>Je zorgt in je lessen voor gelijke deelname en stimuleert leerlingen om vertrouwen te hebben in hun leervermogen.</w:t>
      </w:r>
    </w:p>
    <w:p w14:paraId="002CFDFD" w14:textId="304E2186" w:rsidR="7B85B8D5" w:rsidRDefault="42EEA94E" w:rsidP="00A55FB7">
      <w:pPr>
        <w:pStyle w:val="Lijstalinea"/>
        <w:numPr>
          <w:ilvl w:val="0"/>
          <w:numId w:val="28"/>
        </w:numPr>
        <w:spacing w:line="276" w:lineRule="auto"/>
        <w:rPr>
          <w:rFonts w:ascii="Roboto" w:eastAsia="Roboto" w:hAnsi="Roboto" w:cs="Roboto"/>
          <w:szCs w:val="20"/>
          <w:lang w:val="nl"/>
        </w:rPr>
      </w:pPr>
      <w:r w:rsidRPr="5DAB059D">
        <w:rPr>
          <w:rFonts w:ascii="Roboto" w:eastAsia="Roboto" w:hAnsi="Roboto" w:cs="Roboto"/>
          <w:szCs w:val="20"/>
          <w:lang w:val="nl"/>
        </w:rPr>
        <w:t>Je herkent signalen van verschillen in aandacht, motivatie, planning of werkhouding bij leerlingen.</w:t>
      </w:r>
    </w:p>
    <w:p w14:paraId="7D48C26D" w14:textId="2DCB5EE4" w:rsidR="7B85B8D5" w:rsidRDefault="42EEA94E" w:rsidP="00A55FB7">
      <w:pPr>
        <w:pStyle w:val="Lijstalinea"/>
        <w:numPr>
          <w:ilvl w:val="0"/>
          <w:numId w:val="28"/>
        </w:numPr>
        <w:spacing w:line="276" w:lineRule="auto"/>
        <w:rPr>
          <w:rFonts w:ascii="Roboto" w:eastAsia="Roboto" w:hAnsi="Roboto" w:cs="Roboto"/>
          <w:szCs w:val="20"/>
          <w:lang w:val="nl"/>
        </w:rPr>
      </w:pPr>
      <w:r w:rsidRPr="5DAB059D">
        <w:rPr>
          <w:rFonts w:ascii="Roboto" w:eastAsia="Roboto" w:hAnsi="Roboto" w:cs="Roboto"/>
          <w:szCs w:val="20"/>
          <w:lang w:val="nl"/>
        </w:rPr>
        <w:t>Je past opdrachten, instructie of begeleiding aan om leerlingen te ondersteunen bij bijvoorbeeld concentratie, taakaanpak of zelfregulatie.</w:t>
      </w:r>
    </w:p>
    <w:p w14:paraId="3BB84629" w14:textId="638F5933" w:rsidR="7B85B8D5" w:rsidRDefault="42EEA94E" w:rsidP="00A55FB7">
      <w:pPr>
        <w:pStyle w:val="Lijstalinea"/>
        <w:numPr>
          <w:ilvl w:val="0"/>
          <w:numId w:val="28"/>
        </w:numPr>
        <w:spacing w:line="276" w:lineRule="auto"/>
        <w:rPr>
          <w:rFonts w:ascii="Roboto" w:eastAsia="Roboto" w:hAnsi="Roboto" w:cs="Roboto"/>
          <w:szCs w:val="20"/>
          <w:lang w:val="nl"/>
        </w:rPr>
      </w:pPr>
      <w:r w:rsidRPr="5DAB059D">
        <w:rPr>
          <w:rFonts w:ascii="Roboto" w:eastAsia="Roboto" w:hAnsi="Roboto" w:cs="Roboto"/>
          <w:szCs w:val="20"/>
          <w:lang w:val="nl"/>
        </w:rPr>
        <w:t>Je benoemt welke executieve functies relevant zijn voor jouw les en hoe je daar rekening mee hebt gehouden.</w:t>
      </w:r>
    </w:p>
    <w:p w14:paraId="6E71831F" w14:textId="481242BE" w:rsidR="3629A22E" w:rsidRDefault="3629A22E" w:rsidP="5DAB059D">
      <w:pPr>
        <w:spacing w:after="160" w:line="276" w:lineRule="auto"/>
        <w:ind w:left="720"/>
      </w:pPr>
      <w:r w:rsidRPr="1FDE4B67">
        <w:rPr>
          <w:rFonts w:ascii="Roboto" w:eastAsia="Roboto" w:hAnsi="Roboto" w:cs="Roboto"/>
          <w:szCs w:val="20"/>
          <w:lang w:val="nl"/>
        </w:rPr>
        <w:lastRenderedPageBreak/>
        <w:t xml:space="preserve"> </w:t>
      </w:r>
    </w:p>
    <w:p w14:paraId="21B77A55" w14:textId="255BB092" w:rsidR="3629A22E" w:rsidRDefault="3629A22E" w:rsidP="1FDE4B67">
      <w:pPr>
        <w:spacing w:after="160" w:line="276" w:lineRule="auto"/>
      </w:pPr>
      <w:r w:rsidRPr="1FDE4B67">
        <w:rPr>
          <w:rFonts w:ascii="Roboto" w:eastAsia="Roboto" w:hAnsi="Roboto" w:cs="Roboto"/>
          <w:i/>
          <w:iCs/>
          <w:szCs w:val="20"/>
          <w:lang w:val="nl"/>
        </w:rPr>
        <w:t xml:space="preserve">Pedagogisch afstemmen </w:t>
      </w:r>
    </w:p>
    <w:p w14:paraId="55434D1E" w14:textId="78571E73" w:rsidR="7B85B8D5" w:rsidRDefault="42EEA94E" w:rsidP="00A55FB7">
      <w:pPr>
        <w:pStyle w:val="Lijstalinea"/>
        <w:numPr>
          <w:ilvl w:val="0"/>
          <w:numId w:val="27"/>
        </w:numPr>
        <w:spacing w:line="276" w:lineRule="auto"/>
        <w:rPr>
          <w:rFonts w:ascii="Roboto" w:eastAsia="Roboto" w:hAnsi="Roboto" w:cs="Roboto"/>
          <w:szCs w:val="20"/>
          <w:lang w:val="nl"/>
        </w:rPr>
      </w:pPr>
      <w:r w:rsidRPr="5DAB059D">
        <w:rPr>
          <w:rFonts w:ascii="Roboto" w:eastAsia="Roboto" w:hAnsi="Roboto" w:cs="Roboto"/>
          <w:szCs w:val="20"/>
          <w:lang w:val="nl"/>
        </w:rPr>
        <w:t>Je creëert een veilige sfeer waarin leerlingen zich gezien en gewaardeerd voelen.</w:t>
      </w:r>
    </w:p>
    <w:p w14:paraId="1CD9774C" w14:textId="4A8E653E" w:rsidR="7B85B8D5" w:rsidRDefault="42EEA94E" w:rsidP="00A55FB7">
      <w:pPr>
        <w:pStyle w:val="Lijstalinea"/>
        <w:numPr>
          <w:ilvl w:val="0"/>
          <w:numId w:val="27"/>
        </w:numPr>
        <w:spacing w:line="276" w:lineRule="auto"/>
        <w:rPr>
          <w:rFonts w:ascii="Roboto" w:eastAsia="Roboto" w:hAnsi="Roboto" w:cs="Roboto"/>
          <w:szCs w:val="20"/>
          <w:lang w:val="nl"/>
        </w:rPr>
      </w:pPr>
      <w:r w:rsidRPr="5DAB059D">
        <w:rPr>
          <w:rFonts w:ascii="Roboto" w:eastAsia="Roboto" w:hAnsi="Roboto" w:cs="Roboto"/>
          <w:szCs w:val="20"/>
          <w:lang w:val="nl"/>
        </w:rPr>
        <w:t>Je spreekt vertrouwen en hoge verwachtingen uit richting alle leerlingen, ongeacht achtergrond of niveau.</w:t>
      </w:r>
    </w:p>
    <w:p w14:paraId="4C269757" w14:textId="1F883386" w:rsidR="7B85B8D5" w:rsidRDefault="42EEA94E" w:rsidP="00A55FB7">
      <w:pPr>
        <w:pStyle w:val="Lijstalinea"/>
        <w:numPr>
          <w:ilvl w:val="0"/>
          <w:numId w:val="27"/>
        </w:numPr>
        <w:spacing w:line="276" w:lineRule="auto"/>
        <w:rPr>
          <w:rFonts w:ascii="Roboto" w:eastAsia="Roboto" w:hAnsi="Roboto" w:cs="Roboto"/>
          <w:szCs w:val="20"/>
          <w:lang w:val="nl"/>
        </w:rPr>
      </w:pPr>
      <w:r w:rsidRPr="5DAB059D">
        <w:rPr>
          <w:rFonts w:ascii="Roboto" w:eastAsia="Roboto" w:hAnsi="Roboto" w:cs="Roboto"/>
          <w:szCs w:val="20"/>
          <w:lang w:val="nl"/>
        </w:rPr>
        <w:t>Je past je begeleiding en feedback aan op de emotionele en sociale behoeften van leerlingen.</w:t>
      </w:r>
    </w:p>
    <w:p w14:paraId="215DF528" w14:textId="29CFCA61" w:rsidR="7B85B8D5" w:rsidRDefault="42EEA94E" w:rsidP="00A55FB7">
      <w:pPr>
        <w:pStyle w:val="Lijstalinea"/>
        <w:numPr>
          <w:ilvl w:val="0"/>
          <w:numId w:val="26"/>
        </w:numPr>
        <w:spacing w:line="276" w:lineRule="auto"/>
        <w:rPr>
          <w:rFonts w:ascii="Roboto" w:eastAsia="Roboto" w:hAnsi="Roboto" w:cs="Roboto"/>
          <w:szCs w:val="20"/>
          <w:lang w:val="nl"/>
        </w:rPr>
      </w:pPr>
      <w:r w:rsidRPr="5DAB059D">
        <w:rPr>
          <w:rFonts w:ascii="Roboto" w:eastAsia="Roboto" w:hAnsi="Roboto" w:cs="Roboto"/>
          <w:szCs w:val="20"/>
          <w:lang w:val="nl"/>
        </w:rPr>
        <w:t>Je kunt toelichten waarom je bepaalde pedagogische keuzes hebt gemaakt en hoe die bijdragen aan een positief groepsklimaat.</w:t>
      </w:r>
    </w:p>
    <w:p w14:paraId="2B0A9A47" w14:textId="46DADD99" w:rsidR="7B85B8D5" w:rsidRDefault="42EEA94E" w:rsidP="00A55FB7">
      <w:pPr>
        <w:pStyle w:val="Lijstalinea"/>
        <w:numPr>
          <w:ilvl w:val="0"/>
          <w:numId w:val="26"/>
        </w:numPr>
        <w:spacing w:line="276" w:lineRule="auto"/>
        <w:rPr>
          <w:rFonts w:ascii="Roboto" w:eastAsia="Roboto" w:hAnsi="Roboto" w:cs="Roboto"/>
          <w:szCs w:val="20"/>
          <w:lang w:val="nl"/>
        </w:rPr>
      </w:pPr>
      <w:r w:rsidRPr="5DAB059D">
        <w:rPr>
          <w:rFonts w:ascii="Roboto" w:eastAsia="Roboto" w:hAnsi="Roboto" w:cs="Roboto"/>
          <w:szCs w:val="20"/>
          <w:lang w:val="nl"/>
        </w:rPr>
        <w:t>Je signaleert verschillen in zelfcontrole, emotieregulatie of sociale interactie tussen leerlingen.</w:t>
      </w:r>
    </w:p>
    <w:p w14:paraId="12969CA6" w14:textId="0DB3A2BD" w:rsidR="7B85B8D5" w:rsidRDefault="42EEA94E" w:rsidP="00A55FB7">
      <w:pPr>
        <w:pStyle w:val="Lijstalinea"/>
        <w:numPr>
          <w:ilvl w:val="0"/>
          <w:numId w:val="26"/>
        </w:numPr>
        <w:spacing w:line="276" w:lineRule="auto"/>
        <w:rPr>
          <w:rFonts w:ascii="Roboto" w:eastAsia="Roboto" w:hAnsi="Roboto" w:cs="Roboto"/>
          <w:szCs w:val="20"/>
          <w:lang w:val="nl"/>
        </w:rPr>
      </w:pPr>
      <w:r w:rsidRPr="5DAB059D">
        <w:rPr>
          <w:rFonts w:ascii="Roboto" w:eastAsia="Roboto" w:hAnsi="Roboto" w:cs="Roboto"/>
          <w:szCs w:val="20"/>
          <w:lang w:val="nl"/>
        </w:rPr>
        <w:t>Je kiest passende interventies of begeleiding om gewenst gedrag te stimuleren en ongewenst gedrag te voorkomen.</w:t>
      </w:r>
    </w:p>
    <w:p w14:paraId="39F68AC6" w14:textId="5B88E9D1" w:rsidR="7B85B8D5" w:rsidRDefault="42EEA94E" w:rsidP="00A55FB7">
      <w:pPr>
        <w:pStyle w:val="Lijstalinea"/>
        <w:numPr>
          <w:ilvl w:val="0"/>
          <w:numId w:val="26"/>
        </w:numPr>
        <w:spacing w:line="276" w:lineRule="auto"/>
        <w:rPr>
          <w:rFonts w:ascii="Roboto" w:eastAsia="Roboto" w:hAnsi="Roboto" w:cs="Roboto"/>
          <w:szCs w:val="20"/>
          <w:lang w:val="nl"/>
        </w:rPr>
      </w:pPr>
      <w:r w:rsidRPr="5DAB059D">
        <w:rPr>
          <w:rFonts w:ascii="Roboto" w:eastAsia="Roboto" w:hAnsi="Roboto" w:cs="Roboto"/>
          <w:szCs w:val="20"/>
          <w:lang w:val="nl"/>
        </w:rPr>
        <w:t>Je stemt verwachtingen en ondersteuning af op de individuele mogelijkheden van leerlingen, binnen de grenzen van de groep.</w:t>
      </w:r>
    </w:p>
    <w:p w14:paraId="0A87A9C9" w14:textId="2A4CC000" w:rsidR="3629A22E" w:rsidRDefault="3629A22E" w:rsidP="1FDE4B67">
      <w:pPr>
        <w:spacing w:after="160" w:line="276" w:lineRule="auto"/>
        <w:rPr>
          <w:rFonts w:ascii="Roboto" w:eastAsia="Roboto" w:hAnsi="Roboto" w:cs="Roboto"/>
          <w:szCs w:val="20"/>
          <w:lang w:val="nl"/>
        </w:rPr>
      </w:pPr>
      <w:r w:rsidRPr="1FDE4B67">
        <w:rPr>
          <w:rFonts w:ascii="Roboto" w:eastAsia="Roboto" w:hAnsi="Roboto" w:cs="Roboto"/>
          <w:szCs w:val="20"/>
          <w:lang w:val="nl"/>
        </w:rPr>
        <w:t xml:space="preserve"> </w:t>
      </w:r>
    </w:p>
    <w:p w14:paraId="1474915B" w14:textId="5341680A" w:rsidR="3629A22E" w:rsidRDefault="3629A22E" w:rsidP="1FDE4B67">
      <w:pPr>
        <w:spacing w:after="160" w:line="276" w:lineRule="auto"/>
      </w:pPr>
      <w:r w:rsidRPr="1FDE4B67">
        <w:rPr>
          <w:rFonts w:ascii="Roboto" w:eastAsia="Roboto" w:hAnsi="Roboto" w:cs="Roboto"/>
          <w:i/>
          <w:iCs/>
          <w:szCs w:val="20"/>
          <w:lang w:val="nl"/>
        </w:rPr>
        <w:t xml:space="preserve">Inzicht eigen handelen </w:t>
      </w:r>
    </w:p>
    <w:p w14:paraId="7A3CBC3C" w14:textId="7B58E3F7" w:rsidR="7B85B8D5" w:rsidRDefault="42EEA94E" w:rsidP="00A55FB7">
      <w:pPr>
        <w:pStyle w:val="Lijstalinea"/>
        <w:numPr>
          <w:ilvl w:val="0"/>
          <w:numId w:val="25"/>
        </w:numPr>
        <w:spacing w:line="276" w:lineRule="auto"/>
        <w:rPr>
          <w:rFonts w:ascii="Roboto" w:eastAsia="Roboto" w:hAnsi="Roboto" w:cs="Roboto"/>
          <w:szCs w:val="20"/>
          <w:lang w:val="nl"/>
        </w:rPr>
      </w:pPr>
      <w:r w:rsidRPr="5DAB059D">
        <w:rPr>
          <w:rFonts w:ascii="Roboto" w:eastAsia="Roboto" w:hAnsi="Roboto" w:cs="Roboto"/>
          <w:szCs w:val="20"/>
          <w:lang w:val="nl"/>
        </w:rPr>
        <w:t>Je beschrijft concreet wat je hebt gedaan, hoe leerlingen daarop reageerden en wat het effect was.</w:t>
      </w:r>
    </w:p>
    <w:p w14:paraId="463627E5" w14:textId="48F9450F" w:rsidR="7B85B8D5" w:rsidRDefault="42EEA94E" w:rsidP="00A55FB7">
      <w:pPr>
        <w:pStyle w:val="Lijstalinea"/>
        <w:numPr>
          <w:ilvl w:val="0"/>
          <w:numId w:val="25"/>
        </w:numPr>
        <w:spacing w:line="276" w:lineRule="auto"/>
        <w:rPr>
          <w:rFonts w:ascii="Roboto" w:eastAsia="Roboto" w:hAnsi="Roboto" w:cs="Roboto"/>
          <w:szCs w:val="20"/>
          <w:lang w:val="nl"/>
        </w:rPr>
      </w:pPr>
      <w:r w:rsidRPr="5DAB059D">
        <w:rPr>
          <w:rFonts w:ascii="Roboto" w:eastAsia="Roboto" w:hAnsi="Roboto" w:cs="Roboto"/>
          <w:szCs w:val="20"/>
          <w:lang w:val="nl"/>
        </w:rPr>
        <w:t>Je vergelijkt je handelen met theoretische kaders of modellen (bijv. didactische principes, pedagogische theorieën).</w:t>
      </w:r>
    </w:p>
    <w:p w14:paraId="3A910189" w14:textId="0690473A" w:rsidR="7B85B8D5" w:rsidRDefault="42EEA94E" w:rsidP="00A55FB7">
      <w:pPr>
        <w:pStyle w:val="Lijstalinea"/>
        <w:numPr>
          <w:ilvl w:val="0"/>
          <w:numId w:val="25"/>
        </w:numPr>
        <w:spacing w:line="276" w:lineRule="auto"/>
        <w:rPr>
          <w:rFonts w:ascii="Roboto" w:eastAsia="Roboto" w:hAnsi="Roboto" w:cs="Roboto"/>
          <w:szCs w:val="20"/>
          <w:lang w:val="nl"/>
        </w:rPr>
      </w:pPr>
      <w:r w:rsidRPr="5DAB059D">
        <w:rPr>
          <w:rFonts w:ascii="Roboto" w:eastAsia="Roboto" w:hAnsi="Roboto" w:cs="Roboto"/>
          <w:szCs w:val="20"/>
          <w:lang w:val="nl"/>
        </w:rPr>
        <w:t>Je gebruikt feedback van collega’s, mentor of leerlingen om je handelen te analyseren.</w:t>
      </w:r>
    </w:p>
    <w:p w14:paraId="2EF8E16F" w14:textId="253B85FC" w:rsidR="7B85B8D5" w:rsidRDefault="42EEA94E" w:rsidP="00A55FB7">
      <w:pPr>
        <w:pStyle w:val="Lijstalinea"/>
        <w:numPr>
          <w:ilvl w:val="0"/>
          <w:numId w:val="25"/>
        </w:numPr>
        <w:spacing w:line="276" w:lineRule="auto"/>
        <w:rPr>
          <w:rFonts w:ascii="Roboto" w:eastAsia="Roboto" w:hAnsi="Roboto" w:cs="Roboto"/>
          <w:szCs w:val="20"/>
          <w:lang w:val="nl"/>
        </w:rPr>
      </w:pPr>
      <w:r w:rsidRPr="5DAB059D">
        <w:rPr>
          <w:rFonts w:ascii="Roboto" w:eastAsia="Roboto" w:hAnsi="Roboto" w:cs="Roboto"/>
          <w:szCs w:val="20"/>
          <w:lang w:val="nl"/>
        </w:rPr>
        <w:t>Je benoemt wat je wilt behouden, verbeteren of anders aanpakken, met een duidelijke onderbouwing waarom.</w:t>
      </w:r>
    </w:p>
    <w:p w14:paraId="222779B1" w14:textId="6098E7D3" w:rsidR="7B85B8D5" w:rsidRDefault="42EEA94E" w:rsidP="00A55FB7">
      <w:pPr>
        <w:pStyle w:val="Lijstalinea"/>
        <w:numPr>
          <w:ilvl w:val="0"/>
          <w:numId w:val="25"/>
        </w:numPr>
        <w:spacing w:line="276" w:lineRule="auto"/>
        <w:rPr>
          <w:rFonts w:ascii="Roboto" w:eastAsia="Roboto" w:hAnsi="Roboto" w:cs="Roboto"/>
          <w:szCs w:val="20"/>
          <w:lang w:val="nl"/>
        </w:rPr>
      </w:pPr>
      <w:r w:rsidRPr="5DAB059D">
        <w:rPr>
          <w:rFonts w:ascii="Roboto" w:eastAsia="Roboto" w:hAnsi="Roboto" w:cs="Roboto"/>
          <w:szCs w:val="20"/>
          <w:lang w:val="nl"/>
        </w:rPr>
        <w:t>Je koppelt je leer- of ontwikkeldoelen aan theorie, feedback of eerdere ervaringen.</w:t>
      </w:r>
    </w:p>
    <w:p w14:paraId="7B4E0013" w14:textId="21A23168" w:rsidR="7B85B8D5" w:rsidRDefault="42EEA94E" w:rsidP="00A55FB7">
      <w:pPr>
        <w:pStyle w:val="Lijstalinea"/>
        <w:numPr>
          <w:ilvl w:val="0"/>
          <w:numId w:val="25"/>
        </w:numPr>
        <w:spacing w:line="276" w:lineRule="auto"/>
        <w:rPr>
          <w:rFonts w:ascii="Roboto" w:eastAsia="Roboto" w:hAnsi="Roboto" w:cs="Roboto"/>
          <w:szCs w:val="20"/>
          <w:lang w:val="nl"/>
        </w:rPr>
      </w:pPr>
      <w:r w:rsidRPr="5DAB059D">
        <w:rPr>
          <w:rFonts w:ascii="Roboto" w:eastAsia="Roboto" w:hAnsi="Roboto" w:cs="Roboto"/>
          <w:szCs w:val="20"/>
          <w:lang w:val="nl"/>
        </w:rPr>
        <w:t>Je vertaalt je inzichten in concrete acties voor een volgende les, periode of stage.</w:t>
      </w:r>
    </w:p>
    <w:p w14:paraId="1A6AD27F" w14:textId="5504215A" w:rsidR="7B85B8D5" w:rsidRDefault="7B85B8D5" w:rsidP="7B85B8D5"/>
    <w:p w14:paraId="6A783ED1" w14:textId="2E769851" w:rsidR="1A63A601" w:rsidRDefault="1A63A601" w:rsidP="1A63A601">
      <w:pPr>
        <w:rPr>
          <w:rFonts w:ascii="Roboto" w:eastAsia="Roboto" w:hAnsi="Roboto" w:cs="Roboto"/>
          <w:lang w:val="nl"/>
        </w:rPr>
      </w:pPr>
    </w:p>
    <w:p w14:paraId="438AAF1D" w14:textId="082D33B8" w:rsidR="00D9111E" w:rsidRDefault="00D9111E" w:rsidP="00D9111E">
      <w:r>
        <w:br w:type="page"/>
      </w:r>
    </w:p>
    <w:p w14:paraId="5AC4B340" w14:textId="2BA1D0F8" w:rsidR="00D9111E" w:rsidRPr="00952C52" w:rsidRDefault="00D9111E" w:rsidP="00952C52">
      <w:pPr>
        <w:pStyle w:val="Kop2"/>
      </w:pPr>
      <w:bookmarkStart w:id="29" w:name="_Toc233139550"/>
      <w:r w:rsidRPr="00952C52">
        <w:lastRenderedPageBreak/>
        <w:t xml:space="preserve">LUK </w:t>
      </w:r>
      <w:r w:rsidR="00D23088" w:rsidRPr="00952C52">
        <w:t>Ontwerpen</w:t>
      </w:r>
      <w:r w:rsidR="007C73BA" w:rsidRPr="00952C52">
        <w:t xml:space="preserve"> van onderwijs</w:t>
      </w:r>
      <w:bookmarkEnd w:id="29"/>
    </w:p>
    <w:p w14:paraId="12293F6B" w14:textId="77777777" w:rsidR="007C73BA" w:rsidRPr="007C73BA" w:rsidRDefault="007C73BA" w:rsidP="007C73BA">
      <w:pPr>
        <w:spacing w:after="160" w:line="276" w:lineRule="auto"/>
        <w:rPr>
          <w:rFonts w:ascii="Roboto" w:eastAsia="Roboto" w:hAnsi="Roboto" w:cs="Roboto"/>
          <w:szCs w:val="20"/>
          <w:lang w:val="nl"/>
        </w:rPr>
      </w:pPr>
      <w:r w:rsidRPr="007C73BA">
        <w:rPr>
          <w:rFonts w:ascii="Roboto" w:eastAsia="Roboto" w:hAnsi="Roboto" w:cs="Roboto"/>
          <w:szCs w:val="20"/>
          <w:lang w:val="nl"/>
        </w:rPr>
        <w:t>Je ontwerpt zelfstandig en in afstemming met collega’s en/of de lerende(n), een programma van leeractiviteiten voor een leergebied voor een aaneengesloten periode, passend bij jouw doelgroep. Je onderzoekt de mogelijkheden en behoeften, brengt de ontwerpeisen in kaart en werkt in een cyclisch ontwerpproces van ontwikkeling en evaluatie aan het ontwerp van het programma. Daarbij stimuleer je school- en vaktaalontwikkeling door toepassing van de principes van een taalgerichte didactiek (context – interactie – taalsteun). Dit leidt tot een programma met een constructieve afstemming tussen leerdoelen, leeractiviteiten en toetsing, dat voldoet aan de kwaliteitscriteria relevantie, consistentie, bruikbaarheid en effectiviteit. Je maakt daarbij ontwerpkeuzes die passen bij het onderwijsconcept van de school en bij jouw kritische reflectie daarop. Je onderbouwt de gemaakte keuzes vanuit generieke en vakspecifieke ontwerpmodellen/-strategieën/-uitgangspunten (zoals het curriculaire spinnenweb, backward design, formatieve cyclus).</w:t>
      </w:r>
      <w:r w:rsidR="433F6359" w:rsidRPr="007C73BA">
        <w:rPr>
          <w:rFonts w:ascii="Roboto" w:eastAsia="Roboto" w:hAnsi="Roboto" w:cs="Roboto"/>
          <w:szCs w:val="20"/>
          <w:lang w:val="nl"/>
        </w:rPr>
        <w:t xml:space="preserve"> </w:t>
      </w:r>
    </w:p>
    <w:p w14:paraId="3CD1C841" w14:textId="05CB7C15" w:rsidR="00C26CBF" w:rsidRPr="007C73BA" w:rsidRDefault="5F3C23CA" w:rsidP="66727EB1">
      <w:pPr>
        <w:rPr>
          <w:rFonts w:ascii="Roboto" w:eastAsia="Roboto" w:hAnsi="Roboto" w:cs="Roboto"/>
          <w:i/>
          <w:iCs/>
          <w:lang w:val="nl"/>
        </w:rPr>
      </w:pPr>
      <w:r w:rsidRPr="66727EB1">
        <w:rPr>
          <w:rFonts w:ascii="Arial" w:hAnsi="Arial"/>
          <w:b/>
          <w:bCs/>
          <w:color w:val="FF0066"/>
          <w:shd w:val="clear" w:color="auto" w:fill="FFFFFF"/>
        </w:rPr>
        <w:t>Kijkkader</w:t>
      </w:r>
    </w:p>
    <w:p w14:paraId="218C3E45" w14:textId="334CE8E6" w:rsidR="00C26CBF" w:rsidRPr="007C73BA" w:rsidRDefault="00C26CBF" w:rsidP="66727EB1">
      <w:pPr>
        <w:rPr>
          <w:rFonts w:ascii="Arial" w:hAnsi="Arial"/>
          <w:b/>
          <w:bCs/>
          <w:color w:val="FF0066"/>
        </w:rPr>
      </w:pPr>
    </w:p>
    <w:p w14:paraId="756E3C4A" w14:textId="358484F6" w:rsidR="00C26CBF" w:rsidRPr="007C73BA" w:rsidRDefault="00C0B29B" w:rsidP="66727EB1">
      <w:pPr>
        <w:spacing w:after="160" w:line="257" w:lineRule="auto"/>
        <w:rPr>
          <w:rFonts w:ascii="Calibri" w:eastAsia="Calibri" w:hAnsi="Calibri" w:cs="Calibri"/>
          <w:i/>
          <w:iCs/>
          <w:sz w:val="22"/>
        </w:rPr>
      </w:pPr>
      <w:r w:rsidRPr="66727EB1">
        <w:rPr>
          <w:rFonts w:ascii="Calibri" w:eastAsia="Calibri" w:hAnsi="Calibri" w:cs="Calibri"/>
          <w:i/>
          <w:iCs/>
          <w:sz w:val="22"/>
        </w:rPr>
        <w:t>Oriënteren</w:t>
      </w:r>
    </w:p>
    <w:p w14:paraId="348F2CB2" w14:textId="513F187F" w:rsidR="00C26CBF" w:rsidRPr="00B52239" w:rsidRDefault="00C0B29B" w:rsidP="00087946">
      <w:pPr>
        <w:pStyle w:val="Lijstalinea"/>
        <w:numPr>
          <w:ilvl w:val="0"/>
          <w:numId w:val="25"/>
        </w:numPr>
        <w:spacing w:line="276" w:lineRule="auto"/>
        <w:rPr>
          <w:rFonts w:ascii="Roboto" w:eastAsia="Roboto" w:hAnsi="Roboto" w:cs="Roboto"/>
          <w:szCs w:val="20"/>
          <w:lang w:val="nl"/>
        </w:rPr>
      </w:pPr>
      <w:r w:rsidRPr="00B52239">
        <w:rPr>
          <w:rFonts w:ascii="Roboto" w:eastAsia="Roboto" w:hAnsi="Roboto" w:cs="Roboto"/>
          <w:szCs w:val="20"/>
          <w:lang w:val="nl"/>
        </w:rPr>
        <w:t xml:space="preserve">Je oriënteert je systematisch op de doelgroep (o.a. voorkennis, leerbehoeften, motivatie en niveau) en maakt dit inzichtelijk in je ontwerpkeuzes. </w:t>
      </w:r>
    </w:p>
    <w:p w14:paraId="46D464BE" w14:textId="02F17C35" w:rsidR="00C26CBF" w:rsidRPr="00B52239" w:rsidRDefault="00C0B29B" w:rsidP="00087946">
      <w:pPr>
        <w:pStyle w:val="Lijstalinea"/>
        <w:numPr>
          <w:ilvl w:val="0"/>
          <w:numId w:val="25"/>
        </w:numPr>
        <w:spacing w:line="276" w:lineRule="auto"/>
        <w:rPr>
          <w:rFonts w:ascii="Roboto" w:eastAsia="Roboto" w:hAnsi="Roboto" w:cs="Roboto"/>
          <w:szCs w:val="20"/>
          <w:lang w:val="nl"/>
        </w:rPr>
      </w:pPr>
      <w:r w:rsidRPr="00B52239">
        <w:rPr>
          <w:rFonts w:ascii="Roboto" w:eastAsia="Roboto" w:hAnsi="Roboto" w:cs="Roboto"/>
          <w:szCs w:val="20"/>
          <w:lang w:val="nl"/>
        </w:rPr>
        <w:t xml:space="preserve">Je analyseert de context van de school en het leergebied (o.a. visie/onderwijsconcept, curriculum, vakwerkplan en organisatie). </w:t>
      </w:r>
    </w:p>
    <w:p w14:paraId="25828A95" w14:textId="7E1E51F4" w:rsidR="00C26CBF" w:rsidRPr="00B52239" w:rsidRDefault="00C0B29B" w:rsidP="00087946">
      <w:pPr>
        <w:pStyle w:val="Lijstalinea"/>
        <w:numPr>
          <w:ilvl w:val="0"/>
          <w:numId w:val="25"/>
        </w:numPr>
        <w:spacing w:line="276" w:lineRule="auto"/>
        <w:rPr>
          <w:rFonts w:ascii="Roboto" w:eastAsia="Roboto" w:hAnsi="Roboto" w:cs="Roboto"/>
          <w:szCs w:val="20"/>
          <w:lang w:val="nl"/>
        </w:rPr>
      </w:pPr>
      <w:r w:rsidRPr="00B52239">
        <w:rPr>
          <w:rFonts w:ascii="Roboto" w:eastAsia="Roboto" w:hAnsi="Roboto" w:cs="Roboto"/>
          <w:szCs w:val="20"/>
          <w:lang w:val="nl"/>
        </w:rPr>
        <w:t xml:space="preserve">Je onderzoekt relevante ontwerpmodellen en (vak)didactische uitgangspunten uit de literatuur die richting geven aan je ontwerp (bijv. curriculair spinnenweb, backward design). </w:t>
      </w:r>
    </w:p>
    <w:p w14:paraId="0B1C97EF" w14:textId="771A8846" w:rsidR="00C26CBF" w:rsidRPr="00B52239" w:rsidRDefault="00C0B29B" w:rsidP="00087946">
      <w:pPr>
        <w:pStyle w:val="Lijstalinea"/>
        <w:numPr>
          <w:ilvl w:val="0"/>
          <w:numId w:val="25"/>
        </w:numPr>
        <w:spacing w:line="276" w:lineRule="auto"/>
        <w:rPr>
          <w:rFonts w:ascii="Roboto" w:eastAsia="Roboto" w:hAnsi="Roboto" w:cs="Roboto"/>
          <w:szCs w:val="20"/>
          <w:lang w:val="nl"/>
        </w:rPr>
      </w:pPr>
      <w:r w:rsidRPr="00B52239">
        <w:rPr>
          <w:rFonts w:ascii="Roboto" w:eastAsia="Roboto" w:hAnsi="Roboto" w:cs="Roboto"/>
          <w:szCs w:val="20"/>
          <w:lang w:val="nl"/>
        </w:rPr>
        <w:t xml:space="preserve">Je onderbouwt hoe de gekozen ontwerpmodellen en uitgangspunten passen bij de context en doelgroep. </w:t>
      </w:r>
    </w:p>
    <w:p w14:paraId="00AD94D7" w14:textId="279EA930" w:rsidR="00C26CBF" w:rsidRPr="00B52239" w:rsidRDefault="00C0B29B" w:rsidP="00087946">
      <w:pPr>
        <w:pStyle w:val="Lijstalinea"/>
        <w:numPr>
          <w:ilvl w:val="0"/>
          <w:numId w:val="25"/>
        </w:numPr>
        <w:spacing w:line="276" w:lineRule="auto"/>
        <w:rPr>
          <w:rFonts w:ascii="Roboto" w:eastAsia="Roboto" w:hAnsi="Roboto" w:cs="Roboto"/>
          <w:szCs w:val="20"/>
          <w:lang w:val="nl"/>
        </w:rPr>
      </w:pPr>
      <w:r w:rsidRPr="00B52239">
        <w:rPr>
          <w:rFonts w:ascii="Roboto" w:eastAsia="Roboto" w:hAnsi="Roboto" w:cs="Roboto"/>
          <w:szCs w:val="20"/>
          <w:lang w:val="nl"/>
        </w:rPr>
        <w:t xml:space="preserve">Je reflecteert kritisch op je oriëntatie en formuleert hieruit ontwerpprincipes die richting geven aan het verdere ontwerp. </w:t>
      </w:r>
    </w:p>
    <w:p w14:paraId="08B5F192" w14:textId="33F1AFBF" w:rsidR="00C26CBF" w:rsidRPr="00B52239" w:rsidRDefault="00C0B29B" w:rsidP="00087946">
      <w:pPr>
        <w:pStyle w:val="Lijstalinea"/>
        <w:numPr>
          <w:ilvl w:val="0"/>
          <w:numId w:val="25"/>
        </w:numPr>
        <w:spacing w:line="276" w:lineRule="auto"/>
        <w:rPr>
          <w:rFonts w:ascii="Roboto" w:eastAsia="Roboto" w:hAnsi="Roboto" w:cs="Roboto"/>
          <w:szCs w:val="20"/>
          <w:lang w:val="nl"/>
        </w:rPr>
      </w:pPr>
      <w:r w:rsidRPr="00B52239">
        <w:rPr>
          <w:rFonts w:ascii="Roboto" w:eastAsia="Roboto" w:hAnsi="Roboto" w:cs="Roboto"/>
          <w:szCs w:val="20"/>
          <w:lang w:val="nl"/>
        </w:rPr>
        <w:t xml:space="preserve">Je kunt toelichten hoe jouw oriëntatie heeft geleid tot concrete ontwerpkeuzes. </w:t>
      </w:r>
    </w:p>
    <w:p w14:paraId="78E7B54B" w14:textId="4DA1C5C1" w:rsidR="00C26CBF" w:rsidRPr="007C73BA" w:rsidRDefault="00C0B29B" w:rsidP="66727EB1">
      <w:pPr>
        <w:spacing w:after="160" w:line="257" w:lineRule="auto"/>
      </w:pPr>
      <w:r w:rsidRPr="66727EB1">
        <w:rPr>
          <w:rFonts w:ascii="Calibri" w:eastAsia="Calibri" w:hAnsi="Calibri" w:cs="Calibri"/>
          <w:sz w:val="22"/>
        </w:rPr>
        <w:t xml:space="preserve"> </w:t>
      </w:r>
    </w:p>
    <w:p w14:paraId="0EA8E5F6" w14:textId="532A961F" w:rsidR="00C26CBF" w:rsidRPr="007C73BA" w:rsidRDefault="00C0B29B" w:rsidP="66727EB1">
      <w:pPr>
        <w:spacing w:after="160" w:line="257" w:lineRule="auto"/>
        <w:rPr>
          <w:rFonts w:ascii="Calibri" w:eastAsia="Calibri" w:hAnsi="Calibri" w:cs="Calibri"/>
          <w:i/>
          <w:iCs/>
          <w:sz w:val="22"/>
        </w:rPr>
      </w:pPr>
      <w:r w:rsidRPr="66727EB1">
        <w:rPr>
          <w:rFonts w:ascii="Calibri" w:eastAsia="Calibri" w:hAnsi="Calibri" w:cs="Calibri"/>
          <w:i/>
          <w:iCs/>
          <w:sz w:val="22"/>
        </w:rPr>
        <w:t>Ontwerpen</w:t>
      </w:r>
    </w:p>
    <w:p w14:paraId="2924F51F" w14:textId="5CFD0A3A"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ontwerpt een samenhangend programma van leeractiviteiten waarin leerdoelen, leeractiviteiten en toetsing constructief op elkaar zijn afgestemd. </w:t>
      </w:r>
    </w:p>
    <w:p w14:paraId="7AFAC6B4" w14:textId="27983ECC"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vertaalt leerdoelen naar een logische opbouw van leeractiviteiten over een aaneengesloten periode. </w:t>
      </w:r>
    </w:p>
    <w:p w14:paraId="4ADA6C5A" w14:textId="77734B95"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ontwerpt leeractiviteiten die passen bij de doelgroep en bijdragen aan het behalen van de beoogde leerdoelen. </w:t>
      </w:r>
    </w:p>
    <w:p w14:paraId="5EE3C49F" w14:textId="3A140F48"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maakt expliciet hoe je ontwerp aansluit bij relevante vakdidactische principes binnen het leergebied. </w:t>
      </w:r>
    </w:p>
    <w:p w14:paraId="290C5F18" w14:textId="0F2EFC6F"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werkt het programma zorgvuldig en bruikbaar uit (o.a. planning, instructie, materialen, werkvormen en toetsing). </w:t>
      </w:r>
    </w:p>
    <w:p w14:paraId="0205C4AE" w14:textId="29E864AE"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integreert taalgerichte didactiek (context – interactie – taalsteun) in je ontwerp om school- en vaktaalontwikkeling te stimuleren. </w:t>
      </w:r>
    </w:p>
    <w:p w14:paraId="00EB7508" w14:textId="1ED54260"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maakt bewuste ontwerpkeuzes die aansluiten bij het onderwijsconcept van de school en kunt deze kritisch bevragen. </w:t>
      </w:r>
    </w:p>
    <w:p w14:paraId="5AE4E3C2" w14:textId="27AFC8FC"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lastRenderedPageBreak/>
        <w:t xml:space="preserve">Je verantwoordt je ontwerpkeuzes vanuit eerder geformuleerde ontwerpprincipes en relevante literatuur (generiek en vakspecifiek). </w:t>
      </w:r>
    </w:p>
    <w:p w14:paraId="2E991021" w14:textId="24968EB5"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kunt toelichten hoe de afstemming tussen doelen, activiteiten en toetsing in jouw ontwerp is gerealiseerd. </w:t>
      </w:r>
    </w:p>
    <w:p w14:paraId="50B18B04" w14:textId="14E5C1B0" w:rsidR="00C26CBF" w:rsidRPr="007C73BA" w:rsidRDefault="00C0B29B" w:rsidP="66727EB1">
      <w:pPr>
        <w:spacing w:after="160" w:line="257" w:lineRule="auto"/>
      </w:pPr>
      <w:r w:rsidRPr="66727EB1">
        <w:rPr>
          <w:rFonts w:ascii="Calibri" w:eastAsia="Calibri" w:hAnsi="Calibri" w:cs="Calibri"/>
          <w:sz w:val="22"/>
        </w:rPr>
        <w:t xml:space="preserve"> </w:t>
      </w:r>
    </w:p>
    <w:p w14:paraId="4A98F08C" w14:textId="1EDBF101" w:rsidR="00C26CBF" w:rsidRPr="007C73BA" w:rsidRDefault="00C0B29B" w:rsidP="66727EB1">
      <w:pPr>
        <w:spacing w:after="160" w:line="257" w:lineRule="auto"/>
        <w:rPr>
          <w:rFonts w:ascii="Calibri" w:eastAsia="Calibri" w:hAnsi="Calibri" w:cs="Calibri"/>
          <w:i/>
          <w:iCs/>
          <w:sz w:val="22"/>
        </w:rPr>
      </w:pPr>
      <w:r w:rsidRPr="66727EB1">
        <w:rPr>
          <w:rFonts w:ascii="Calibri" w:eastAsia="Calibri" w:hAnsi="Calibri" w:cs="Calibri"/>
          <w:i/>
          <w:iCs/>
          <w:sz w:val="22"/>
        </w:rPr>
        <w:t>Evalueren (tijdens en na het ontwerp)</w:t>
      </w:r>
    </w:p>
    <w:p w14:paraId="6E64B602" w14:textId="765E3EE4"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verzamelt gedurende het ontwerpproces gerichte feedback en informatie van collega’s, lerenden en andere betrokkenen. </w:t>
      </w:r>
    </w:p>
    <w:p w14:paraId="7AD3FB60" w14:textId="2C70BFB6"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gebruikt deze feedback om je ontwerp tussentijds te verbeteren en bij te stellen. </w:t>
      </w:r>
    </w:p>
    <w:p w14:paraId="161C4095" w14:textId="1182E4F7"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toetst de bruikbaarheid, relevantie, consistentie en effectiviteit van (delen van) je ontwerp in de praktijk. </w:t>
      </w:r>
    </w:p>
    <w:p w14:paraId="27F236B5" w14:textId="6B5035BA"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reflecteert op de mate waarin je ontwerp aansluit bij de doelgroep en context. </w:t>
      </w:r>
    </w:p>
    <w:p w14:paraId="46A20CC8" w14:textId="60679012"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verwerkt evaluatiegegevens in concrete verbeteringen van je ontwerp. </w:t>
      </w:r>
    </w:p>
    <w:p w14:paraId="29130153" w14:textId="66DE16C9"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kunt onderbouwen welke aanpassingen je hebt gedaan op basis van feedback en evaluatie. </w:t>
      </w:r>
    </w:p>
    <w:p w14:paraId="5C3D1B1E" w14:textId="36DA25D5" w:rsidR="00C26CBF" w:rsidRPr="00B52239" w:rsidRDefault="00C0B29B"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laat zien hoe iteratief (cyclisch) werken heeft bijgedragen aan de kwaliteit van je ontwerp. </w:t>
      </w:r>
    </w:p>
    <w:p w14:paraId="21E4D587" w14:textId="52227E9B" w:rsidR="66727EB1" w:rsidRDefault="66727EB1" w:rsidP="66727EB1">
      <w:pPr>
        <w:pStyle w:val="Lijstalinea"/>
        <w:rPr>
          <w:rFonts w:ascii="Arial" w:hAnsi="Arial"/>
          <w:highlight w:val="yellow"/>
        </w:rPr>
      </w:pPr>
    </w:p>
    <w:p w14:paraId="1E3156C4" w14:textId="7BB8B2A3" w:rsidR="001E633D" w:rsidRPr="00952C52" w:rsidRDefault="001E633D" w:rsidP="00952C52">
      <w:pPr>
        <w:pStyle w:val="Kop2"/>
      </w:pPr>
      <w:bookmarkStart w:id="30" w:name="_Toc233139551"/>
      <w:r w:rsidRPr="00952C52">
        <w:t>LUK Formatief handelen</w:t>
      </w:r>
      <w:bookmarkEnd w:id="30"/>
    </w:p>
    <w:p w14:paraId="7D0EF1E3" w14:textId="201E0FE8" w:rsidR="00F950F5" w:rsidRPr="00F950F5" w:rsidRDefault="6C56B318" w:rsidP="00F950F5">
      <w:pPr>
        <w:spacing w:after="160" w:line="276" w:lineRule="auto"/>
        <w:rPr>
          <w:rFonts w:ascii="Roboto" w:eastAsia="Roboto" w:hAnsi="Roboto" w:cs="Roboto"/>
          <w:szCs w:val="20"/>
          <w:lang w:val="nl"/>
        </w:rPr>
      </w:pPr>
      <w:r w:rsidRPr="66727EB1">
        <w:rPr>
          <w:rFonts w:ascii="Roboto" w:eastAsia="Roboto" w:hAnsi="Roboto" w:cs="Roboto"/>
          <w:lang w:val="nl"/>
        </w:rPr>
        <w:t>Je zet een formatieve cyclus in om de lerenden actief te betrekken bij hun leerproces en hen te begeleiden naar zelfstandige beheersing van de leerstof. Je stimuleert hen om te reflecteren op leerdoelen en hun voortgang, en verzamelt relevante data, zoals observaties en resultaten van formatieve toetsen, zodat je een geïnformeerde vervolgactie kunt inzetten en je eigen onderwijs kan bijsturen. In je onderwijsactiviteiten gebruik je toetsing als leer- en oefenstrategie en geef je gerichte ontwikkelingsgerichte feedback op het behalen van de vakinhoudelijke leerdoelen. Je zet effectieve leerstrategieën in om zelfregulatie te stimuleren. Je past deze werkwijze steeds zelfstandiger en routinematiger toe, blijft flexibel inspelen op leersituaties en verbetert je eigen handelen door praktijkervaring te koppelen aan wetenschappelijke inzichten.</w:t>
      </w:r>
    </w:p>
    <w:p w14:paraId="5C8843EF" w14:textId="2C0627AD" w:rsidR="5F3C23CA" w:rsidRDefault="71A7034C" w:rsidP="7E43AD15">
      <w:pPr>
        <w:rPr>
          <w:rFonts w:ascii="Roboto" w:eastAsia="Roboto" w:hAnsi="Roboto" w:cs="Roboto"/>
          <w:i/>
          <w:iCs/>
          <w:lang w:val="nl"/>
        </w:rPr>
      </w:pPr>
      <w:r w:rsidRPr="7E43AD15">
        <w:rPr>
          <w:rFonts w:ascii="Arial" w:hAnsi="Arial"/>
          <w:b/>
          <w:bCs/>
          <w:color w:val="FF0066"/>
        </w:rPr>
        <w:t>Kijkkader</w:t>
      </w:r>
    </w:p>
    <w:p w14:paraId="1D66B988" w14:textId="51E9A560" w:rsidR="7E43AD15" w:rsidRDefault="7E43AD15" w:rsidP="7E43AD15">
      <w:pPr>
        <w:rPr>
          <w:rFonts w:ascii="Arial" w:hAnsi="Arial"/>
          <w:b/>
          <w:bCs/>
          <w:color w:val="FF0066"/>
        </w:rPr>
      </w:pPr>
    </w:p>
    <w:p w14:paraId="3A781667" w14:textId="6A3AE30F" w:rsidR="26424483" w:rsidRDefault="26424483" w:rsidP="7E43AD15">
      <w:pPr>
        <w:spacing w:after="160" w:line="257" w:lineRule="auto"/>
        <w:rPr>
          <w:rFonts w:ascii="Aptos" w:eastAsia="Aptos" w:hAnsi="Aptos" w:cs="Aptos"/>
          <w:i/>
          <w:iCs/>
          <w:sz w:val="22"/>
        </w:rPr>
      </w:pPr>
      <w:r w:rsidRPr="7E43AD15">
        <w:rPr>
          <w:rFonts w:ascii="Aptos" w:eastAsia="Aptos" w:hAnsi="Aptos" w:cs="Aptos"/>
          <w:i/>
          <w:iCs/>
          <w:sz w:val="22"/>
        </w:rPr>
        <w:t>Formatieve cyclus</w:t>
      </w:r>
    </w:p>
    <w:p w14:paraId="0A305D77" w14:textId="4DA54DBB"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zet een samenhangende formatieve cyclus in om lerenden inzicht te geven in hun leerproces en voortgang. </w:t>
      </w:r>
    </w:p>
    <w:p w14:paraId="0B43010F" w14:textId="36F0DFDA"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gebruikt verschillende toetsvormen als leer- en oefenstrategie (bijv. oefentoetsen, quizzes, exit tickets, check-ins). </w:t>
      </w:r>
    </w:p>
    <w:p w14:paraId="63E43E49" w14:textId="0A464E2F"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verzamelt relevante data over het leerproces van lerenden (bijv. observaties, gesprekken, producten, toetsresultaten). </w:t>
      </w:r>
    </w:p>
    <w:p w14:paraId="02A412EE" w14:textId="233A78B2"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analyseert deze data om het begrip en de voortgang van lerenden te bepalen. </w:t>
      </w:r>
    </w:p>
    <w:p w14:paraId="5FBA3016" w14:textId="74B3FF07"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gebruikt de verzamelde informatie om je vervolgactie in instructie, verwerking of begeleiding te onderbouwen. </w:t>
      </w:r>
    </w:p>
    <w:p w14:paraId="18162663" w14:textId="277E817A"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past je onderwijs tijdens of na de les aan op basis van inzichten uit de formatieve cyclus. </w:t>
      </w:r>
    </w:p>
    <w:p w14:paraId="16E61686" w14:textId="5D1E6495"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kunt onderbouwen hoe jouw inzet van de formatieve cyclus heeft geleid tot beter inzicht in het leren van lerenden. </w:t>
      </w:r>
    </w:p>
    <w:p w14:paraId="0DD2C0CA" w14:textId="368FC748" w:rsidR="26424483" w:rsidRDefault="26424483" w:rsidP="66727EB1">
      <w:pPr>
        <w:spacing w:after="160" w:line="257" w:lineRule="auto"/>
      </w:pPr>
      <w:r w:rsidRPr="66727EB1">
        <w:rPr>
          <w:rFonts w:ascii="Aptos" w:eastAsia="Aptos" w:hAnsi="Aptos" w:cs="Aptos"/>
          <w:b/>
          <w:bCs/>
          <w:sz w:val="22"/>
        </w:rPr>
        <w:t xml:space="preserve"> </w:t>
      </w:r>
    </w:p>
    <w:p w14:paraId="4D9C488E" w14:textId="7C70675F" w:rsidR="26424483" w:rsidRDefault="26424483" w:rsidP="66727EB1">
      <w:pPr>
        <w:spacing w:after="160" w:line="257" w:lineRule="auto"/>
        <w:rPr>
          <w:rFonts w:ascii="Aptos" w:eastAsia="Aptos" w:hAnsi="Aptos" w:cs="Aptos"/>
          <w:i/>
          <w:iCs/>
          <w:sz w:val="22"/>
        </w:rPr>
      </w:pPr>
      <w:r w:rsidRPr="66727EB1">
        <w:rPr>
          <w:rFonts w:ascii="Aptos" w:eastAsia="Aptos" w:hAnsi="Aptos" w:cs="Aptos"/>
          <w:i/>
          <w:iCs/>
          <w:sz w:val="22"/>
        </w:rPr>
        <w:lastRenderedPageBreak/>
        <w:t>Feedback geven</w:t>
      </w:r>
    </w:p>
    <w:p w14:paraId="37461AFA" w14:textId="71EB39A4"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geeft feedup, feedback en feedforward die concreet, specifiek en gekoppeld is aan de vakinhoudelijke leerdoelen. </w:t>
      </w:r>
    </w:p>
    <w:p w14:paraId="146BE141" w14:textId="7BBA5E0F"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maakt duidelijk wat de lerende al beheerst (feedback), waar hij staat ten opzichte van het doel (feedup) en wat de volgende stap is (feedforward). </w:t>
      </w:r>
    </w:p>
    <w:p w14:paraId="0566EA4A" w14:textId="39FC23FE"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zorgt dat feedback direct toepasbaar is in het werk of leerproces van de lerende. </w:t>
      </w:r>
    </w:p>
    <w:p w14:paraId="41F9BF47" w14:textId="543609A2"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stemt je feedback af op het niveau, de behoefte en de situatie van de lerende. </w:t>
      </w:r>
    </w:p>
    <w:p w14:paraId="0FD9A399" w14:textId="28413213"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geeft feedback op een moment dat het leerproces nog beïnvloed kan worden (tijdens het leren). </w:t>
      </w:r>
    </w:p>
    <w:p w14:paraId="7D62B7D7" w14:textId="35E3701B"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controleert of de lerende de feedback begrijpt en kan toepassen. </w:t>
      </w:r>
    </w:p>
    <w:p w14:paraId="094CCA91" w14:textId="28C00710"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stimuleert lerenden om feedback actief te gebruiken om hun werk of aanpak te verbeteren. </w:t>
      </w:r>
    </w:p>
    <w:p w14:paraId="51E4AB1C" w14:textId="32EA12CD"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kunt onderbouwen hoe jouw feedback heeft bijgedragen aan het behalen van leerdoelen. </w:t>
      </w:r>
    </w:p>
    <w:p w14:paraId="363D166D" w14:textId="3A703C6F" w:rsidR="26424483" w:rsidRPr="00B52239" w:rsidRDefault="26424483" w:rsidP="00B52239">
      <w:pPr>
        <w:pStyle w:val="Lijstalinea"/>
        <w:spacing w:line="276" w:lineRule="auto"/>
        <w:rPr>
          <w:rFonts w:ascii="Roboto" w:eastAsia="Roboto" w:hAnsi="Roboto" w:cs="Roboto"/>
          <w:szCs w:val="20"/>
          <w:lang w:val="nl"/>
        </w:rPr>
      </w:pPr>
    </w:p>
    <w:p w14:paraId="4BCD3A7E" w14:textId="49B295EA" w:rsidR="26424483" w:rsidRDefault="26424483" w:rsidP="7E43AD15">
      <w:pPr>
        <w:spacing w:after="160" w:line="257" w:lineRule="auto"/>
        <w:rPr>
          <w:rFonts w:ascii="Aptos" w:eastAsia="Aptos" w:hAnsi="Aptos" w:cs="Aptos"/>
          <w:i/>
          <w:iCs/>
          <w:sz w:val="22"/>
        </w:rPr>
      </w:pPr>
      <w:r w:rsidRPr="7E43AD15">
        <w:rPr>
          <w:rFonts w:ascii="Aptos" w:eastAsia="Aptos" w:hAnsi="Aptos" w:cs="Aptos"/>
          <w:i/>
          <w:iCs/>
          <w:sz w:val="22"/>
        </w:rPr>
        <w:t>Zelfsturing van lerenden</w:t>
      </w:r>
    </w:p>
    <w:p w14:paraId="486A2990" w14:textId="6A100430"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begeleidt lerenden in het ontwikkelen en toepassen van leerstrategieën om zelfstandig de leerstof te beheersen. </w:t>
      </w:r>
    </w:p>
    <w:p w14:paraId="585CC51A" w14:textId="49405F60" w:rsidR="26424483" w:rsidRPr="00B52239" w:rsidRDefault="26424483"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stimuleert lerenden om zelfstandig problemen op te lossen en hulpbronnen te gebruiken. </w:t>
      </w:r>
    </w:p>
    <w:p w14:paraId="1A66FF9F" w14:textId="38E2AFA0" w:rsidR="66727EB1" w:rsidRPr="00DB3CD1" w:rsidRDefault="26424483" w:rsidP="66727EB1">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Je leert lerenden reflectieve leerstrategieën inzetten om hun voortgang te evalueren en bij te sturen.</w:t>
      </w:r>
    </w:p>
    <w:p w14:paraId="2D21AB15" w14:textId="5D7F5CCC" w:rsidR="66727EB1" w:rsidRDefault="66727EB1" w:rsidP="66727EB1">
      <w:pPr>
        <w:spacing w:after="160" w:line="276" w:lineRule="auto"/>
        <w:rPr>
          <w:rFonts w:ascii="Roboto" w:eastAsia="Roboto" w:hAnsi="Roboto" w:cs="Roboto"/>
          <w:lang w:val="nl"/>
        </w:rPr>
      </w:pPr>
    </w:p>
    <w:p w14:paraId="080A5EB3" w14:textId="5A3D1901" w:rsidR="001E633D" w:rsidRPr="00952C52" w:rsidRDefault="001E633D" w:rsidP="00952C52">
      <w:pPr>
        <w:pStyle w:val="Kop2"/>
      </w:pPr>
      <w:bookmarkStart w:id="31" w:name="_Toc233139552"/>
      <w:r w:rsidRPr="00952C52">
        <w:t>LUK Beoordelen en beslissen</w:t>
      </w:r>
      <w:bookmarkEnd w:id="31"/>
    </w:p>
    <w:p w14:paraId="2BD06B56" w14:textId="10F8A48A" w:rsidR="1FDE4B67" w:rsidRPr="007C73BA" w:rsidRDefault="3D866698" w:rsidP="007C73BA">
      <w:pPr>
        <w:spacing w:after="160" w:line="276" w:lineRule="auto"/>
        <w:rPr>
          <w:rFonts w:ascii="Roboto" w:eastAsia="Roboto" w:hAnsi="Roboto" w:cs="Roboto"/>
          <w:szCs w:val="20"/>
          <w:lang w:val="nl"/>
        </w:rPr>
      </w:pPr>
      <w:r w:rsidRPr="66727EB1">
        <w:rPr>
          <w:rFonts w:ascii="Roboto" w:eastAsia="Roboto" w:hAnsi="Roboto" w:cs="Roboto"/>
          <w:lang w:val="nl"/>
        </w:rPr>
        <w:t>Je doorloopt het proces van toetsontwikkeling van toetsdoelen formuleren tot toetsen analyseren om vervolgens tot mogelijke beslissingen en verbeteracties te komen. Je evalueert toetsactiviteiten op hun selectieve functie om te leiden tot het zorgvuldig nemen van beslissingen over (verder) leren. De conclusies en aanbevelingen die je formuleert, kun je beargumenteren op basis van de visie van de onderwijsorganisatie, de beoogde leerresultaten én de plaats en functie(s) van de toetsactiviteit in het onderwijs- en toetsprogramma. Je onderbouwt de validiteit en betrouwbaarheid van de toetsactiviteit en plaatst de toetsactiviteit binnen het programma van toetsing op de werkplek. Je bent je bewust van je eigen rol, taken en verantwoordelijkheden en in die van anderen binnen het geheel van het toetsbeleid en de toetsorganisatie.</w:t>
      </w:r>
    </w:p>
    <w:p w14:paraId="0B6FF801" w14:textId="2C0627AD" w:rsidR="5F3C23CA" w:rsidRDefault="55F4D3BE" w:rsidP="66727EB1">
      <w:pPr>
        <w:rPr>
          <w:rFonts w:ascii="Roboto" w:eastAsia="Roboto" w:hAnsi="Roboto" w:cs="Roboto"/>
          <w:i/>
          <w:iCs/>
          <w:lang w:val="nl"/>
        </w:rPr>
      </w:pPr>
      <w:r w:rsidRPr="7E43AD15">
        <w:rPr>
          <w:rFonts w:ascii="Arial" w:hAnsi="Arial"/>
          <w:b/>
          <w:bCs/>
          <w:color w:val="FF0066"/>
        </w:rPr>
        <w:t>Kijkkader</w:t>
      </w:r>
    </w:p>
    <w:p w14:paraId="75F1FB19" w14:textId="35F41820" w:rsidR="66727EB1" w:rsidRDefault="696F43DA" w:rsidP="7E43AD15">
      <w:pPr>
        <w:pStyle w:val="Geenafstand"/>
        <w:spacing w:after="160" w:line="276" w:lineRule="auto"/>
        <w:rPr>
          <w:rFonts w:ascii="Aptos" w:eastAsia="Aptos" w:hAnsi="Aptos" w:cs="Aptos"/>
          <w:i/>
          <w:iCs/>
          <w:sz w:val="22"/>
          <w:lang w:val="nl"/>
        </w:rPr>
      </w:pPr>
      <w:r w:rsidRPr="7E43AD15">
        <w:rPr>
          <w:rFonts w:ascii="Aptos" w:eastAsia="Aptos" w:hAnsi="Aptos" w:cs="Aptos"/>
          <w:i/>
          <w:iCs/>
          <w:sz w:val="22"/>
          <w:lang w:val="nl"/>
        </w:rPr>
        <w:t>Weergave van de toetscontext</w:t>
      </w:r>
    </w:p>
    <w:p w14:paraId="1796E175" w14:textId="023C3E98"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beschrijft de onderwijscontext waarin de toetsactiviteit plaatsvindt (opleiding, vak/leergebied, doelgroep en leertraject). </w:t>
      </w:r>
    </w:p>
    <w:p w14:paraId="00FDCD0D" w14:textId="47E3E381"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positioneert de toetsactiviteit binnen het onderwijs- en toetsprogramma. </w:t>
      </w:r>
    </w:p>
    <w:p w14:paraId="1C400AA5" w14:textId="62309DFE"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kunt onderbouwen waarom de toetsactiviteit passend is binnen deze context. </w:t>
      </w:r>
    </w:p>
    <w:p w14:paraId="145FA775" w14:textId="212D30B1" w:rsidR="66727EB1" w:rsidRDefault="696F43DA" w:rsidP="7E43AD15">
      <w:pPr>
        <w:pStyle w:val="Geenafstand"/>
        <w:spacing w:after="160" w:line="276" w:lineRule="auto"/>
      </w:pPr>
      <w:r w:rsidRPr="7E43AD15">
        <w:rPr>
          <w:rFonts w:ascii="Aptos" w:eastAsia="Aptos" w:hAnsi="Aptos" w:cs="Aptos"/>
          <w:sz w:val="22"/>
          <w:lang w:val="nl"/>
        </w:rPr>
        <w:t xml:space="preserve"> </w:t>
      </w:r>
    </w:p>
    <w:p w14:paraId="5F874CEC" w14:textId="748AAB0A" w:rsidR="66727EB1" w:rsidRDefault="696F43DA" w:rsidP="7E43AD15">
      <w:pPr>
        <w:pStyle w:val="Geenafstand"/>
        <w:spacing w:after="160" w:line="276" w:lineRule="auto"/>
        <w:rPr>
          <w:rFonts w:ascii="Aptos" w:eastAsia="Aptos" w:hAnsi="Aptos" w:cs="Aptos"/>
          <w:i/>
          <w:iCs/>
          <w:sz w:val="22"/>
          <w:lang w:val="nl"/>
        </w:rPr>
      </w:pPr>
      <w:r w:rsidRPr="7E43AD15">
        <w:rPr>
          <w:rFonts w:ascii="Aptos" w:eastAsia="Aptos" w:hAnsi="Aptos" w:cs="Aptos"/>
          <w:i/>
          <w:iCs/>
          <w:sz w:val="22"/>
          <w:lang w:val="nl"/>
        </w:rPr>
        <w:t>Kwaliteit van de toetsactiviteit</w:t>
      </w:r>
    </w:p>
    <w:p w14:paraId="71095CE4" w14:textId="06E7CD15"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onderbouwt de validiteit van de toetsactiviteit in relatie tot de leerdoelen. </w:t>
      </w:r>
    </w:p>
    <w:p w14:paraId="2C545078" w14:textId="676006F3"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onderbouwt de betrouwbaarheid van de toetsactiviteit op basis van toetsopzet, uitvoering en beoordeling. </w:t>
      </w:r>
    </w:p>
    <w:p w14:paraId="109245D9" w14:textId="20F08B71"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lastRenderedPageBreak/>
        <w:t xml:space="preserve">Je signaleert mogelijke beperkingen of risico’s rondom validiteit en betrouwbaarheid. </w:t>
      </w:r>
    </w:p>
    <w:p w14:paraId="72DB0B6B" w14:textId="3817845C"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formuleert verbeterpunten om de kwaliteit van de toetsactiviteit te versterken. </w:t>
      </w:r>
    </w:p>
    <w:p w14:paraId="78C787B1" w14:textId="3F4B99F9"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kunt je uitspraken over de kwaliteit van de toetsactiviteit onderbouwen met toetskundige argumenten. </w:t>
      </w:r>
    </w:p>
    <w:p w14:paraId="48A34157" w14:textId="2FECEBBC" w:rsidR="66727EB1" w:rsidRDefault="696F43DA" w:rsidP="7E43AD15">
      <w:pPr>
        <w:pStyle w:val="Geenafstand"/>
        <w:spacing w:after="160" w:line="276" w:lineRule="auto"/>
      </w:pPr>
      <w:r w:rsidRPr="7E43AD15">
        <w:rPr>
          <w:rFonts w:ascii="Aptos" w:eastAsia="Aptos" w:hAnsi="Aptos" w:cs="Aptos"/>
          <w:sz w:val="22"/>
          <w:lang w:val="nl"/>
        </w:rPr>
        <w:t xml:space="preserve"> </w:t>
      </w:r>
    </w:p>
    <w:p w14:paraId="77483C4F" w14:textId="231FEB2F" w:rsidR="66727EB1" w:rsidRDefault="696F43DA" w:rsidP="7E43AD15">
      <w:pPr>
        <w:pStyle w:val="Geenafstand"/>
        <w:spacing w:after="160" w:line="276" w:lineRule="auto"/>
        <w:rPr>
          <w:rFonts w:ascii="Aptos" w:eastAsia="Aptos" w:hAnsi="Aptos" w:cs="Aptos"/>
          <w:i/>
          <w:iCs/>
          <w:sz w:val="22"/>
          <w:lang w:val="nl"/>
        </w:rPr>
      </w:pPr>
      <w:r w:rsidRPr="7E43AD15">
        <w:rPr>
          <w:rFonts w:ascii="Aptos" w:eastAsia="Aptos" w:hAnsi="Aptos" w:cs="Aptos"/>
          <w:i/>
          <w:iCs/>
          <w:sz w:val="22"/>
          <w:lang w:val="nl"/>
        </w:rPr>
        <w:t>Cyclisch proces van toetsontwikkeling</w:t>
      </w:r>
    </w:p>
    <w:p w14:paraId="0295502C" w14:textId="7D9C47ED"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formuleert duidelijke en toetsbare leerdoelen als uitgangspunt voor de toetsactiviteit. </w:t>
      </w:r>
    </w:p>
    <w:p w14:paraId="2EDF56F1" w14:textId="02C2A6F6"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ontwerpt een toetsactiviteit die aansluit bij de leerdoelen en doelgroep. </w:t>
      </w:r>
    </w:p>
    <w:p w14:paraId="233D88F0" w14:textId="1596BFC5"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ontwikkelt een passend beoordelingsmodel of beoordelingscriteria voor de toetsactiviteit. </w:t>
      </w:r>
    </w:p>
    <w:p w14:paraId="2246FC44" w14:textId="4FD2A83F"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zorgt voor samenhang tussen leerdoelen, toetsvorm en beoordeling. </w:t>
      </w:r>
    </w:p>
    <w:p w14:paraId="60BA2C4C" w14:textId="68CCD645"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analyseert de resultaten van een uitgevoerde toetsactiviteit. </w:t>
      </w:r>
    </w:p>
    <w:p w14:paraId="24233E92" w14:textId="77488C7C"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verwerkt evaluatiegegevens in concrete aanpassingen van de toetsactiviteit of het onderwijs. </w:t>
      </w:r>
    </w:p>
    <w:p w14:paraId="5ECE6C3C" w14:textId="55D9A7B5" w:rsidR="66727EB1" w:rsidRDefault="696F43DA" w:rsidP="7E43AD15">
      <w:pPr>
        <w:pStyle w:val="Geenafstand"/>
        <w:spacing w:after="160" w:line="276" w:lineRule="auto"/>
      </w:pPr>
      <w:r w:rsidRPr="7E43AD15">
        <w:rPr>
          <w:rFonts w:ascii="Aptos" w:eastAsia="Aptos" w:hAnsi="Aptos" w:cs="Aptos"/>
          <w:sz w:val="22"/>
          <w:lang w:val="nl"/>
        </w:rPr>
        <w:t xml:space="preserve"> </w:t>
      </w:r>
    </w:p>
    <w:p w14:paraId="4A343262" w14:textId="2430F049" w:rsidR="66727EB1" w:rsidRDefault="696F43DA" w:rsidP="7E43AD15">
      <w:pPr>
        <w:pStyle w:val="Geenafstand"/>
        <w:spacing w:after="160" w:line="276" w:lineRule="auto"/>
        <w:rPr>
          <w:rFonts w:ascii="Aptos" w:eastAsia="Aptos" w:hAnsi="Aptos" w:cs="Aptos"/>
          <w:i/>
          <w:iCs/>
          <w:sz w:val="22"/>
          <w:lang w:val="nl"/>
        </w:rPr>
      </w:pPr>
      <w:r w:rsidRPr="7E43AD15">
        <w:rPr>
          <w:rFonts w:ascii="Aptos" w:eastAsia="Aptos" w:hAnsi="Aptos" w:cs="Aptos"/>
          <w:i/>
          <w:iCs/>
          <w:sz w:val="22"/>
          <w:lang w:val="nl"/>
        </w:rPr>
        <w:t>Functie van de toetsactiviteit</w:t>
      </w:r>
    </w:p>
    <w:p w14:paraId="7D16483C" w14:textId="572C5DF5"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beschrijft de functie van de toetsactiviteit binnen het leerproces (bijv. formatief of summatief). </w:t>
      </w:r>
    </w:p>
    <w:p w14:paraId="51D8B6AF" w14:textId="140F5599"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maakt inzichtelijk welke beslissingen op basis van de toetsresultaten worden genomen. </w:t>
      </w:r>
    </w:p>
    <w:p w14:paraId="1AD667C4" w14:textId="7BA15599"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verantwoordt waarom de gekozen toetsvorm passend is voor het doel van de toetsactiviteit. </w:t>
      </w:r>
    </w:p>
    <w:p w14:paraId="6A087F2F" w14:textId="259A1FF5" w:rsidR="66727EB1" w:rsidRDefault="696F43DA" w:rsidP="7E43AD15">
      <w:pPr>
        <w:pStyle w:val="Geenafstand"/>
        <w:spacing w:after="160" w:line="276" w:lineRule="auto"/>
      </w:pPr>
      <w:r w:rsidRPr="7E43AD15">
        <w:rPr>
          <w:rFonts w:ascii="Aptos" w:eastAsia="Aptos" w:hAnsi="Aptos" w:cs="Aptos"/>
          <w:sz w:val="22"/>
          <w:lang w:val="nl"/>
        </w:rPr>
        <w:t xml:space="preserve"> </w:t>
      </w:r>
    </w:p>
    <w:p w14:paraId="13DCD184" w14:textId="77AF7EFA" w:rsidR="66727EB1" w:rsidRDefault="696F43DA" w:rsidP="7E43AD15">
      <w:pPr>
        <w:pStyle w:val="Geenafstand"/>
        <w:spacing w:after="160" w:line="276" w:lineRule="auto"/>
        <w:rPr>
          <w:rFonts w:ascii="Aptos" w:eastAsia="Aptos" w:hAnsi="Aptos" w:cs="Aptos"/>
          <w:i/>
          <w:iCs/>
          <w:sz w:val="22"/>
          <w:lang w:val="nl"/>
        </w:rPr>
      </w:pPr>
      <w:r w:rsidRPr="7E43AD15">
        <w:rPr>
          <w:rFonts w:ascii="Aptos" w:eastAsia="Aptos" w:hAnsi="Aptos" w:cs="Aptos"/>
          <w:i/>
          <w:iCs/>
          <w:sz w:val="22"/>
          <w:lang w:val="nl"/>
        </w:rPr>
        <w:t xml:space="preserve">De eigen rol, taak en verantwoordelijkheden </w:t>
      </w:r>
    </w:p>
    <w:p w14:paraId="03EF080C" w14:textId="25E8B125"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reflecteert op jouw rol in de verschillende fasen van de toetscyclus. </w:t>
      </w:r>
    </w:p>
    <w:p w14:paraId="4D38F4AB" w14:textId="6BCF0470"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benoemt welke verantwoordelijkheden jijzelf en anderen hebben binnen het toetsproces. </w:t>
      </w:r>
    </w:p>
    <w:p w14:paraId="3D841849" w14:textId="35308AC6"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 xml:space="preserve">Je signaleert organisatorische of inhoudelijke verbeterpunten in het toetsproces. </w:t>
      </w:r>
    </w:p>
    <w:p w14:paraId="1EE2B439" w14:textId="3F503056" w:rsidR="66727EB1" w:rsidRPr="00B52239" w:rsidRDefault="696F43DA" w:rsidP="00A55FB7">
      <w:pPr>
        <w:pStyle w:val="Lijstalinea"/>
        <w:numPr>
          <w:ilvl w:val="0"/>
          <w:numId w:val="21"/>
        </w:numPr>
        <w:spacing w:line="276" w:lineRule="auto"/>
        <w:rPr>
          <w:rFonts w:ascii="Roboto" w:eastAsia="Roboto" w:hAnsi="Roboto" w:cs="Roboto"/>
          <w:szCs w:val="20"/>
          <w:lang w:val="nl"/>
        </w:rPr>
      </w:pPr>
      <w:r w:rsidRPr="00B52239">
        <w:rPr>
          <w:rFonts w:ascii="Roboto" w:eastAsia="Roboto" w:hAnsi="Roboto" w:cs="Roboto"/>
          <w:szCs w:val="20"/>
          <w:lang w:val="nl"/>
        </w:rPr>
        <w:t>Je formuleert concrete verbeteracties voor jouw eigen handelen binnen toekomstige toetsactiviteiten.</w:t>
      </w:r>
    </w:p>
    <w:p w14:paraId="20C9D149" w14:textId="77777777" w:rsidR="002B07B3" w:rsidRDefault="002B07B3" w:rsidP="1FDE4B67">
      <w:pPr>
        <w:rPr>
          <w:rFonts w:ascii="Roboto" w:eastAsia="Roboto" w:hAnsi="Roboto" w:cs="Roboto"/>
          <w:lang w:val="nl"/>
        </w:rPr>
      </w:pPr>
    </w:p>
    <w:p w14:paraId="128A6A6A" w14:textId="77777777" w:rsidR="00C237E8" w:rsidRDefault="00C237E8" w:rsidP="1FDE4B67">
      <w:pPr>
        <w:rPr>
          <w:rFonts w:ascii="Roboto" w:eastAsia="Roboto" w:hAnsi="Roboto" w:cs="Roboto"/>
          <w:szCs w:val="20"/>
          <w:lang w:val="nl"/>
        </w:rPr>
      </w:pPr>
    </w:p>
    <w:p w14:paraId="38650C9D" w14:textId="23FC60A3" w:rsidR="00D9111E" w:rsidRPr="00952C52" w:rsidRDefault="00D9111E" w:rsidP="00952C52">
      <w:pPr>
        <w:pStyle w:val="Kop2"/>
      </w:pPr>
      <w:bookmarkStart w:id="32" w:name="_Toc233139553"/>
      <w:r w:rsidRPr="00952C52">
        <w:t xml:space="preserve">LUK </w:t>
      </w:r>
      <w:r w:rsidR="00C12B0A" w:rsidRPr="00952C52">
        <w:t>Leren en lesgeven met ICT</w:t>
      </w:r>
      <w:bookmarkEnd w:id="32"/>
    </w:p>
    <w:p w14:paraId="5AE0BDA7" w14:textId="6538D218" w:rsidR="002947E2" w:rsidRDefault="002947E2" w:rsidP="002D1C7D">
      <w:pPr>
        <w:spacing w:after="160" w:line="276" w:lineRule="auto"/>
        <w:rPr>
          <w:rFonts w:ascii="Roboto" w:eastAsia="Roboto" w:hAnsi="Roboto" w:cs="Roboto"/>
          <w:szCs w:val="20"/>
          <w:lang w:val="nl"/>
        </w:rPr>
      </w:pPr>
      <w:r w:rsidRPr="002947E2">
        <w:rPr>
          <w:rFonts w:ascii="Roboto" w:eastAsia="Roboto" w:hAnsi="Roboto" w:cs="Roboto"/>
          <w:b/>
          <w:bCs/>
          <w:szCs w:val="20"/>
          <w:lang w:val="nl"/>
        </w:rPr>
        <w:t>De gehele leeruitkomst</w:t>
      </w:r>
      <w:r>
        <w:rPr>
          <w:rFonts w:ascii="Roboto" w:eastAsia="Roboto" w:hAnsi="Roboto" w:cs="Roboto"/>
          <w:szCs w:val="20"/>
          <w:lang w:val="nl"/>
        </w:rPr>
        <w:t xml:space="preserve">: </w:t>
      </w:r>
      <w:r w:rsidR="007A19A5" w:rsidRPr="002D1C7D">
        <w:rPr>
          <w:rFonts w:ascii="Roboto" w:eastAsia="Roboto" w:hAnsi="Roboto" w:cs="Roboto"/>
          <w:szCs w:val="20"/>
          <w:lang w:val="nl"/>
        </w:rPr>
        <w:t>Je kunt met ict onderwijs ontwerpen, uitvoeren en evalueren, met als doel het leren te faciliteren, monitoren, evalueren en optimaliseren. Je gebruikt de mogelijkheden van technologie om jezelf te blijven ontwikkelen in je vakgebied als leraar. Je toont aan dat je jezelf nieuwe ict-middelen eigen kunt maken en deze doelgericht en verantwoord kunt inzetten in jouw onderwijspraktijk. Je experimenteert met (voor jou) nieuwe technologie en maakt gebruik van de expertise van anderen. Je kunt lerenden toerusten voor de digitale samenleving en fungeert hierbij als rolmodel.</w:t>
      </w:r>
    </w:p>
    <w:p w14:paraId="61F77CB0" w14:textId="1A2D834A" w:rsidR="002947E2" w:rsidRDefault="002947E2" w:rsidP="002D1C7D">
      <w:pPr>
        <w:spacing w:after="160" w:line="276" w:lineRule="auto"/>
        <w:rPr>
          <w:rFonts w:ascii="Roboto" w:eastAsia="Roboto" w:hAnsi="Roboto" w:cs="Roboto"/>
          <w:szCs w:val="20"/>
          <w:lang w:val="nl"/>
        </w:rPr>
      </w:pPr>
      <w:r w:rsidRPr="00B628FF">
        <w:rPr>
          <w:rFonts w:ascii="Roboto" w:eastAsia="Roboto" w:hAnsi="Roboto" w:cs="Roboto"/>
          <w:b/>
          <w:bCs/>
          <w:szCs w:val="20"/>
          <w:lang w:val="nl"/>
        </w:rPr>
        <w:t xml:space="preserve">Het subonderdeel dat in het aanbod van jaar 3 </w:t>
      </w:r>
      <w:r w:rsidR="00B628FF" w:rsidRPr="00B628FF">
        <w:rPr>
          <w:rFonts w:ascii="Roboto" w:eastAsia="Roboto" w:hAnsi="Roboto" w:cs="Roboto"/>
          <w:b/>
          <w:bCs/>
          <w:szCs w:val="20"/>
          <w:lang w:val="nl"/>
        </w:rPr>
        <w:t>het accent heeft</w:t>
      </w:r>
      <w:r w:rsidR="00B628FF">
        <w:rPr>
          <w:rFonts w:ascii="Roboto" w:eastAsia="Roboto" w:hAnsi="Roboto" w:cs="Roboto"/>
          <w:b/>
          <w:bCs/>
          <w:szCs w:val="20"/>
          <w:lang w:val="nl"/>
        </w:rPr>
        <w:t xml:space="preserve"> (</w:t>
      </w:r>
      <w:r w:rsidR="00B628FF" w:rsidRPr="00B628FF">
        <w:rPr>
          <w:rFonts w:ascii="Roboto" w:eastAsia="Roboto" w:hAnsi="Roboto" w:cs="Roboto"/>
          <w:i/>
          <w:iCs/>
          <w:szCs w:val="20"/>
          <w:lang w:val="nl"/>
        </w:rPr>
        <w:t>aansluitend bij de leeruitkomst formatief handelen</w:t>
      </w:r>
      <w:r w:rsidR="00B628FF">
        <w:rPr>
          <w:rFonts w:ascii="Roboto" w:eastAsia="Roboto" w:hAnsi="Roboto" w:cs="Roboto"/>
          <w:b/>
          <w:bCs/>
          <w:szCs w:val="20"/>
          <w:lang w:val="nl"/>
        </w:rPr>
        <w:t>)</w:t>
      </w:r>
      <w:r w:rsidR="00B628FF" w:rsidRPr="00B628FF">
        <w:rPr>
          <w:rFonts w:ascii="Roboto" w:eastAsia="Roboto" w:hAnsi="Roboto" w:cs="Roboto"/>
          <w:b/>
          <w:bCs/>
          <w:szCs w:val="20"/>
          <w:lang w:val="nl"/>
        </w:rPr>
        <w:t xml:space="preserve">: </w:t>
      </w:r>
      <w:r w:rsidR="00B628FF" w:rsidRPr="00B628FF">
        <w:rPr>
          <w:rFonts w:ascii="Roboto" w:eastAsia="Roboto" w:hAnsi="Roboto" w:cs="Roboto"/>
          <w:szCs w:val="20"/>
        </w:rPr>
        <w:t>Je verzamelt, analyseert en benut data en feedback om het leerproces te monitoren en je onderwijs cyclisch te evalueren en te optimaliseren met behulp van ICT.  </w:t>
      </w:r>
    </w:p>
    <w:p w14:paraId="338A4CAB" w14:textId="77777777" w:rsidR="002947E2" w:rsidRDefault="002947E2" w:rsidP="002D1C7D">
      <w:pPr>
        <w:spacing w:after="160" w:line="276" w:lineRule="auto"/>
        <w:rPr>
          <w:rFonts w:ascii="Roboto" w:eastAsia="Roboto" w:hAnsi="Roboto" w:cs="Roboto"/>
          <w:szCs w:val="20"/>
          <w:lang w:val="nl"/>
        </w:rPr>
      </w:pPr>
    </w:p>
    <w:p w14:paraId="66420B7F" w14:textId="50E1BE14" w:rsidR="008A2D5B" w:rsidRPr="00354F06" w:rsidRDefault="008A2D5B" w:rsidP="08B077F5">
      <w:pPr>
        <w:rPr>
          <w:rFonts w:ascii="Arial" w:hAnsi="Arial"/>
          <w:b/>
          <w:bCs/>
          <w:color w:val="FF0066"/>
          <w:highlight w:val="yellow"/>
          <w:shd w:val="clear" w:color="auto" w:fill="FFFFFF"/>
        </w:rPr>
      </w:pPr>
      <w:r w:rsidRPr="00DB3CD1">
        <w:rPr>
          <w:rFonts w:ascii="Arial" w:hAnsi="Arial"/>
          <w:b/>
          <w:bCs/>
          <w:color w:val="FF0066"/>
        </w:rPr>
        <w:lastRenderedPageBreak/>
        <w:t>Kijkkader</w:t>
      </w:r>
    </w:p>
    <w:p w14:paraId="4A7B2082" w14:textId="77777777" w:rsidR="00C237E8" w:rsidRPr="003F02B8" w:rsidRDefault="00C237E8" w:rsidP="00C237E8">
      <w:pPr>
        <w:pStyle w:val="Lijstalinea"/>
        <w:numPr>
          <w:ilvl w:val="0"/>
          <w:numId w:val="47"/>
        </w:numPr>
        <w:spacing w:line="240" w:lineRule="auto"/>
        <w:rPr>
          <w:rFonts w:ascii="Roboto" w:hAnsi="Roboto"/>
          <w:color w:val="auto"/>
          <w:szCs w:val="20"/>
        </w:rPr>
      </w:pPr>
      <w:r w:rsidRPr="003F02B8">
        <w:rPr>
          <w:rFonts w:ascii="Roboto" w:hAnsi="Roboto"/>
          <w:color w:val="auto"/>
          <w:szCs w:val="20"/>
        </w:rPr>
        <w:t xml:space="preserve">Je verzamelt en duidt leerlinggegevens met ict om je begeleiding direct aan te passen. </w:t>
      </w:r>
    </w:p>
    <w:p w14:paraId="709AE601" w14:textId="77777777" w:rsidR="00C237E8" w:rsidRPr="003F02B8" w:rsidRDefault="00C237E8" w:rsidP="00C237E8">
      <w:pPr>
        <w:pStyle w:val="Lijstalinea"/>
        <w:numPr>
          <w:ilvl w:val="0"/>
          <w:numId w:val="47"/>
        </w:numPr>
        <w:spacing w:line="240" w:lineRule="auto"/>
        <w:rPr>
          <w:rFonts w:ascii="Roboto" w:hAnsi="Roboto"/>
          <w:color w:val="auto"/>
          <w:szCs w:val="20"/>
        </w:rPr>
      </w:pPr>
      <w:r w:rsidRPr="003F02B8">
        <w:rPr>
          <w:rFonts w:ascii="Roboto" w:hAnsi="Roboto"/>
          <w:color w:val="auto"/>
          <w:szCs w:val="20"/>
        </w:rPr>
        <w:t xml:space="preserve">Je analyseert verzamelde data en feedback om je ontwerp methodisch te evalueren en bij te stellen. </w:t>
      </w:r>
    </w:p>
    <w:p w14:paraId="0176AFD9" w14:textId="77777777" w:rsidR="00C237E8" w:rsidRPr="003F02B8" w:rsidRDefault="00C237E8" w:rsidP="00C237E8">
      <w:pPr>
        <w:pStyle w:val="Lijstalinea"/>
        <w:numPr>
          <w:ilvl w:val="0"/>
          <w:numId w:val="47"/>
        </w:numPr>
        <w:spacing w:line="240" w:lineRule="auto"/>
        <w:rPr>
          <w:rFonts w:ascii="Roboto" w:hAnsi="Roboto"/>
          <w:color w:val="auto"/>
          <w:szCs w:val="20"/>
        </w:rPr>
      </w:pPr>
      <w:r w:rsidRPr="003F02B8">
        <w:rPr>
          <w:rFonts w:ascii="Roboto" w:hAnsi="Roboto"/>
          <w:color w:val="auto"/>
          <w:szCs w:val="20"/>
        </w:rPr>
        <w:t>Je reflecteert op de meerwaarde van de ingezette ict.</w:t>
      </w:r>
    </w:p>
    <w:p w14:paraId="6A318F14" w14:textId="51B4C51E" w:rsidR="08B077F5" w:rsidRDefault="08B077F5" w:rsidP="08B077F5">
      <w:pPr>
        <w:rPr>
          <w:rFonts w:ascii="Arial" w:hAnsi="Arial"/>
          <w:b/>
          <w:bCs/>
          <w:color w:val="FF0066"/>
          <w:highlight w:val="yellow"/>
        </w:rPr>
      </w:pPr>
    </w:p>
    <w:p w14:paraId="7FFD1DE0" w14:textId="77777777" w:rsidR="00454882" w:rsidRPr="002C56D1" w:rsidRDefault="00454882" w:rsidP="00454882">
      <w:pPr>
        <w:pStyle w:val="Lijstalinea"/>
        <w:spacing w:line="276" w:lineRule="auto"/>
        <w:ind w:left="766"/>
      </w:pPr>
    </w:p>
    <w:p w14:paraId="199DB65A" w14:textId="2A50180D" w:rsidR="002C56D1" w:rsidRPr="00952C52" w:rsidRDefault="00454882" w:rsidP="00952C52">
      <w:pPr>
        <w:pStyle w:val="Kop2"/>
      </w:pPr>
      <w:bookmarkStart w:id="33" w:name="_Toc233139554"/>
      <w:r w:rsidRPr="00952C52">
        <w:t xml:space="preserve">LUK </w:t>
      </w:r>
      <w:r w:rsidR="002C56D1" w:rsidRPr="00952C52">
        <w:t>Ontwikkelen van professionele en persoonlijke identiteit</w:t>
      </w:r>
      <w:bookmarkEnd w:id="33"/>
    </w:p>
    <w:p w14:paraId="626FD648" w14:textId="77777777" w:rsidR="002C56D1" w:rsidRPr="00DB3CD1" w:rsidRDefault="002C56D1" w:rsidP="00DB3CD1">
      <w:pPr>
        <w:spacing w:after="160" w:line="276" w:lineRule="auto"/>
        <w:rPr>
          <w:rFonts w:ascii="Roboto" w:eastAsia="Roboto" w:hAnsi="Roboto" w:cs="Roboto"/>
          <w:szCs w:val="20"/>
          <w:lang w:val="nl"/>
        </w:rPr>
      </w:pPr>
      <w:r w:rsidRPr="00DB3CD1">
        <w:rPr>
          <w:rFonts w:ascii="Roboto" w:eastAsia="Roboto" w:hAnsi="Roboto" w:cs="Roboto"/>
          <w:szCs w:val="20"/>
          <w:lang w:val="nl"/>
        </w:rPr>
        <w:t>Je typeert jezelf als persoon en de invloed daarvan op jezelf als leraar. Je bent in staat om jouw visie op goed onderwijs te onderbouwen en te expliciteren. Als leraar ben je je bewust van de kwetsbaarheid van het beroep van leraar. Dit betekent dat je verantwoordelijk bent, moet handelen en verantwoording aflegt maar niet alles onder controle kunt hebben. Je reflecteert op jouw professionele handelen in de praktijk als leraar. Je onderzoekt of jij (in de persoon van leraar) het goed doet, het goede doet en instaat bent om zelf nieuw effectief gedrag te ontwerpen, uit te proberen en te evalueren (double loop learning). Je onderzoekt actief mogelijkheden tot groei en ontwikkeling. Je geeft richting aan je eigen leren als leraar en als deelnemer aan de professionele gemeenschap (toekomstperspectief). Je blikt vanuit een kritische taakopvatting en een duidelijk beroepsbeeld vooruit naar de volgende fase van je (onderwijs)loopbaan. Je kunt op basis hiervan een onderbouwd antwoord geven op de vraag ‘Wat voor leraar wil ik zijn?’.</w:t>
      </w:r>
    </w:p>
    <w:p w14:paraId="48078299" w14:textId="6EC8C522" w:rsidR="358F0A16" w:rsidRDefault="358F0A16"/>
    <w:p w14:paraId="4DCA7931" w14:textId="66E5E2C3" w:rsidR="358F0A16" w:rsidRPr="00454882" w:rsidRDefault="00F673D1" w:rsidP="00454882">
      <w:pPr>
        <w:spacing w:after="160" w:line="259" w:lineRule="auto"/>
        <w:rPr>
          <w:rFonts w:ascii="Roboto" w:hAnsi="Roboto"/>
          <w:b/>
          <w:bCs/>
          <w:szCs w:val="20"/>
        </w:rPr>
      </w:pPr>
      <w:r w:rsidRPr="00EA285A">
        <w:rPr>
          <w:rFonts w:ascii="Roboto" w:hAnsi="Roboto"/>
          <w:b/>
          <w:bCs/>
          <w:szCs w:val="20"/>
        </w:rPr>
        <w:t>Werkwijze</w:t>
      </w:r>
    </w:p>
    <w:p w14:paraId="7CDB747C" w14:textId="23F03B58" w:rsidR="7205088B" w:rsidRPr="00DB3CD1" w:rsidRDefault="7205088B" w:rsidP="00DB3CD1">
      <w:pPr>
        <w:spacing w:after="160" w:line="276" w:lineRule="auto"/>
        <w:rPr>
          <w:rFonts w:ascii="Roboto" w:eastAsia="Roboto" w:hAnsi="Roboto" w:cs="Roboto"/>
          <w:szCs w:val="20"/>
          <w:lang w:val="nl"/>
        </w:rPr>
      </w:pPr>
      <w:r w:rsidRPr="00DB3CD1">
        <w:rPr>
          <w:rFonts w:ascii="Roboto" w:eastAsia="Roboto" w:hAnsi="Roboto" w:cs="Roboto"/>
          <w:szCs w:val="20"/>
          <w:lang w:val="nl"/>
        </w:rPr>
        <w:t>Gedurende de opleiding werken studenten aan hun professionele en persoonlijke identiteitsontwikkeling. In de hoofdfase krijgen ze</w:t>
      </w:r>
      <w:r w:rsidR="009E6D3F" w:rsidRPr="00DB3CD1">
        <w:rPr>
          <w:rFonts w:ascii="Roboto" w:eastAsia="Roboto" w:hAnsi="Roboto" w:cs="Roboto"/>
          <w:szCs w:val="20"/>
          <w:lang w:val="nl"/>
        </w:rPr>
        <w:t xml:space="preserve"> op de HAN</w:t>
      </w:r>
      <w:r w:rsidRPr="00DB3CD1">
        <w:rPr>
          <w:rFonts w:ascii="Roboto" w:eastAsia="Roboto" w:hAnsi="Roboto" w:cs="Roboto"/>
          <w:szCs w:val="20"/>
          <w:lang w:val="nl"/>
        </w:rPr>
        <w:t xml:space="preserve"> een aantal bijeenkomsten onder begeleiding van een </w:t>
      </w:r>
      <w:r w:rsidR="009E6D3F" w:rsidRPr="00DB3CD1">
        <w:rPr>
          <w:rFonts w:ascii="Roboto" w:eastAsia="Roboto" w:hAnsi="Roboto" w:cs="Roboto"/>
          <w:szCs w:val="20"/>
          <w:lang w:val="nl"/>
        </w:rPr>
        <w:t xml:space="preserve">lerarenopleider. </w:t>
      </w:r>
      <w:r w:rsidRPr="00DB3CD1">
        <w:rPr>
          <w:rFonts w:ascii="Roboto" w:eastAsia="Roboto" w:hAnsi="Roboto" w:cs="Roboto"/>
          <w:szCs w:val="20"/>
          <w:lang w:val="nl"/>
        </w:rPr>
        <w:t xml:space="preserve">De werkplekbegeleider (en eventueel andere begeleiders) geven gedurende de begeleidingsgesprekken en in de gesprekken van de gesprekscyclus feedback m.b.t. de professionele en persoonlijke identiteitsontwikkeling. </w:t>
      </w:r>
    </w:p>
    <w:p w14:paraId="12230811" w14:textId="77777777" w:rsidR="00415287" w:rsidRPr="00DB3CD1" w:rsidRDefault="00415287" w:rsidP="00DB3CD1">
      <w:pPr>
        <w:spacing w:after="160" w:line="276" w:lineRule="auto"/>
        <w:rPr>
          <w:rFonts w:ascii="Roboto" w:eastAsia="Roboto" w:hAnsi="Roboto" w:cs="Roboto"/>
          <w:szCs w:val="20"/>
          <w:lang w:val="nl"/>
        </w:rPr>
      </w:pPr>
    </w:p>
    <w:p w14:paraId="73853BBD" w14:textId="77777777" w:rsidR="00415287" w:rsidRPr="00DB3CD1" w:rsidRDefault="7205088B" w:rsidP="00DB3CD1">
      <w:pPr>
        <w:pStyle w:val="Lijstalinea"/>
        <w:numPr>
          <w:ilvl w:val="0"/>
          <w:numId w:val="43"/>
        </w:numPr>
        <w:spacing w:after="160" w:line="276" w:lineRule="auto"/>
        <w:rPr>
          <w:rFonts w:ascii="Roboto" w:eastAsia="Roboto" w:hAnsi="Roboto" w:cs="Roboto"/>
          <w:szCs w:val="20"/>
          <w:lang w:val="nl"/>
        </w:rPr>
      </w:pPr>
      <w:r w:rsidRPr="00DB3CD1">
        <w:rPr>
          <w:rFonts w:ascii="Roboto" w:eastAsia="Roboto" w:hAnsi="Roboto" w:cs="Roboto"/>
          <w:szCs w:val="20"/>
          <w:lang w:val="nl"/>
        </w:rPr>
        <w:t>In het startgesprek worden doelen m.b.t. professionele en persoonlijke identiteit opgesteld</w:t>
      </w:r>
      <w:r w:rsidR="00415287" w:rsidRPr="00DB3CD1">
        <w:rPr>
          <w:rFonts w:ascii="Roboto" w:eastAsia="Roboto" w:hAnsi="Roboto" w:cs="Roboto"/>
          <w:szCs w:val="20"/>
          <w:lang w:val="nl"/>
        </w:rPr>
        <w:t>.</w:t>
      </w:r>
      <w:r w:rsidRPr="00DB3CD1">
        <w:rPr>
          <w:rFonts w:ascii="Roboto" w:eastAsia="Roboto" w:hAnsi="Roboto" w:cs="Roboto"/>
          <w:szCs w:val="20"/>
          <w:lang w:val="nl"/>
        </w:rPr>
        <w:t xml:space="preserve"> </w:t>
      </w:r>
    </w:p>
    <w:p w14:paraId="7A726B46" w14:textId="29AD0EED" w:rsidR="00415287" w:rsidRPr="00DB3CD1" w:rsidRDefault="00415287" w:rsidP="00DB3CD1">
      <w:pPr>
        <w:pStyle w:val="Lijstalinea"/>
        <w:numPr>
          <w:ilvl w:val="0"/>
          <w:numId w:val="43"/>
        </w:numPr>
        <w:spacing w:after="160" w:line="276" w:lineRule="auto"/>
        <w:rPr>
          <w:rFonts w:ascii="Roboto" w:eastAsia="Roboto" w:hAnsi="Roboto" w:cs="Roboto"/>
          <w:szCs w:val="20"/>
          <w:lang w:val="nl"/>
        </w:rPr>
      </w:pPr>
      <w:r w:rsidRPr="00DB3CD1">
        <w:rPr>
          <w:rFonts w:ascii="Roboto" w:eastAsia="Roboto" w:hAnsi="Roboto" w:cs="Roboto"/>
          <w:szCs w:val="20"/>
          <w:lang w:val="nl"/>
        </w:rPr>
        <w:t>T</w:t>
      </w:r>
      <w:r w:rsidR="7205088B" w:rsidRPr="00DB3CD1">
        <w:rPr>
          <w:rFonts w:ascii="Roboto" w:eastAsia="Roboto" w:hAnsi="Roboto" w:cs="Roboto"/>
          <w:szCs w:val="20"/>
          <w:lang w:val="nl"/>
        </w:rPr>
        <w:t>ijdens de tussen</w:t>
      </w:r>
      <w:r w:rsidR="0011113A" w:rsidRPr="00DB3CD1">
        <w:rPr>
          <w:rFonts w:ascii="Roboto" w:eastAsia="Roboto" w:hAnsi="Roboto" w:cs="Roboto"/>
          <w:szCs w:val="20"/>
          <w:lang w:val="nl"/>
        </w:rPr>
        <w:t>evaluatie</w:t>
      </w:r>
      <w:r w:rsidR="7205088B" w:rsidRPr="00DB3CD1">
        <w:rPr>
          <w:rFonts w:ascii="Roboto" w:eastAsia="Roboto" w:hAnsi="Roboto" w:cs="Roboto"/>
          <w:szCs w:val="20"/>
          <w:lang w:val="nl"/>
        </w:rPr>
        <w:t xml:space="preserve"> en eind</w:t>
      </w:r>
      <w:r w:rsidR="0011113A" w:rsidRPr="00DB3CD1">
        <w:rPr>
          <w:rFonts w:ascii="Roboto" w:eastAsia="Roboto" w:hAnsi="Roboto" w:cs="Roboto"/>
          <w:szCs w:val="20"/>
          <w:lang w:val="nl"/>
        </w:rPr>
        <w:t xml:space="preserve">beoordeling </w:t>
      </w:r>
      <w:r w:rsidR="7205088B" w:rsidRPr="00DB3CD1">
        <w:rPr>
          <w:rFonts w:ascii="Roboto" w:eastAsia="Roboto" w:hAnsi="Roboto" w:cs="Roboto"/>
          <w:szCs w:val="20"/>
          <w:lang w:val="nl"/>
        </w:rPr>
        <w:t xml:space="preserve">wordt gekeken naar de vorderingen en vervolgstappen van studenten. </w:t>
      </w:r>
    </w:p>
    <w:p w14:paraId="0D1D87A5" w14:textId="77777777" w:rsidR="00415287" w:rsidRPr="00DB3CD1" w:rsidRDefault="7205088B" w:rsidP="00DB3CD1">
      <w:pPr>
        <w:pStyle w:val="Lijstalinea"/>
        <w:numPr>
          <w:ilvl w:val="0"/>
          <w:numId w:val="43"/>
        </w:numPr>
        <w:spacing w:after="160" w:line="276" w:lineRule="auto"/>
        <w:rPr>
          <w:rFonts w:ascii="Roboto" w:eastAsia="Roboto" w:hAnsi="Roboto" w:cs="Roboto"/>
          <w:szCs w:val="20"/>
          <w:lang w:val="nl"/>
        </w:rPr>
      </w:pPr>
      <w:r w:rsidRPr="00DB3CD1">
        <w:rPr>
          <w:rFonts w:ascii="Roboto" w:eastAsia="Roboto" w:hAnsi="Roboto" w:cs="Roboto"/>
          <w:szCs w:val="20"/>
          <w:lang w:val="nl"/>
        </w:rPr>
        <w:t xml:space="preserve">Gedurende de gesprekscyclus (en wekelijkse begeleidingsgesprekken) tijdens het leren op de werkplek werken studenten aan hun ontwikkeling op basis van concrete feedback van de werkplekbegeleider. </w:t>
      </w:r>
    </w:p>
    <w:p w14:paraId="1F39D278" w14:textId="77777777" w:rsidR="00415287" w:rsidRDefault="00415287" w:rsidP="00415287">
      <w:pPr>
        <w:rPr>
          <w:rFonts w:eastAsiaTheme="minorEastAsia" w:cstheme="minorBidi"/>
          <w:color w:val="000000" w:themeColor="accent1"/>
          <w:szCs w:val="20"/>
        </w:rPr>
      </w:pPr>
    </w:p>
    <w:p w14:paraId="5C76F3EA" w14:textId="5222E1B6" w:rsidR="7205088B" w:rsidRPr="00DB3CD1" w:rsidRDefault="7205088B" w:rsidP="00DB3CD1">
      <w:pPr>
        <w:spacing w:after="160" w:line="276" w:lineRule="auto"/>
        <w:rPr>
          <w:rFonts w:ascii="Roboto" w:eastAsia="Roboto" w:hAnsi="Roboto" w:cs="Roboto"/>
          <w:szCs w:val="20"/>
          <w:lang w:val="nl"/>
        </w:rPr>
      </w:pPr>
      <w:r w:rsidRPr="00DB3CD1">
        <w:rPr>
          <w:rFonts w:ascii="Roboto" w:eastAsia="Roboto" w:hAnsi="Roboto" w:cs="Roboto"/>
          <w:szCs w:val="20"/>
          <w:lang w:val="nl"/>
        </w:rPr>
        <w:t>Samen schatten de werkplekbegeleider en student in schatten waar de student in het proces staat, kijkend naar onderstaand geformuleerde eindniveau. De student toont</w:t>
      </w:r>
      <w:r w:rsidR="5627EC34" w:rsidRPr="00DB3CD1">
        <w:rPr>
          <w:rFonts w:ascii="Roboto" w:eastAsia="Roboto" w:hAnsi="Roboto" w:cs="Roboto"/>
          <w:szCs w:val="20"/>
          <w:lang w:val="nl"/>
        </w:rPr>
        <w:t xml:space="preserve"> bij het eind van de opleiding dit (eind)niveau aan</w:t>
      </w:r>
      <w:r w:rsidRPr="00DB3CD1">
        <w:rPr>
          <w:rFonts w:ascii="Roboto" w:eastAsia="Roboto" w:hAnsi="Roboto" w:cs="Roboto"/>
          <w:szCs w:val="20"/>
          <w:lang w:val="nl"/>
        </w:rPr>
        <w:t>. Welke gedragingen worden nu al gezien bij de student en wat zijn concrete vervolgstappen?</w:t>
      </w:r>
    </w:p>
    <w:p w14:paraId="27FD8A2B" w14:textId="77777777" w:rsidR="0427A0F8" w:rsidRDefault="0427A0F8" w:rsidP="0427A0F8">
      <w:pPr>
        <w:rPr>
          <w:rFonts w:eastAsiaTheme="minorEastAsia" w:cstheme="minorBidi"/>
          <w:color w:val="000000" w:themeColor="accent1"/>
          <w:szCs w:val="20"/>
        </w:rPr>
      </w:pPr>
    </w:p>
    <w:p w14:paraId="5FA290D1" w14:textId="77777777" w:rsidR="00952C52" w:rsidRDefault="00952C52">
      <w:pPr>
        <w:rPr>
          <w:rFonts w:ascii="Arial" w:hAnsi="Arial"/>
          <w:b/>
          <w:color w:val="FF0066"/>
          <w:shd w:val="clear" w:color="auto" w:fill="FFFFFF"/>
        </w:rPr>
      </w:pPr>
      <w:r>
        <w:rPr>
          <w:rFonts w:ascii="Arial" w:hAnsi="Arial"/>
          <w:b/>
          <w:color w:val="FF0066"/>
          <w:shd w:val="clear" w:color="auto" w:fill="FFFFFF"/>
        </w:rPr>
        <w:br w:type="page"/>
      </w:r>
    </w:p>
    <w:p w14:paraId="4509920C" w14:textId="5DB764CA" w:rsidR="00454882" w:rsidRPr="00DB3CD1" w:rsidRDefault="00F673D1" w:rsidP="0427A0F8">
      <w:pPr>
        <w:rPr>
          <w:rFonts w:ascii="Arial" w:hAnsi="Arial"/>
          <w:b/>
          <w:color w:val="FF0066"/>
          <w:shd w:val="clear" w:color="auto" w:fill="FFFFFF"/>
        </w:rPr>
      </w:pPr>
      <w:r w:rsidRPr="009E6D3F">
        <w:rPr>
          <w:rFonts w:ascii="Arial" w:hAnsi="Arial"/>
          <w:b/>
          <w:color w:val="FF0066"/>
          <w:shd w:val="clear" w:color="auto" w:fill="FFFFFF"/>
        </w:rPr>
        <w:lastRenderedPageBreak/>
        <w:t>Kijkkader</w:t>
      </w:r>
    </w:p>
    <w:p w14:paraId="7FF9577C" w14:textId="31452783" w:rsidR="7205088B" w:rsidRPr="00454882" w:rsidRDefault="7205088B" w:rsidP="0427A0F8">
      <w:pPr>
        <w:rPr>
          <w:rFonts w:eastAsiaTheme="minorEastAsia" w:cstheme="minorBidi"/>
          <w:i/>
          <w:iCs/>
          <w:color w:val="000000" w:themeColor="accent1"/>
          <w:sz w:val="18"/>
          <w:szCs w:val="18"/>
        </w:rPr>
      </w:pPr>
      <w:r w:rsidRPr="009E6D3F">
        <w:rPr>
          <w:rFonts w:eastAsiaTheme="minorEastAsia" w:cstheme="minorBidi"/>
          <w:i/>
          <w:iCs/>
          <w:color w:val="FF0066"/>
          <w:sz w:val="18"/>
          <w:szCs w:val="18"/>
        </w:rPr>
        <w:t>Let op! Onderstaande indicatoren (kijkkader) zijn geformuleerd op het eindniveau (afronding afstudeerfase).</w:t>
      </w:r>
      <w:r w:rsidRPr="00454882">
        <w:rPr>
          <w:rFonts w:eastAsiaTheme="minorEastAsia" w:cstheme="minorBidi"/>
          <w:i/>
          <w:iCs/>
          <w:color w:val="FF0066"/>
          <w:sz w:val="18"/>
          <w:szCs w:val="18"/>
        </w:rPr>
        <w:t xml:space="preserve">  </w:t>
      </w:r>
    </w:p>
    <w:p w14:paraId="71E6EA02" w14:textId="1F16E6A9" w:rsidR="0427A0F8" w:rsidRDefault="0427A0F8" w:rsidP="0427A0F8">
      <w:pPr>
        <w:rPr>
          <w:rFonts w:eastAsiaTheme="minorEastAsia" w:cstheme="minorBidi"/>
          <w:color w:val="000000" w:themeColor="accent1"/>
          <w:szCs w:val="20"/>
        </w:rPr>
      </w:pPr>
    </w:p>
    <w:p w14:paraId="222E1C18" w14:textId="014CD86C" w:rsidR="7205088B" w:rsidRPr="00454882" w:rsidRDefault="7205088B" w:rsidP="0427A0F8">
      <w:pPr>
        <w:rPr>
          <w:rFonts w:ascii="Roboto" w:eastAsia="Roboto" w:hAnsi="Roboto" w:cs="Roboto"/>
          <w:i/>
          <w:iCs/>
          <w:szCs w:val="20"/>
          <w:lang w:val="nl"/>
        </w:rPr>
      </w:pPr>
      <w:r w:rsidRPr="00454882">
        <w:rPr>
          <w:rFonts w:ascii="Roboto" w:eastAsia="Roboto" w:hAnsi="Roboto" w:cs="Roboto"/>
          <w:i/>
          <w:iCs/>
          <w:szCs w:val="20"/>
          <w:lang w:val="nl"/>
        </w:rPr>
        <w:t>Zelfkennis en persoonlijke invloed</w:t>
      </w:r>
    </w:p>
    <w:p w14:paraId="2F5CFE65" w14:textId="532F36C1"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Je kan, onder andere a.d.h.v. concrete voorbeelden, je kwaliteiten en ontwikkelpunten benoemen waarbij je concrete vervolgstappen voor je ontwikkeling formuleert.</w:t>
      </w:r>
    </w:p>
    <w:p w14:paraId="0C673D3F" w14:textId="755E4255"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Je benoemt je persoonlijke eigenschappen en je persoonlijke ervaringen je kijk op het docentschap beïnvloeden</w:t>
      </w:r>
    </w:p>
    <w:p w14:paraId="08E7C7B0" w14:textId="71C0C139" w:rsidR="502ED5D5" w:rsidRPr="00454882" w:rsidRDefault="502ED5D5"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Je benoemt hoe jouw waarden en overtuigingen je handelen als leraar beïnvloeden</w:t>
      </w:r>
    </w:p>
    <w:p w14:paraId="442B8D09" w14:textId="448A76CB"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Je benoemt hoe je professionele en persoonlijke waarden en overtuigingen overeenkomen en waar deze verschillen.</w:t>
      </w:r>
    </w:p>
    <w:p w14:paraId="030FC375" w14:textId="533D2DED"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 xml:space="preserve">Je herkent hoe je (professionele en persoonlijke) waarden en overtuigingen jouw handelen en keuzes in de dagelijks lespraktijk beïnvloeden (vb. in het ontwerpen van je lessen, keuzes in klassenmanagement etc.). </w:t>
      </w:r>
    </w:p>
    <w:p w14:paraId="1EA222D8" w14:textId="5553BBE5" w:rsidR="0427A0F8" w:rsidRPr="00454882" w:rsidRDefault="0427A0F8" w:rsidP="00454882">
      <w:pPr>
        <w:rPr>
          <w:rFonts w:ascii="Roboto" w:eastAsia="Roboto" w:hAnsi="Roboto" w:cs="Roboto"/>
          <w:szCs w:val="20"/>
          <w:lang w:val="nl"/>
        </w:rPr>
      </w:pPr>
    </w:p>
    <w:p w14:paraId="05E07901" w14:textId="1711C0FC" w:rsidR="7205088B" w:rsidRPr="00454882" w:rsidRDefault="7205088B" w:rsidP="0427A0F8">
      <w:pPr>
        <w:rPr>
          <w:rFonts w:ascii="Roboto" w:eastAsia="Roboto" w:hAnsi="Roboto" w:cs="Roboto"/>
          <w:i/>
          <w:iCs/>
          <w:szCs w:val="20"/>
          <w:lang w:val="nl"/>
        </w:rPr>
      </w:pPr>
      <w:r w:rsidRPr="00454882">
        <w:rPr>
          <w:rFonts w:ascii="Roboto" w:eastAsia="Roboto" w:hAnsi="Roboto" w:cs="Roboto"/>
          <w:i/>
          <w:iCs/>
          <w:szCs w:val="20"/>
          <w:lang w:val="nl"/>
        </w:rPr>
        <w:t>Reflectie en Double loop learning</w:t>
      </w:r>
    </w:p>
    <w:p w14:paraId="612A05B1" w14:textId="2125A83F"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Je benoemt de effecten van je eigen gedrag op je omgeving waarbij je kritisch naar jezelf durft te kijken</w:t>
      </w:r>
    </w:p>
    <w:p w14:paraId="3A0CFC89" w14:textId="3AEA93F9"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In je reflectie kan je situaties vanuit de theorie, praktijk en jezelf als persoon verklaren en op basis van deze drie perspectieven handelingsalternatieven formuleren.</w:t>
      </w:r>
    </w:p>
    <w:p w14:paraId="4B52D093" w14:textId="131A63C4"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Je reflecteert zowel op het wat, hoe en het waarom van het eigen handelen.</w:t>
      </w:r>
    </w:p>
    <w:p w14:paraId="5FA35728" w14:textId="569370CB"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 xml:space="preserve">Je benoemt hoe jouw eigen waarden, overtuigingen, drijfveren, identiteit en taakopvatting invloed hebben op jouw professioneel handelen. </w:t>
      </w:r>
    </w:p>
    <w:p w14:paraId="35CDD8A8" w14:textId="769E1D83"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 xml:space="preserve">Je maakt actief gebruik van de theorie en feedback van anderen om je handelen in de praktijk te bekijken en verder te ontwikkelen (collega’s, lerenden, begeleiders etc.) </w:t>
      </w:r>
    </w:p>
    <w:p w14:paraId="6D7D7922" w14:textId="24B899A2"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 xml:space="preserve">Je laat over langere periode zien hoe eerdere reflecties hebben geleid tot nieuwe inzichten en zichtbare veranderingen in gedrag of houding. </w:t>
      </w:r>
    </w:p>
    <w:p w14:paraId="38DF685F" w14:textId="2C866532" w:rsidR="0427A0F8" w:rsidRDefault="0427A0F8" w:rsidP="0427A0F8">
      <w:pPr>
        <w:rPr>
          <w:rFonts w:eastAsiaTheme="minorEastAsia" w:cstheme="minorBidi"/>
          <w:color w:val="000000" w:themeColor="accent1"/>
          <w:szCs w:val="20"/>
        </w:rPr>
      </w:pPr>
    </w:p>
    <w:p w14:paraId="67709CF7" w14:textId="4CFFDEE0" w:rsidR="7205088B" w:rsidRPr="00454882" w:rsidRDefault="7205088B" w:rsidP="0427A0F8">
      <w:pPr>
        <w:rPr>
          <w:rFonts w:ascii="Roboto" w:eastAsia="Roboto" w:hAnsi="Roboto" w:cs="Roboto"/>
          <w:i/>
          <w:iCs/>
          <w:szCs w:val="20"/>
          <w:lang w:val="nl"/>
        </w:rPr>
      </w:pPr>
      <w:r w:rsidRPr="00454882">
        <w:rPr>
          <w:rFonts w:ascii="Roboto" w:eastAsia="Roboto" w:hAnsi="Roboto" w:cs="Roboto"/>
          <w:i/>
          <w:iCs/>
          <w:szCs w:val="20"/>
          <w:lang w:val="nl"/>
        </w:rPr>
        <w:t>Visie op onderwijs</w:t>
      </w:r>
    </w:p>
    <w:p w14:paraId="47888A58" w14:textId="3D56436B"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 xml:space="preserve">Je </w:t>
      </w:r>
      <w:r w:rsidR="542B8C9C" w:rsidRPr="00454882">
        <w:rPr>
          <w:rFonts w:ascii="Roboto" w:eastAsia="Roboto" w:hAnsi="Roboto" w:cs="Roboto"/>
          <w:szCs w:val="20"/>
          <w:lang w:val="nl"/>
        </w:rPr>
        <w:t xml:space="preserve">hebt een concrete </w:t>
      </w:r>
      <w:r w:rsidRPr="00454882">
        <w:rPr>
          <w:rFonts w:ascii="Roboto" w:eastAsia="Roboto" w:hAnsi="Roboto" w:cs="Roboto"/>
          <w:szCs w:val="20"/>
          <w:lang w:val="nl"/>
        </w:rPr>
        <w:t>visie op onderwijs en hoe jouw vak daaraan bijdraagt waarbij je de koppeling met de doelen van onderwijs maakt (bijv. a.d.h.v. de domeindoelen van onderwijs van Gert Biesta)</w:t>
      </w:r>
    </w:p>
    <w:p w14:paraId="37BC6055" w14:textId="2B9AF5BB"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 xml:space="preserve">Je onderbouwt jouw visie op onderwijs vanuit je ervaringen uit de praktijk, je waarden, normen en drijfveren als persoon en de relevante en recente theoretische inzichten. </w:t>
      </w:r>
    </w:p>
    <w:p w14:paraId="79470522" w14:textId="2E34F536"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Je bent bekend met de het rece</w:t>
      </w:r>
      <w:r w:rsidR="24DDD71D" w:rsidRPr="00454882">
        <w:rPr>
          <w:rFonts w:ascii="Roboto" w:eastAsia="Roboto" w:hAnsi="Roboto" w:cs="Roboto"/>
          <w:szCs w:val="20"/>
          <w:lang w:val="nl"/>
        </w:rPr>
        <w:t>nte</w:t>
      </w:r>
      <w:r w:rsidRPr="00454882">
        <w:rPr>
          <w:rFonts w:ascii="Roboto" w:eastAsia="Roboto" w:hAnsi="Roboto" w:cs="Roboto"/>
          <w:szCs w:val="20"/>
          <w:lang w:val="nl"/>
        </w:rPr>
        <w:t xml:space="preserve"> beroepsbeeld van het docentschap en neemt dit incl. de bijkomende verantwoordelijkheden mee in je eigen visie op onderwijs.</w:t>
      </w:r>
    </w:p>
    <w:p w14:paraId="67EA5883" w14:textId="4D91829D"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 xml:space="preserve">Je laat </w:t>
      </w:r>
      <w:r w:rsidR="04ACA14D" w:rsidRPr="00454882">
        <w:rPr>
          <w:rFonts w:ascii="Roboto" w:eastAsia="Roboto" w:hAnsi="Roboto" w:cs="Roboto"/>
          <w:szCs w:val="20"/>
          <w:lang w:val="nl"/>
        </w:rPr>
        <w:t>a.d.h.v. concrete voorbeelden zien hoe jouw keuzes in vakinhoud</w:t>
      </w:r>
      <w:r w:rsidRPr="00454882">
        <w:rPr>
          <w:rFonts w:ascii="Roboto" w:eastAsia="Roboto" w:hAnsi="Roboto" w:cs="Roboto"/>
          <w:szCs w:val="20"/>
          <w:lang w:val="nl"/>
        </w:rPr>
        <w:t xml:space="preserve">, </w:t>
      </w:r>
      <w:r w:rsidR="1DF8D2F9" w:rsidRPr="00454882">
        <w:rPr>
          <w:rFonts w:ascii="Roboto" w:eastAsia="Roboto" w:hAnsi="Roboto" w:cs="Roboto"/>
          <w:szCs w:val="20"/>
          <w:lang w:val="nl"/>
        </w:rPr>
        <w:t>(vak)</w:t>
      </w:r>
      <w:r w:rsidRPr="00454882">
        <w:rPr>
          <w:rFonts w:ascii="Roboto" w:eastAsia="Roboto" w:hAnsi="Roboto" w:cs="Roboto"/>
          <w:szCs w:val="20"/>
          <w:lang w:val="nl"/>
        </w:rPr>
        <w:t>didactiek en de pedagogiek voortkomen uit je eigen visie.</w:t>
      </w:r>
    </w:p>
    <w:p w14:paraId="29069C23" w14:textId="3ABA9A5E" w:rsidR="00454882" w:rsidRDefault="7205088B" w:rsidP="0427A0F8">
      <w:pPr>
        <w:pStyle w:val="Lijstalinea"/>
        <w:numPr>
          <w:ilvl w:val="0"/>
          <w:numId w:val="31"/>
        </w:numPr>
        <w:rPr>
          <w:rFonts w:eastAsiaTheme="minorEastAsia" w:cstheme="minorBidi"/>
          <w:color w:val="000000" w:themeColor="accent1"/>
          <w:szCs w:val="20"/>
        </w:rPr>
      </w:pPr>
      <w:r w:rsidRPr="2DDF73B8">
        <w:rPr>
          <w:rFonts w:eastAsiaTheme="minorEastAsia" w:cstheme="minorBidi"/>
          <w:color w:val="000000" w:themeColor="accent1"/>
          <w:szCs w:val="20"/>
        </w:rPr>
        <w:t>Je staat open voor nieuwe perspectieven en past je visie aan op basis van nieuwe kennis, ervaringen en inzichten.</w:t>
      </w:r>
    </w:p>
    <w:p w14:paraId="383D6902" w14:textId="77777777" w:rsidR="00DB3CD1" w:rsidRPr="00DB3CD1" w:rsidRDefault="00DB3CD1" w:rsidP="00D92572">
      <w:pPr>
        <w:pStyle w:val="Lijstalinea"/>
        <w:rPr>
          <w:rFonts w:eastAsiaTheme="minorEastAsia" w:cstheme="minorBidi"/>
          <w:color w:val="000000" w:themeColor="accent1"/>
          <w:szCs w:val="20"/>
        </w:rPr>
      </w:pPr>
    </w:p>
    <w:p w14:paraId="341B8460" w14:textId="0CF83499" w:rsidR="7205088B" w:rsidRPr="00454882" w:rsidRDefault="7205088B" w:rsidP="0427A0F8">
      <w:pPr>
        <w:rPr>
          <w:rFonts w:ascii="Roboto" w:eastAsia="Roboto" w:hAnsi="Roboto" w:cs="Roboto"/>
          <w:i/>
          <w:iCs/>
          <w:szCs w:val="20"/>
          <w:lang w:val="nl"/>
        </w:rPr>
      </w:pPr>
      <w:r w:rsidRPr="00454882">
        <w:rPr>
          <w:rFonts w:ascii="Roboto" w:eastAsia="Roboto" w:hAnsi="Roboto" w:cs="Roboto"/>
          <w:i/>
          <w:iCs/>
          <w:szCs w:val="20"/>
          <w:lang w:val="nl"/>
        </w:rPr>
        <w:t>Professionele groei en ontwikkeling</w:t>
      </w:r>
    </w:p>
    <w:p w14:paraId="010A4757" w14:textId="401BBE30"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lastRenderedPageBreak/>
        <w:t xml:space="preserve">Je </w:t>
      </w:r>
      <w:r w:rsidR="6456AD1A" w:rsidRPr="00454882">
        <w:rPr>
          <w:rFonts w:ascii="Roboto" w:eastAsia="Roboto" w:hAnsi="Roboto" w:cs="Roboto"/>
          <w:szCs w:val="20"/>
          <w:lang w:val="nl"/>
        </w:rPr>
        <w:t xml:space="preserve">ziet andere </w:t>
      </w:r>
      <w:r w:rsidRPr="00454882">
        <w:rPr>
          <w:rFonts w:ascii="Roboto" w:eastAsia="Roboto" w:hAnsi="Roboto" w:cs="Roboto"/>
          <w:szCs w:val="20"/>
          <w:lang w:val="nl"/>
        </w:rPr>
        <w:t>visies en perspectieven als mogelijkheden om van te leren. Je bent bereid om buiten je eigen comfortzone zaken uit te proberen t.b.v. je eigen ontwikkeling.</w:t>
      </w:r>
    </w:p>
    <w:p w14:paraId="48B02332" w14:textId="2AA7FE43"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Je neemt verantwoordelijkheid voor het eigen leren door zelf initiatief te nemen. Je vraagt bijv. actief feedback, staat open voor nieuwe leerervaringen</w:t>
      </w:r>
    </w:p>
    <w:p w14:paraId="7D7912C8" w14:textId="43EDC133"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Je toont nieuwsgierigheid en experimenteert met nieuwe ideeën, methoden of aanpakken in de praktijk.</w:t>
      </w:r>
    </w:p>
    <w:p w14:paraId="291D4A48" w14:textId="0C9A6E3B"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Je zoekt actief verbinding met en neemt deel aan de professionele gemeenschap. Denk hierbij bijv. aan overleggen, intervisies, gezamenlijke projecten, ontwerpen van onderwijs of vaknetwerken buiten de school.</w:t>
      </w:r>
    </w:p>
    <w:p w14:paraId="09BAD26B" w14:textId="7822C619"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Je laat zien dat professionele ontwikkeling een continu proces voor jou is (niet incidenteel).</w:t>
      </w:r>
    </w:p>
    <w:p w14:paraId="4D245994" w14:textId="41F4D8E3" w:rsidR="0427A0F8" w:rsidRDefault="0427A0F8" w:rsidP="0427A0F8">
      <w:pPr>
        <w:rPr>
          <w:rFonts w:eastAsiaTheme="minorEastAsia" w:cstheme="minorBidi"/>
          <w:color w:val="000000" w:themeColor="accent1"/>
          <w:szCs w:val="20"/>
        </w:rPr>
      </w:pPr>
    </w:p>
    <w:p w14:paraId="4A4BD1A2" w14:textId="579AAFF2" w:rsidR="7205088B" w:rsidRPr="00454882" w:rsidRDefault="7205088B" w:rsidP="0427A0F8">
      <w:pPr>
        <w:rPr>
          <w:rFonts w:ascii="Roboto" w:eastAsia="Roboto" w:hAnsi="Roboto" w:cs="Roboto"/>
          <w:i/>
          <w:iCs/>
          <w:szCs w:val="20"/>
          <w:lang w:val="nl"/>
        </w:rPr>
      </w:pPr>
      <w:r w:rsidRPr="00454882">
        <w:rPr>
          <w:rFonts w:ascii="Roboto" w:eastAsia="Roboto" w:hAnsi="Roboto" w:cs="Roboto"/>
          <w:i/>
          <w:iCs/>
          <w:szCs w:val="20"/>
          <w:lang w:val="nl"/>
        </w:rPr>
        <w:t>Toekomstperspectief en beroepsbeeld</w:t>
      </w:r>
    </w:p>
    <w:p w14:paraId="4A222547" w14:textId="112DF63A"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 xml:space="preserve">Je verbindt </w:t>
      </w:r>
      <w:r w:rsidR="54139DCD" w:rsidRPr="00454882">
        <w:rPr>
          <w:rFonts w:ascii="Roboto" w:eastAsia="Roboto" w:hAnsi="Roboto" w:cs="Roboto"/>
          <w:szCs w:val="20"/>
          <w:lang w:val="nl"/>
        </w:rPr>
        <w:t>je</w:t>
      </w:r>
      <w:r w:rsidR="11443206" w:rsidRPr="00454882">
        <w:rPr>
          <w:rFonts w:ascii="Roboto" w:eastAsia="Roboto" w:hAnsi="Roboto" w:cs="Roboto"/>
          <w:szCs w:val="20"/>
          <w:lang w:val="nl"/>
        </w:rPr>
        <w:t xml:space="preserve"> </w:t>
      </w:r>
      <w:r w:rsidRPr="00454882">
        <w:rPr>
          <w:rFonts w:ascii="Roboto" w:eastAsia="Roboto" w:hAnsi="Roboto" w:cs="Roboto"/>
          <w:szCs w:val="20"/>
          <w:lang w:val="nl"/>
        </w:rPr>
        <w:t xml:space="preserve">toekomstbeeld met persoonlijke waarden, overtuigingen, drijfveren, je visie op onderwijs, de dagelijks praktijk en actuele theoretische inzichten. </w:t>
      </w:r>
    </w:p>
    <w:p w14:paraId="23DE41BE" w14:textId="1E53D010"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Je verbindt je persoonlijke toekomstbeeld met de ontwikkelingen binnen het onderwijsveld, het beroepsbeeld van de docent en de maatschappij.</w:t>
      </w:r>
    </w:p>
    <w:p w14:paraId="192084C4" w14:textId="3426CFFA" w:rsidR="7205088B" w:rsidRPr="00454882" w:rsidRDefault="7205088B" w:rsidP="00A55FB7">
      <w:pPr>
        <w:pStyle w:val="Lijstalinea"/>
        <w:numPr>
          <w:ilvl w:val="0"/>
          <w:numId w:val="30"/>
        </w:numPr>
        <w:spacing w:line="276" w:lineRule="auto"/>
        <w:ind w:left="766"/>
        <w:rPr>
          <w:rFonts w:ascii="Roboto" w:eastAsia="Roboto" w:hAnsi="Roboto" w:cs="Roboto"/>
          <w:szCs w:val="20"/>
          <w:lang w:val="nl"/>
        </w:rPr>
      </w:pPr>
      <w:r w:rsidRPr="00454882">
        <w:rPr>
          <w:rFonts w:ascii="Roboto" w:eastAsia="Roboto" w:hAnsi="Roboto" w:cs="Roboto"/>
          <w:szCs w:val="20"/>
          <w:lang w:val="nl"/>
        </w:rPr>
        <w:t xml:space="preserve">Je stelt concrete, haalbare ontwikkeldoelen </w:t>
      </w:r>
      <w:r w:rsidR="4BA0B22C" w:rsidRPr="00454882">
        <w:rPr>
          <w:rFonts w:ascii="Roboto" w:eastAsia="Roboto" w:hAnsi="Roboto" w:cs="Roboto"/>
          <w:szCs w:val="20"/>
          <w:lang w:val="nl"/>
        </w:rPr>
        <w:t xml:space="preserve">inclusief benodigde stappen, middelen en ondersteuning, </w:t>
      </w:r>
      <w:r w:rsidRPr="00454882">
        <w:rPr>
          <w:rFonts w:ascii="Roboto" w:eastAsia="Roboto" w:hAnsi="Roboto" w:cs="Roboto"/>
          <w:szCs w:val="20"/>
          <w:lang w:val="nl"/>
        </w:rPr>
        <w:t>op voor zowel de korte als lange termijn. Deze ontwikkeldoelen volgen logisch uit het toekomstbeeld.</w:t>
      </w:r>
    </w:p>
    <w:p w14:paraId="14F778B0" w14:textId="03C3FC44" w:rsidR="0427A0F8" w:rsidRDefault="0427A0F8"/>
    <w:p w14:paraId="73D20F76" w14:textId="44C97F2F" w:rsidR="678D0468" w:rsidRDefault="678D0468" w:rsidP="78408241">
      <w:pPr>
        <w:rPr>
          <w:rFonts w:eastAsiaTheme="minorEastAsia" w:cstheme="minorBidi"/>
          <w:b/>
          <w:bCs/>
          <w:color w:val="000000" w:themeColor="accent1"/>
          <w:szCs w:val="20"/>
        </w:rPr>
      </w:pPr>
      <w:r w:rsidRPr="78408241">
        <w:rPr>
          <w:rFonts w:eastAsiaTheme="minorEastAsia" w:cstheme="minorBidi"/>
          <w:b/>
          <w:bCs/>
          <w:color w:val="000000" w:themeColor="accent1"/>
          <w:szCs w:val="20"/>
        </w:rPr>
        <w:t>Literatuur:</w:t>
      </w:r>
    </w:p>
    <w:p w14:paraId="00FABEFB" w14:textId="0AC5CB1E" w:rsidR="678D0468" w:rsidRDefault="678D0468" w:rsidP="78408241">
      <w:pPr>
        <w:rPr>
          <w:rFonts w:eastAsiaTheme="minorEastAsia" w:cstheme="minorBidi"/>
          <w:color w:val="000000" w:themeColor="accent1"/>
          <w:szCs w:val="20"/>
        </w:rPr>
      </w:pPr>
      <w:r w:rsidRPr="78408241">
        <w:rPr>
          <w:rFonts w:eastAsiaTheme="minorEastAsia" w:cstheme="minorBidi"/>
          <w:color w:val="000000" w:themeColor="accent1"/>
          <w:szCs w:val="20"/>
        </w:rPr>
        <w:t xml:space="preserve">Oolbekkink-Marchand, H., Nap, M. &amp; De Beer, F., (Reds.). (2025). </w:t>
      </w:r>
      <w:r w:rsidRPr="78408241">
        <w:rPr>
          <w:rFonts w:eastAsiaTheme="minorEastAsia" w:cstheme="minorBidi"/>
          <w:i/>
          <w:iCs/>
          <w:color w:val="000000" w:themeColor="accent1"/>
          <w:szCs w:val="20"/>
        </w:rPr>
        <w:t xml:space="preserve">Stevige leraren opleiden. Werken </w:t>
      </w:r>
      <w:r>
        <w:tab/>
      </w:r>
      <w:r w:rsidRPr="78408241">
        <w:rPr>
          <w:rFonts w:eastAsiaTheme="minorEastAsia" w:cstheme="minorBidi"/>
          <w:i/>
          <w:iCs/>
          <w:color w:val="000000" w:themeColor="accent1"/>
          <w:szCs w:val="20"/>
        </w:rPr>
        <w:t>aan professionele identiteitsontwikkeling in de lerarenopleiding.</w:t>
      </w:r>
      <w:r w:rsidRPr="78408241">
        <w:rPr>
          <w:rFonts w:eastAsiaTheme="minorEastAsia" w:cstheme="minorBidi"/>
          <w:color w:val="000000" w:themeColor="accent1"/>
          <w:szCs w:val="20"/>
        </w:rPr>
        <w:t xml:space="preserve"> Boom.</w:t>
      </w:r>
    </w:p>
    <w:p w14:paraId="17A1C173" w14:textId="50CCFDAC" w:rsidR="001D2EAE" w:rsidRDefault="001D2EAE">
      <w:r>
        <w:br w:type="page"/>
      </w:r>
    </w:p>
    <w:p w14:paraId="5E75E28F" w14:textId="0EB88CB3" w:rsidR="001D2EAE" w:rsidRPr="00952C52" w:rsidRDefault="00C17988" w:rsidP="00952C52">
      <w:pPr>
        <w:pStyle w:val="Kop2"/>
      </w:pPr>
      <w:bookmarkStart w:id="34" w:name="_Toc233139555"/>
      <w:r w:rsidRPr="00952C52">
        <w:lastRenderedPageBreak/>
        <w:t>Vakdidactische leeruitkomsten</w:t>
      </w:r>
      <w:bookmarkEnd w:id="34"/>
    </w:p>
    <w:p w14:paraId="36A1E65D" w14:textId="1792D5AB" w:rsidR="00ED5336" w:rsidRPr="00C56C95" w:rsidRDefault="00ED5336" w:rsidP="00ED5336">
      <w:r w:rsidRPr="00C56C95">
        <w:t xml:space="preserve">Iedere vakgroep heeft een instructie gemaakt voor </w:t>
      </w:r>
      <w:r w:rsidR="0021756F" w:rsidRPr="00C56C95">
        <w:t>u</w:t>
      </w:r>
      <w:r w:rsidRPr="00C56C95">
        <w:t xml:space="preserve"> als werkplekbegeleider. Deze zijn </w:t>
      </w:r>
      <w:hyperlink r:id="rId22" w:history="1">
        <w:r w:rsidRPr="00C56C95">
          <w:rPr>
            <w:rStyle w:val="Hyperlink"/>
          </w:rPr>
          <w:t>hier</w:t>
        </w:r>
      </w:hyperlink>
      <w:r w:rsidRPr="00C56C95">
        <w:rPr>
          <w:color w:val="FF0000"/>
        </w:rPr>
        <w:t xml:space="preserve"> </w:t>
      </w:r>
      <w:r w:rsidRPr="00C56C95">
        <w:t xml:space="preserve">te vinden. </w:t>
      </w:r>
    </w:p>
    <w:tbl>
      <w:tblPr>
        <w:tblStyle w:val="TableGrid0"/>
        <w:tblW w:w="0" w:type="auto"/>
        <w:tblLook w:val="04A0" w:firstRow="1" w:lastRow="0" w:firstColumn="1" w:lastColumn="0" w:noHBand="0" w:noVBand="1"/>
      </w:tblPr>
      <w:tblGrid>
        <w:gridCol w:w="1238"/>
        <w:gridCol w:w="4057"/>
        <w:gridCol w:w="798"/>
        <w:gridCol w:w="3091"/>
      </w:tblGrid>
      <w:tr w:rsidR="00263254" w:rsidRPr="00354F06" w14:paraId="110E38B9" w14:textId="326F9CF9" w:rsidTr="00542F2F">
        <w:tc>
          <w:tcPr>
            <w:tcW w:w="1238" w:type="dxa"/>
            <w:shd w:val="clear" w:color="auto" w:fill="000000" w:themeFill="accent1"/>
          </w:tcPr>
          <w:p w14:paraId="1FB6ED49" w14:textId="3292E233" w:rsidR="00F26F4F" w:rsidRPr="00C56C95" w:rsidRDefault="001E6AEC" w:rsidP="00E375EC">
            <w:pPr>
              <w:rPr>
                <w:rFonts w:ascii="Aptos" w:hAnsi="Aptos"/>
                <w:color w:val="E50056" w:themeColor="text2"/>
                <w:sz w:val="22"/>
              </w:rPr>
            </w:pPr>
            <w:r w:rsidRPr="00C56C95">
              <w:rPr>
                <w:rFonts w:ascii="Aptos" w:hAnsi="Aptos"/>
                <w:color w:val="E50056" w:themeColor="text2"/>
                <w:sz w:val="22"/>
              </w:rPr>
              <w:t>Vak</w:t>
            </w:r>
          </w:p>
        </w:tc>
        <w:tc>
          <w:tcPr>
            <w:tcW w:w="4344" w:type="dxa"/>
            <w:shd w:val="clear" w:color="auto" w:fill="000000" w:themeFill="accent1"/>
          </w:tcPr>
          <w:p w14:paraId="47B9C4CA" w14:textId="24A07E80" w:rsidR="00F26F4F" w:rsidRPr="00C56C95" w:rsidRDefault="001E6AEC" w:rsidP="00E375EC">
            <w:pPr>
              <w:rPr>
                <w:rFonts w:ascii="Aptos" w:hAnsi="Aptos"/>
                <w:color w:val="E50056" w:themeColor="text2"/>
                <w:sz w:val="22"/>
              </w:rPr>
            </w:pPr>
            <w:r w:rsidRPr="00C56C95">
              <w:rPr>
                <w:rFonts w:ascii="Aptos" w:hAnsi="Aptos"/>
                <w:color w:val="E50056" w:themeColor="text2"/>
                <w:sz w:val="22"/>
              </w:rPr>
              <w:t>Leeruitkomst</w:t>
            </w:r>
          </w:p>
        </w:tc>
        <w:tc>
          <w:tcPr>
            <w:tcW w:w="814" w:type="dxa"/>
            <w:shd w:val="clear" w:color="auto" w:fill="000000" w:themeFill="accent1"/>
          </w:tcPr>
          <w:p w14:paraId="3CBF46DC" w14:textId="371FA446" w:rsidR="00F26F4F" w:rsidRPr="00C56C95" w:rsidRDefault="001E6AEC" w:rsidP="00E375EC">
            <w:pPr>
              <w:rPr>
                <w:rFonts w:ascii="Aptos" w:hAnsi="Aptos"/>
                <w:color w:val="E50056" w:themeColor="text2"/>
                <w:sz w:val="22"/>
              </w:rPr>
            </w:pPr>
            <w:r w:rsidRPr="00C56C95">
              <w:rPr>
                <w:rFonts w:ascii="Aptos" w:hAnsi="Aptos"/>
                <w:color w:val="E50056" w:themeColor="text2"/>
                <w:sz w:val="22"/>
              </w:rPr>
              <w:t>ECTS</w:t>
            </w:r>
          </w:p>
        </w:tc>
        <w:tc>
          <w:tcPr>
            <w:tcW w:w="2788" w:type="dxa"/>
            <w:shd w:val="clear" w:color="auto" w:fill="000000" w:themeFill="accent1"/>
          </w:tcPr>
          <w:p w14:paraId="7EE5D325" w14:textId="665C8AC9" w:rsidR="00F26F4F" w:rsidRPr="00C56C95" w:rsidRDefault="001E6AEC" w:rsidP="00E375EC">
            <w:pPr>
              <w:rPr>
                <w:rFonts w:ascii="Aptos" w:hAnsi="Aptos"/>
                <w:color w:val="E50056" w:themeColor="text2"/>
                <w:sz w:val="22"/>
              </w:rPr>
            </w:pPr>
            <w:r w:rsidRPr="00C56C95">
              <w:rPr>
                <w:rFonts w:ascii="Aptos" w:hAnsi="Aptos"/>
                <w:color w:val="E50056" w:themeColor="text2"/>
                <w:sz w:val="22"/>
              </w:rPr>
              <w:t>Contactpersoon</w:t>
            </w:r>
          </w:p>
        </w:tc>
      </w:tr>
      <w:tr w:rsidR="00263254" w:rsidRPr="00354F06" w14:paraId="7B6EBD35" w14:textId="0634A292" w:rsidTr="00EB65EB">
        <w:tc>
          <w:tcPr>
            <w:tcW w:w="1238" w:type="dxa"/>
            <w:tcBorders>
              <w:bottom w:val="single" w:sz="4" w:space="0" w:color="E50056" w:themeColor="text2"/>
            </w:tcBorders>
            <w:shd w:val="clear" w:color="auto" w:fill="E3E3E3" w:themeFill="accent3" w:themeFillTint="33"/>
          </w:tcPr>
          <w:p w14:paraId="69A2B9AB" w14:textId="02ABFAE0" w:rsidR="00F26F4F" w:rsidRPr="00C56C95" w:rsidRDefault="00F26F4F" w:rsidP="00F26F4F">
            <w:pPr>
              <w:rPr>
                <w:rFonts w:ascii="Aptos" w:hAnsi="Aptos"/>
                <w:sz w:val="22"/>
              </w:rPr>
            </w:pPr>
            <w:r w:rsidRPr="00C56C95">
              <w:rPr>
                <w:rFonts w:ascii="Aptos" w:hAnsi="Aptos"/>
                <w:sz w:val="22"/>
              </w:rPr>
              <w:t>AK</w:t>
            </w:r>
          </w:p>
        </w:tc>
        <w:tc>
          <w:tcPr>
            <w:tcW w:w="4344" w:type="dxa"/>
            <w:tcBorders>
              <w:bottom w:val="single" w:sz="4" w:space="0" w:color="E50056" w:themeColor="text2"/>
            </w:tcBorders>
            <w:shd w:val="clear" w:color="auto" w:fill="E3E3E3" w:themeFill="accent3" w:themeFillTint="33"/>
          </w:tcPr>
          <w:p w14:paraId="22B9B242" w14:textId="10003987" w:rsidR="00794614" w:rsidRPr="00354F06" w:rsidRDefault="000564E9" w:rsidP="00EB65EB">
            <w:pPr>
              <w:rPr>
                <w:rFonts w:ascii="Aptos" w:hAnsi="Aptos"/>
                <w:sz w:val="22"/>
                <w:highlight w:val="yellow"/>
              </w:rPr>
            </w:pPr>
            <w:r w:rsidRPr="6EFB8A8E">
              <w:rPr>
                <w:rFonts w:ascii="Aptos" w:eastAsia="Times New Roman" w:hAnsi="Aptos" w:cs="Times New Roman"/>
                <w:sz w:val="22"/>
              </w:rPr>
              <w:t>Vakdidactiek Jaar 3 Integrerend vakdidactisch handelen</w:t>
            </w:r>
          </w:p>
        </w:tc>
        <w:tc>
          <w:tcPr>
            <w:tcW w:w="814" w:type="dxa"/>
            <w:tcBorders>
              <w:bottom w:val="single" w:sz="4" w:space="0" w:color="E50056" w:themeColor="text2"/>
            </w:tcBorders>
            <w:shd w:val="clear" w:color="auto" w:fill="E3E3E3" w:themeFill="accent3" w:themeFillTint="33"/>
          </w:tcPr>
          <w:p w14:paraId="48F85F59" w14:textId="4B6C3CCB" w:rsidR="00F26F4F" w:rsidRPr="00C56C95" w:rsidRDefault="00F26F4F" w:rsidP="00F26F4F">
            <w:pPr>
              <w:rPr>
                <w:rFonts w:ascii="Aptos" w:hAnsi="Aptos"/>
                <w:sz w:val="22"/>
              </w:rPr>
            </w:pPr>
            <w:r w:rsidRPr="00C56C95">
              <w:rPr>
                <w:rFonts w:ascii="Aptos" w:hAnsi="Aptos"/>
                <w:sz w:val="22"/>
              </w:rPr>
              <w:t>5EC</w:t>
            </w:r>
          </w:p>
        </w:tc>
        <w:tc>
          <w:tcPr>
            <w:tcW w:w="2788" w:type="dxa"/>
            <w:tcBorders>
              <w:bottom w:val="single" w:sz="4" w:space="0" w:color="E50056" w:themeColor="text2"/>
            </w:tcBorders>
            <w:shd w:val="clear" w:color="auto" w:fill="E3E3E3" w:themeFill="accent3" w:themeFillTint="33"/>
          </w:tcPr>
          <w:p w14:paraId="3FF4BF36" w14:textId="075667BA" w:rsidR="006464AA" w:rsidRDefault="002B02B3" w:rsidP="00F26F4F">
            <w:pPr>
              <w:rPr>
                <w:rFonts w:ascii="Aptos" w:hAnsi="Aptos"/>
                <w:sz w:val="22"/>
              </w:rPr>
            </w:pPr>
            <w:hyperlink r:id="rId23" w:history="1">
              <w:r w:rsidRPr="009A54DC">
                <w:rPr>
                  <w:rStyle w:val="Hyperlink"/>
                  <w:rFonts w:ascii="Aptos" w:hAnsi="Aptos"/>
                  <w:sz w:val="22"/>
                </w:rPr>
                <w:t>Marieke.kleinhuis@han.nl</w:t>
              </w:r>
            </w:hyperlink>
          </w:p>
          <w:p w14:paraId="2C4D8166" w14:textId="5AB74A27" w:rsidR="002B02B3" w:rsidRPr="00C56C95" w:rsidRDefault="002B02B3" w:rsidP="00F26F4F">
            <w:pPr>
              <w:rPr>
                <w:rFonts w:ascii="Aptos" w:hAnsi="Aptos"/>
                <w:sz w:val="22"/>
              </w:rPr>
            </w:pPr>
            <w:r>
              <w:rPr>
                <w:rFonts w:ascii="Aptos" w:hAnsi="Aptos"/>
                <w:sz w:val="22"/>
              </w:rPr>
              <w:t>Roeland.vanwesterop@han.nl</w:t>
            </w:r>
          </w:p>
        </w:tc>
      </w:tr>
      <w:tr w:rsidR="00920DE0" w:rsidRPr="00354F06" w14:paraId="713EE3D1" w14:textId="77777777" w:rsidTr="00542F2F">
        <w:tc>
          <w:tcPr>
            <w:tcW w:w="1238" w:type="dxa"/>
            <w:tcBorders>
              <w:top w:val="single" w:sz="4" w:space="0" w:color="E50056" w:themeColor="text2"/>
              <w:bottom w:val="single" w:sz="4" w:space="0" w:color="E50056" w:themeColor="text2"/>
            </w:tcBorders>
            <w:shd w:val="clear" w:color="auto" w:fill="E3E3E3" w:themeFill="accent3" w:themeFillTint="33"/>
          </w:tcPr>
          <w:p w14:paraId="6ABD5718" w14:textId="45A6E887" w:rsidR="00920DE0" w:rsidRPr="00C56C95" w:rsidRDefault="00920DE0" w:rsidP="00F26F4F">
            <w:pPr>
              <w:rPr>
                <w:rFonts w:ascii="Aptos" w:hAnsi="Aptos"/>
                <w:sz w:val="22"/>
              </w:rPr>
            </w:pPr>
            <w:r w:rsidRPr="00C56C95">
              <w:rPr>
                <w:rFonts w:ascii="Aptos" w:hAnsi="Aptos"/>
                <w:sz w:val="22"/>
              </w:rPr>
              <w:t>BI</w:t>
            </w:r>
          </w:p>
        </w:tc>
        <w:tc>
          <w:tcPr>
            <w:tcW w:w="4344" w:type="dxa"/>
            <w:tcBorders>
              <w:top w:val="single" w:sz="4" w:space="0" w:color="E50056" w:themeColor="text2"/>
            </w:tcBorders>
            <w:shd w:val="clear" w:color="auto" w:fill="E3E3E3" w:themeFill="accent3" w:themeFillTint="33"/>
            <w:vAlign w:val="bottom"/>
          </w:tcPr>
          <w:p w14:paraId="7CC335B7" w14:textId="6A17CE1F" w:rsidR="00920DE0" w:rsidRPr="00354F06" w:rsidRDefault="00EB65EB" w:rsidP="00F26F4F">
            <w:pPr>
              <w:rPr>
                <w:rFonts w:ascii="Aptos" w:eastAsia="Times New Roman" w:hAnsi="Aptos" w:cs="Times New Roman"/>
                <w:sz w:val="22"/>
                <w:highlight w:val="yellow"/>
              </w:rPr>
            </w:pPr>
            <w:r w:rsidRPr="00760D54">
              <w:rPr>
                <w:rFonts w:ascii="Aptos" w:eastAsia="Times New Roman" w:hAnsi="Aptos" w:cs="Times New Roman"/>
                <w:sz w:val="22"/>
              </w:rPr>
              <w:t>Duurzame ontwikkeling in de praktijk</w:t>
            </w:r>
          </w:p>
        </w:tc>
        <w:tc>
          <w:tcPr>
            <w:tcW w:w="814" w:type="dxa"/>
            <w:tcBorders>
              <w:top w:val="single" w:sz="4" w:space="0" w:color="E50056" w:themeColor="text2"/>
            </w:tcBorders>
            <w:shd w:val="clear" w:color="auto" w:fill="E3E3E3" w:themeFill="accent3" w:themeFillTint="33"/>
          </w:tcPr>
          <w:p w14:paraId="67F0B34D" w14:textId="0FB8DBEB" w:rsidR="00920DE0" w:rsidRPr="00C56C95" w:rsidRDefault="00920DE0" w:rsidP="00F26F4F">
            <w:pPr>
              <w:rPr>
                <w:rFonts w:ascii="Aptos" w:hAnsi="Aptos"/>
                <w:sz w:val="22"/>
              </w:rPr>
            </w:pPr>
            <w:r w:rsidRPr="00C56C95">
              <w:rPr>
                <w:rFonts w:ascii="Aptos" w:hAnsi="Aptos"/>
                <w:sz w:val="22"/>
              </w:rPr>
              <w:t>5EC</w:t>
            </w:r>
          </w:p>
        </w:tc>
        <w:tc>
          <w:tcPr>
            <w:tcW w:w="2788" w:type="dxa"/>
            <w:tcBorders>
              <w:top w:val="single" w:sz="4" w:space="0" w:color="E50056" w:themeColor="text2"/>
            </w:tcBorders>
            <w:shd w:val="clear" w:color="auto" w:fill="E3E3E3" w:themeFill="accent3" w:themeFillTint="33"/>
          </w:tcPr>
          <w:p w14:paraId="27259627" w14:textId="77777777" w:rsidR="00286A77" w:rsidRDefault="00352655" w:rsidP="00EB65EB">
            <w:pPr>
              <w:rPr>
                <w:rFonts w:ascii="Aptos" w:hAnsi="Aptos"/>
                <w:sz w:val="22"/>
              </w:rPr>
            </w:pPr>
            <w:hyperlink r:id="rId24" w:tgtFrame="_blank" w:history="1">
              <w:r w:rsidRPr="00352655">
                <w:rPr>
                  <w:rFonts w:ascii="Aptos" w:hAnsi="Aptos"/>
                  <w:sz w:val="22"/>
                </w:rPr>
                <w:t>p.vandenhoogen@han.nl</w:t>
              </w:r>
            </w:hyperlink>
            <w:r w:rsidRPr="00352655">
              <w:rPr>
                <w:rFonts w:ascii="Aptos" w:hAnsi="Aptos"/>
                <w:sz w:val="22"/>
              </w:rPr>
              <w:t> </w:t>
            </w:r>
          </w:p>
          <w:p w14:paraId="181B7AB3" w14:textId="7A543077" w:rsidR="006464AA" w:rsidRPr="00C56C95" w:rsidRDefault="00286A77" w:rsidP="00EB65EB">
            <w:pPr>
              <w:rPr>
                <w:rFonts w:ascii="Aptos" w:hAnsi="Aptos"/>
                <w:sz w:val="22"/>
              </w:rPr>
            </w:pPr>
            <w:hyperlink r:id="rId25" w:tgtFrame="_blank" w:history="1">
              <w:r w:rsidRPr="00352655">
                <w:rPr>
                  <w:rFonts w:ascii="Aptos" w:hAnsi="Aptos"/>
                  <w:sz w:val="22"/>
                </w:rPr>
                <w:t>monique.deboer@han.nl</w:t>
              </w:r>
            </w:hyperlink>
            <w:r w:rsidRPr="00352655">
              <w:rPr>
                <w:rFonts w:ascii="Aptos" w:hAnsi="Aptos"/>
                <w:sz w:val="22"/>
              </w:rPr>
              <w:t>  </w:t>
            </w:r>
            <w:r w:rsidR="00352655" w:rsidRPr="00352655">
              <w:rPr>
                <w:rFonts w:ascii="Aptos" w:hAnsi="Aptos"/>
                <w:sz w:val="22"/>
              </w:rPr>
              <w:t> </w:t>
            </w:r>
          </w:p>
        </w:tc>
      </w:tr>
      <w:tr w:rsidR="00E515E7" w:rsidRPr="00354F06" w14:paraId="56EB077F" w14:textId="77777777" w:rsidTr="00542F2F">
        <w:tc>
          <w:tcPr>
            <w:tcW w:w="1238" w:type="dxa"/>
            <w:tcBorders>
              <w:top w:val="single" w:sz="4" w:space="0" w:color="E50056" w:themeColor="text2"/>
              <w:bottom w:val="single" w:sz="4" w:space="0" w:color="E50056" w:themeColor="text2"/>
            </w:tcBorders>
            <w:shd w:val="clear" w:color="auto" w:fill="E3E3E3" w:themeFill="accent3" w:themeFillTint="33"/>
          </w:tcPr>
          <w:p w14:paraId="1EDCFA79" w14:textId="61E3DAEB" w:rsidR="00F26F4F" w:rsidRPr="00C56C95" w:rsidRDefault="00F26F4F" w:rsidP="00F26F4F">
            <w:pPr>
              <w:rPr>
                <w:rFonts w:ascii="Aptos" w:hAnsi="Aptos"/>
                <w:sz w:val="22"/>
              </w:rPr>
            </w:pPr>
            <w:r w:rsidRPr="00C56C95">
              <w:rPr>
                <w:rFonts w:ascii="Aptos" w:hAnsi="Aptos"/>
                <w:sz w:val="22"/>
              </w:rPr>
              <w:t>EC</w:t>
            </w:r>
          </w:p>
        </w:tc>
        <w:tc>
          <w:tcPr>
            <w:tcW w:w="4344" w:type="dxa"/>
            <w:tcBorders>
              <w:top w:val="single" w:sz="4" w:space="0" w:color="E50056" w:themeColor="text2"/>
              <w:bottom w:val="single" w:sz="4" w:space="0" w:color="E50056" w:themeColor="text2"/>
            </w:tcBorders>
            <w:shd w:val="clear" w:color="auto" w:fill="E3E3E3" w:themeFill="accent3" w:themeFillTint="33"/>
            <w:vAlign w:val="bottom"/>
          </w:tcPr>
          <w:p w14:paraId="1E81A6E9" w14:textId="43966C07" w:rsidR="00F26F4F" w:rsidRPr="00354F06" w:rsidRDefault="00F26F4F" w:rsidP="00F26F4F">
            <w:pPr>
              <w:rPr>
                <w:rFonts w:ascii="Aptos" w:eastAsia="Times New Roman" w:hAnsi="Aptos" w:cs="Times New Roman"/>
                <w:sz w:val="22"/>
                <w:highlight w:val="yellow"/>
              </w:rPr>
            </w:pPr>
            <w:r w:rsidRPr="00BE315E">
              <w:rPr>
                <w:rFonts w:ascii="Aptos" w:eastAsia="Times New Roman" w:hAnsi="Aptos" w:cs="Times New Roman"/>
                <w:sz w:val="22"/>
              </w:rPr>
              <w:t>Vakdidactiek Leermiddelenanalyse &amp; methodetoetsing</w:t>
            </w:r>
          </w:p>
        </w:tc>
        <w:tc>
          <w:tcPr>
            <w:tcW w:w="814" w:type="dxa"/>
            <w:tcBorders>
              <w:top w:val="single" w:sz="4" w:space="0" w:color="E50056" w:themeColor="text2"/>
              <w:bottom w:val="single" w:sz="4" w:space="0" w:color="E50056" w:themeColor="text2"/>
            </w:tcBorders>
            <w:shd w:val="clear" w:color="auto" w:fill="E3E3E3" w:themeFill="accent3" w:themeFillTint="33"/>
          </w:tcPr>
          <w:p w14:paraId="6EECFFE6" w14:textId="535D805C" w:rsidR="00F26F4F" w:rsidRPr="00C56C95" w:rsidRDefault="00CB1F01" w:rsidP="00F26F4F">
            <w:pPr>
              <w:rPr>
                <w:rFonts w:ascii="Aptos" w:hAnsi="Aptos"/>
                <w:sz w:val="22"/>
              </w:rPr>
            </w:pPr>
            <w:r w:rsidRPr="00C56C95">
              <w:rPr>
                <w:rFonts w:ascii="Aptos" w:hAnsi="Aptos"/>
                <w:sz w:val="22"/>
              </w:rPr>
              <w:t>5EC</w:t>
            </w:r>
          </w:p>
        </w:tc>
        <w:tc>
          <w:tcPr>
            <w:tcW w:w="2788" w:type="dxa"/>
            <w:tcBorders>
              <w:top w:val="single" w:sz="4" w:space="0" w:color="E50056" w:themeColor="text2"/>
              <w:bottom w:val="single" w:sz="4" w:space="0" w:color="E50056" w:themeColor="text2"/>
            </w:tcBorders>
            <w:shd w:val="clear" w:color="auto" w:fill="E3E3E3" w:themeFill="accent3" w:themeFillTint="33"/>
          </w:tcPr>
          <w:p w14:paraId="15EE3A22" w14:textId="6120BF13" w:rsidR="00F26F4F" w:rsidRPr="00C56C95" w:rsidRDefault="006464AA" w:rsidP="00F26F4F">
            <w:pPr>
              <w:rPr>
                <w:rFonts w:ascii="Aptos" w:hAnsi="Aptos"/>
                <w:sz w:val="22"/>
              </w:rPr>
            </w:pPr>
            <w:hyperlink r:id="rId26" w:history="1">
              <w:r w:rsidRPr="00C56C95">
                <w:rPr>
                  <w:rStyle w:val="Hyperlink"/>
                  <w:rFonts w:ascii="Aptos" w:hAnsi="Aptos"/>
                  <w:sz w:val="22"/>
                </w:rPr>
                <w:t>Roberto.alvarez@han.nl</w:t>
              </w:r>
            </w:hyperlink>
          </w:p>
          <w:p w14:paraId="152210CB" w14:textId="37162B02" w:rsidR="006464AA" w:rsidRPr="00C56C95" w:rsidRDefault="006464AA" w:rsidP="00F26F4F">
            <w:pPr>
              <w:rPr>
                <w:rFonts w:ascii="Aptos" w:hAnsi="Aptos"/>
                <w:sz w:val="22"/>
              </w:rPr>
            </w:pPr>
          </w:p>
        </w:tc>
      </w:tr>
      <w:tr w:rsidR="00542F2F" w:rsidRPr="00354F06" w14:paraId="6240C58A" w14:textId="77777777" w:rsidTr="00542F2F">
        <w:tc>
          <w:tcPr>
            <w:tcW w:w="1238" w:type="dxa"/>
            <w:tcBorders>
              <w:top w:val="single" w:sz="4" w:space="0" w:color="E50056" w:themeColor="text2"/>
              <w:bottom w:val="single" w:sz="4" w:space="0" w:color="E50056" w:themeColor="text2"/>
            </w:tcBorders>
            <w:shd w:val="clear" w:color="auto" w:fill="E3E3E3" w:themeFill="accent3" w:themeFillTint="33"/>
          </w:tcPr>
          <w:p w14:paraId="0FB3F677" w14:textId="5944484A" w:rsidR="00542F2F" w:rsidRPr="00354F06" w:rsidRDefault="00542F2F" w:rsidP="00542F2F">
            <w:pPr>
              <w:rPr>
                <w:rFonts w:ascii="Aptos" w:hAnsi="Aptos"/>
                <w:sz w:val="22"/>
                <w:highlight w:val="yellow"/>
              </w:rPr>
            </w:pPr>
            <w:r>
              <w:rPr>
                <w:rStyle w:val="normaltextrun"/>
                <w:rFonts w:ascii="Aptos" w:hAnsi="Aptos" w:cs="Segoe UI"/>
                <w:sz w:val="22"/>
              </w:rPr>
              <w:t>DU/EN/FR</w:t>
            </w:r>
            <w:r>
              <w:rPr>
                <w:rStyle w:val="eop"/>
                <w:rFonts w:ascii="Aptos" w:hAnsi="Aptos" w:cs="Segoe UI"/>
                <w:sz w:val="22"/>
              </w:rPr>
              <w:t> </w:t>
            </w:r>
          </w:p>
        </w:tc>
        <w:tc>
          <w:tcPr>
            <w:tcW w:w="4344" w:type="dxa"/>
            <w:tcBorders>
              <w:top w:val="single" w:sz="4" w:space="0" w:color="E50056" w:themeColor="text2"/>
            </w:tcBorders>
            <w:shd w:val="clear" w:color="auto" w:fill="E3E3E3" w:themeFill="accent3" w:themeFillTint="33"/>
            <w:vAlign w:val="bottom"/>
          </w:tcPr>
          <w:p w14:paraId="0602E6DC" w14:textId="37D4E7AA" w:rsidR="00542F2F" w:rsidRPr="00354F06" w:rsidRDefault="00542F2F" w:rsidP="00542F2F">
            <w:pPr>
              <w:rPr>
                <w:rFonts w:ascii="Aptos" w:eastAsia="Times New Roman" w:hAnsi="Aptos" w:cs="Times New Roman"/>
                <w:color w:val="8F8F8F" w:themeColor="accent2" w:themeTint="99"/>
                <w:sz w:val="22"/>
                <w:highlight w:val="yellow"/>
              </w:rPr>
            </w:pPr>
            <w:r>
              <w:rPr>
                <w:rStyle w:val="normaltextrun"/>
                <w:rFonts w:ascii="Aptos" w:hAnsi="Aptos" w:cs="Segoe UI"/>
                <w:sz w:val="22"/>
              </w:rPr>
              <w:t>Vakdidactische Ontwerpcyclus en Visiegestuurd Handelen</w:t>
            </w:r>
            <w:r>
              <w:rPr>
                <w:rStyle w:val="eop"/>
                <w:rFonts w:ascii="Aptos" w:hAnsi="Aptos" w:cs="Segoe UI"/>
                <w:sz w:val="22"/>
              </w:rPr>
              <w:t> </w:t>
            </w:r>
          </w:p>
        </w:tc>
        <w:tc>
          <w:tcPr>
            <w:tcW w:w="814" w:type="dxa"/>
            <w:tcBorders>
              <w:top w:val="single" w:sz="4" w:space="0" w:color="E50056" w:themeColor="text2"/>
            </w:tcBorders>
            <w:shd w:val="clear" w:color="auto" w:fill="E3E3E3" w:themeFill="accent3" w:themeFillTint="33"/>
          </w:tcPr>
          <w:p w14:paraId="385F3F2B" w14:textId="05DFA7B7" w:rsidR="00542F2F" w:rsidRPr="00354F06" w:rsidRDefault="00542F2F" w:rsidP="00542F2F">
            <w:pPr>
              <w:rPr>
                <w:rFonts w:ascii="Aptos" w:hAnsi="Aptos"/>
                <w:color w:val="8F8F8F" w:themeColor="accent2" w:themeTint="99"/>
                <w:sz w:val="22"/>
                <w:highlight w:val="yellow"/>
              </w:rPr>
            </w:pPr>
            <w:r>
              <w:rPr>
                <w:rStyle w:val="normaltextrun"/>
                <w:rFonts w:ascii="Aptos" w:hAnsi="Aptos" w:cs="Segoe UI"/>
                <w:sz w:val="22"/>
              </w:rPr>
              <w:t>5EC</w:t>
            </w:r>
            <w:r>
              <w:rPr>
                <w:rStyle w:val="eop"/>
                <w:rFonts w:ascii="Aptos" w:hAnsi="Aptos" w:cs="Segoe UI"/>
                <w:sz w:val="22"/>
              </w:rPr>
              <w:t> </w:t>
            </w:r>
          </w:p>
        </w:tc>
        <w:tc>
          <w:tcPr>
            <w:tcW w:w="2788" w:type="dxa"/>
            <w:tcBorders>
              <w:bottom w:val="single" w:sz="4" w:space="0" w:color="E50056" w:themeColor="text2"/>
            </w:tcBorders>
            <w:shd w:val="clear" w:color="auto" w:fill="E3E3E3" w:themeFill="accent3" w:themeFillTint="33"/>
          </w:tcPr>
          <w:p w14:paraId="390725C5" w14:textId="4171E89B" w:rsidR="00542F2F" w:rsidRPr="00354F06" w:rsidRDefault="00542F2F" w:rsidP="00542F2F">
            <w:pPr>
              <w:rPr>
                <w:rFonts w:ascii="Aptos" w:hAnsi="Aptos"/>
                <w:sz w:val="22"/>
                <w:highlight w:val="yellow"/>
              </w:rPr>
            </w:pPr>
            <w:hyperlink r:id="rId27" w:tgtFrame="_blank" w:history="1">
              <w:r>
                <w:rPr>
                  <w:rStyle w:val="normaltextrun"/>
                  <w:rFonts w:ascii="Aptos" w:hAnsi="Aptos" w:cs="Segoe UI"/>
                  <w:sz w:val="22"/>
                  <w:u w:val="single"/>
                </w:rPr>
                <w:t>Susan.borchers@han.nl</w:t>
              </w:r>
            </w:hyperlink>
            <w:r>
              <w:rPr>
                <w:rStyle w:val="normaltextrun"/>
                <w:rFonts w:ascii="Aptos" w:hAnsi="Aptos" w:cs="Segoe UI"/>
                <w:sz w:val="22"/>
              </w:rPr>
              <w:t> </w:t>
            </w:r>
            <w:r>
              <w:rPr>
                <w:rStyle w:val="eop"/>
                <w:rFonts w:ascii="Aptos" w:hAnsi="Aptos" w:cs="Segoe UI"/>
                <w:sz w:val="22"/>
              </w:rPr>
              <w:t> </w:t>
            </w:r>
          </w:p>
        </w:tc>
      </w:tr>
      <w:tr w:rsidR="00AB6B99" w:rsidRPr="00354F06" w14:paraId="6227D25F" w14:textId="77777777" w:rsidTr="00AB6B99">
        <w:tc>
          <w:tcPr>
            <w:tcW w:w="1238" w:type="dxa"/>
            <w:tcBorders>
              <w:top w:val="single" w:sz="4" w:space="0" w:color="E50056" w:themeColor="text2"/>
            </w:tcBorders>
            <w:shd w:val="clear" w:color="auto" w:fill="E3E3E3" w:themeFill="accent3" w:themeFillTint="33"/>
          </w:tcPr>
          <w:p w14:paraId="24B793F2" w14:textId="4981FB2D" w:rsidR="00AB6B99" w:rsidRPr="00354F06" w:rsidRDefault="00AB6B99" w:rsidP="00AB6B99">
            <w:pPr>
              <w:rPr>
                <w:rFonts w:ascii="Aptos" w:hAnsi="Aptos"/>
                <w:sz w:val="22"/>
                <w:highlight w:val="yellow"/>
              </w:rPr>
            </w:pPr>
            <w:r>
              <w:rPr>
                <w:rStyle w:val="normaltextrun"/>
                <w:rFonts w:ascii="Aptos" w:hAnsi="Aptos" w:cs="Segoe UI"/>
                <w:sz w:val="22"/>
              </w:rPr>
              <w:t>GS</w:t>
            </w:r>
            <w:r>
              <w:rPr>
                <w:rStyle w:val="eop"/>
                <w:rFonts w:ascii="Aptos" w:hAnsi="Aptos" w:cs="Segoe UI"/>
                <w:sz w:val="22"/>
              </w:rPr>
              <w:t> </w:t>
            </w:r>
          </w:p>
        </w:tc>
        <w:tc>
          <w:tcPr>
            <w:tcW w:w="4344" w:type="dxa"/>
            <w:tcBorders>
              <w:top w:val="single" w:sz="4" w:space="0" w:color="E50056" w:themeColor="text2"/>
            </w:tcBorders>
            <w:shd w:val="clear" w:color="auto" w:fill="E3E3E3" w:themeFill="accent3" w:themeFillTint="33"/>
            <w:vAlign w:val="bottom"/>
          </w:tcPr>
          <w:p w14:paraId="31B369C8" w14:textId="4E94D1C9" w:rsidR="00AB6B99" w:rsidRPr="00354F06" w:rsidRDefault="00AB6B99" w:rsidP="00AB6B99">
            <w:pPr>
              <w:rPr>
                <w:rFonts w:ascii="Aptos" w:eastAsia="Times New Roman" w:hAnsi="Aptos" w:cs="Times New Roman"/>
                <w:sz w:val="22"/>
                <w:highlight w:val="yellow"/>
              </w:rPr>
            </w:pPr>
            <w:r>
              <w:rPr>
                <w:rStyle w:val="normaltextrun"/>
                <w:rFonts w:ascii="Aptos" w:hAnsi="Aptos" w:cs="Segoe UI"/>
                <w:color w:val="7C7C7C"/>
                <w:sz w:val="22"/>
              </w:rPr>
              <w:t>Historisch redeneren leren</w:t>
            </w:r>
            <w:r>
              <w:rPr>
                <w:rStyle w:val="eop"/>
                <w:rFonts w:ascii="Aptos" w:hAnsi="Aptos" w:cs="Segoe UI"/>
                <w:color w:val="7C7C7C"/>
                <w:sz w:val="22"/>
              </w:rPr>
              <w:t> </w:t>
            </w:r>
          </w:p>
        </w:tc>
        <w:tc>
          <w:tcPr>
            <w:tcW w:w="814" w:type="dxa"/>
            <w:tcBorders>
              <w:top w:val="single" w:sz="4" w:space="0" w:color="E50056" w:themeColor="text2"/>
            </w:tcBorders>
            <w:shd w:val="clear" w:color="auto" w:fill="E3E3E3" w:themeFill="accent3" w:themeFillTint="33"/>
          </w:tcPr>
          <w:p w14:paraId="4AEDE058" w14:textId="5D683BF1" w:rsidR="00AB6B99" w:rsidRPr="00354F06" w:rsidRDefault="00AB6B99" w:rsidP="00AB6B99">
            <w:pPr>
              <w:rPr>
                <w:rFonts w:ascii="Aptos" w:hAnsi="Aptos"/>
                <w:sz w:val="22"/>
                <w:highlight w:val="yellow"/>
              </w:rPr>
            </w:pPr>
            <w:r>
              <w:rPr>
                <w:rStyle w:val="normaltextrun"/>
                <w:rFonts w:ascii="Aptos" w:hAnsi="Aptos" w:cs="Segoe UI"/>
                <w:color w:val="7C7C7C"/>
                <w:sz w:val="22"/>
              </w:rPr>
              <w:t>5EC</w:t>
            </w:r>
            <w:r>
              <w:rPr>
                <w:rStyle w:val="eop"/>
                <w:rFonts w:ascii="Aptos" w:hAnsi="Aptos" w:cs="Segoe UI"/>
                <w:color w:val="7C7C7C"/>
                <w:sz w:val="22"/>
              </w:rPr>
              <w:t> </w:t>
            </w:r>
          </w:p>
        </w:tc>
        <w:tc>
          <w:tcPr>
            <w:tcW w:w="2788" w:type="dxa"/>
            <w:tcBorders>
              <w:top w:val="single" w:sz="4" w:space="0" w:color="E50056" w:themeColor="text2"/>
            </w:tcBorders>
            <w:shd w:val="clear" w:color="auto" w:fill="E3E3E3" w:themeFill="accent3" w:themeFillTint="33"/>
          </w:tcPr>
          <w:p w14:paraId="22C45CC6" w14:textId="12FFD8F5" w:rsidR="00AB6B99" w:rsidRPr="00354F06" w:rsidRDefault="00AB6B99" w:rsidP="00AB6B99">
            <w:pPr>
              <w:rPr>
                <w:rFonts w:ascii="Aptos" w:hAnsi="Aptos"/>
                <w:sz w:val="22"/>
                <w:highlight w:val="yellow"/>
              </w:rPr>
            </w:pPr>
            <w:r>
              <w:rPr>
                <w:rStyle w:val="normaltextrun"/>
                <w:rFonts w:ascii="Aptos" w:hAnsi="Aptos" w:cs="Segoe UI"/>
                <w:sz w:val="22"/>
              </w:rPr>
              <w:t>Anne.vanduuren@han.nl</w:t>
            </w:r>
            <w:r>
              <w:rPr>
                <w:rStyle w:val="eop"/>
                <w:rFonts w:ascii="Aptos" w:hAnsi="Aptos" w:cs="Segoe UI"/>
                <w:sz w:val="22"/>
              </w:rPr>
              <w:t> </w:t>
            </w:r>
          </w:p>
        </w:tc>
      </w:tr>
      <w:tr w:rsidR="00920DE0" w:rsidRPr="00354F06" w14:paraId="39ED70BB" w14:textId="77777777" w:rsidTr="00AB6B99">
        <w:tc>
          <w:tcPr>
            <w:tcW w:w="1238" w:type="dxa"/>
            <w:vMerge w:val="restart"/>
            <w:tcBorders>
              <w:top w:val="single" w:sz="4" w:space="0" w:color="E50056" w:themeColor="text2"/>
              <w:bottom w:val="single" w:sz="4" w:space="0" w:color="E50056" w:themeColor="text2"/>
            </w:tcBorders>
            <w:shd w:val="clear" w:color="auto" w:fill="E3E3E3" w:themeFill="accent3" w:themeFillTint="33"/>
          </w:tcPr>
          <w:p w14:paraId="3A980277" w14:textId="742DC9C1" w:rsidR="00920DE0" w:rsidRPr="00354F06" w:rsidRDefault="00920DE0" w:rsidP="00F26F4F">
            <w:pPr>
              <w:rPr>
                <w:rFonts w:ascii="Aptos" w:hAnsi="Aptos"/>
                <w:sz w:val="22"/>
                <w:highlight w:val="yellow"/>
              </w:rPr>
            </w:pPr>
            <w:r w:rsidRPr="006146C9">
              <w:rPr>
                <w:rFonts w:ascii="Aptos" w:hAnsi="Aptos"/>
                <w:sz w:val="22"/>
              </w:rPr>
              <w:t>NA/SK</w:t>
            </w:r>
          </w:p>
        </w:tc>
        <w:tc>
          <w:tcPr>
            <w:tcW w:w="4344" w:type="dxa"/>
            <w:tcBorders>
              <w:top w:val="single" w:sz="4" w:space="0" w:color="E50056" w:themeColor="text2"/>
            </w:tcBorders>
            <w:shd w:val="clear" w:color="auto" w:fill="E3E3E3" w:themeFill="accent3" w:themeFillTint="33"/>
            <w:vAlign w:val="bottom"/>
          </w:tcPr>
          <w:p w14:paraId="74A36BFD" w14:textId="21514F44" w:rsidR="00920DE0" w:rsidRPr="006146C9" w:rsidRDefault="00920DE0" w:rsidP="00F26F4F">
            <w:pPr>
              <w:rPr>
                <w:rFonts w:ascii="Aptos" w:eastAsia="Times New Roman" w:hAnsi="Aptos" w:cs="Times New Roman"/>
                <w:sz w:val="22"/>
              </w:rPr>
            </w:pPr>
            <w:r w:rsidRPr="006146C9">
              <w:rPr>
                <w:rFonts w:ascii="Aptos" w:eastAsia="Times New Roman" w:hAnsi="Aptos" w:cs="Times New Roman"/>
                <w:sz w:val="22"/>
              </w:rPr>
              <w:t>Rekendidactiek in NaSk-onderwijs gebruiken</w:t>
            </w:r>
            <w:r w:rsidR="004F1BFD" w:rsidRPr="006146C9">
              <w:rPr>
                <w:rFonts w:ascii="Aptos" w:eastAsia="Times New Roman" w:hAnsi="Aptos" w:cs="Times New Roman"/>
                <w:sz w:val="22"/>
              </w:rPr>
              <w:t>*</w:t>
            </w:r>
          </w:p>
        </w:tc>
        <w:tc>
          <w:tcPr>
            <w:tcW w:w="814" w:type="dxa"/>
            <w:tcBorders>
              <w:top w:val="single" w:sz="4" w:space="0" w:color="E50056" w:themeColor="text2"/>
            </w:tcBorders>
            <w:shd w:val="clear" w:color="auto" w:fill="E3E3E3" w:themeFill="accent3" w:themeFillTint="33"/>
          </w:tcPr>
          <w:p w14:paraId="3C72C42B" w14:textId="5D69D464" w:rsidR="00920DE0" w:rsidRPr="006146C9" w:rsidRDefault="00920DE0" w:rsidP="00F26F4F">
            <w:pPr>
              <w:rPr>
                <w:rFonts w:ascii="Aptos" w:hAnsi="Aptos"/>
                <w:sz w:val="22"/>
              </w:rPr>
            </w:pPr>
            <w:r w:rsidRPr="006146C9">
              <w:rPr>
                <w:rFonts w:ascii="Aptos" w:hAnsi="Aptos"/>
                <w:sz w:val="22"/>
              </w:rPr>
              <w:t>5EC</w:t>
            </w:r>
          </w:p>
        </w:tc>
        <w:tc>
          <w:tcPr>
            <w:tcW w:w="2788" w:type="dxa"/>
            <w:vMerge w:val="restart"/>
            <w:tcBorders>
              <w:top w:val="single" w:sz="4" w:space="0" w:color="auto"/>
              <w:bottom w:val="single" w:sz="4" w:space="0" w:color="E50056" w:themeColor="text2"/>
            </w:tcBorders>
            <w:shd w:val="clear" w:color="auto" w:fill="E3E3E3" w:themeFill="accent3" w:themeFillTint="33"/>
          </w:tcPr>
          <w:p w14:paraId="19DC77D2" w14:textId="108002EE" w:rsidR="00920DE0" w:rsidRPr="006146C9" w:rsidRDefault="6FAC2A79" w:rsidP="00F26F4F">
            <w:pPr>
              <w:rPr>
                <w:rFonts w:ascii="Aptos" w:hAnsi="Aptos"/>
                <w:sz w:val="22"/>
              </w:rPr>
            </w:pPr>
            <w:r w:rsidRPr="006146C9">
              <w:rPr>
                <w:rFonts w:ascii="Aptos" w:hAnsi="Aptos"/>
                <w:sz w:val="22"/>
              </w:rPr>
              <w:t>Esther.Broen</w:t>
            </w:r>
            <w:r w:rsidR="6264A4A8" w:rsidRPr="006146C9">
              <w:rPr>
                <w:rFonts w:ascii="Aptos" w:hAnsi="Aptos"/>
                <w:sz w:val="22"/>
              </w:rPr>
              <w:t>@han.nl</w:t>
            </w:r>
          </w:p>
        </w:tc>
      </w:tr>
      <w:tr w:rsidR="00920DE0" w:rsidRPr="00354F06" w14:paraId="23E3551D" w14:textId="77777777" w:rsidTr="00542F2F">
        <w:tc>
          <w:tcPr>
            <w:tcW w:w="1238" w:type="dxa"/>
            <w:vMerge/>
          </w:tcPr>
          <w:p w14:paraId="46C300DE" w14:textId="77777777" w:rsidR="00920DE0" w:rsidRPr="00354F06" w:rsidRDefault="00920DE0" w:rsidP="00F26F4F">
            <w:pPr>
              <w:rPr>
                <w:rFonts w:ascii="Aptos" w:hAnsi="Aptos"/>
                <w:sz w:val="22"/>
                <w:highlight w:val="yellow"/>
              </w:rPr>
            </w:pPr>
          </w:p>
        </w:tc>
        <w:tc>
          <w:tcPr>
            <w:tcW w:w="4344" w:type="dxa"/>
            <w:shd w:val="clear" w:color="auto" w:fill="E3E3E3" w:themeFill="accent3" w:themeFillTint="33"/>
            <w:vAlign w:val="bottom"/>
          </w:tcPr>
          <w:p w14:paraId="4205101A" w14:textId="475AAA5C" w:rsidR="00920DE0" w:rsidRPr="006146C9" w:rsidRDefault="00920DE0" w:rsidP="00F26F4F">
            <w:pPr>
              <w:rPr>
                <w:rFonts w:ascii="Aptos" w:eastAsia="Times New Roman" w:hAnsi="Aptos" w:cs="Times New Roman"/>
                <w:sz w:val="22"/>
              </w:rPr>
            </w:pPr>
            <w:r w:rsidRPr="006146C9">
              <w:rPr>
                <w:rFonts w:ascii="Aptos" w:eastAsia="Times New Roman" w:hAnsi="Aptos" w:cs="Times New Roman"/>
                <w:sz w:val="22"/>
              </w:rPr>
              <w:t>Perspectief, legitimatie en relevantie in NaSk-onderwijs</w:t>
            </w:r>
            <w:r w:rsidR="004F1BFD" w:rsidRPr="006146C9">
              <w:rPr>
                <w:rFonts w:ascii="Aptos" w:eastAsia="Times New Roman" w:hAnsi="Aptos" w:cs="Times New Roman"/>
                <w:sz w:val="22"/>
              </w:rPr>
              <w:t>*</w:t>
            </w:r>
          </w:p>
        </w:tc>
        <w:tc>
          <w:tcPr>
            <w:tcW w:w="814" w:type="dxa"/>
            <w:shd w:val="clear" w:color="auto" w:fill="E3E3E3" w:themeFill="accent3" w:themeFillTint="33"/>
          </w:tcPr>
          <w:p w14:paraId="57478BE9" w14:textId="71F75FD6" w:rsidR="00920DE0" w:rsidRPr="00354F06" w:rsidRDefault="00920DE0" w:rsidP="00F26F4F">
            <w:pPr>
              <w:rPr>
                <w:rFonts w:ascii="Aptos" w:hAnsi="Aptos"/>
                <w:sz w:val="22"/>
                <w:highlight w:val="yellow"/>
              </w:rPr>
            </w:pPr>
          </w:p>
        </w:tc>
        <w:tc>
          <w:tcPr>
            <w:tcW w:w="2788" w:type="dxa"/>
            <w:vMerge/>
          </w:tcPr>
          <w:p w14:paraId="6ECF5B02" w14:textId="77777777" w:rsidR="00920DE0" w:rsidRPr="00354F06" w:rsidRDefault="00920DE0" w:rsidP="00F26F4F">
            <w:pPr>
              <w:rPr>
                <w:rFonts w:ascii="Aptos" w:hAnsi="Aptos"/>
                <w:sz w:val="22"/>
                <w:highlight w:val="yellow"/>
              </w:rPr>
            </w:pPr>
          </w:p>
        </w:tc>
      </w:tr>
      <w:tr w:rsidR="00920DE0" w:rsidRPr="00354F06" w14:paraId="574FD8A0" w14:textId="77777777" w:rsidTr="00542F2F">
        <w:tc>
          <w:tcPr>
            <w:tcW w:w="1238" w:type="dxa"/>
            <w:vMerge/>
          </w:tcPr>
          <w:p w14:paraId="3BC50FDB" w14:textId="77777777" w:rsidR="00920DE0" w:rsidRPr="00354F06" w:rsidRDefault="00920DE0" w:rsidP="00F26F4F">
            <w:pPr>
              <w:rPr>
                <w:rFonts w:ascii="Aptos" w:hAnsi="Aptos"/>
                <w:sz w:val="22"/>
                <w:highlight w:val="yellow"/>
              </w:rPr>
            </w:pPr>
          </w:p>
        </w:tc>
        <w:tc>
          <w:tcPr>
            <w:tcW w:w="4344" w:type="dxa"/>
            <w:shd w:val="clear" w:color="auto" w:fill="E3E3E3" w:themeFill="accent3" w:themeFillTint="33"/>
            <w:vAlign w:val="bottom"/>
          </w:tcPr>
          <w:p w14:paraId="11FE146F" w14:textId="7C467046" w:rsidR="00920DE0" w:rsidRPr="006146C9" w:rsidRDefault="00920DE0" w:rsidP="00F26F4F">
            <w:pPr>
              <w:rPr>
                <w:rFonts w:ascii="Aptos" w:eastAsia="Times New Roman" w:hAnsi="Aptos" w:cs="Times New Roman"/>
                <w:sz w:val="22"/>
              </w:rPr>
            </w:pPr>
            <w:r w:rsidRPr="006146C9">
              <w:rPr>
                <w:rFonts w:ascii="Aptos" w:eastAsia="Times New Roman" w:hAnsi="Aptos" w:cs="Times New Roman"/>
                <w:sz w:val="22"/>
              </w:rPr>
              <w:t>Vaktaal analyseren en onderwijzen</w:t>
            </w:r>
            <w:r w:rsidR="004F1BFD" w:rsidRPr="006146C9">
              <w:rPr>
                <w:rFonts w:ascii="Aptos" w:eastAsia="Times New Roman" w:hAnsi="Aptos" w:cs="Times New Roman"/>
                <w:sz w:val="22"/>
              </w:rPr>
              <w:t>*</w:t>
            </w:r>
          </w:p>
        </w:tc>
        <w:tc>
          <w:tcPr>
            <w:tcW w:w="814" w:type="dxa"/>
            <w:shd w:val="clear" w:color="auto" w:fill="E3E3E3" w:themeFill="accent3" w:themeFillTint="33"/>
          </w:tcPr>
          <w:p w14:paraId="5B62B1ED" w14:textId="021C2257" w:rsidR="00920DE0" w:rsidRPr="00354F06" w:rsidRDefault="00920DE0" w:rsidP="00F26F4F">
            <w:pPr>
              <w:rPr>
                <w:rFonts w:ascii="Aptos" w:hAnsi="Aptos"/>
                <w:sz w:val="22"/>
                <w:highlight w:val="yellow"/>
              </w:rPr>
            </w:pPr>
          </w:p>
        </w:tc>
        <w:tc>
          <w:tcPr>
            <w:tcW w:w="2788" w:type="dxa"/>
            <w:vMerge/>
          </w:tcPr>
          <w:p w14:paraId="7450B580" w14:textId="77777777" w:rsidR="00920DE0" w:rsidRPr="00354F06" w:rsidRDefault="00920DE0" w:rsidP="00F26F4F">
            <w:pPr>
              <w:rPr>
                <w:rFonts w:ascii="Aptos" w:hAnsi="Aptos"/>
                <w:sz w:val="22"/>
                <w:highlight w:val="yellow"/>
              </w:rPr>
            </w:pPr>
          </w:p>
        </w:tc>
      </w:tr>
      <w:tr w:rsidR="008E22FA" w:rsidRPr="00354F06" w14:paraId="3EACF6B8" w14:textId="77777777" w:rsidTr="00542F2F">
        <w:tc>
          <w:tcPr>
            <w:tcW w:w="1238" w:type="dxa"/>
            <w:vMerge/>
          </w:tcPr>
          <w:p w14:paraId="725566D4" w14:textId="77777777" w:rsidR="00920DE0" w:rsidRPr="00354F06" w:rsidRDefault="00920DE0" w:rsidP="00F26F4F">
            <w:pPr>
              <w:rPr>
                <w:rFonts w:ascii="Aptos" w:hAnsi="Aptos"/>
                <w:sz w:val="22"/>
                <w:highlight w:val="yellow"/>
              </w:rPr>
            </w:pPr>
          </w:p>
        </w:tc>
        <w:tc>
          <w:tcPr>
            <w:tcW w:w="4344" w:type="dxa"/>
            <w:tcBorders>
              <w:bottom w:val="single" w:sz="4" w:space="0" w:color="E50056" w:themeColor="text2"/>
            </w:tcBorders>
            <w:shd w:val="clear" w:color="auto" w:fill="E3E3E3" w:themeFill="accent3" w:themeFillTint="33"/>
            <w:vAlign w:val="bottom"/>
          </w:tcPr>
          <w:p w14:paraId="5156C428" w14:textId="354E1A00" w:rsidR="00920DE0" w:rsidRPr="006146C9" w:rsidRDefault="009C30A0" w:rsidP="00F26F4F">
            <w:pPr>
              <w:rPr>
                <w:rFonts w:ascii="Aptos" w:eastAsia="Times New Roman" w:hAnsi="Aptos" w:cs="Times New Roman"/>
                <w:sz w:val="22"/>
              </w:rPr>
            </w:pPr>
            <w:r w:rsidRPr="006146C9">
              <w:rPr>
                <w:rFonts w:ascii="Aptos" w:eastAsia="Times New Roman" w:hAnsi="Aptos" w:cs="Times New Roman"/>
                <w:sz w:val="22"/>
              </w:rPr>
              <w:t>Modellen en analogieën in NaSk-onderwijs gebruiken</w:t>
            </w:r>
            <w:r w:rsidR="004F1BFD" w:rsidRPr="006146C9">
              <w:rPr>
                <w:rFonts w:ascii="Aptos" w:eastAsia="Times New Roman" w:hAnsi="Aptos" w:cs="Times New Roman"/>
                <w:sz w:val="22"/>
              </w:rPr>
              <w:t>*</w:t>
            </w:r>
          </w:p>
        </w:tc>
        <w:tc>
          <w:tcPr>
            <w:tcW w:w="814" w:type="dxa"/>
            <w:tcBorders>
              <w:bottom w:val="single" w:sz="4" w:space="0" w:color="E50056" w:themeColor="text2"/>
            </w:tcBorders>
            <w:shd w:val="clear" w:color="auto" w:fill="E3E3E3" w:themeFill="accent3" w:themeFillTint="33"/>
          </w:tcPr>
          <w:p w14:paraId="08B0172A" w14:textId="15EAF4B0" w:rsidR="00920DE0" w:rsidRPr="00354F06" w:rsidRDefault="00920DE0" w:rsidP="00F26F4F">
            <w:pPr>
              <w:rPr>
                <w:rFonts w:ascii="Aptos" w:hAnsi="Aptos"/>
                <w:sz w:val="22"/>
                <w:highlight w:val="yellow"/>
              </w:rPr>
            </w:pPr>
          </w:p>
        </w:tc>
        <w:tc>
          <w:tcPr>
            <w:tcW w:w="2788" w:type="dxa"/>
            <w:vMerge/>
          </w:tcPr>
          <w:p w14:paraId="6675578F" w14:textId="77777777" w:rsidR="00920DE0" w:rsidRPr="00354F06" w:rsidRDefault="00920DE0" w:rsidP="00F26F4F">
            <w:pPr>
              <w:rPr>
                <w:rFonts w:ascii="Aptos" w:hAnsi="Aptos"/>
                <w:sz w:val="22"/>
                <w:highlight w:val="yellow"/>
              </w:rPr>
            </w:pPr>
          </w:p>
        </w:tc>
      </w:tr>
      <w:tr w:rsidR="00920DE0" w:rsidRPr="00354F06" w14:paraId="1C7B2528" w14:textId="77777777" w:rsidTr="00542F2F">
        <w:tc>
          <w:tcPr>
            <w:tcW w:w="1238" w:type="dxa"/>
            <w:vMerge w:val="restart"/>
            <w:tcBorders>
              <w:top w:val="single" w:sz="4" w:space="0" w:color="E50056" w:themeColor="text2"/>
              <w:bottom w:val="single" w:sz="4" w:space="0" w:color="E50056" w:themeColor="text2"/>
            </w:tcBorders>
            <w:shd w:val="clear" w:color="auto" w:fill="E3E3E3" w:themeFill="accent3" w:themeFillTint="33"/>
          </w:tcPr>
          <w:p w14:paraId="038986F2" w14:textId="0BD62B19" w:rsidR="00920DE0" w:rsidRPr="00667DCB" w:rsidRDefault="00920DE0" w:rsidP="00F26F4F">
            <w:pPr>
              <w:rPr>
                <w:rFonts w:ascii="Aptos" w:hAnsi="Aptos"/>
                <w:sz w:val="22"/>
              </w:rPr>
            </w:pPr>
            <w:r w:rsidRPr="00667DCB">
              <w:rPr>
                <w:rFonts w:ascii="Aptos" w:hAnsi="Aptos"/>
                <w:sz w:val="22"/>
              </w:rPr>
              <w:t>NE</w:t>
            </w:r>
          </w:p>
        </w:tc>
        <w:tc>
          <w:tcPr>
            <w:tcW w:w="4344" w:type="dxa"/>
            <w:tcBorders>
              <w:top w:val="single" w:sz="4" w:space="0" w:color="E50056" w:themeColor="text2"/>
            </w:tcBorders>
            <w:shd w:val="clear" w:color="auto" w:fill="E3E3E3" w:themeFill="accent3" w:themeFillTint="33"/>
            <w:vAlign w:val="bottom"/>
          </w:tcPr>
          <w:p w14:paraId="4E0AAAC9" w14:textId="1626FFE8" w:rsidR="00920DE0" w:rsidRPr="00667DCB" w:rsidRDefault="00920DE0" w:rsidP="00F26F4F">
            <w:pPr>
              <w:rPr>
                <w:rFonts w:ascii="Aptos" w:eastAsia="Times New Roman" w:hAnsi="Aptos" w:cs="Times New Roman"/>
                <w:sz w:val="22"/>
              </w:rPr>
            </w:pPr>
            <w:r w:rsidRPr="00667DCB">
              <w:rPr>
                <w:rFonts w:ascii="Aptos" w:eastAsia="Times New Roman" w:hAnsi="Aptos" w:cs="Times New Roman"/>
                <w:sz w:val="22"/>
              </w:rPr>
              <w:t>Didactiek taalvaardigheid</w:t>
            </w:r>
          </w:p>
        </w:tc>
        <w:tc>
          <w:tcPr>
            <w:tcW w:w="814" w:type="dxa"/>
            <w:tcBorders>
              <w:top w:val="single" w:sz="4" w:space="0" w:color="E50056" w:themeColor="text2"/>
            </w:tcBorders>
            <w:shd w:val="clear" w:color="auto" w:fill="E3E3E3" w:themeFill="accent3" w:themeFillTint="33"/>
          </w:tcPr>
          <w:p w14:paraId="0A46B5B1" w14:textId="5127167D" w:rsidR="00920DE0" w:rsidRPr="00667DCB" w:rsidRDefault="001E6AEC" w:rsidP="00F26F4F">
            <w:pPr>
              <w:rPr>
                <w:rFonts w:ascii="Aptos" w:hAnsi="Aptos"/>
                <w:sz w:val="22"/>
              </w:rPr>
            </w:pPr>
            <w:r w:rsidRPr="00667DCB">
              <w:rPr>
                <w:rFonts w:ascii="Aptos" w:hAnsi="Aptos"/>
                <w:sz w:val="22"/>
              </w:rPr>
              <w:t>10</w:t>
            </w:r>
            <w:r w:rsidR="00920DE0" w:rsidRPr="00667DCB">
              <w:rPr>
                <w:rFonts w:ascii="Aptos" w:hAnsi="Aptos"/>
                <w:sz w:val="22"/>
              </w:rPr>
              <w:t>EC</w:t>
            </w:r>
          </w:p>
        </w:tc>
        <w:tc>
          <w:tcPr>
            <w:tcW w:w="2788" w:type="dxa"/>
            <w:vMerge w:val="restart"/>
            <w:tcBorders>
              <w:top w:val="single" w:sz="4" w:space="0" w:color="E50056" w:themeColor="text2"/>
              <w:bottom w:val="single" w:sz="4" w:space="0" w:color="E50056" w:themeColor="text2"/>
            </w:tcBorders>
            <w:shd w:val="clear" w:color="auto" w:fill="E3E3E3" w:themeFill="accent3" w:themeFillTint="33"/>
          </w:tcPr>
          <w:p w14:paraId="6F1B8F03" w14:textId="74324119" w:rsidR="00920DE0" w:rsidRPr="00667DCB" w:rsidRDefault="0055185C" w:rsidP="00F26F4F">
            <w:pPr>
              <w:rPr>
                <w:rFonts w:ascii="Aptos" w:hAnsi="Aptos"/>
                <w:sz w:val="22"/>
              </w:rPr>
            </w:pPr>
            <w:r w:rsidRPr="00667DCB">
              <w:rPr>
                <w:rFonts w:ascii="Aptos" w:hAnsi="Aptos"/>
                <w:sz w:val="22"/>
              </w:rPr>
              <w:t>R</w:t>
            </w:r>
            <w:r w:rsidR="00284EF4" w:rsidRPr="00667DCB">
              <w:rPr>
                <w:rFonts w:ascii="Aptos" w:hAnsi="Aptos"/>
                <w:sz w:val="22"/>
              </w:rPr>
              <w:t>oos</w:t>
            </w:r>
            <w:r w:rsidR="00D4030F" w:rsidRPr="00667DCB">
              <w:rPr>
                <w:rFonts w:ascii="Aptos" w:hAnsi="Aptos"/>
                <w:sz w:val="22"/>
              </w:rPr>
              <w:t>.</w:t>
            </w:r>
            <w:r w:rsidR="003971A8" w:rsidRPr="00667DCB">
              <w:rPr>
                <w:rFonts w:ascii="Aptos" w:hAnsi="Aptos"/>
                <w:sz w:val="22"/>
              </w:rPr>
              <w:t>scharten@han.nl</w:t>
            </w:r>
          </w:p>
          <w:p w14:paraId="6DAF0646" w14:textId="6D3986AB" w:rsidR="00CB5CED" w:rsidRPr="00667DCB" w:rsidRDefault="5B703401" w:rsidP="07D96E2E">
            <w:pPr>
              <w:rPr>
                <w:rFonts w:ascii="Aptos" w:hAnsi="Aptos"/>
                <w:sz w:val="22"/>
              </w:rPr>
            </w:pPr>
            <w:hyperlink r:id="rId28">
              <w:r w:rsidRPr="00667DCB">
                <w:rPr>
                  <w:rStyle w:val="Hyperlink"/>
                  <w:rFonts w:ascii="Aptos" w:hAnsi="Aptos"/>
                  <w:sz w:val="22"/>
                </w:rPr>
                <w:t>Sam.bocken@han.nl</w:t>
              </w:r>
            </w:hyperlink>
          </w:p>
          <w:p w14:paraId="55B50484" w14:textId="6B080867" w:rsidR="00CB5CED" w:rsidRPr="00667DCB" w:rsidRDefault="3AF06851" w:rsidP="00F26F4F">
            <w:pPr>
              <w:rPr>
                <w:rFonts w:ascii="Aptos" w:hAnsi="Aptos"/>
                <w:sz w:val="22"/>
              </w:rPr>
            </w:pPr>
            <w:r w:rsidRPr="00667DCB">
              <w:rPr>
                <w:rFonts w:ascii="Aptos" w:hAnsi="Aptos"/>
                <w:sz w:val="22"/>
              </w:rPr>
              <w:t>Marieke.Smit</w:t>
            </w:r>
            <w:r w:rsidR="7EFCCF44" w:rsidRPr="00667DCB">
              <w:rPr>
                <w:rFonts w:ascii="Aptos" w:hAnsi="Aptos"/>
                <w:sz w:val="22"/>
              </w:rPr>
              <w:t>@han.nl</w:t>
            </w:r>
          </w:p>
        </w:tc>
      </w:tr>
      <w:tr w:rsidR="008E22FA" w:rsidRPr="00354F06" w14:paraId="74BEB143" w14:textId="77777777" w:rsidTr="00542F2F">
        <w:tc>
          <w:tcPr>
            <w:tcW w:w="1238" w:type="dxa"/>
            <w:vMerge/>
          </w:tcPr>
          <w:p w14:paraId="10EACBBC" w14:textId="77777777" w:rsidR="00920DE0" w:rsidRPr="00667DCB" w:rsidRDefault="00920DE0" w:rsidP="00F26F4F">
            <w:pPr>
              <w:rPr>
                <w:rFonts w:ascii="Aptos" w:hAnsi="Aptos"/>
                <w:sz w:val="22"/>
              </w:rPr>
            </w:pPr>
          </w:p>
        </w:tc>
        <w:tc>
          <w:tcPr>
            <w:tcW w:w="4344" w:type="dxa"/>
            <w:shd w:val="clear" w:color="auto" w:fill="E3E3E3" w:themeFill="accent3" w:themeFillTint="33"/>
            <w:vAlign w:val="bottom"/>
          </w:tcPr>
          <w:p w14:paraId="1A96AEF6" w14:textId="43EC6AD1" w:rsidR="00920DE0" w:rsidRPr="00667DCB" w:rsidRDefault="00920DE0" w:rsidP="00F26F4F">
            <w:pPr>
              <w:rPr>
                <w:rFonts w:ascii="Aptos" w:eastAsia="Times New Roman" w:hAnsi="Aptos" w:cs="Times New Roman"/>
                <w:sz w:val="22"/>
              </w:rPr>
            </w:pPr>
            <w:r w:rsidRPr="00667DCB">
              <w:rPr>
                <w:rFonts w:ascii="Aptos" w:eastAsia="Times New Roman" w:hAnsi="Aptos" w:cs="Times New Roman"/>
                <w:sz w:val="22"/>
              </w:rPr>
              <w:t>Didactiek taalbeschouwing</w:t>
            </w:r>
          </w:p>
        </w:tc>
        <w:tc>
          <w:tcPr>
            <w:tcW w:w="814" w:type="dxa"/>
            <w:shd w:val="clear" w:color="auto" w:fill="E3E3E3" w:themeFill="accent3" w:themeFillTint="33"/>
          </w:tcPr>
          <w:p w14:paraId="21C2C7AB" w14:textId="7FFF4B5E" w:rsidR="00920DE0" w:rsidRPr="00667DCB" w:rsidRDefault="00920DE0" w:rsidP="00F26F4F">
            <w:pPr>
              <w:rPr>
                <w:rFonts w:ascii="Aptos" w:hAnsi="Aptos"/>
                <w:sz w:val="22"/>
              </w:rPr>
            </w:pPr>
            <w:r w:rsidRPr="00667DCB">
              <w:rPr>
                <w:rFonts w:ascii="Aptos" w:hAnsi="Aptos"/>
                <w:sz w:val="22"/>
              </w:rPr>
              <w:t>5EC</w:t>
            </w:r>
          </w:p>
        </w:tc>
        <w:tc>
          <w:tcPr>
            <w:tcW w:w="2788" w:type="dxa"/>
            <w:vMerge/>
          </w:tcPr>
          <w:p w14:paraId="4872BCB8" w14:textId="77777777" w:rsidR="00920DE0" w:rsidRPr="00354F06" w:rsidRDefault="00920DE0" w:rsidP="00F26F4F">
            <w:pPr>
              <w:rPr>
                <w:rFonts w:ascii="Aptos" w:hAnsi="Aptos"/>
                <w:sz w:val="22"/>
                <w:highlight w:val="yellow"/>
              </w:rPr>
            </w:pPr>
          </w:p>
        </w:tc>
      </w:tr>
      <w:tr w:rsidR="008E22FA" w:rsidRPr="00354F06" w14:paraId="39B7BBB2" w14:textId="77777777" w:rsidTr="00542F2F">
        <w:tc>
          <w:tcPr>
            <w:tcW w:w="1238" w:type="dxa"/>
            <w:vMerge/>
          </w:tcPr>
          <w:p w14:paraId="7BE0F201" w14:textId="77777777" w:rsidR="00920DE0" w:rsidRPr="00667DCB" w:rsidRDefault="00920DE0" w:rsidP="00F26F4F">
            <w:pPr>
              <w:rPr>
                <w:rFonts w:ascii="Aptos" w:hAnsi="Aptos"/>
                <w:sz w:val="22"/>
              </w:rPr>
            </w:pPr>
          </w:p>
        </w:tc>
        <w:tc>
          <w:tcPr>
            <w:tcW w:w="4344" w:type="dxa"/>
            <w:tcBorders>
              <w:bottom w:val="single" w:sz="4" w:space="0" w:color="E50056" w:themeColor="text2"/>
            </w:tcBorders>
            <w:shd w:val="clear" w:color="auto" w:fill="E3E3E3" w:themeFill="accent3" w:themeFillTint="33"/>
            <w:vAlign w:val="bottom"/>
          </w:tcPr>
          <w:p w14:paraId="7FB10313" w14:textId="58A877E6" w:rsidR="00920DE0" w:rsidRPr="00667DCB" w:rsidRDefault="00920DE0" w:rsidP="00F26F4F">
            <w:pPr>
              <w:rPr>
                <w:rFonts w:ascii="Aptos" w:eastAsia="Times New Roman" w:hAnsi="Aptos" w:cs="Times New Roman"/>
                <w:sz w:val="22"/>
              </w:rPr>
            </w:pPr>
            <w:r w:rsidRPr="00667DCB">
              <w:rPr>
                <w:rFonts w:ascii="Aptos" w:eastAsia="Times New Roman" w:hAnsi="Aptos" w:cs="Times New Roman"/>
                <w:sz w:val="22"/>
              </w:rPr>
              <w:t>Onderzoek leergang</w:t>
            </w:r>
          </w:p>
        </w:tc>
        <w:tc>
          <w:tcPr>
            <w:tcW w:w="814" w:type="dxa"/>
            <w:tcBorders>
              <w:bottom w:val="single" w:sz="4" w:space="0" w:color="E50056" w:themeColor="text2"/>
            </w:tcBorders>
            <w:shd w:val="clear" w:color="auto" w:fill="E3E3E3" w:themeFill="accent3" w:themeFillTint="33"/>
          </w:tcPr>
          <w:p w14:paraId="44CFF3B4" w14:textId="311BCD72" w:rsidR="00920DE0" w:rsidRPr="00667DCB" w:rsidRDefault="00920DE0" w:rsidP="00F26F4F">
            <w:pPr>
              <w:rPr>
                <w:rFonts w:ascii="Aptos" w:hAnsi="Aptos"/>
                <w:sz w:val="22"/>
              </w:rPr>
            </w:pPr>
            <w:r w:rsidRPr="00667DCB">
              <w:rPr>
                <w:rFonts w:ascii="Aptos" w:hAnsi="Aptos"/>
                <w:sz w:val="22"/>
              </w:rPr>
              <w:t>5EC</w:t>
            </w:r>
            <w:r w:rsidR="44E00D28" w:rsidRPr="00667DCB">
              <w:rPr>
                <w:rFonts w:ascii="Aptos" w:hAnsi="Aptos"/>
                <w:sz w:val="22"/>
              </w:rPr>
              <w:t xml:space="preserve">  </w:t>
            </w:r>
          </w:p>
        </w:tc>
        <w:tc>
          <w:tcPr>
            <w:tcW w:w="2788" w:type="dxa"/>
            <w:vMerge/>
          </w:tcPr>
          <w:p w14:paraId="78C50758" w14:textId="77777777" w:rsidR="00920DE0" w:rsidRPr="00354F06" w:rsidRDefault="00920DE0" w:rsidP="00F26F4F">
            <w:pPr>
              <w:rPr>
                <w:rFonts w:ascii="Aptos" w:hAnsi="Aptos"/>
                <w:sz w:val="22"/>
                <w:highlight w:val="yellow"/>
              </w:rPr>
            </w:pPr>
          </w:p>
        </w:tc>
      </w:tr>
      <w:tr w:rsidR="008E22FA" w:rsidRPr="00CE4FFC" w14:paraId="4F6B1D1D" w14:textId="77777777" w:rsidTr="00542F2F">
        <w:tc>
          <w:tcPr>
            <w:tcW w:w="1238" w:type="dxa"/>
            <w:vMerge w:val="restart"/>
            <w:tcBorders>
              <w:top w:val="single" w:sz="4" w:space="0" w:color="E50056" w:themeColor="text2"/>
              <w:bottom w:val="single" w:sz="4" w:space="0" w:color="E50056" w:themeColor="text2"/>
            </w:tcBorders>
            <w:shd w:val="clear" w:color="auto" w:fill="E3E3E3" w:themeFill="accent3" w:themeFillTint="33"/>
          </w:tcPr>
          <w:p w14:paraId="792E819B" w14:textId="48EE06FB" w:rsidR="008E22FA" w:rsidRPr="00667DCB" w:rsidRDefault="008E22FA" w:rsidP="00F26F4F">
            <w:pPr>
              <w:rPr>
                <w:rFonts w:ascii="Aptos" w:hAnsi="Aptos"/>
                <w:sz w:val="22"/>
              </w:rPr>
            </w:pPr>
            <w:r w:rsidRPr="00667DCB">
              <w:rPr>
                <w:rFonts w:ascii="Aptos" w:hAnsi="Aptos"/>
                <w:sz w:val="22"/>
              </w:rPr>
              <w:t>WI</w:t>
            </w:r>
          </w:p>
        </w:tc>
        <w:tc>
          <w:tcPr>
            <w:tcW w:w="4344" w:type="dxa"/>
            <w:tcBorders>
              <w:top w:val="single" w:sz="4" w:space="0" w:color="E50056" w:themeColor="text2"/>
            </w:tcBorders>
            <w:shd w:val="clear" w:color="auto" w:fill="E3E3E3" w:themeFill="accent3" w:themeFillTint="33"/>
            <w:vAlign w:val="bottom"/>
          </w:tcPr>
          <w:p w14:paraId="082F0395" w14:textId="4FBEDA3F" w:rsidR="008E22FA" w:rsidRPr="00667DCB" w:rsidRDefault="008E22FA" w:rsidP="00F26F4F">
            <w:pPr>
              <w:rPr>
                <w:rFonts w:ascii="Aptos" w:eastAsia="Times New Roman" w:hAnsi="Aptos" w:cs="Times New Roman"/>
                <w:sz w:val="22"/>
              </w:rPr>
            </w:pPr>
            <w:r w:rsidRPr="00667DCB">
              <w:rPr>
                <w:rFonts w:ascii="Aptos" w:eastAsia="Times New Roman" w:hAnsi="Aptos" w:cs="Times New Roman"/>
                <w:sz w:val="22"/>
              </w:rPr>
              <w:t>Vakdidactiek algebra</w:t>
            </w:r>
            <w:r w:rsidR="00FE646C" w:rsidRPr="00667DCB">
              <w:rPr>
                <w:rFonts w:ascii="Aptos" w:eastAsia="Times New Roman" w:hAnsi="Aptos" w:cs="Times New Roman"/>
                <w:sz w:val="22"/>
              </w:rPr>
              <w:t>*</w:t>
            </w:r>
          </w:p>
        </w:tc>
        <w:tc>
          <w:tcPr>
            <w:tcW w:w="814" w:type="dxa"/>
            <w:tcBorders>
              <w:top w:val="single" w:sz="4" w:space="0" w:color="E50056" w:themeColor="text2"/>
            </w:tcBorders>
            <w:shd w:val="clear" w:color="auto" w:fill="E3E3E3" w:themeFill="accent3" w:themeFillTint="33"/>
          </w:tcPr>
          <w:p w14:paraId="0EA930BE" w14:textId="008DE228" w:rsidR="008E22FA" w:rsidRPr="00667DCB" w:rsidRDefault="008E22FA" w:rsidP="00F26F4F">
            <w:pPr>
              <w:rPr>
                <w:rFonts w:ascii="Aptos" w:hAnsi="Aptos"/>
                <w:sz w:val="22"/>
              </w:rPr>
            </w:pPr>
            <w:r w:rsidRPr="00667DCB">
              <w:rPr>
                <w:rFonts w:ascii="Aptos" w:hAnsi="Aptos"/>
                <w:sz w:val="22"/>
              </w:rPr>
              <w:t>5EC</w:t>
            </w:r>
          </w:p>
        </w:tc>
        <w:tc>
          <w:tcPr>
            <w:tcW w:w="2788" w:type="dxa"/>
            <w:vMerge w:val="restart"/>
            <w:tcBorders>
              <w:top w:val="single" w:sz="4" w:space="0" w:color="E50056" w:themeColor="text2"/>
              <w:bottom w:val="single" w:sz="4" w:space="0" w:color="E50056" w:themeColor="text2"/>
            </w:tcBorders>
            <w:shd w:val="clear" w:color="auto" w:fill="E3E3E3" w:themeFill="accent3" w:themeFillTint="33"/>
          </w:tcPr>
          <w:p w14:paraId="4FD7AEC6" w14:textId="3A174CBA" w:rsidR="008E22FA" w:rsidRPr="00CE4FFC" w:rsidRDefault="00FE646C" w:rsidP="00F26F4F">
            <w:pPr>
              <w:rPr>
                <w:rFonts w:ascii="Aptos" w:hAnsi="Aptos"/>
                <w:sz w:val="22"/>
              </w:rPr>
            </w:pPr>
            <w:hyperlink r:id="rId29" w:history="1">
              <w:r w:rsidRPr="00CE4FFC">
                <w:rPr>
                  <w:rStyle w:val="Hyperlink"/>
                  <w:rFonts w:ascii="Aptos" w:hAnsi="Aptos"/>
                  <w:sz w:val="22"/>
                </w:rPr>
                <w:t>Helga.kolen@han.nl</w:t>
              </w:r>
            </w:hyperlink>
          </w:p>
          <w:p w14:paraId="0BBF92B0" w14:textId="4204A533" w:rsidR="00FE646C" w:rsidRPr="00CE4FFC" w:rsidRDefault="00FE646C" w:rsidP="00FE646C">
            <w:pPr>
              <w:rPr>
                <w:rFonts w:ascii="Aptos" w:hAnsi="Aptos"/>
                <w:sz w:val="22"/>
              </w:rPr>
            </w:pPr>
          </w:p>
        </w:tc>
      </w:tr>
      <w:tr w:rsidR="008E22FA" w:rsidRPr="00CE4FFC" w14:paraId="2552962D" w14:textId="77777777" w:rsidTr="00542F2F">
        <w:tc>
          <w:tcPr>
            <w:tcW w:w="1238" w:type="dxa"/>
            <w:vMerge/>
          </w:tcPr>
          <w:p w14:paraId="47A7F2F9" w14:textId="77777777" w:rsidR="008E22FA" w:rsidRPr="00CE4FFC" w:rsidRDefault="008E22FA" w:rsidP="00F26F4F">
            <w:pPr>
              <w:rPr>
                <w:rFonts w:ascii="Aptos" w:hAnsi="Aptos"/>
                <w:sz w:val="22"/>
              </w:rPr>
            </w:pPr>
          </w:p>
        </w:tc>
        <w:tc>
          <w:tcPr>
            <w:tcW w:w="4344" w:type="dxa"/>
            <w:shd w:val="clear" w:color="auto" w:fill="E3E3E3" w:themeFill="accent3" w:themeFillTint="33"/>
            <w:vAlign w:val="bottom"/>
          </w:tcPr>
          <w:p w14:paraId="11211C17" w14:textId="67C77096" w:rsidR="008E22FA" w:rsidRPr="00CE4FFC" w:rsidRDefault="008E22FA" w:rsidP="00F26F4F">
            <w:pPr>
              <w:rPr>
                <w:rFonts w:ascii="Aptos" w:eastAsia="Times New Roman" w:hAnsi="Aptos" w:cs="Times New Roman"/>
                <w:sz w:val="22"/>
              </w:rPr>
            </w:pPr>
            <w:r w:rsidRPr="00CE4FFC">
              <w:rPr>
                <w:rFonts w:ascii="Aptos" w:eastAsia="Times New Roman" w:hAnsi="Aptos" w:cs="Times New Roman"/>
                <w:sz w:val="22"/>
              </w:rPr>
              <w:t>vakdidactiek meetkunde</w:t>
            </w:r>
            <w:r w:rsidR="00FE646C" w:rsidRPr="00CE4FFC">
              <w:rPr>
                <w:rFonts w:ascii="Aptos" w:eastAsia="Times New Roman" w:hAnsi="Aptos" w:cs="Times New Roman"/>
                <w:sz w:val="22"/>
              </w:rPr>
              <w:t>*</w:t>
            </w:r>
          </w:p>
        </w:tc>
        <w:tc>
          <w:tcPr>
            <w:tcW w:w="814" w:type="dxa"/>
            <w:shd w:val="clear" w:color="auto" w:fill="E3E3E3" w:themeFill="accent3" w:themeFillTint="33"/>
          </w:tcPr>
          <w:p w14:paraId="3E3F6BD5" w14:textId="3AC486F2" w:rsidR="008E22FA" w:rsidRPr="00CE4FFC" w:rsidRDefault="008E22FA" w:rsidP="00F26F4F">
            <w:pPr>
              <w:rPr>
                <w:rFonts w:ascii="Aptos" w:hAnsi="Aptos"/>
                <w:sz w:val="22"/>
              </w:rPr>
            </w:pPr>
            <w:r w:rsidRPr="00CE4FFC">
              <w:rPr>
                <w:rFonts w:ascii="Aptos" w:hAnsi="Aptos"/>
                <w:sz w:val="22"/>
              </w:rPr>
              <w:t>5EC</w:t>
            </w:r>
          </w:p>
        </w:tc>
        <w:tc>
          <w:tcPr>
            <w:tcW w:w="2788" w:type="dxa"/>
            <w:vMerge/>
          </w:tcPr>
          <w:p w14:paraId="22189D2D" w14:textId="77777777" w:rsidR="008E22FA" w:rsidRPr="00CE4FFC" w:rsidRDefault="008E22FA" w:rsidP="00F26F4F">
            <w:pPr>
              <w:rPr>
                <w:rFonts w:ascii="Aptos" w:hAnsi="Aptos"/>
                <w:sz w:val="22"/>
              </w:rPr>
            </w:pPr>
          </w:p>
        </w:tc>
      </w:tr>
      <w:tr w:rsidR="008E22FA" w:rsidRPr="00CE4FFC" w14:paraId="572E9F89" w14:textId="77777777" w:rsidTr="00542F2F">
        <w:tc>
          <w:tcPr>
            <w:tcW w:w="1238" w:type="dxa"/>
            <w:vMerge/>
          </w:tcPr>
          <w:p w14:paraId="21AED6FB" w14:textId="77777777" w:rsidR="008E22FA" w:rsidRPr="00CE4FFC" w:rsidRDefault="008E22FA" w:rsidP="00F26F4F">
            <w:pPr>
              <w:rPr>
                <w:rFonts w:ascii="Aptos" w:hAnsi="Aptos"/>
                <w:sz w:val="22"/>
              </w:rPr>
            </w:pPr>
          </w:p>
        </w:tc>
        <w:tc>
          <w:tcPr>
            <w:tcW w:w="4344" w:type="dxa"/>
            <w:shd w:val="clear" w:color="auto" w:fill="E3E3E3" w:themeFill="accent3" w:themeFillTint="33"/>
            <w:vAlign w:val="bottom"/>
          </w:tcPr>
          <w:p w14:paraId="4B7A0FA2" w14:textId="69371231" w:rsidR="008E22FA" w:rsidRPr="00CE4FFC" w:rsidRDefault="008E22FA" w:rsidP="00F26F4F">
            <w:pPr>
              <w:rPr>
                <w:rFonts w:ascii="Aptos" w:eastAsia="Times New Roman" w:hAnsi="Aptos" w:cs="Times New Roman"/>
                <w:sz w:val="22"/>
              </w:rPr>
            </w:pPr>
            <w:r w:rsidRPr="00CE4FFC">
              <w:rPr>
                <w:rFonts w:ascii="Aptos" w:eastAsia="Times New Roman" w:hAnsi="Aptos" w:cs="Times New Roman"/>
                <w:sz w:val="22"/>
              </w:rPr>
              <w:t>vakdidactiek rekenen</w:t>
            </w:r>
            <w:r w:rsidR="00FE646C" w:rsidRPr="00CE4FFC">
              <w:rPr>
                <w:rFonts w:ascii="Aptos" w:eastAsia="Times New Roman" w:hAnsi="Aptos" w:cs="Times New Roman"/>
                <w:sz w:val="22"/>
              </w:rPr>
              <w:t>*</w:t>
            </w:r>
          </w:p>
        </w:tc>
        <w:tc>
          <w:tcPr>
            <w:tcW w:w="814" w:type="dxa"/>
            <w:shd w:val="clear" w:color="auto" w:fill="E3E3E3" w:themeFill="accent3" w:themeFillTint="33"/>
          </w:tcPr>
          <w:p w14:paraId="24B69963" w14:textId="2079D56C" w:rsidR="008E22FA" w:rsidRPr="00CE4FFC" w:rsidRDefault="008E22FA" w:rsidP="00F26F4F">
            <w:pPr>
              <w:rPr>
                <w:rFonts w:ascii="Aptos" w:hAnsi="Aptos"/>
                <w:sz w:val="22"/>
              </w:rPr>
            </w:pPr>
            <w:r w:rsidRPr="00CE4FFC">
              <w:rPr>
                <w:rFonts w:ascii="Aptos" w:hAnsi="Aptos"/>
                <w:sz w:val="22"/>
              </w:rPr>
              <w:t>5EC</w:t>
            </w:r>
          </w:p>
        </w:tc>
        <w:tc>
          <w:tcPr>
            <w:tcW w:w="2788" w:type="dxa"/>
            <w:vMerge/>
          </w:tcPr>
          <w:p w14:paraId="0C273526" w14:textId="77777777" w:rsidR="008E22FA" w:rsidRPr="00CE4FFC" w:rsidRDefault="008E22FA" w:rsidP="00F26F4F">
            <w:pPr>
              <w:rPr>
                <w:rFonts w:ascii="Aptos" w:hAnsi="Aptos"/>
                <w:sz w:val="22"/>
              </w:rPr>
            </w:pPr>
          </w:p>
        </w:tc>
      </w:tr>
      <w:tr w:rsidR="008E22FA" w:rsidRPr="00CE4FFC" w14:paraId="51DD4901" w14:textId="77777777" w:rsidTr="00542F2F">
        <w:tc>
          <w:tcPr>
            <w:tcW w:w="1238" w:type="dxa"/>
            <w:vMerge/>
          </w:tcPr>
          <w:p w14:paraId="2EAAFFD3" w14:textId="77777777" w:rsidR="008E22FA" w:rsidRPr="00CE4FFC" w:rsidRDefault="008E22FA" w:rsidP="00F26F4F">
            <w:pPr>
              <w:rPr>
                <w:rFonts w:ascii="Aptos" w:hAnsi="Aptos"/>
                <w:sz w:val="22"/>
              </w:rPr>
            </w:pPr>
          </w:p>
        </w:tc>
        <w:tc>
          <w:tcPr>
            <w:tcW w:w="4344" w:type="dxa"/>
            <w:tcBorders>
              <w:bottom w:val="single" w:sz="4" w:space="0" w:color="E50056" w:themeColor="text2"/>
            </w:tcBorders>
            <w:shd w:val="clear" w:color="auto" w:fill="E3E3E3" w:themeFill="accent3" w:themeFillTint="33"/>
            <w:vAlign w:val="bottom"/>
          </w:tcPr>
          <w:p w14:paraId="71250B4E" w14:textId="00C1CAA1" w:rsidR="008E22FA" w:rsidRPr="00CE4FFC" w:rsidRDefault="008E22FA" w:rsidP="00F26F4F">
            <w:pPr>
              <w:rPr>
                <w:rFonts w:ascii="Aptos" w:eastAsia="Times New Roman" w:hAnsi="Aptos" w:cs="Times New Roman"/>
                <w:sz w:val="22"/>
              </w:rPr>
            </w:pPr>
            <w:r w:rsidRPr="00CE4FFC">
              <w:rPr>
                <w:rFonts w:ascii="Aptos" w:eastAsia="Times New Roman" w:hAnsi="Aptos" w:cs="Times New Roman"/>
                <w:sz w:val="22"/>
              </w:rPr>
              <w:t>vakdidactiek statistiek</w:t>
            </w:r>
            <w:r w:rsidR="00FE646C" w:rsidRPr="00CE4FFC">
              <w:rPr>
                <w:rFonts w:ascii="Aptos" w:eastAsia="Times New Roman" w:hAnsi="Aptos" w:cs="Times New Roman"/>
                <w:sz w:val="22"/>
              </w:rPr>
              <w:t>*</w:t>
            </w:r>
          </w:p>
        </w:tc>
        <w:tc>
          <w:tcPr>
            <w:tcW w:w="814" w:type="dxa"/>
            <w:tcBorders>
              <w:bottom w:val="single" w:sz="4" w:space="0" w:color="E50056" w:themeColor="text2"/>
            </w:tcBorders>
            <w:shd w:val="clear" w:color="auto" w:fill="E3E3E3" w:themeFill="accent3" w:themeFillTint="33"/>
          </w:tcPr>
          <w:p w14:paraId="352F9E61" w14:textId="7CFD631A" w:rsidR="008E22FA" w:rsidRPr="00CE4FFC" w:rsidRDefault="008E22FA" w:rsidP="00F26F4F">
            <w:pPr>
              <w:rPr>
                <w:rFonts w:ascii="Aptos" w:hAnsi="Aptos"/>
                <w:sz w:val="22"/>
              </w:rPr>
            </w:pPr>
            <w:r w:rsidRPr="00CE4FFC">
              <w:rPr>
                <w:rFonts w:ascii="Aptos" w:hAnsi="Aptos"/>
                <w:sz w:val="22"/>
              </w:rPr>
              <w:t>5EC</w:t>
            </w:r>
          </w:p>
        </w:tc>
        <w:tc>
          <w:tcPr>
            <w:tcW w:w="2788" w:type="dxa"/>
            <w:vMerge/>
          </w:tcPr>
          <w:p w14:paraId="7EDBD091" w14:textId="77777777" w:rsidR="008E22FA" w:rsidRPr="00CE4FFC" w:rsidRDefault="008E22FA" w:rsidP="00F26F4F">
            <w:pPr>
              <w:rPr>
                <w:rFonts w:ascii="Aptos" w:hAnsi="Aptos"/>
                <w:sz w:val="22"/>
              </w:rPr>
            </w:pPr>
          </w:p>
        </w:tc>
      </w:tr>
    </w:tbl>
    <w:p w14:paraId="4578AFFF" w14:textId="47426E04" w:rsidR="004F1BFD" w:rsidRDefault="004F1BFD" w:rsidP="00E375EC">
      <w:pPr>
        <w:rPr>
          <w:rFonts w:ascii="Aptos Narrow" w:hAnsi="Aptos Narrow"/>
          <w:i/>
          <w:iCs/>
          <w:sz w:val="18"/>
          <w:szCs w:val="18"/>
        </w:rPr>
      </w:pPr>
      <w:r w:rsidRPr="00CE4FFC">
        <w:rPr>
          <w:rFonts w:ascii="Aptos Narrow" w:hAnsi="Aptos Narrow"/>
          <w:i/>
          <w:iCs/>
          <w:sz w:val="18"/>
          <w:szCs w:val="18"/>
        </w:rPr>
        <w:t>*studenten tonen 2 luks aan in jaar 2 en de overige in jaar 3 afhankelijk van het programma op de werkplek.</w:t>
      </w:r>
    </w:p>
    <w:p w14:paraId="374CFA70" w14:textId="3E0E4CAC" w:rsidR="00E375EC" w:rsidRDefault="00F26F4F" w:rsidP="00E375EC">
      <w:r>
        <w:tab/>
      </w:r>
    </w:p>
    <w:p w14:paraId="14D0C831" w14:textId="6D189308" w:rsidR="00FE5B52" w:rsidRPr="00FE5B52" w:rsidRDefault="00DA41A4" w:rsidP="00E375EC">
      <w:pPr>
        <w:rPr>
          <w:b/>
          <w:bCs/>
        </w:rPr>
      </w:pPr>
      <w:r w:rsidRPr="00FE5B52">
        <w:rPr>
          <w:b/>
          <w:bCs/>
        </w:rPr>
        <w:t>Rol van de werkplekbegeleider bij deze leeruitkomsten</w:t>
      </w:r>
      <w:r>
        <w:br/>
      </w:r>
      <w:r w:rsidR="0021756F">
        <w:t>U</w:t>
      </w:r>
      <w:r w:rsidR="00FE5B52">
        <w:t>w rol bij deze vakdidactische leeruitkomsten zijn:</w:t>
      </w:r>
    </w:p>
    <w:p w14:paraId="1033AB29" w14:textId="386CBDEA" w:rsidR="00FE5B52" w:rsidRDefault="00FE5B52" w:rsidP="00A55FB7">
      <w:pPr>
        <w:pStyle w:val="Lijstalinea"/>
        <w:numPr>
          <w:ilvl w:val="0"/>
          <w:numId w:val="20"/>
        </w:numPr>
      </w:pPr>
      <w:r>
        <w:t>Faciliteren dat de student het praktijkdeel van de leeruitkomst kan uitvoeren,</w:t>
      </w:r>
    </w:p>
    <w:p w14:paraId="2E0A36B9" w14:textId="5034A6E5" w:rsidR="00FE5B52" w:rsidRDefault="00FE5B52" w:rsidP="00A55FB7">
      <w:pPr>
        <w:pStyle w:val="Lijstalinea"/>
        <w:numPr>
          <w:ilvl w:val="0"/>
          <w:numId w:val="20"/>
        </w:numPr>
      </w:pPr>
      <w:r>
        <w:t xml:space="preserve">Begeleiden van de student </w:t>
      </w:r>
    </w:p>
    <w:p w14:paraId="73D4A396" w14:textId="7C348611" w:rsidR="00786A2A" w:rsidRDefault="00FE5B52" w:rsidP="00A55FB7">
      <w:pPr>
        <w:pStyle w:val="Lijstalinea"/>
        <w:numPr>
          <w:ilvl w:val="0"/>
          <w:numId w:val="20"/>
        </w:numPr>
      </w:pPr>
      <w:r>
        <w:t>Geven van feedback.</w:t>
      </w:r>
    </w:p>
    <w:p w14:paraId="2C242DC3" w14:textId="6C09D647" w:rsidR="00B764C6" w:rsidRPr="003D6E2A" w:rsidRDefault="7020FFB8" w:rsidP="00EA285A">
      <w:r w:rsidRPr="003D6E2A">
        <w:t xml:space="preserve">De leeruitkomsten die tekstkleur ‘grijs’ hebben (bij </w:t>
      </w:r>
      <w:r w:rsidR="003D6E2A" w:rsidRPr="003D6E2A">
        <w:t>g</w:t>
      </w:r>
      <w:r w:rsidRPr="003D6E2A">
        <w:t>eschiedenis) worden volledig op de het instituut verzorgd (beoordeling en begeleiding)</w:t>
      </w:r>
      <w:r w:rsidR="007F6651" w:rsidRPr="003D6E2A">
        <w:t>.</w:t>
      </w:r>
      <w:r w:rsidR="42BCE8AC" w:rsidRPr="003D6E2A">
        <w:t xml:space="preserve"> Ze staan hier alleen vermeld om inzicht te geven in het totale vakdidactisch programma in jaar 2.</w:t>
      </w:r>
      <w:r w:rsidR="007F6651" w:rsidRPr="003D6E2A">
        <w:t xml:space="preserve"> De werkplekbegeleider heeft hier geen rol in. </w:t>
      </w:r>
    </w:p>
    <w:p w14:paraId="166DDD97" w14:textId="6DA839FA" w:rsidR="00A81230" w:rsidRDefault="000E41ED" w:rsidP="00A81230">
      <w:r w:rsidRPr="00FD65C3">
        <w:t>Bij Biologie</w:t>
      </w:r>
      <w:r w:rsidR="00FD65C3" w:rsidRPr="00FD65C3">
        <w:t xml:space="preserve"> </w:t>
      </w:r>
      <w:r w:rsidRPr="00FD65C3">
        <w:t>heeft u als werkplekbegeleider ook een beoordelende rol. Dit wordt via het vakteam met u gecommuniceerd. </w:t>
      </w:r>
    </w:p>
    <w:p w14:paraId="1D20D5B9" w14:textId="77777777" w:rsidR="00464424" w:rsidRDefault="00464424" w:rsidP="00A81230"/>
    <w:p w14:paraId="0164D30D" w14:textId="77777777" w:rsidR="00464424" w:rsidRPr="00A81230" w:rsidRDefault="00464424" w:rsidP="00A81230"/>
    <w:p w14:paraId="33603D3B" w14:textId="006E123C" w:rsidR="00171B55" w:rsidRPr="00E20D03" w:rsidRDefault="00171B55" w:rsidP="00E20D03">
      <w:pPr>
        <w:pStyle w:val="Kop1"/>
      </w:pPr>
      <w:bookmarkStart w:id="35" w:name="_Toc233139556"/>
      <w:r w:rsidRPr="00E20D03">
        <w:lastRenderedPageBreak/>
        <w:t xml:space="preserve">Bijlage </w:t>
      </w:r>
      <w:r w:rsidR="00786A2A" w:rsidRPr="00E20D03">
        <w:t>1</w:t>
      </w:r>
      <w:r w:rsidRPr="00E20D03">
        <w:t xml:space="preserve">: </w:t>
      </w:r>
      <w:r w:rsidR="00047EA8" w:rsidRPr="00E20D03">
        <w:t xml:space="preserve">Tabel </w:t>
      </w:r>
      <w:r w:rsidRPr="00E20D03">
        <w:t>complexe beroepsvaardigheden</w:t>
      </w:r>
      <w:bookmarkEnd w:id="35"/>
    </w:p>
    <w:tbl>
      <w:tblPr>
        <w:tblW w:w="0" w:type="auto"/>
        <w:tblLook w:val="04A0" w:firstRow="1" w:lastRow="0" w:firstColumn="1" w:lastColumn="0" w:noHBand="0" w:noVBand="1"/>
      </w:tblPr>
      <w:tblGrid>
        <w:gridCol w:w="1987"/>
        <w:gridCol w:w="2428"/>
        <w:gridCol w:w="2303"/>
        <w:gridCol w:w="2466"/>
      </w:tblGrid>
      <w:tr w:rsidR="009566AE" w:rsidRPr="00D416DF" w14:paraId="31FB5839" w14:textId="77777777" w:rsidTr="00D63236">
        <w:trPr>
          <w:trHeight w:val="252"/>
        </w:trPr>
        <w:tc>
          <w:tcPr>
            <w:tcW w:w="1980" w:type="dxa"/>
            <w:shd w:val="clear" w:color="auto" w:fill="FF0066"/>
            <w:hideMark/>
          </w:tcPr>
          <w:p w14:paraId="5EAA71E8" w14:textId="77777777" w:rsidR="009566AE" w:rsidRPr="00D416DF" w:rsidRDefault="009566AE">
            <w:pPr>
              <w:spacing w:after="160" w:line="278" w:lineRule="auto"/>
              <w:rPr>
                <w:rFonts w:ascii="Roboto" w:hAnsi="Roboto"/>
                <w:b/>
                <w:bCs/>
                <w:sz w:val="17"/>
                <w:szCs w:val="17"/>
              </w:rPr>
            </w:pPr>
            <w:r w:rsidRPr="00D416DF">
              <w:rPr>
                <w:rFonts w:ascii="Roboto" w:hAnsi="Roboto"/>
                <w:b/>
                <w:bCs/>
                <w:sz w:val="17"/>
                <w:szCs w:val="17"/>
              </w:rPr>
              <w:t>Dimensie</w:t>
            </w:r>
          </w:p>
        </w:tc>
        <w:tc>
          <w:tcPr>
            <w:tcW w:w="2428" w:type="dxa"/>
            <w:shd w:val="clear" w:color="auto" w:fill="FF0066"/>
            <w:hideMark/>
          </w:tcPr>
          <w:p w14:paraId="4BE0BBC1" w14:textId="77777777" w:rsidR="009566AE" w:rsidRPr="00D416DF" w:rsidRDefault="009566AE">
            <w:pPr>
              <w:spacing w:after="160" w:line="278" w:lineRule="auto"/>
              <w:rPr>
                <w:rFonts w:ascii="Roboto" w:hAnsi="Roboto"/>
                <w:b/>
                <w:bCs/>
                <w:sz w:val="17"/>
                <w:szCs w:val="17"/>
              </w:rPr>
            </w:pPr>
            <w:r w:rsidRPr="00D416DF">
              <w:rPr>
                <w:rFonts w:ascii="Roboto" w:hAnsi="Roboto"/>
                <w:b/>
                <w:bCs/>
                <w:sz w:val="17"/>
                <w:szCs w:val="17"/>
              </w:rPr>
              <w:t>Beginfase</w:t>
            </w:r>
          </w:p>
        </w:tc>
        <w:tc>
          <w:tcPr>
            <w:tcW w:w="0" w:type="auto"/>
            <w:shd w:val="clear" w:color="auto" w:fill="FF0066"/>
            <w:hideMark/>
          </w:tcPr>
          <w:p w14:paraId="078FB93A" w14:textId="77777777" w:rsidR="009566AE" w:rsidRPr="00D416DF" w:rsidRDefault="009566AE">
            <w:pPr>
              <w:spacing w:after="160" w:line="278" w:lineRule="auto"/>
              <w:rPr>
                <w:rFonts w:ascii="Roboto" w:hAnsi="Roboto"/>
                <w:b/>
                <w:bCs/>
                <w:sz w:val="17"/>
                <w:szCs w:val="17"/>
              </w:rPr>
            </w:pPr>
            <w:r w:rsidRPr="00D416DF">
              <w:rPr>
                <w:rFonts w:ascii="Roboto" w:hAnsi="Roboto"/>
                <w:b/>
                <w:bCs/>
                <w:sz w:val="17"/>
                <w:szCs w:val="17"/>
              </w:rPr>
              <w:t>Groei-fase</w:t>
            </w:r>
          </w:p>
        </w:tc>
        <w:tc>
          <w:tcPr>
            <w:tcW w:w="0" w:type="auto"/>
            <w:shd w:val="clear" w:color="auto" w:fill="FF0066"/>
            <w:hideMark/>
          </w:tcPr>
          <w:p w14:paraId="2FC19EF1" w14:textId="77777777" w:rsidR="009566AE" w:rsidRPr="00D416DF" w:rsidRDefault="009566AE">
            <w:pPr>
              <w:spacing w:after="160" w:line="278" w:lineRule="auto"/>
              <w:rPr>
                <w:rFonts w:ascii="Roboto" w:hAnsi="Roboto"/>
                <w:b/>
                <w:bCs/>
                <w:sz w:val="17"/>
                <w:szCs w:val="17"/>
              </w:rPr>
            </w:pPr>
            <w:r w:rsidRPr="00D416DF">
              <w:rPr>
                <w:rFonts w:ascii="Roboto" w:hAnsi="Roboto"/>
                <w:b/>
                <w:bCs/>
                <w:sz w:val="17"/>
                <w:szCs w:val="17"/>
              </w:rPr>
              <w:t>Vergevorderde fase</w:t>
            </w:r>
          </w:p>
        </w:tc>
      </w:tr>
      <w:tr w:rsidR="009566AE" w:rsidRPr="00D416DF" w14:paraId="160ED231" w14:textId="77777777" w:rsidTr="00D63236">
        <w:trPr>
          <w:trHeight w:val="283"/>
        </w:trPr>
        <w:tc>
          <w:tcPr>
            <w:tcW w:w="1980" w:type="dxa"/>
            <w:shd w:val="clear" w:color="auto" w:fill="000000" w:themeFill="text1"/>
            <w:hideMark/>
          </w:tcPr>
          <w:p w14:paraId="12743FED" w14:textId="77777777" w:rsidR="009566AE" w:rsidRPr="009566AE" w:rsidRDefault="009566AE">
            <w:pPr>
              <w:spacing w:after="160" w:line="278" w:lineRule="auto"/>
              <w:rPr>
                <w:rFonts w:ascii="Roboto" w:hAnsi="Roboto"/>
                <w:color w:val="FFFFFF" w:themeColor="background1"/>
                <w:sz w:val="17"/>
                <w:szCs w:val="17"/>
              </w:rPr>
            </w:pPr>
            <w:r w:rsidRPr="009566AE">
              <w:rPr>
                <w:rFonts w:ascii="Roboto" w:hAnsi="Roboto"/>
                <w:b/>
                <w:bCs/>
                <w:color w:val="FFFFFF" w:themeColor="background1"/>
                <w:sz w:val="17"/>
                <w:szCs w:val="17"/>
              </w:rPr>
              <w:t>Opbouw van routines</w:t>
            </w:r>
          </w:p>
        </w:tc>
        <w:tc>
          <w:tcPr>
            <w:tcW w:w="2428" w:type="dxa"/>
            <w:hideMark/>
          </w:tcPr>
          <w:p w14:paraId="10C529F0"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Ontwikkelt incidentele routines met hulp van externe sturing</w:t>
            </w:r>
          </w:p>
        </w:tc>
        <w:tc>
          <w:tcPr>
            <w:tcW w:w="0" w:type="auto"/>
            <w:hideMark/>
          </w:tcPr>
          <w:p w14:paraId="76E6908F"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Werkt routinematig in herkenbare situaties</w:t>
            </w:r>
          </w:p>
        </w:tc>
        <w:tc>
          <w:tcPr>
            <w:tcW w:w="0" w:type="auto"/>
            <w:hideMark/>
          </w:tcPr>
          <w:p w14:paraId="0644BCE2"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Past routines flexibel toe in nieuwe of complexe contexten</w:t>
            </w:r>
          </w:p>
        </w:tc>
      </w:tr>
      <w:tr w:rsidR="009566AE" w:rsidRPr="00D416DF" w14:paraId="65B80D50" w14:textId="77777777" w:rsidTr="00D63236">
        <w:trPr>
          <w:trHeight w:val="283"/>
        </w:trPr>
        <w:tc>
          <w:tcPr>
            <w:tcW w:w="1980" w:type="dxa"/>
            <w:shd w:val="clear" w:color="auto" w:fill="000000" w:themeFill="text1"/>
            <w:hideMark/>
          </w:tcPr>
          <w:p w14:paraId="51A25C18" w14:textId="77777777" w:rsidR="009566AE" w:rsidRPr="009566AE" w:rsidRDefault="009566AE">
            <w:pPr>
              <w:spacing w:after="160" w:line="278" w:lineRule="auto"/>
              <w:rPr>
                <w:rFonts w:ascii="Roboto" w:hAnsi="Roboto"/>
                <w:color w:val="FFFFFF" w:themeColor="background1"/>
                <w:sz w:val="17"/>
                <w:szCs w:val="17"/>
              </w:rPr>
            </w:pPr>
            <w:r w:rsidRPr="009566AE">
              <w:rPr>
                <w:rFonts w:ascii="Roboto" w:hAnsi="Roboto"/>
                <w:b/>
                <w:bCs/>
                <w:color w:val="FFFFFF" w:themeColor="background1"/>
                <w:sz w:val="17"/>
                <w:szCs w:val="17"/>
              </w:rPr>
              <w:t>Overzien van taken</w:t>
            </w:r>
          </w:p>
        </w:tc>
        <w:tc>
          <w:tcPr>
            <w:tcW w:w="2428" w:type="dxa"/>
            <w:hideMark/>
          </w:tcPr>
          <w:p w14:paraId="5CB3EAB2"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Richt zich op losse handelingen of deeltaken</w:t>
            </w:r>
          </w:p>
        </w:tc>
        <w:tc>
          <w:tcPr>
            <w:tcW w:w="0" w:type="auto"/>
            <w:hideMark/>
          </w:tcPr>
          <w:p w14:paraId="7D3F90AB"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Verbindt en ordent verschillende taken</w:t>
            </w:r>
          </w:p>
        </w:tc>
        <w:tc>
          <w:tcPr>
            <w:tcW w:w="0" w:type="auto"/>
            <w:hideMark/>
          </w:tcPr>
          <w:p w14:paraId="0A9DE071"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Overziet het geheel en maakt strategische afwegingen</w:t>
            </w:r>
          </w:p>
        </w:tc>
      </w:tr>
      <w:tr w:rsidR="009566AE" w:rsidRPr="00D416DF" w14:paraId="62D91283" w14:textId="77777777" w:rsidTr="00D63236">
        <w:trPr>
          <w:trHeight w:val="283"/>
        </w:trPr>
        <w:tc>
          <w:tcPr>
            <w:tcW w:w="1980" w:type="dxa"/>
            <w:shd w:val="clear" w:color="auto" w:fill="000000" w:themeFill="text1"/>
            <w:hideMark/>
          </w:tcPr>
          <w:p w14:paraId="60E3B417" w14:textId="77777777" w:rsidR="009566AE" w:rsidRPr="009566AE" w:rsidRDefault="009566AE">
            <w:pPr>
              <w:spacing w:after="160" w:line="278" w:lineRule="auto"/>
              <w:rPr>
                <w:rFonts w:ascii="Roboto" w:hAnsi="Roboto"/>
                <w:color w:val="FFFFFF" w:themeColor="background1"/>
                <w:sz w:val="17"/>
                <w:szCs w:val="17"/>
              </w:rPr>
            </w:pPr>
            <w:r w:rsidRPr="009566AE">
              <w:rPr>
                <w:rFonts w:ascii="Roboto" w:hAnsi="Roboto"/>
                <w:b/>
                <w:bCs/>
                <w:color w:val="FFFFFF" w:themeColor="background1"/>
                <w:sz w:val="17"/>
                <w:szCs w:val="17"/>
              </w:rPr>
              <w:t>Overzien van leerroutes (van anderen)</w:t>
            </w:r>
          </w:p>
        </w:tc>
        <w:tc>
          <w:tcPr>
            <w:tcW w:w="2428" w:type="dxa"/>
            <w:hideMark/>
          </w:tcPr>
          <w:p w14:paraId="1A80C421"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Volgt bestaande methodes of instructies</w:t>
            </w:r>
          </w:p>
        </w:tc>
        <w:tc>
          <w:tcPr>
            <w:tcW w:w="0" w:type="auto"/>
            <w:hideMark/>
          </w:tcPr>
          <w:p w14:paraId="58F0DD6F"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Past aanpak aan per individu of groep</w:t>
            </w:r>
          </w:p>
        </w:tc>
        <w:tc>
          <w:tcPr>
            <w:tcW w:w="0" w:type="auto"/>
            <w:hideMark/>
          </w:tcPr>
          <w:p w14:paraId="2B6BD50D"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Ontwerpt leerprocessen op maat en verbindt deze met bredere kaders</w:t>
            </w:r>
          </w:p>
        </w:tc>
      </w:tr>
      <w:tr w:rsidR="009566AE" w:rsidRPr="00D416DF" w14:paraId="4D8C8A17" w14:textId="77777777" w:rsidTr="00D63236">
        <w:trPr>
          <w:trHeight w:val="283"/>
        </w:trPr>
        <w:tc>
          <w:tcPr>
            <w:tcW w:w="1980" w:type="dxa"/>
            <w:shd w:val="clear" w:color="auto" w:fill="000000" w:themeFill="text1"/>
            <w:hideMark/>
          </w:tcPr>
          <w:p w14:paraId="3CA80DAC" w14:textId="77777777" w:rsidR="009566AE" w:rsidRPr="009566AE" w:rsidRDefault="009566AE">
            <w:pPr>
              <w:spacing w:after="160" w:line="278" w:lineRule="auto"/>
              <w:rPr>
                <w:rFonts w:ascii="Roboto" w:hAnsi="Roboto"/>
                <w:color w:val="FFFFFF" w:themeColor="background1"/>
                <w:sz w:val="17"/>
                <w:szCs w:val="17"/>
              </w:rPr>
            </w:pPr>
            <w:r w:rsidRPr="009566AE">
              <w:rPr>
                <w:rFonts w:ascii="Roboto" w:hAnsi="Roboto"/>
                <w:b/>
                <w:bCs/>
                <w:color w:val="FFFFFF" w:themeColor="background1"/>
                <w:sz w:val="17"/>
                <w:szCs w:val="17"/>
              </w:rPr>
              <w:t>Zelfstandigheid</w:t>
            </w:r>
          </w:p>
        </w:tc>
        <w:tc>
          <w:tcPr>
            <w:tcW w:w="2428" w:type="dxa"/>
            <w:hideMark/>
          </w:tcPr>
          <w:p w14:paraId="16215069"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Handelt onder begeleiding of na instructie</w:t>
            </w:r>
          </w:p>
        </w:tc>
        <w:tc>
          <w:tcPr>
            <w:tcW w:w="0" w:type="auto"/>
            <w:hideMark/>
          </w:tcPr>
          <w:p w14:paraId="17168637"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Werkt zelfstandig en stemt af wanneer nodig</w:t>
            </w:r>
          </w:p>
        </w:tc>
        <w:tc>
          <w:tcPr>
            <w:tcW w:w="0" w:type="auto"/>
            <w:hideMark/>
          </w:tcPr>
          <w:p w14:paraId="5627BD0D"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Neemt initiatief, begeleidt anderen en ontwikkelt een duidelijke visie</w:t>
            </w:r>
          </w:p>
        </w:tc>
      </w:tr>
      <w:tr w:rsidR="009566AE" w:rsidRPr="00D416DF" w14:paraId="4413E76C" w14:textId="77777777" w:rsidTr="00D63236">
        <w:trPr>
          <w:trHeight w:val="283"/>
        </w:trPr>
        <w:tc>
          <w:tcPr>
            <w:tcW w:w="1980" w:type="dxa"/>
            <w:shd w:val="clear" w:color="auto" w:fill="000000" w:themeFill="text1"/>
            <w:hideMark/>
          </w:tcPr>
          <w:p w14:paraId="239A838D" w14:textId="77777777" w:rsidR="009566AE" w:rsidRPr="009566AE" w:rsidRDefault="009566AE">
            <w:pPr>
              <w:spacing w:after="160" w:line="278" w:lineRule="auto"/>
              <w:rPr>
                <w:rFonts w:ascii="Roboto" w:hAnsi="Roboto"/>
                <w:color w:val="FFFFFF" w:themeColor="background1"/>
                <w:sz w:val="17"/>
                <w:szCs w:val="17"/>
              </w:rPr>
            </w:pPr>
            <w:r w:rsidRPr="009566AE">
              <w:rPr>
                <w:rFonts w:ascii="Roboto" w:hAnsi="Roboto"/>
                <w:b/>
                <w:bCs/>
                <w:color w:val="FFFFFF" w:themeColor="background1"/>
                <w:sz w:val="17"/>
                <w:szCs w:val="17"/>
              </w:rPr>
              <w:t>Verantwoordelijkheden buiten het klaslokaal</w:t>
            </w:r>
          </w:p>
        </w:tc>
        <w:tc>
          <w:tcPr>
            <w:tcW w:w="2428" w:type="dxa"/>
            <w:hideMark/>
          </w:tcPr>
          <w:p w14:paraId="79B580FA"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Richt zich primair op de eigen lespraktijk</w:t>
            </w:r>
          </w:p>
        </w:tc>
        <w:tc>
          <w:tcPr>
            <w:tcW w:w="0" w:type="auto"/>
            <w:hideMark/>
          </w:tcPr>
          <w:p w14:paraId="4321DEF9"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Neemt deeltaken op zich binnen de bredere schoolcontext</w:t>
            </w:r>
          </w:p>
        </w:tc>
        <w:tc>
          <w:tcPr>
            <w:tcW w:w="0" w:type="auto"/>
            <w:hideMark/>
          </w:tcPr>
          <w:p w14:paraId="0573BC85"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Neemt actief eigenaarschap in schoolontwikkeling en neemt initiatief</w:t>
            </w:r>
          </w:p>
        </w:tc>
      </w:tr>
      <w:tr w:rsidR="009566AE" w:rsidRPr="00D416DF" w14:paraId="2775F6E5" w14:textId="77777777" w:rsidTr="00D63236">
        <w:trPr>
          <w:trHeight w:val="283"/>
        </w:trPr>
        <w:tc>
          <w:tcPr>
            <w:tcW w:w="1980" w:type="dxa"/>
            <w:shd w:val="clear" w:color="auto" w:fill="000000" w:themeFill="text1"/>
            <w:hideMark/>
          </w:tcPr>
          <w:p w14:paraId="4AA20169" w14:textId="77777777" w:rsidR="009566AE" w:rsidRPr="009566AE" w:rsidRDefault="009566AE">
            <w:pPr>
              <w:spacing w:after="160" w:line="278" w:lineRule="auto"/>
              <w:rPr>
                <w:rFonts w:ascii="Roboto" w:hAnsi="Roboto"/>
                <w:color w:val="FFFFFF" w:themeColor="background1"/>
                <w:sz w:val="17"/>
                <w:szCs w:val="17"/>
              </w:rPr>
            </w:pPr>
            <w:r w:rsidRPr="009566AE">
              <w:rPr>
                <w:rFonts w:ascii="Roboto" w:hAnsi="Roboto"/>
                <w:b/>
                <w:bCs/>
                <w:color w:val="FFFFFF" w:themeColor="background1"/>
                <w:sz w:val="17"/>
                <w:szCs w:val="17"/>
              </w:rPr>
              <w:t>Vertrouwen van collega’s</w:t>
            </w:r>
          </w:p>
        </w:tc>
        <w:tc>
          <w:tcPr>
            <w:tcW w:w="2428" w:type="dxa"/>
            <w:hideMark/>
          </w:tcPr>
          <w:p w14:paraId="441CF78E"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Bouwt vertrouwen op door expliciete begeleiding</w:t>
            </w:r>
          </w:p>
        </w:tc>
        <w:tc>
          <w:tcPr>
            <w:tcW w:w="0" w:type="auto"/>
            <w:hideMark/>
          </w:tcPr>
          <w:p w14:paraId="2651D755"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Wordt betrouwbaar geacht bij uitvoering van taken</w:t>
            </w:r>
          </w:p>
        </w:tc>
        <w:tc>
          <w:tcPr>
            <w:tcW w:w="0" w:type="auto"/>
            <w:hideMark/>
          </w:tcPr>
          <w:p w14:paraId="2CBE9C11"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Wordt geraadpleegd, fungeert als klankbord of coach</w:t>
            </w:r>
          </w:p>
        </w:tc>
      </w:tr>
      <w:tr w:rsidR="009566AE" w:rsidRPr="00D416DF" w14:paraId="6B496077" w14:textId="77777777" w:rsidTr="00D63236">
        <w:trPr>
          <w:trHeight w:val="283"/>
        </w:trPr>
        <w:tc>
          <w:tcPr>
            <w:tcW w:w="1980" w:type="dxa"/>
            <w:shd w:val="clear" w:color="auto" w:fill="000000" w:themeFill="text1"/>
            <w:hideMark/>
          </w:tcPr>
          <w:p w14:paraId="738D63F0" w14:textId="77777777" w:rsidR="009566AE" w:rsidRPr="009566AE" w:rsidRDefault="009566AE">
            <w:pPr>
              <w:spacing w:after="160" w:line="278" w:lineRule="auto"/>
              <w:rPr>
                <w:rFonts w:ascii="Roboto" w:hAnsi="Roboto"/>
                <w:color w:val="FFFFFF" w:themeColor="background1"/>
                <w:sz w:val="17"/>
                <w:szCs w:val="17"/>
              </w:rPr>
            </w:pPr>
            <w:r w:rsidRPr="009566AE">
              <w:rPr>
                <w:rFonts w:ascii="Roboto" w:hAnsi="Roboto"/>
                <w:b/>
                <w:bCs/>
                <w:color w:val="FFFFFF" w:themeColor="background1"/>
                <w:sz w:val="17"/>
                <w:szCs w:val="17"/>
              </w:rPr>
              <w:t>Verantwoordelijkheid tonen en ervaren</w:t>
            </w:r>
          </w:p>
        </w:tc>
        <w:tc>
          <w:tcPr>
            <w:tcW w:w="2428" w:type="dxa"/>
            <w:hideMark/>
          </w:tcPr>
          <w:p w14:paraId="123FE999"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Neemt taken op na toewijzing</w:t>
            </w:r>
          </w:p>
        </w:tc>
        <w:tc>
          <w:tcPr>
            <w:tcW w:w="0" w:type="auto"/>
            <w:hideMark/>
          </w:tcPr>
          <w:p w14:paraId="38F14C5A"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Neemt verantwoordelijkheid binnen afgesproken kaders</w:t>
            </w:r>
          </w:p>
        </w:tc>
        <w:tc>
          <w:tcPr>
            <w:tcW w:w="0" w:type="auto"/>
            <w:hideMark/>
          </w:tcPr>
          <w:p w14:paraId="1C0AF443"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Positioneert zich als mede-eigenaar van bredere (onderwijs)doelen</w:t>
            </w:r>
          </w:p>
        </w:tc>
      </w:tr>
      <w:tr w:rsidR="009566AE" w:rsidRPr="00D416DF" w14:paraId="7844B537" w14:textId="77777777" w:rsidTr="00D63236">
        <w:trPr>
          <w:trHeight w:val="283"/>
        </w:trPr>
        <w:tc>
          <w:tcPr>
            <w:tcW w:w="1980" w:type="dxa"/>
            <w:shd w:val="clear" w:color="auto" w:fill="000000" w:themeFill="text1"/>
            <w:hideMark/>
          </w:tcPr>
          <w:p w14:paraId="7906A2EC" w14:textId="77777777" w:rsidR="009566AE" w:rsidRPr="009566AE" w:rsidRDefault="009566AE">
            <w:pPr>
              <w:spacing w:after="160" w:line="278" w:lineRule="auto"/>
              <w:rPr>
                <w:rFonts w:ascii="Roboto" w:hAnsi="Roboto"/>
                <w:color w:val="FFFFFF" w:themeColor="background1"/>
                <w:sz w:val="17"/>
                <w:szCs w:val="17"/>
              </w:rPr>
            </w:pPr>
            <w:r w:rsidRPr="009566AE">
              <w:rPr>
                <w:rFonts w:ascii="Roboto" w:hAnsi="Roboto"/>
                <w:b/>
                <w:bCs/>
                <w:color w:val="FFFFFF" w:themeColor="background1"/>
                <w:sz w:val="17"/>
                <w:szCs w:val="17"/>
              </w:rPr>
              <w:t>Metacognitie</w:t>
            </w:r>
          </w:p>
        </w:tc>
        <w:tc>
          <w:tcPr>
            <w:tcW w:w="2428" w:type="dxa"/>
            <w:hideMark/>
          </w:tcPr>
          <w:p w14:paraId="0EA534F1"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Herkent eigen fouten achteraf en leert daaruit</w:t>
            </w:r>
          </w:p>
        </w:tc>
        <w:tc>
          <w:tcPr>
            <w:tcW w:w="0" w:type="auto"/>
            <w:hideMark/>
          </w:tcPr>
          <w:p w14:paraId="72ECC91B"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Reflecteert op het eigen handelen en benoemt oorzaken</w:t>
            </w:r>
          </w:p>
        </w:tc>
        <w:tc>
          <w:tcPr>
            <w:tcW w:w="0" w:type="auto"/>
            <w:hideMark/>
          </w:tcPr>
          <w:p w14:paraId="00EBFC8F"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Plant, monitort en evalueert eigen handelen systematisch</w:t>
            </w:r>
          </w:p>
        </w:tc>
      </w:tr>
      <w:tr w:rsidR="009566AE" w:rsidRPr="00D416DF" w14:paraId="051C664E" w14:textId="77777777" w:rsidTr="00D63236">
        <w:trPr>
          <w:trHeight w:val="283"/>
        </w:trPr>
        <w:tc>
          <w:tcPr>
            <w:tcW w:w="1980" w:type="dxa"/>
            <w:shd w:val="clear" w:color="auto" w:fill="000000" w:themeFill="text1"/>
            <w:hideMark/>
          </w:tcPr>
          <w:p w14:paraId="7EE8F2D1" w14:textId="77777777" w:rsidR="009566AE" w:rsidRPr="009566AE" w:rsidRDefault="009566AE">
            <w:pPr>
              <w:spacing w:after="160" w:line="278" w:lineRule="auto"/>
              <w:rPr>
                <w:rFonts w:ascii="Roboto" w:hAnsi="Roboto"/>
                <w:color w:val="FFFFFF" w:themeColor="background1"/>
                <w:sz w:val="17"/>
                <w:szCs w:val="17"/>
              </w:rPr>
            </w:pPr>
            <w:r w:rsidRPr="009566AE">
              <w:rPr>
                <w:rFonts w:ascii="Roboto" w:hAnsi="Roboto"/>
                <w:b/>
                <w:bCs/>
                <w:color w:val="FFFFFF" w:themeColor="background1"/>
                <w:sz w:val="17"/>
                <w:szCs w:val="17"/>
              </w:rPr>
              <w:t>Onderliggende kennisbasis</w:t>
            </w:r>
          </w:p>
        </w:tc>
        <w:tc>
          <w:tcPr>
            <w:tcW w:w="2428" w:type="dxa"/>
            <w:hideMark/>
          </w:tcPr>
          <w:p w14:paraId="49B840A0"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Heeft fragmentarisch inzicht in begrippen en methoden</w:t>
            </w:r>
          </w:p>
        </w:tc>
        <w:tc>
          <w:tcPr>
            <w:tcW w:w="0" w:type="auto"/>
            <w:hideMark/>
          </w:tcPr>
          <w:p w14:paraId="3C9407FA"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Legt verbanden tussen modellen en kennisgebieden</w:t>
            </w:r>
          </w:p>
        </w:tc>
        <w:tc>
          <w:tcPr>
            <w:tcW w:w="0" w:type="auto"/>
            <w:hideMark/>
          </w:tcPr>
          <w:p w14:paraId="1602D119"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Integreert diepgaande, toepasbare kennis in handelen</w:t>
            </w:r>
          </w:p>
        </w:tc>
      </w:tr>
      <w:tr w:rsidR="009566AE" w:rsidRPr="00D416DF" w14:paraId="24F2F5F9" w14:textId="77777777" w:rsidTr="00D63236">
        <w:trPr>
          <w:trHeight w:val="283"/>
        </w:trPr>
        <w:tc>
          <w:tcPr>
            <w:tcW w:w="1980" w:type="dxa"/>
            <w:shd w:val="clear" w:color="auto" w:fill="000000" w:themeFill="text1"/>
            <w:hideMark/>
          </w:tcPr>
          <w:p w14:paraId="2D8D76FC" w14:textId="77777777" w:rsidR="009566AE" w:rsidRPr="009566AE" w:rsidRDefault="009566AE">
            <w:pPr>
              <w:spacing w:after="160" w:line="278" w:lineRule="auto"/>
              <w:rPr>
                <w:rFonts w:ascii="Roboto" w:hAnsi="Roboto"/>
                <w:color w:val="FFFFFF" w:themeColor="background1"/>
                <w:sz w:val="17"/>
                <w:szCs w:val="17"/>
              </w:rPr>
            </w:pPr>
            <w:r w:rsidRPr="009566AE">
              <w:rPr>
                <w:rFonts w:ascii="Roboto" w:hAnsi="Roboto"/>
                <w:b/>
                <w:bCs/>
                <w:color w:val="FFFFFF" w:themeColor="background1"/>
                <w:sz w:val="17"/>
                <w:szCs w:val="17"/>
              </w:rPr>
              <w:t>Voorspelbaarheid van context</w:t>
            </w:r>
          </w:p>
        </w:tc>
        <w:tc>
          <w:tcPr>
            <w:tcW w:w="2428" w:type="dxa"/>
            <w:hideMark/>
          </w:tcPr>
          <w:p w14:paraId="271A6150"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Functioneert in standaard- of oefensituaties</w:t>
            </w:r>
          </w:p>
        </w:tc>
        <w:tc>
          <w:tcPr>
            <w:tcW w:w="0" w:type="auto"/>
            <w:hideMark/>
          </w:tcPr>
          <w:p w14:paraId="3A1403A5"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Reageert adequaat in wisselende situaties</w:t>
            </w:r>
          </w:p>
        </w:tc>
        <w:tc>
          <w:tcPr>
            <w:tcW w:w="0" w:type="auto"/>
            <w:hideMark/>
          </w:tcPr>
          <w:p w14:paraId="2CDC92A8"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Blijft effectief in onvoorspelbare, complexe situaties</w:t>
            </w:r>
          </w:p>
        </w:tc>
      </w:tr>
      <w:tr w:rsidR="009566AE" w:rsidRPr="00D416DF" w14:paraId="21F0840B" w14:textId="77777777" w:rsidTr="00D63236">
        <w:trPr>
          <w:trHeight w:val="283"/>
        </w:trPr>
        <w:tc>
          <w:tcPr>
            <w:tcW w:w="1980" w:type="dxa"/>
            <w:shd w:val="clear" w:color="auto" w:fill="000000" w:themeFill="text1"/>
            <w:hideMark/>
          </w:tcPr>
          <w:p w14:paraId="17D31B1D" w14:textId="77777777" w:rsidR="009566AE" w:rsidRPr="009566AE" w:rsidRDefault="009566AE">
            <w:pPr>
              <w:spacing w:after="160" w:line="278" w:lineRule="auto"/>
              <w:rPr>
                <w:rFonts w:ascii="Roboto" w:hAnsi="Roboto"/>
                <w:color w:val="FFFFFF" w:themeColor="background1"/>
                <w:sz w:val="17"/>
                <w:szCs w:val="17"/>
              </w:rPr>
            </w:pPr>
            <w:r w:rsidRPr="009566AE">
              <w:rPr>
                <w:rFonts w:ascii="Roboto" w:hAnsi="Roboto"/>
                <w:b/>
                <w:bCs/>
                <w:color w:val="FFFFFF" w:themeColor="background1"/>
                <w:sz w:val="17"/>
                <w:szCs w:val="17"/>
              </w:rPr>
              <w:t>Analytisch vermogen</w:t>
            </w:r>
          </w:p>
        </w:tc>
        <w:tc>
          <w:tcPr>
            <w:tcW w:w="2428" w:type="dxa"/>
            <w:hideMark/>
          </w:tcPr>
          <w:p w14:paraId="18C3F038"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Herkent fouten of verschillen in de uitvoering</w:t>
            </w:r>
          </w:p>
        </w:tc>
        <w:tc>
          <w:tcPr>
            <w:tcW w:w="0" w:type="auto"/>
            <w:hideMark/>
          </w:tcPr>
          <w:p w14:paraId="2FE34F2A"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Analyseert samenhang en oorzaken</w:t>
            </w:r>
          </w:p>
        </w:tc>
        <w:tc>
          <w:tcPr>
            <w:tcW w:w="0" w:type="auto"/>
            <w:hideMark/>
          </w:tcPr>
          <w:p w14:paraId="3E60C84A"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Doorziet systemen, anticipeert op ontwikkelingen</w:t>
            </w:r>
          </w:p>
        </w:tc>
      </w:tr>
      <w:tr w:rsidR="009566AE" w:rsidRPr="00D416DF" w14:paraId="31BF122C" w14:textId="77777777" w:rsidTr="00D63236">
        <w:trPr>
          <w:trHeight w:val="283"/>
        </w:trPr>
        <w:tc>
          <w:tcPr>
            <w:tcW w:w="1980" w:type="dxa"/>
            <w:shd w:val="clear" w:color="auto" w:fill="000000" w:themeFill="text1"/>
            <w:hideMark/>
          </w:tcPr>
          <w:p w14:paraId="23066693" w14:textId="77777777" w:rsidR="009566AE" w:rsidRPr="009566AE" w:rsidRDefault="009566AE">
            <w:pPr>
              <w:spacing w:after="160" w:line="278" w:lineRule="auto"/>
              <w:rPr>
                <w:rFonts w:ascii="Roboto" w:hAnsi="Roboto"/>
                <w:color w:val="FFFFFF" w:themeColor="background1"/>
                <w:sz w:val="17"/>
                <w:szCs w:val="17"/>
              </w:rPr>
            </w:pPr>
            <w:r w:rsidRPr="009566AE">
              <w:rPr>
                <w:rFonts w:ascii="Roboto" w:hAnsi="Roboto"/>
                <w:b/>
                <w:bCs/>
                <w:color w:val="FFFFFF" w:themeColor="background1"/>
                <w:sz w:val="17"/>
                <w:szCs w:val="17"/>
              </w:rPr>
              <w:t>Evaluatief vermogen</w:t>
            </w:r>
          </w:p>
        </w:tc>
        <w:tc>
          <w:tcPr>
            <w:tcW w:w="2428" w:type="dxa"/>
            <w:hideMark/>
          </w:tcPr>
          <w:p w14:paraId="4799E14E"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Volgt bestaande kaders zonder eigen afweging</w:t>
            </w:r>
          </w:p>
        </w:tc>
        <w:tc>
          <w:tcPr>
            <w:tcW w:w="0" w:type="auto"/>
            <w:hideMark/>
          </w:tcPr>
          <w:p w14:paraId="7565473F"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Weegt keuzes op basis van ervaring of kennis</w:t>
            </w:r>
          </w:p>
        </w:tc>
        <w:tc>
          <w:tcPr>
            <w:tcW w:w="0" w:type="auto"/>
            <w:hideMark/>
          </w:tcPr>
          <w:p w14:paraId="496B3AE4"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Maakt bewuste afwegingen t.o.v. doelen, waarden en context</w:t>
            </w:r>
          </w:p>
        </w:tc>
      </w:tr>
      <w:tr w:rsidR="009566AE" w:rsidRPr="00D416DF" w14:paraId="1B2BD6EE" w14:textId="77777777" w:rsidTr="00D63236">
        <w:trPr>
          <w:trHeight w:val="283"/>
        </w:trPr>
        <w:tc>
          <w:tcPr>
            <w:tcW w:w="1980" w:type="dxa"/>
            <w:shd w:val="clear" w:color="auto" w:fill="000000" w:themeFill="text1"/>
            <w:hideMark/>
          </w:tcPr>
          <w:p w14:paraId="0A28F78E" w14:textId="77777777" w:rsidR="009566AE" w:rsidRPr="009566AE" w:rsidRDefault="009566AE">
            <w:pPr>
              <w:spacing w:after="160" w:line="278" w:lineRule="auto"/>
              <w:rPr>
                <w:rFonts w:ascii="Roboto" w:hAnsi="Roboto"/>
                <w:color w:val="FFFFFF" w:themeColor="background1"/>
                <w:sz w:val="17"/>
                <w:szCs w:val="17"/>
              </w:rPr>
            </w:pPr>
            <w:r w:rsidRPr="009566AE">
              <w:rPr>
                <w:rFonts w:ascii="Roboto" w:hAnsi="Roboto"/>
                <w:b/>
                <w:bCs/>
                <w:color w:val="FFFFFF" w:themeColor="background1"/>
                <w:sz w:val="17"/>
                <w:szCs w:val="17"/>
              </w:rPr>
              <w:t>Samenwerking en communicatie</w:t>
            </w:r>
          </w:p>
        </w:tc>
        <w:tc>
          <w:tcPr>
            <w:tcW w:w="2428" w:type="dxa"/>
            <w:hideMark/>
          </w:tcPr>
          <w:p w14:paraId="60ADC6B2"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Reageert op aanwijzingen, deelt informatie op verzoek</w:t>
            </w:r>
          </w:p>
        </w:tc>
        <w:tc>
          <w:tcPr>
            <w:tcW w:w="0" w:type="auto"/>
            <w:hideMark/>
          </w:tcPr>
          <w:p w14:paraId="05AC78C7"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Wisselt actief informatie uit en stemt af met anderen</w:t>
            </w:r>
          </w:p>
        </w:tc>
        <w:tc>
          <w:tcPr>
            <w:tcW w:w="0" w:type="auto"/>
            <w:hideMark/>
          </w:tcPr>
          <w:p w14:paraId="44A2232A"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Bouwt bruggen, faciliteert samenwerking, adresseert spanningen</w:t>
            </w:r>
          </w:p>
        </w:tc>
      </w:tr>
      <w:tr w:rsidR="009566AE" w:rsidRPr="00D416DF" w14:paraId="29070B9B" w14:textId="77777777" w:rsidTr="00D63236">
        <w:trPr>
          <w:trHeight w:val="283"/>
        </w:trPr>
        <w:tc>
          <w:tcPr>
            <w:tcW w:w="1980" w:type="dxa"/>
            <w:shd w:val="clear" w:color="auto" w:fill="000000" w:themeFill="text1"/>
            <w:hideMark/>
          </w:tcPr>
          <w:p w14:paraId="7BE125AD" w14:textId="77777777" w:rsidR="009566AE" w:rsidRPr="009566AE" w:rsidRDefault="009566AE">
            <w:pPr>
              <w:spacing w:after="160" w:line="278" w:lineRule="auto"/>
              <w:rPr>
                <w:rFonts w:ascii="Roboto" w:hAnsi="Roboto"/>
                <w:color w:val="FFFFFF" w:themeColor="background1"/>
                <w:sz w:val="17"/>
                <w:szCs w:val="17"/>
              </w:rPr>
            </w:pPr>
            <w:r w:rsidRPr="009566AE">
              <w:rPr>
                <w:rFonts w:ascii="Roboto" w:hAnsi="Roboto"/>
                <w:b/>
                <w:bCs/>
                <w:color w:val="FFFFFF" w:themeColor="background1"/>
                <w:sz w:val="17"/>
                <w:szCs w:val="17"/>
              </w:rPr>
              <w:t>Professionele identiteit en ethisch handelen</w:t>
            </w:r>
          </w:p>
        </w:tc>
        <w:tc>
          <w:tcPr>
            <w:tcW w:w="2428" w:type="dxa"/>
            <w:hideMark/>
          </w:tcPr>
          <w:p w14:paraId="076F470D"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Handelt volgens regels en zoekt bevestiging</w:t>
            </w:r>
          </w:p>
        </w:tc>
        <w:tc>
          <w:tcPr>
            <w:tcW w:w="0" w:type="auto"/>
            <w:hideMark/>
          </w:tcPr>
          <w:p w14:paraId="53057219"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Herkent ethische dilemma’s en maakt afwegingen</w:t>
            </w:r>
          </w:p>
        </w:tc>
        <w:tc>
          <w:tcPr>
            <w:tcW w:w="0" w:type="auto"/>
            <w:hideMark/>
          </w:tcPr>
          <w:p w14:paraId="12F701A6" w14:textId="77777777" w:rsidR="009566AE" w:rsidRPr="00D416DF" w:rsidRDefault="009566AE">
            <w:pPr>
              <w:spacing w:after="160" w:line="278" w:lineRule="auto"/>
              <w:rPr>
                <w:rFonts w:ascii="Roboto" w:hAnsi="Roboto"/>
                <w:sz w:val="17"/>
                <w:szCs w:val="17"/>
              </w:rPr>
            </w:pPr>
            <w:r w:rsidRPr="00D416DF">
              <w:rPr>
                <w:rFonts w:ascii="Roboto" w:hAnsi="Roboto"/>
                <w:sz w:val="17"/>
                <w:szCs w:val="17"/>
              </w:rPr>
              <w:t>Handelt congruent met waarden, neemt morele verantwoordelijkheid</w:t>
            </w:r>
          </w:p>
        </w:tc>
      </w:tr>
    </w:tbl>
    <w:p w14:paraId="259B7A04" w14:textId="2924FCB7" w:rsidR="0019299D" w:rsidRDefault="0019299D">
      <w:pPr>
        <w:rPr>
          <w:shd w:val="clear" w:color="auto" w:fill="FEECF3"/>
        </w:rPr>
      </w:pPr>
    </w:p>
    <w:p w14:paraId="58A4A1ED" w14:textId="305110FC" w:rsidR="0019299D" w:rsidRPr="00E20D03" w:rsidRDefault="00021F43" w:rsidP="00E20D03">
      <w:pPr>
        <w:pStyle w:val="Kop1"/>
      </w:pPr>
      <w:bookmarkStart w:id="36" w:name="_Toc233139557"/>
      <w:r w:rsidRPr="00E20D03">
        <w:lastRenderedPageBreak/>
        <w:t xml:space="preserve">Bijlage </w:t>
      </w:r>
      <w:r w:rsidR="00786A2A" w:rsidRPr="00E20D03">
        <w:t>2</w:t>
      </w:r>
      <w:r w:rsidRPr="00E20D03">
        <w:t xml:space="preserve">: </w:t>
      </w:r>
      <w:r w:rsidR="0019299D" w:rsidRPr="00E20D03">
        <w:t>Begrippenlijst</w:t>
      </w:r>
      <w:bookmarkEnd w:id="36"/>
    </w:p>
    <w:p w14:paraId="3EE4DCF6" w14:textId="77777777" w:rsidR="0019299D" w:rsidRDefault="0019299D" w:rsidP="0019299D">
      <w:pPr>
        <w:spacing w:before="20" w:after="20"/>
        <w:rPr>
          <w:rFonts w:ascii="Arial" w:hAnsi="Arial"/>
        </w:rPr>
      </w:pPr>
    </w:p>
    <w:p w14:paraId="6CFD975D" w14:textId="56745C34" w:rsidR="0019299D" w:rsidRDefault="0019299D" w:rsidP="0019299D">
      <w:pPr>
        <w:spacing w:before="20" w:after="20"/>
        <w:rPr>
          <w:rFonts w:ascii="Arial" w:hAnsi="Arial"/>
        </w:rPr>
      </w:pPr>
      <w:r w:rsidRPr="119FE3EB">
        <w:rPr>
          <w:rFonts w:ascii="Arial" w:hAnsi="Arial"/>
        </w:rPr>
        <w:t xml:space="preserve">Iedere onderwijsvernieuwing gaat gepaard met nieuw jargon. Deze </w:t>
      </w:r>
      <w:r w:rsidR="00F75972">
        <w:rPr>
          <w:rFonts w:ascii="Arial" w:hAnsi="Arial"/>
        </w:rPr>
        <w:t xml:space="preserve">handleiding </w:t>
      </w:r>
      <w:r w:rsidR="00552AED">
        <w:rPr>
          <w:rFonts w:ascii="Arial" w:hAnsi="Arial"/>
        </w:rPr>
        <w:t xml:space="preserve">vormt </w:t>
      </w:r>
      <w:r w:rsidRPr="119FE3EB">
        <w:rPr>
          <w:rFonts w:ascii="Arial" w:hAnsi="Arial"/>
        </w:rPr>
        <w:t>daar</w:t>
      </w:r>
      <w:r w:rsidR="00552AED">
        <w:rPr>
          <w:rFonts w:ascii="Arial" w:hAnsi="Arial"/>
        </w:rPr>
        <w:t>op</w:t>
      </w:r>
      <w:r w:rsidRPr="119FE3EB">
        <w:rPr>
          <w:rFonts w:ascii="Arial" w:hAnsi="Arial"/>
        </w:rPr>
        <w:t xml:space="preserve"> geen uitzondering. Hieronder vind</w:t>
      </w:r>
      <w:r w:rsidR="00B77366">
        <w:rPr>
          <w:rFonts w:ascii="Arial" w:hAnsi="Arial"/>
        </w:rPr>
        <w:t xml:space="preserve">t u </w:t>
      </w:r>
      <w:r w:rsidRPr="119FE3EB">
        <w:rPr>
          <w:rFonts w:ascii="Arial" w:hAnsi="Arial"/>
        </w:rPr>
        <w:t xml:space="preserve">een lijst met terminologie die voor </w:t>
      </w:r>
      <w:r w:rsidR="0021756F">
        <w:rPr>
          <w:rFonts w:ascii="Arial" w:hAnsi="Arial"/>
        </w:rPr>
        <w:t>u</w:t>
      </w:r>
      <w:r w:rsidRPr="119FE3EB">
        <w:rPr>
          <w:rFonts w:ascii="Arial" w:hAnsi="Arial"/>
        </w:rPr>
        <w:t xml:space="preserve"> van toepassing is. </w:t>
      </w:r>
    </w:p>
    <w:p w14:paraId="57A4CE5C" w14:textId="77777777" w:rsidR="0019299D" w:rsidRDefault="0019299D" w:rsidP="0019299D">
      <w:pPr>
        <w:spacing w:before="20" w:after="20"/>
        <w:rPr>
          <w:rFonts w:ascii="Arial" w:hAnsi="Arial"/>
        </w:rPr>
      </w:pPr>
    </w:p>
    <w:p w14:paraId="688D77C3" w14:textId="330F9F9D" w:rsidR="0019299D" w:rsidRDefault="0019299D" w:rsidP="0019299D">
      <w:pPr>
        <w:spacing w:before="20" w:after="20"/>
        <w:ind w:left="2124" w:hanging="2124"/>
        <w:rPr>
          <w:rFonts w:ascii="Arial" w:hAnsi="Arial"/>
        </w:rPr>
      </w:pPr>
      <w:r w:rsidRPr="7C7A67F8">
        <w:rPr>
          <w:rFonts w:ascii="Arial" w:hAnsi="Arial"/>
        </w:rPr>
        <w:t xml:space="preserve">Leeruitkomst </w:t>
      </w:r>
      <w:r>
        <w:tab/>
      </w:r>
      <w:r w:rsidRPr="7C7A67F8">
        <w:rPr>
          <w:rFonts w:ascii="Arial" w:hAnsi="Arial"/>
        </w:rPr>
        <w:t xml:space="preserve">Leeruitkomsten zijn datgene wat een student moet weten, begrijpen of toepassen na een leerperiode (NVAO, 2015). </w:t>
      </w:r>
      <w:r w:rsidR="005840AF">
        <w:rPr>
          <w:rFonts w:ascii="Arial" w:hAnsi="Arial"/>
        </w:rPr>
        <w:t>Dit wordt</w:t>
      </w:r>
      <w:r w:rsidRPr="7C7A67F8">
        <w:rPr>
          <w:rFonts w:ascii="Arial" w:hAnsi="Arial"/>
        </w:rPr>
        <w:t xml:space="preserve"> ook wel afgekort </w:t>
      </w:r>
      <w:r w:rsidR="005840AF">
        <w:rPr>
          <w:rFonts w:ascii="Arial" w:hAnsi="Arial"/>
        </w:rPr>
        <w:t>als</w:t>
      </w:r>
      <w:r w:rsidRPr="7C7A67F8">
        <w:rPr>
          <w:rFonts w:ascii="Arial" w:hAnsi="Arial"/>
        </w:rPr>
        <w:t xml:space="preserve"> ‘LUK’, Een belangrijk kenmerk van een leeruitkomst is dat het niet meer nodig is om het bijbehorende </w:t>
      </w:r>
      <w:r>
        <w:rPr>
          <w:rFonts w:ascii="Arial" w:hAnsi="Arial"/>
        </w:rPr>
        <w:t>onderwijsprogramma</w:t>
      </w:r>
      <w:r w:rsidRPr="7C7A67F8">
        <w:rPr>
          <w:rFonts w:ascii="Arial" w:hAnsi="Arial"/>
        </w:rPr>
        <w:t xml:space="preserve"> te volgen om de leeruitkomst aan te tonen. Er zijn meer wegen die naar Rome leiden. </w:t>
      </w:r>
      <w:r>
        <w:rPr>
          <w:rFonts w:ascii="Arial" w:hAnsi="Arial"/>
        </w:rPr>
        <w:t xml:space="preserve">De meeste studenten in het eerste jaar van de voltijd zullen in de praktijk gebruik maken van dezelfde set leeruitkomsten. Gaandeweg zal daar meer variatie in ontstaan. </w:t>
      </w:r>
    </w:p>
    <w:p w14:paraId="1638539A" w14:textId="16D6CBED" w:rsidR="0019299D" w:rsidRDefault="0019299D" w:rsidP="0019299D">
      <w:pPr>
        <w:spacing w:before="20" w:after="20"/>
        <w:ind w:left="2124"/>
        <w:rPr>
          <w:rFonts w:ascii="Arial" w:hAnsi="Arial"/>
        </w:rPr>
      </w:pPr>
      <w:r w:rsidRPr="7C7A67F8">
        <w:rPr>
          <w:rFonts w:ascii="Arial" w:hAnsi="Arial"/>
        </w:rPr>
        <w:t>De leeruitkomsten z</w:t>
      </w:r>
      <w:r w:rsidR="005840AF">
        <w:rPr>
          <w:rFonts w:ascii="Arial" w:hAnsi="Arial"/>
        </w:rPr>
        <w:t>ijn</w:t>
      </w:r>
      <w:r w:rsidRPr="7C7A67F8">
        <w:rPr>
          <w:rFonts w:ascii="Arial" w:hAnsi="Arial"/>
        </w:rPr>
        <w:t xml:space="preserve"> voor de student</w:t>
      </w:r>
      <w:r>
        <w:rPr>
          <w:rFonts w:ascii="Arial" w:hAnsi="Arial"/>
        </w:rPr>
        <w:t>en</w:t>
      </w:r>
      <w:r w:rsidRPr="7C7A67F8">
        <w:rPr>
          <w:rFonts w:ascii="Arial" w:hAnsi="Arial"/>
        </w:rPr>
        <w:t xml:space="preserve"> </w:t>
      </w:r>
      <w:r w:rsidR="005840AF">
        <w:rPr>
          <w:rFonts w:ascii="Arial" w:hAnsi="Arial"/>
        </w:rPr>
        <w:t>de</w:t>
      </w:r>
      <w:r w:rsidRPr="7C7A67F8">
        <w:rPr>
          <w:rFonts w:ascii="Arial" w:hAnsi="Arial"/>
        </w:rPr>
        <w:t xml:space="preserve"> belangrijkste richt</w:t>
      </w:r>
      <w:r>
        <w:rPr>
          <w:rFonts w:ascii="Arial" w:hAnsi="Arial"/>
        </w:rPr>
        <w:t>lijn</w:t>
      </w:r>
      <w:r w:rsidRPr="7C7A67F8">
        <w:rPr>
          <w:rFonts w:ascii="Arial" w:hAnsi="Arial"/>
        </w:rPr>
        <w:t xml:space="preserve"> zijn waar zij aan moeten voldoen. Wettelijk bestaan de bekwaamheidseisen -en gebieden nog. De bekwaamheidseisen zijn verwerkt in het geheel aan leeruitkomsten. We gebruiken de terminologie niet meer in de communicatie met de student. </w:t>
      </w:r>
    </w:p>
    <w:p w14:paraId="09EBF3AB" w14:textId="69183CA1" w:rsidR="0019299D" w:rsidRDefault="0019299D" w:rsidP="0019299D">
      <w:pPr>
        <w:spacing w:before="20" w:after="20"/>
        <w:ind w:left="2124" w:hanging="2124"/>
        <w:rPr>
          <w:rFonts w:ascii="Arial" w:hAnsi="Arial"/>
        </w:rPr>
      </w:pPr>
      <w:r>
        <w:rPr>
          <w:rFonts w:ascii="Arial" w:hAnsi="Arial"/>
        </w:rPr>
        <w:t>Post-propedeuse</w:t>
      </w:r>
      <w:r>
        <w:rPr>
          <w:rFonts w:ascii="Arial" w:hAnsi="Arial"/>
        </w:rPr>
        <w:tab/>
        <w:t xml:space="preserve">Er wordt binnen de lerarenopleidingen geen onderscheid meer gemaakt tussen hoofdfase en eindfase. Deze twee termen zijn </w:t>
      </w:r>
      <w:r w:rsidR="00555AA1">
        <w:rPr>
          <w:rFonts w:ascii="Arial" w:hAnsi="Arial"/>
        </w:rPr>
        <w:t>samengevoegd</w:t>
      </w:r>
      <w:r>
        <w:rPr>
          <w:rFonts w:ascii="Arial" w:hAnsi="Arial"/>
        </w:rPr>
        <w:t xml:space="preserve"> </w:t>
      </w:r>
      <w:r w:rsidR="00555AA1">
        <w:rPr>
          <w:rFonts w:ascii="Arial" w:hAnsi="Arial"/>
        </w:rPr>
        <w:t>tot</w:t>
      </w:r>
      <w:r>
        <w:rPr>
          <w:rFonts w:ascii="Arial" w:hAnsi="Arial"/>
        </w:rPr>
        <w:t xml:space="preserve"> de term post-propedeuse. </w:t>
      </w:r>
    </w:p>
    <w:p w14:paraId="1A5A4CDA" w14:textId="29BE4837" w:rsidR="0019299D" w:rsidRDefault="0019299D" w:rsidP="0019299D">
      <w:pPr>
        <w:spacing w:before="20" w:after="20"/>
        <w:ind w:left="2124" w:hanging="2124"/>
        <w:rPr>
          <w:rFonts w:ascii="Arial" w:hAnsi="Arial"/>
        </w:rPr>
      </w:pPr>
      <w:r>
        <w:rPr>
          <w:rFonts w:ascii="Arial" w:hAnsi="Arial"/>
        </w:rPr>
        <w:t>Indicatoren</w:t>
      </w:r>
      <w:r>
        <w:rPr>
          <w:rFonts w:ascii="Arial" w:hAnsi="Arial"/>
        </w:rPr>
        <w:tab/>
        <w:t>Leeruitkomsten bestaan uit dimensies die weer verder gespecificeerd in criteria of indicatoren. Indicatoren zijn</w:t>
      </w:r>
      <w:r w:rsidRPr="009423C5">
        <w:rPr>
          <w:rFonts w:ascii="Arial" w:hAnsi="Arial"/>
        </w:rPr>
        <w:t xml:space="preserve"> concrete signalen of gedragingen die zichtbaar zijn in het werk of gedrag van de student. Deze </w:t>
      </w:r>
      <w:r w:rsidR="00BA1A31">
        <w:rPr>
          <w:rFonts w:ascii="Arial" w:hAnsi="Arial"/>
        </w:rPr>
        <w:t>laten zien</w:t>
      </w:r>
      <w:r w:rsidRPr="009423C5">
        <w:rPr>
          <w:rFonts w:ascii="Arial" w:hAnsi="Arial"/>
        </w:rPr>
        <w:t xml:space="preserve"> in hoeverre onderliggende beoordelingscriteria worden beheerst. De indicatoren helpen beoordelaars om, vanuit hun eigen professionele context, betekenis te geven aan wat de leeruitkomst in de praktijk inhoudt. Niet alle indicatoren zijn altijd relevant of even zwaarwegend: beoordelaars gebruiken die indicatoren die passen bij de context waarin zij de student hebben geobserveerd. Zo kijkt ieder perspectief als het ware door een eigen bril naar de leeruitkomst, met als doel een gezamenlijke, genuanceerde beslissing te nemen. </w:t>
      </w:r>
    </w:p>
    <w:p w14:paraId="47EA6F63" w14:textId="77777777" w:rsidR="0019299D" w:rsidRPr="00385421" w:rsidRDefault="0019299D" w:rsidP="00211677">
      <w:pPr>
        <w:rPr>
          <w:rFonts w:ascii="Arial" w:hAnsi="Arial"/>
        </w:rPr>
      </w:pPr>
      <w:r w:rsidRPr="00385421">
        <w:rPr>
          <w:rFonts w:ascii="Arial" w:hAnsi="Arial"/>
        </w:rPr>
        <w:t>Tabel complexe beroepsvaardigheden</w:t>
      </w:r>
    </w:p>
    <w:p w14:paraId="07BFF94B" w14:textId="374EDE7D" w:rsidR="0019299D" w:rsidRDefault="0019299D" w:rsidP="0019299D">
      <w:pPr>
        <w:ind w:left="2124" w:hanging="1404"/>
        <w:rPr>
          <w:rFonts w:ascii="Arial" w:hAnsi="Arial"/>
        </w:rPr>
      </w:pPr>
      <w:r w:rsidRPr="00385421">
        <w:rPr>
          <w:rFonts w:ascii="Arial" w:hAnsi="Arial"/>
        </w:rPr>
        <w:tab/>
      </w:r>
      <w:r w:rsidRPr="00E5456F">
        <w:rPr>
          <w:rFonts w:ascii="Arial" w:hAnsi="Arial"/>
        </w:rPr>
        <w:t xml:space="preserve">De tabel </w:t>
      </w:r>
      <w:r w:rsidR="008B177B">
        <w:rPr>
          <w:rFonts w:ascii="Arial" w:hAnsi="Arial"/>
        </w:rPr>
        <w:t>geeft</w:t>
      </w:r>
      <w:r w:rsidRPr="00E5456F">
        <w:rPr>
          <w:rFonts w:ascii="Arial" w:hAnsi="Arial"/>
        </w:rPr>
        <w:t xml:space="preserve"> een ontwikkelingsgericht kader om de voortgang in complexe beroepsvaardigheden inzichtelijk te maken. Het model ondersteunt formatieve gesprekken en reflectie en richt zich niet op “halen” of “falen”, maar op het zichtbaar maken van groei, het herkennen van leervragen en het bepalen van passende begeleiding.</w:t>
      </w:r>
    </w:p>
    <w:p w14:paraId="6ACB5AEE" w14:textId="77777777" w:rsidR="0019299D" w:rsidRPr="00E5456F" w:rsidRDefault="0019299D" w:rsidP="0019299D">
      <w:pPr>
        <w:rPr>
          <w:rFonts w:ascii="Arial" w:hAnsi="Arial"/>
        </w:rPr>
      </w:pPr>
    </w:p>
    <w:p w14:paraId="166C4E81" w14:textId="10984946" w:rsidR="0019299D" w:rsidRPr="007F3D6A" w:rsidRDefault="0019299D" w:rsidP="0019299D">
      <w:pPr>
        <w:ind w:left="2124"/>
        <w:rPr>
          <w:rFonts w:ascii="Arial" w:hAnsi="Arial"/>
        </w:rPr>
      </w:pPr>
      <w:r w:rsidRPr="00E5456F">
        <w:rPr>
          <w:rFonts w:ascii="Arial" w:hAnsi="Arial"/>
        </w:rPr>
        <w:lastRenderedPageBreak/>
        <w:t>De tabel vult de leeruitkomsten aan. Waar leeruitkomsten soms een fijnmazig beeld geven en niet altijd voorzien in een heldere niveaubeschrijving, helpt de tabel om het grotere geheel te zien: de brede ontwikkeling van student naar startbekwaam docent. Op die manier wordt duidelijk hoe de voortgang binnen afzonderlijke leeruitkomsten samenhangt met de professionele groei van de student.</w:t>
      </w:r>
      <w:r w:rsidR="00D37763">
        <w:rPr>
          <w:rFonts w:ascii="Arial" w:hAnsi="Arial"/>
        </w:rPr>
        <w:t xml:space="preserve"> </w:t>
      </w:r>
      <w:r w:rsidRPr="00E5456F">
        <w:rPr>
          <w:rFonts w:ascii="Arial" w:hAnsi="Arial"/>
        </w:rPr>
        <w:t>Voor de werkplekbegeleider is de tabel een praktisch hulpmiddel</w:t>
      </w:r>
      <w:r>
        <w:rPr>
          <w:rFonts w:ascii="Arial" w:hAnsi="Arial"/>
        </w:rPr>
        <w:t xml:space="preserve">, </w:t>
      </w:r>
      <w:r w:rsidR="00D37763">
        <w:rPr>
          <w:rFonts w:ascii="Arial" w:hAnsi="Arial"/>
        </w:rPr>
        <w:t>hij</w:t>
      </w:r>
      <w:r w:rsidRPr="00E5456F">
        <w:rPr>
          <w:rFonts w:ascii="Arial" w:hAnsi="Arial"/>
        </w:rPr>
        <w:t xml:space="preserve"> biedt taal om observaties te koppelen aan </w:t>
      </w:r>
      <w:r>
        <w:rPr>
          <w:rFonts w:ascii="Arial" w:hAnsi="Arial"/>
        </w:rPr>
        <w:t>niveau</w:t>
      </w:r>
      <w:r w:rsidRPr="00E5456F">
        <w:rPr>
          <w:rFonts w:ascii="Arial" w:hAnsi="Arial"/>
        </w:rPr>
        <w:t xml:space="preserve"> én te verbinden met het bredere professionele groeipad;</w:t>
      </w:r>
    </w:p>
    <w:p w14:paraId="540C7005" w14:textId="77777777" w:rsidR="0019299D" w:rsidRPr="00E5456F" w:rsidRDefault="0019299D" w:rsidP="0019299D">
      <w:pPr>
        <w:ind w:left="2124" w:hanging="1404"/>
        <w:rPr>
          <w:rFonts w:ascii="Arial" w:hAnsi="Arial"/>
        </w:rPr>
      </w:pPr>
      <w:r>
        <w:rPr>
          <w:rFonts w:ascii="Arial" w:hAnsi="Arial"/>
        </w:rPr>
        <w:tab/>
      </w:r>
    </w:p>
    <w:p w14:paraId="453DFFAE" w14:textId="77777777" w:rsidR="00EB0002" w:rsidRDefault="00EB0002" w:rsidP="00203AF3">
      <w:pPr>
        <w:rPr>
          <w:shd w:val="clear" w:color="auto" w:fill="FEECF3"/>
        </w:rPr>
      </w:pPr>
    </w:p>
    <w:sectPr w:rsidR="00EB0002" w:rsidSect="005B53A1">
      <w:headerReference w:type="even" r:id="rId30"/>
      <w:headerReference w:type="default" r:id="rId31"/>
      <w:footerReference w:type="even" r:id="rId32"/>
      <w:footerReference w:type="default" r:id="rId33"/>
      <w:headerReference w:type="first" r:id="rId34"/>
      <w:footerReference w:type="first" r:id="rId35"/>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D80A" w14:textId="77777777" w:rsidR="00C7568F" w:rsidRDefault="00C7568F">
      <w:pPr>
        <w:spacing w:line="240" w:lineRule="auto"/>
      </w:pPr>
      <w:r>
        <w:separator/>
      </w:r>
    </w:p>
  </w:endnote>
  <w:endnote w:type="continuationSeparator" w:id="0">
    <w:p w14:paraId="65B2E5B0" w14:textId="77777777" w:rsidR="00C7568F" w:rsidRDefault="00C7568F">
      <w:pPr>
        <w:spacing w:line="240" w:lineRule="auto"/>
      </w:pPr>
      <w:r>
        <w:continuationSeparator/>
      </w:r>
    </w:p>
  </w:endnote>
  <w:endnote w:type="continuationNotice" w:id="1">
    <w:p w14:paraId="146C8EB0" w14:textId="77777777" w:rsidR="00C7568F" w:rsidRDefault="00C756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5AB90AEB" w:rsidR="00B76BB2" w:rsidRPr="00B25FE7" w:rsidRDefault="00B25FE7" w:rsidP="000503E0">
    <w:pPr>
      <w:pStyle w:val="Voettekst"/>
      <w:tabs>
        <w:tab w:val="clear" w:pos="9185"/>
        <w:tab w:val="center" w:pos="4592"/>
      </w:tabs>
    </w:pPr>
    <w:r w:rsidRPr="00DB6A02">
      <w:rPr>
        <w:noProof/>
      </w:rPr>
      <w:drawing>
        <wp:anchor distT="0" distB="0" distL="114300" distR="114300" simplePos="0" relativeHeight="251658240"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03E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2"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438B" w14:textId="77777777" w:rsidR="00D9111E" w:rsidRPr="00C4788D" w:rsidRDefault="00D9111E">
    <w:pPr>
      <w:spacing w:after="160" w:line="259" w:lineRule="auto"/>
      <w:rPr>
        <w:sz w:val="16"/>
        <w:szCs w:val="16"/>
      </w:rPr>
    </w:pPr>
  </w:p>
  <w:p w14:paraId="663A0017" w14:textId="77777777" w:rsidR="00D9111E" w:rsidRDefault="00D9111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817096"/>
      <w:docPartObj>
        <w:docPartGallery w:val="Page Numbers (Bottom of Page)"/>
        <w:docPartUnique/>
      </w:docPartObj>
    </w:sdtPr>
    <w:sdtContent>
      <w:p w14:paraId="713C470C" w14:textId="549872AD" w:rsidR="00D9111E" w:rsidRPr="00B25FE7" w:rsidRDefault="000B633D" w:rsidP="005326EA">
        <w:pPr>
          <w:pStyle w:val="Voettekst"/>
          <w:tabs>
            <w:tab w:val="clear" w:pos="9185"/>
            <w:tab w:val="right" w:pos="9184"/>
          </w:tabs>
        </w:pPr>
        <w:r>
          <w:rPr>
            <w:noProof/>
          </w:rPr>
          <mc:AlternateContent>
            <mc:Choice Requires="wps">
              <w:drawing>
                <wp:anchor distT="0" distB="0" distL="114300" distR="114300" simplePos="0" relativeHeight="251660292" behindDoc="0" locked="0" layoutInCell="1" allowOverlap="1" wp14:anchorId="04360806" wp14:editId="2901F0DB">
                  <wp:simplePos x="0" y="0"/>
                  <wp:positionH relativeFrom="leftMargin">
                    <wp:align>center</wp:align>
                  </wp:positionH>
                  <wp:positionV relativeFrom="bottomMargin">
                    <wp:align>center</wp:align>
                  </wp:positionV>
                  <wp:extent cx="565785" cy="191770"/>
                  <wp:effectExtent l="0" t="0" r="0" b="0"/>
                  <wp:wrapNone/>
                  <wp:docPr id="94198578"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7DE71C6" w14:textId="77777777" w:rsidR="000B633D" w:rsidRDefault="000B633D">
                              <w:pPr>
                                <w:pBdr>
                                  <w:top w:val="single" w:sz="4" w:space="1" w:color="7F7F7F" w:themeColor="background1" w:themeShade="7F"/>
                                </w:pBdr>
                                <w:jc w:val="center"/>
                                <w:rPr>
                                  <w:color w:val="454545" w:themeColor="accent2"/>
                                </w:rPr>
                              </w:pPr>
                              <w:r>
                                <w:rPr>
                                  <w:color w:val="auto"/>
                                </w:rPr>
                                <w:fldChar w:fldCharType="begin"/>
                              </w:r>
                              <w:r>
                                <w:instrText>PAGE   \* MERGEFORMAT</w:instrText>
                              </w:r>
                              <w:r>
                                <w:rPr>
                                  <w:color w:val="auto"/>
                                </w:rPr>
                                <w:fldChar w:fldCharType="separate"/>
                              </w:r>
                              <w:r>
                                <w:rPr>
                                  <w:color w:val="454545" w:themeColor="accent2"/>
                                </w:rPr>
                                <w:t>2</w:t>
                              </w:r>
                              <w:r>
                                <w:rPr>
                                  <w:color w:val="454545"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4360806" id="Rechthoek 1" o:spid="_x0000_s1026" style="position:absolute;margin-left:0;margin-top:0;width:44.55pt;height:15.1pt;rotation:180;flip:x;z-index:251660292;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7DE71C6" w14:textId="77777777" w:rsidR="000B633D" w:rsidRDefault="000B633D">
                        <w:pPr>
                          <w:pBdr>
                            <w:top w:val="single" w:sz="4" w:space="1" w:color="7F7F7F" w:themeColor="background1" w:themeShade="7F"/>
                          </w:pBdr>
                          <w:jc w:val="center"/>
                          <w:rPr>
                            <w:color w:val="454545" w:themeColor="accent2"/>
                          </w:rPr>
                        </w:pPr>
                        <w:r>
                          <w:rPr>
                            <w:color w:val="auto"/>
                          </w:rPr>
                          <w:fldChar w:fldCharType="begin"/>
                        </w:r>
                        <w:r>
                          <w:instrText>PAGE   \* MERGEFORMAT</w:instrText>
                        </w:r>
                        <w:r>
                          <w:rPr>
                            <w:color w:val="auto"/>
                          </w:rPr>
                          <w:fldChar w:fldCharType="separate"/>
                        </w:r>
                        <w:r>
                          <w:rPr>
                            <w:color w:val="454545" w:themeColor="accent2"/>
                          </w:rPr>
                          <w:t>2</w:t>
                        </w:r>
                        <w:r>
                          <w:rPr>
                            <w:color w:val="454545" w:themeColor="accent2"/>
                          </w:rPr>
                          <w:fldChar w:fldCharType="end"/>
                        </w:r>
                      </w:p>
                    </w:txbxContent>
                  </v:textbox>
                  <w10:wrap anchorx="margin" anchory="margin"/>
                </v:rect>
              </w:pict>
            </mc:Fallback>
          </mc:AlternateConten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15FD" w14:textId="77777777" w:rsidR="00D9111E" w:rsidRDefault="00D9111E">
    <w:pPr>
      <w:pStyle w:val="Voettekst"/>
    </w:pPr>
    <w:r w:rsidRPr="00DB6A02">
      <w:rPr>
        <w:noProof/>
      </w:rPr>
      <w:drawing>
        <wp:anchor distT="0" distB="0" distL="114300" distR="114300" simplePos="0" relativeHeight="251658243" behindDoc="1" locked="0" layoutInCell="1" allowOverlap="1" wp14:anchorId="5919F6CD" wp14:editId="541DF871">
          <wp:simplePos x="0" y="0"/>
          <wp:positionH relativeFrom="page">
            <wp:posOffset>0</wp:posOffset>
          </wp:positionH>
          <wp:positionV relativeFrom="page">
            <wp:posOffset>9401175</wp:posOffset>
          </wp:positionV>
          <wp:extent cx="7559675" cy="1287780"/>
          <wp:effectExtent l="0" t="0" r="3175" b="7620"/>
          <wp:wrapNone/>
          <wp:docPr id="1918130328" name="Afbeelding 191813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DEC5" w14:textId="77777777" w:rsidR="00C7568F" w:rsidRDefault="00C7568F">
      <w:pPr>
        <w:spacing w:line="240" w:lineRule="auto"/>
      </w:pPr>
      <w:r>
        <w:separator/>
      </w:r>
    </w:p>
  </w:footnote>
  <w:footnote w:type="continuationSeparator" w:id="0">
    <w:p w14:paraId="371C0DCF" w14:textId="77777777" w:rsidR="00C7568F" w:rsidRDefault="00C7568F">
      <w:pPr>
        <w:spacing w:line="240" w:lineRule="auto"/>
      </w:pPr>
      <w:r>
        <w:continuationSeparator/>
      </w:r>
    </w:p>
  </w:footnote>
  <w:footnote w:type="continuationNotice" w:id="1">
    <w:p w14:paraId="2A10D0CF" w14:textId="77777777" w:rsidR="00C7568F" w:rsidRDefault="00C756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037C" w14:textId="01E80093" w:rsidR="00842611" w:rsidRPr="00B25FE7" w:rsidRDefault="00842611" w:rsidP="00B25FE7">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0729" w14:textId="77777777" w:rsidR="00D9111E" w:rsidRDefault="00D9111E">
    <w:pPr>
      <w:spacing w:after="160" w:line="259" w:lineRule="auto"/>
    </w:pPr>
  </w:p>
  <w:p w14:paraId="5E2A7414" w14:textId="77777777" w:rsidR="00D9111E" w:rsidRDefault="00D9111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F315" w14:textId="77777777" w:rsidR="00D9111E" w:rsidRPr="00C51AB1" w:rsidRDefault="00D9111E" w:rsidP="00B25FE7">
    <w:pPr>
      <w:spacing w:after="160" w:line="259" w:lineRule="auto"/>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603C" w14:textId="77777777" w:rsidR="00D9111E" w:rsidRDefault="00D9111E" w:rsidP="00B25FE7">
    <w:pPr>
      <w:tabs>
        <w:tab w:val="left" w:pos="1350"/>
      </w:tabs>
      <w:spacing w:after="160" w:line="259" w:lineRule="auto"/>
    </w:pPr>
  </w:p>
  <w:p w14:paraId="478181EA" w14:textId="77777777" w:rsidR="00D9111E" w:rsidRDefault="00D9111E">
    <w:pPr>
      <w:spacing w:after="160" w:line="259" w:lineRule="auto"/>
    </w:pPr>
  </w:p>
  <w:p w14:paraId="4E61B69D" w14:textId="77777777" w:rsidR="00D9111E" w:rsidRDefault="00D9111E">
    <w:pPr>
      <w:spacing w:after="160" w:line="259" w:lineRule="auto"/>
    </w:pPr>
  </w:p>
  <w:p w14:paraId="15A77F40" w14:textId="77777777" w:rsidR="00D9111E" w:rsidRDefault="00D9111E">
    <w:pPr>
      <w:spacing w:after="160" w:line="259" w:lineRule="auto"/>
    </w:pPr>
  </w:p>
  <w:p w14:paraId="55C98866" w14:textId="77777777" w:rsidR="00D9111E" w:rsidRDefault="00D9111E">
    <w:pPr>
      <w:spacing w:after="160" w:line="259" w:lineRule="auto"/>
    </w:pPr>
  </w:p>
  <w:p w14:paraId="2F829C34" w14:textId="77777777" w:rsidR="00D9111E" w:rsidRDefault="00D9111E">
    <w:pPr>
      <w:spacing w:after="160" w:line="259" w:lineRule="auto"/>
    </w:pPr>
  </w:p>
  <w:p w14:paraId="40AF46FD" w14:textId="77777777" w:rsidR="00D9111E" w:rsidRDefault="00D9111E">
    <w:pPr>
      <w:spacing w:after="160" w:line="259" w:lineRule="auto"/>
    </w:pPr>
  </w:p>
  <w:p w14:paraId="1F43386C" w14:textId="77777777" w:rsidR="00D9111E" w:rsidRDefault="00D9111E">
    <w:pPr>
      <w:spacing w:after="160" w:line="259" w:lineRule="auto"/>
    </w:pPr>
  </w:p>
  <w:p w14:paraId="70D838E9" w14:textId="77777777" w:rsidR="00D9111E" w:rsidRDefault="00D9111E">
    <w:pPr>
      <w:spacing w:after="160" w:line="259" w:lineRule="auto"/>
    </w:pPr>
  </w:p>
  <w:p w14:paraId="320C2CE5" w14:textId="77777777" w:rsidR="00D9111E" w:rsidRDefault="00D9111E">
    <w:pPr>
      <w:spacing w:after="160" w:line="259" w:lineRule="auto"/>
    </w:pPr>
  </w:p>
  <w:p w14:paraId="1823168D" w14:textId="77777777" w:rsidR="00D9111E" w:rsidRDefault="00D9111E">
    <w:pPr>
      <w:spacing w:after="160" w:line="259" w:lineRule="auto"/>
    </w:pPr>
  </w:p>
  <w:p w14:paraId="1524CC08" w14:textId="77777777" w:rsidR="00D9111E" w:rsidRDefault="00D9111E">
    <w:pPr>
      <w:spacing w:after="160" w:line="259" w:lineRule="auto"/>
    </w:pPr>
  </w:p>
  <w:p w14:paraId="3FB41A36" w14:textId="77777777" w:rsidR="00D9111E" w:rsidRDefault="00D9111E">
    <w:pPr>
      <w:spacing w:after="160" w:line="259" w:lineRule="auto"/>
    </w:pPr>
  </w:p>
  <w:p w14:paraId="7B5E5225" w14:textId="77777777" w:rsidR="00D9111E" w:rsidRDefault="00D9111E">
    <w:pPr>
      <w:spacing w:after="160" w:line="259" w:lineRule="auto"/>
    </w:pPr>
  </w:p>
  <w:p w14:paraId="6C824F0C" w14:textId="77777777" w:rsidR="00D9111E" w:rsidRDefault="00D9111E">
    <w:pPr>
      <w:spacing w:after="160" w:line="259" w:lineRule="auto"/>
    </w:pPr>
    <w:r w:rsidRPr="00DB6A02">
      <w:rPr>
        <w:noProof/>
      </w:rPr>
      <w:drawing>
        <wp:anchor distT="0" distB="0" distL="114300" distR="114300" simplePos="0" relativeHeight="251658244" behindDoc="1" locked="0" layoutInCell="1" allowOverlap="1" wp14:anchorId="014E55D4" wp14:editId="353F512D">
          <wp:simplePos x="0" y="0"/>
          <wp:positionH relativeFrom="page">
            <wp:posOffset>161925</wp:posOffset>
          </wp:positionH>
          <wp:positionV relativeFrom="page">
            <wp:align>top</wp:align>
          </wp:positionV>
          <wp:extent cx="4676400" cy="3258000"/>
          <wp:effectExtent l="0" t="0" r="0" b="0"/>
          <wp:wrapNone/>
          <wp:docPr id="1644757521" name="Afbeelding 164475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0706"/>
    <w:multiLevelType w:val="multilevel"/>
    <w:tmpl w:val="F522C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Arial" w:eastAsia="Arial"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D69CE"/>
    <w:multiLevelType w:val="hybridMultilevel"/>
    <w:tmpl w:val="B5647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07FA2A"/>
    <w:multiLevelType w:val="hybridMultilevel"/>
    <w:tmpl w:val="FFFFFFFF"/>
    <w:lvl w:ilvl="0" w:tplc="8F0899C4">
      <w:start w:val="1"/>
      <w:numFmt w:val="bullet"/>
      <w:lvlText w:val=""/>
      <w:lvlJc w:val="left"/>
      <w:pPr>
        <w:ind w:left="720" w:hanging="360"/>
      </w:pPr>
      <w:rPr>
        <w:rFonts w:ascii="Symbol" w:hAnsi="Symbol" w:hint="default"/>
      </w:rPr>
    </w:lvl>
    <w:lvl w:ilvl="1" w:tplc="700CF97E">
      <w:start w:val="1"/>
      <w:numFmt w:val="bullet"/>
      <w:lvlText w:val="o"/>
      <w:lvlJc w:val="left"/>
      <w:pPr>
        <w:ind w:left="1440" w:hanging="360"/>
      </w:pPr>
      <w:rPr>
        <w:rFonts w:ascii="Courier New" w:hAnsi="Courier New" w:hint="default"/>
      </w:rPr>
    </w:lvl>
    <w:lvl w:ilvl="2" w:tplc="DDC8F7BE">
      <w:start w:val="1"/>
      <w:numFmt w:val="bullet"/>
      <w:lvlText w:val=""/>
      <w:lvlJc w:val="left"/>
      <w:pPr>
        <w:ind w:left="2160" w:hanging="360"/>
      </w:pPr>
      <w:rPr>
        <w:rFonts w:ascii="Wingdings" w:hAnsi="Wingdings" w:hint="default"/>
      </w:rPr>
    </w:lvl>
    <w:lvl w:ilvl="3" w:tplc="BCB601C2">
      <w:start w:val="1"/>
      <w:numFmt w:val="bullet"/>
      <w:lvlText w:val=""/>
      <w:lvlJc w:val="left"/>
      <w:pPr>
        <w:ind w:left="2880" w:hanging="360"/>
      </w:pPr>
      <w:rPr>
        <w:rFonts w:ascii="Symbol" w:hAnsi="Symbol" w:hint="default"/>
      </w:rPr>
    </w:lvl>
    <w:lvl w:ilvl="4" w:tplc="D17AB1FA">
      <w:start w:val="1"/>
      <w:numFmt w:val="bullet"/>
      <w:lvlText w:val="o"/>
      <w:lvlJc w:val="left"/>
      <w:pPr>
        <w:ind w:left="3600" w:hanging="360"/>
      </w:pPr>
      <w:rPr>
        <w:rFonts w:ascii="Courier New" w:hAnsi="Courier New" w:hint="default"/>
      </w:rPr>
    </w:lvl>
    <w:lvl w:ilvl="5" w:tplc="6F86C7D8">
      <w:start w:val="1"/>
      <w:numFmt w:val="bullet"/>
      <w:lvlText w:val=""/>
      <w:lvlJc w:val="left"/>
      <w:pPr>
        <w:ind w:left="4320" w:hanging="360"/>
      </w:pPr>
      <w:rPr>
        <w:rFonts w:ascii="Wingdings" w:hAnsi="Wingdings" w:hint="default"/>
      </w:rPr>
    </w:lvl>
    <w:lvl w:ilvl="6" w:tplc="6684546C">
      <w:start w:val="1"/>
      <w:numFmt w:val="bullet"/>
      <w:lvlText w:val=""/>
      <w:lvlJc w:val="left"/>
      <w:pPr>
        <w:ind w:left="5040" w:hanging="360"/>
      </w:pPr>
      <w:rPr>
        <w:rFonts w:ascii="Symbol" w:hAnsi="Symbol" w:hint="default"/>
      </w:rPr>
    </w:lvl>
    <w:lvl w:ilvl="7" w:tplc="3F16980C">
      <w:start w:val="1"/>
      <w:numFmt w:val="bullet"/>
      <w:lvlText w:val="o"/>
      <w:lvlJc w:val="left"/>
      <w:pPr>
        <w:ind w:left="5760" w:hanging="360"/>
      </w:pPr>
      <w:rPr>
        <w:rFonts w:ascii="Courier New" w:hAnsi="Courier New" w:hint="default"/>
      </w:rPr>
    </w:lvl>
    <w:lvl w:ilvl="8" w:tplc="82BA8320">
      <w:start w:val="1"/>
      <w:numFmt w:val="bullet"/>
      <w:lvlText w:val=""/>
      <w:lvlJc w:val="left"/>
      <w:pPr>
        <w:ind w:left="6480" w:hanging="360"/>
      </w:pPr>
      <w:rPr>
        <w:rFonts w:ascii="Wingdings" w:hAnsi="Wingdings" w:hint="default"/>
      </w:rPr>
    </w:lvl>
  </w:abstractNum>
  <w:abstractNum w:abstractNumId="3" w15:restartNumberingAfterBreak="0">
    <w:nsid w:val="0F0C6821"/>
    <w:multiLevelType w:val="hybridMultilevel"/>
    <w:tmpl w:val="FFFFFFFF"/>
    <w:lvl w:ilvl="0" w:tplc="BF523E72">
      <w:start w:val="1"/>
      <w:numFmt w:val="bullet"/>
      <w:lvlText w:val="·"/>
      <w:lvlJc w:val="left"/>
      <w:pPr>
        <w:ind w:left="720" w:hanging="360"/>
      </w:pPr>
      <w:rPr>
        <w:rFonts w:ascii="Symbol" w:hAnsi="Symbol" w:hint="default"/>
      </w:rPr>
    </w:lvl>
    <w:lvl w:ilvl="1" w:tplc="F8962256">
      <w:start w:val="1"/>
      <w:numFmt w:val="bullet"/>
      <w:lvlText w:val="o"/>
      <w:lvlJc w:val="left"/>
      <w:pPr>
        <w:ind w:left="1440" w:hanging="360"/>
      </w:pPr>
      <w:rPr>
        <w:rFonts w:ascii="Courier New" w:hAnsi="Courier New" w:hint="default"/>
      </w:rPr>
    </w:lvl>
    <w:lvl w:ilvl="2" w:tplc="915E7086">
      <w:start w:val="1"/>
      <w:numFmt w:val="bullet"/>
      <w:lvlText w:val=""/>
      <w:lvlJc w:val="left"/>
      <w:pPr>
        <w:ind w:left="2160" w:hanging="360"/>
      </w:pPr>
      <w:rPr>
        <w:rFonts w:ascii="Wingdings" w:hAnsi="Wingdings" w:hint="default"/>
      </w:rPr>
    </w:lvl>
    <w:lvl w:ilvl="3" w:tplc="421A57BE">
      <w:start w:val="1"/>
      <w:numFmt w:val="bullet"/>
      <w:lvlText w:val=""/>
      <w:lvlJc w:val="left"/>
      <w:pPr>
        <w:ind w:left="2880" w:hanging="360"/>
      </w:pPr>
      <w:rPr>
        <w:rFonts w:ascii="Symbol" w:hAnsi="Symbol" w:hint="default"/>
      </w:rPr>
    </w:lvl>
    <w:lvl w:ilvl="4" w:tplc="AAF89180">
      <w:start w:val="1"/>
      <w:numFmt w:val="bullet"/>
      <w:lvlText w:val="o"/>
      <w:lvlJc w:val="left"/>
      <w:pPr>
        <w:ind w:left="3600" w:hanging="360"/>
      </w:pPr>
      <w:rPr>
        <w:rFonts w:ascii="Courier New" w:hAnsi="Courier New" w:hint="default"/>
      </w:rPr>
    </w:lvl>
    <w:lvl w:ilvl="5" w:tplc="6B700134">
      <w:start w:val="1"/>
      <w:numFmt w:val="bullet"/>
      <w:lvlText w:val=""/>
      <w:lvlJc w:val="left"/>
      <w:pPr>
        <w:ind w:left="4320" w:hanging="360"/>
      </w:pPr>
      <w:rPr>
        <w:rFonts w:ascii="Wingdings" w:hAnsi="Wingdings" w:hint="default"/>
      </w:rPr>
    </w:lvl>
    <w:lvl w:ilvl="6" w:tplc="9EE41AA2">
      <w:start w:val="1"/>
      <w:numFmt w:val="bullet"/>
      <w:lvlText w:val=""/>
      <w:lvlJc w:val="left"/>
      <w:pPr>
        <w:ind w:left="5040" w:hanging="360"/>
      </w:pPr>
      <w:rPr>
        <w:rFonts w:ascii="Symbol" w:hAnsi="Symbol" w:hint="default"/>
      </w:rPr>
    </w:lvl>
    <w:lvl w:ilvl="7" w:tplc="32FC4548">
      <w:start w:val="1"/>
      <w:numFmt w:val="bullet"/>
      <w:lvlText w:val="o"/>
      <w:lvlJc w:val="left"/>
      <w:pPr>
        <w:ind w:left="5760" w:hanging="360"/>
      </w:pPr>
      <w:rPr>
        <w:rFonts w:ascii="Courier New" w:hAnsi="Courier New" w:hint="default"/>
      </w:rPr>
    </w:lvl>
    <w:lvl w:ilvl="8" w:tplc="38B03FD0">
      <w:start w:val="1"/>
      <w:numFmt w:val="bullet"/>
      <w:lvlText w:val=""/>
      <w:lvlJc w:val="left"/>
      <w:pPr>
        <w:ind w:left="6480" w:hanging="360"/>
      </w:pPr>
      <w:rPr>
        <w:rFonts w:ascii="Wingdings" w:hAnsi="Wingdings" w:hint="default"/>
      </w:rPr>
    </w:lvl>
  </w:abstractNum>
  <w:abstractNum w:abstractNumId="4" w15:restartNumberingAfterBreak="0">
    <w:nsid w:val="0F9C7641"/>
    <w:multiLevelType w:val="hybridMultilevel"/>
    <w:tmpl w:val="9D3A6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C367D9"/>
    <w:multiLevelType w:val="multilevel"/>
    <w:tmpl w:val="9EBC1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3BDEC"/>
    <w:multiLevelType w:val="hybridMultilevel"/>
    <w:tmpl w:val="FFFFFFFF"/>
    <w:lvl w:ilvl="0" w:tplc="FFFFFFFF">
      <w:start w:val="1"/>
      <w:numFmt w:val="bullet"/>
      <w:lvlText w:val="·"/>
      <w:lvlJc w:val="left"/>
      <w:pPr>
        <w:ind w:left="720" w:hanging="360"/>
      </w:pPr>
      <w:rPr>
        <w:rFonts w:ascii="Symbol" w:hAnsi="Symbol" w:hint="default"/>
      </w:rPr>
    </w:lvl>
    <w:lvl w:ilvl="1" w:tplc="FDE6FE2E">
      <w:start w:val="1"/>
      <w:numFmt w:val="bullet"/>
      <w:lvlText w:val="o"/>
      <w:lvlJc w:val="left"/>
      <w:pPr>
        <w:ind w:left="1440" w:hanging="360"/>
      </w:pPr>
      <w:rPr>
        <w:rFonts w:ascii="Courier New" w:hAnsi="Courier New" w:hint="default"/>
      </w:rPr>
    </w:lvl>
    <w:lvl w:ilvl="2" w:tplc="BDDAF254">
      <w:start w:val="1"/>
      <w:numFmt w:val="bullet"/>
      <w:lvlText w:val=""/>
      <w:lvlJc w:val="left"/>
      <w:pPr>
        <w:ind w:left="2160" w:hanging="360"/>
      </w:pPr>
      <w:rPr>
        <w:rFonts w:ascii="Wingdings" w:hAnsi="Wingdings" w:hint="default"/>
      </w:rPr>
    </w:lvl>
    <w:lvl w:ilvl="3" w:tplc="47F62A62">
      <w:start w:val="1"/>
      <w:numFmt w:val="bullet"/>
      <w:lvlText w:val=""/>
      <w:lvlJc w:val="left"/>
      <w:pPr>
        <w:ind w:left="2880" w:hanging="360"/>
      </w:pPr>
      <w:rPr>
        <w:rFonts w:ascii="Symbol" w:hAnsi="Symbol" w:hint="default"/>
      </w:rPr>
    </w:lvl>
    <w:lvl w:ilvl="4" w:tplc="7D268628">
      <w:start w:val="1"/>
      <w:numFmt w:val="bullet"/>
      <w:lvlText w:val="o"/>
      <w:lvlJc w:val="left"/>
      <w:pPr>
        <w:ind w:left="3600" w:hanging="360"/>
      </w:pPr>
      <w:rPr>
        <w:rFonts w:ascii="Courier New" w:hAnsi="Courier New" w:hint="default"/>
      </w:rPr>
    </w:lvl>
    <w:lvl w:ilvl="5" w:tplc="4898803A">
      <w:start w:val="1"/>
      <w:numFmt w:val="bullet"/>
      <w:lvlText w:val=""/>
      <w:lvlJc w:val="left"/>
      <w:pPr>
        <w:ind w:left="4320" w:hanging="360"/>
      </w:pPr>
      <w:rPr>
        <w:rFonts w:ascii="Wingdings" w:hAnsi="Wingdings" w:hint="default"/>
      </w:rPr>
    </w:lvl>
    <w:lvl w:ilvl="6" w:tplc="D88C12E6">
      <w:start w:val="1"/>
      <w:numFmt w:val="bullet"/>
      <w:lvlText w:val=""/>
      <w:lvlJc w:val="left"/>
      <w:pPr>
        <w:ind w:left="5040" w:hanging="360"/>
      </w:pPr>
      <w:rPr>
        <w:rFonts w:ascii="Symbol" w:hAnsi="Symbol" w:hint="default"/>
      </w:rPr>
    </w:lvl>
    <w:lvl w:ilvl="7" w:tplc="47D29FFA">
      <w:start w:val="1"/>
      <w:numFmt w:val="bullet"/>
      <w:lvlText w:val="o"/>
      <w:lvlJc w:val="left"/>
      <w:pPr>
        <w:ind w:left="5760" w:hanging="360"/>
      </w:pPr>
      <w:rPr>
        <w:rFonts w:ascii="Courier New" w:hAnsi="Courier New" w:hint="default"/>
      </w:rPr>
    </w:lvl>
    <w:lvl w:ilvl="8" w:tplc="B5C4B456">
      <w:start w:val="1"/>
      <w:numFmt w:val="bullet"/>
      <w:lvlText w:val=""/>
      <w:lvlJc w:val="left"/>
      <w:pPr>
        <w:ind w:left="6480" w:hanging="360"/>
      </w:pPr>
      <w:rPr>
        <w:rFonts w:ascii="Wingdings" w:hAnsi="Wingdings" w:hint="default"/>
      </w:rPr>
    </w:lvl>
  </w:abstractNum>
  <w:abstractNum w:abstractNumId="7"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7C76666"/>
    <w:multiLevelType w:val="hybridMultilevel"/>
    <w:tmpl w:val="02F61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D81DAA"/>
    <w:multiLevelType w:val="hybridMultilevel"/>
    <w:tmpl w:val="A6F0F0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B9E24B7"/>
    <w:multiLevelType w:val="hybridMultilevel"/>
    <w:tmpl w:val="C0AAC37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C536B32"/>
    <w:multiLevelType w:val="hybridMultilevel"/>
    <w:tmpl w:val="FFFFFFFF"/>
    <w:lvl w:ilvl="0" w:tplc="B16E384A">
      <w:start w:val="1"/>
      <w:numFmt w:val="bullet"/>
      <w:lvlText w:val="·"/>
      <w:lvlJc w:val="left"/>
      <w:pPr>
        <w:ind w:left="720" w:hanging="360"/>
      </w:pPr>
      <w:rPr>
        <w:rFonts w:ascii="Symbol" w:hAnsi="Symbol" w:hint="default"/>
      </w:rPr>
    </w:lvl>
    <w:lvl w:ilvl="1" w:tplc="E990BE62">
      <w:start w:val="1"/>
      <w:numFmt w:val="bullet"/>
      <w:lvlText w:val="o"/>
      <w:lvlJc w:val="left"/>
      <w:pPr>
        <w:ind w:left="1440" w:hanging="360"/>
      </w:pPr>
      <w:rPr>
        <w:rFonts w:ascii="Courier New" w:hAnsi="Courier New" w:hint="default"/>
      </w:rPr>
    </w:lvl>
    <w:lvl w:ilvl="2" w:tplc="3C366B8C">
      <w:start w:val="1"/>
      <w:numFmt w:val="bullet"/>
      <w:lvlText w:val=""/>
      <w:lvlJc w:val="left"/>
      <w:pPr>
        <w:ind w:left="2160" w:hanging="360"/>
      </w:pPr>
      <w:rPr>
        <w:rFonts w:ascii="Wingdings" w:hAnsi="Wingdings" w:hint="default"/>
      </w:rPr>
    </w:lvl>
    <w:lvl w:ilvl="3" w:tplc="5442F47E">
      <w:start w:val="1"/>
      <w:numFmt w:val="bullet"/>
      <w:lvlText w:val=""/>
      <w:lvlJc w:val="left"/>
      <w:pPr>
        <w:ind w:left="2880" w:hanging="360"/>
      </w:pPr>
      <w:rPr>
        <w:rFonts w:ascii="Symbol" w:hAnsi="Symbol" w:hint="default"/>
      </w:rPr>
    </w:lvl>
    <w:lvl w:ilvl="4" w:tplc="1D222936">
      <w:start w:val="1"/>
      <w:numFmt w:val="bullet"/>
      <w:lvlText w:val="o"/>
      <w:lvlJc w:val="left"/>
      <w:pPr>
        <w:ind w:left="3600" w:hanging="360"/>
      </w:pPr>
      <w:rPr>
        <w:rFonts w:ascii="Courier New" w:hAnsi="Courier New" w:hint="default"/>
      </w:rPr>
    </w:lvl>
    <w:lvl w:ilvl="5" w:tplc="748EF55C">
      <w:start w:val="1"/>
      <w:numFmt w:val="bullet"/>
      <w:lvlText w:val=""/>
      <w:lvlJc w:val="left"/>
      <w:pPr>
        <w:ind w:left="4320" w:hanging="360"/>
      </w:pPr>
      <w:rPr>
        <w:rFonts w:ascii="Wingdings" w:hAnsi="Wingdings" w:hint="default"/>
      </w:rPr>
    </w:lvl>
    <w:lvl w:ilvl="6" w:tplc="91BEB71E">
      <w:start w:val="1"/>
      <w:numFmt w:val="bullet"/>
      <w:lvlText w:val=""/>
      <w:lvlJc w:val="left"/>
      <w:pPr>
        <w:ind w:left="5040" w:hanging="360"/>
      </w:pPr>
      <w:rPr>
        <w:rFonts w:ascii="Symbol" w:hAnsi="Symbol" w:hint="default"/>
      </w:rPr>
    </w:lvl>
    <w:lvl w:ilvl="7" w:tplc="ADCE4380">
      <w:start w:val="1"/>
      <w:numFmt w:val="bullet"/>
      <w:lvlText w:val="o"/>
      <w:lvlJc w:val="left"/>
      <w:pPr>
        <w:ind w:left="5760" w:hanging="360"/>
      </w:pPr>
      <w:rPr>
        <w:rFonts w:ascii="Courier New" w:hAnsi="Courier New" w:hint="default"/>
      </w:rPr>
    </w:lvl>
    <w:lvl w:ilvl="8" w:tplc="EA6E10CA">
      <w:start w:val="1"/>
      <w:numFmt w:val="bullet"/>
      <w:lvlText w:val=""/>
      <w:lvlJc w:val="left"/>
      <w:pPr>
        <w:ind w:left="6480" w:hanging="360"/>
      </w:pPr>
      <w:rPr>
        <w:rFonts w:ascii="Wingdings" w:hAnsi="Wingdings" w:hint="default"/>
      </w:rPr>
    </w:lvl>
  </w:abstractNum>
  <w:abstractNum w:abstractNumId="12" w15:restartNumberingAfterBreak="0">
    <w:nsid w:val="1EA71D4C"/>
    <w:multiLevelType w:val="hybridMultilevel"/>
    <w:tmpl w:val="EACC4B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F89732C"/>
    <w:multiLevelType w:val="hybridMultilevel"/>
    <w:tmpl w:val="3EFA4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F14636"/>
    <w:multiLevelType w:val="hybridMultilevel"/>
    <w:tmpl w:val="FFFFFFFF"/>
    <w:lvl w:ilvl="0" w:tplc="383A60FC">
      <w:start w:val="1"/>
      <w:numFmt w:val="bullet"/>
      <w:lvlText w:val=""/>
      <w:lvlJc w:val="left"/>
      <w:pPr>
        <w:ind w:left="720" w:hanging="360"/>
      </w:pPr>
      <w:rPr>
        <w:rFonts w:ascii="Symbol" w:hAnsi="Symbol" w:hint="default"/>
      </w:rPr>
    </w:lvl>
    <w:lvl w:ilvl="1" w:tplc="10169246">
      <w:start w:val="1"/>
      <w:numFmt w:val="bullet"/>
      <w:lvlText w:val="o"/>
      <w:lvlJc w:val="left"/>
      <w:pPr>
        <w:ind w:left="1440" w:hanging="360"/>
      </w:pPr>
      <w:rPr>
        <w:rFonts w:ascii="Courier New" w:hAnsi="Courier New" w:hint="default"/>
      </w:rPr>
    </w:lvl>
    <w:lvl w:ilvl="2" w:tplc="351AB294">
      <w:start w:val="1"/>
      <w:numFmt w:val="bullet"/>
      <w:lvlText w:val=""/>
      <w:lvlJc w:val="left"/>
      <w:pPr>
        <w:ind w:left="2160" w:hanging="360"/>
      </w:pPr>
      <w:rPr>
        <w:rFonts w:ascii="Wingdings" w:hAnsi="Wingdings" w:hint="default"/>
      </w:rPr>
    </w:lvl>
    <w:lvl w:ilvl="3" w:tplc="697AE7D0">
      <w:start w:val="1"/>
      <w:numFmt w:val="bullet"/>
      <w:lvlText w:val=""/>
      <w:lvlJc w:val="left"/>
      <w:pPr>
        <w:ind w:left="2880" w:hanging="360"/>
      </w:pPr>
      <w:rPr>
        <w:rFonts w:ascii="Symbol" w:hAnsi="Symbol" w:hint="default"/>
      </w:rPr>
    </w:lvl>
    <w:lvl w:ilvl="4" w:tplc="CD68998C">
      <w:start w:val="1"/>
      <w:numFmt w:val="bullet"/>
      <w:lvlText w:val="o"/>
      <w:lvlJc w:val="left"/>
      <w:pPr>
        <w:ind w:left="3600" w:hanging="360"/>
      </w:pPr>
      <w:rPr>
        <w:rFonts w:ascii="Courier New" w:hAnsi="Courier New" w:hint="default"/>
      </w:rPr>
    </w:lvl>
    <w:lvl w:ilvl="5" w:tplc="31DA00BA">
      <w:start w:val="1"/>
      <w:numFmt w:val="bullet"/>
      <w:lvlText w:val=""/>
      <w:lvlJc w:val="left"/>
      <w:pPr>
        <w:ind w:left="4320" w:hanging="360"/>
      </w:pPr>
      <w:rPr>
        <w:rFonts w:ascii="Wingdings" w:hAnsi="Wingdings" w:hint="default"/>
      </w:rPr>
    </w:lvl>
    <w:lvl w:ilvl="6" w:tplc="59D0D1C4">
      <w:start w:val="1"/>
      <w:numFmt w:val="bullet"/>
      <w:lvlText w:val=""/>
      <w:lvlJc w:val="left"/>
      <w:pPr>
        <w:ind w:left="5040" w:hanging="360"/>
      </w:pPr>
      <w:rPr>
        <w:rFonts w:ascii="Symbol" w:hAnsi="Symbol" w:hint="default"/>
      </w:rPr>
    </w:lvl>
    <w:lvl w:ilvl="7" w:tplc="0854C224">
      <w:start w:val="1"/>
      <w:numFmt w:val="bullet"/>
      <w:lvlText w:val="o"/>
      <w:lvlJc w:val="left"/>
      <w:pPr>
        <w:ind w:left="5760" w:hanging="360"/>
      </w:pPr>
      <w:rPr>
        <w:rFonts w:ascii="Courier New" w:hAnsi="Courier New" w:hint="default"/>
      </w:rPr>
    </w:lvl>
    <w:lvl w:ilvl="8" w:tplc="87042F42">
      <w:start w:val="1"/>
      <w:numFmt w:val="bullet"/>
      <w:lvlText w:val=""/>
      <w:lvlJc w:val="left"/>
      <w:pPr>
        <w:ind w:left="6480" w:hanging="360"/>
      </w:pPr>
      <w:rPr>
        <w:rFonts w:ascii="Wingdings" w:hAnsi="Wingdings" w:hint="default"/>
      </w:rPr>
    </w:lvl>
  </w:abstractNum>
  <w:abstractNum w:abstractNumId="15" w15:restartNumberingAfterBreak="0">
    <w:nsid w:val="23A12346"/>
    <w:multiLevelType w:val="hybridMultilevel"/>
    <w:tmpl w:val="D1D097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E17AD7"/>
    <w:multiLevelType w:val="multilevel"/>
    <w:tmpl w:val="9EF0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C4D54C"/>
    <w:multiLevelType w:val="hybridMultilevel"/>
    <w:tmpl w:val="FFFFFFFF"/>
    <w:lvl w:ilvl="0" w:tplc="4030F216">
      <w:start w:val="1"/>
      <w:numFmt w:val="bullet"/>
      <w:lvlText w:val="·"/>
      <w:lvlJc w:val="left"/>
      <w:pPr>
        <w:ind w:left="720" w:hanging="360"/>
      </w:pPr>
      <w:rPr>
        <w:rFonts w:ascii="Symbol" w:hAnsi="Symbol" w:hint="default"/>
      </w:rPr>
    </w:lvl>
    <w:lvl w:ilvl="1" w:tplc="F7529D5A">
      <w:start w:val="1"/>
      <w:numFmt w:val="bullet"/>
      <w:lvlText w:val="o"/>
      <w:lvlJc w:val="left"/>
      <w:pPr>
        <w:ind w:left="1440" w:hanging="360"/>
      </w:pPr>
      <w:rPr>
        <w:rFonts w:ascii="Courier New" w:hAnsi="Courier New" w:hint="default"/>
      </w:rPr>
    </w:lvl>
    <w:lvl w:ilvl="2" w:tplc="20525070">
      <w:start w:val="1"/>
      <w:numFmt w:val="bullet"/>
      <w:lvlText w:val=""/>
      <w:lvlJc w:val="left"/>
      <w:pPr>
        <w:ind w:left="2160" w:hanging="360"/>
      </w:pPr>
      <w:rPr>
        <w:rFonts w:ascii="Wingdings" w:hAnsi="Wingdings" w:hint="default"/>
      </w:rPr>
    </w:lvl>
    <w:lvl w:ilvl="3" w:tplc="3FD05BB0">
      <w:start w:val="1"/>
      <w:numFmt w:val="bullet"/>
      <w:lvlText w:val=""/>
      <w:lvlJc w:val="left"/>
      <w:pPr>
        <w:ind w:left="2880" w:hanging="360"/>
      </w:pPr>
      <w:rPr>
        <w:rFonts w:ascii="Symbol" w:hAnsi="Symbol" w:hint="default"/>
      </w:rPr>
    </w:lvl>
    <w:lvl w:ilvl="4" w:tplc="DC986E06">
      <w:start w:val="1"/>
      <w:numFmt w:val="bullet"/>
      <w:lvlText w:val="o"/>
      <w:lvlJc w:val="left"/>
      <w:pPr>
        <w:ind w:left="3600" w:hanging="360"/>
      </w:pPr>
      <w:rPr>
        <w:rFonts w:ascii="Courier New" w:hAnsi="Courier New" w:hint="default"/>
      </w:rPr>
    </w:lvl>
    <w:lvl w:ilvl="5" w:tplc="64BE3338">
      <w:start w:val="1"/>
      <w:numFmt w:val="bullet"/>
      <w:lvlText w:val=""/>
      <w:lvlJc w:val="left"/>
      <w:pPr>
        <w:ind w:left="4320" w:hanging="360"/>
      </w:pPr>
      <w:rPr>
        <w:rFonts w:ascii="Wingdings" w:hAnsi="Wingdings" w:hint="default"/>
      </w:rPr>
    </w:lvl>
    <w:lvl w:ilvl="6" w:tplc="79B20014">
      <w:start w:val="1"/>
      <w:numFmt w:val="bullet"/>
      <w:lvlText w:val=""/>
      <w:lvlJc w:val="left"/>
      <w:pPr>
        <w:ind w:left="5040" w:hanging="360"/>
      </w:pPr>
      <w:rPr>
        <w:rFonts w:ascii="Symbol" w:hAnsi="Symbol" w:hint="default"/>
      </w:rPr>
    </w:lvl>
    <w:lvl w:ilvl="7" w:tplc="3E06FB0E">
      <w:start w:val="1"/>
      <w:numFmt w:val="bullet"/>
      <w:lvlText w:val="o"/>
      <w:lvlJc w:val="left"/>
      <w:pPr>
        <w:ind w:left="5760" w:hanging="360"/>
      </w:pPr>
      <w:rPr>
        <w:rFonts w:ascii="Courier New" w:hAnsi="Courier New" w:hint="default"/>
      </w:rPr>
    </w:lvl>
    <w:lvl w:ilvl="8" w:tplc="DB3C4652">
      <w:start w:val="1"/>
      <w:numFmt w:val="bullet"/>
      <w:lvlText w:val=""/>
      <w:lvlJc w:val="left"/>
      <w:pPr>
        <w:ind w:left="6480" w:hanging="360"/>
      </w:pPr>
      <w:rPr>
        <w:rFonts w:ascii="Wingdings" w:hAnsi="Wingdings" w:hint="default"/>
      </w:rPr>
    </w:lvl>
  </w:abstractNum>
  <w:abstractNum w:abstractNumId="18" w15:restartNumberingAfterBreak="0">
    <w:nsid w:val="2B0C2594"/>
    <w:multiLevelType w:val="multilevel"/>
    <w:tmpl w:val="A4E8DDFC"/>
    <w:lvl w:ilvl="0">
      <w:start w:val="5"/>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DA433A4"/>
    <w:multiLevelType w:val="multilevel"/>
    <w:tmpl w:val="A614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065772"/>
    <w:multiLevelType w:val="multilevel"/>
    <w:tmpl w:val="E338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412E00"/>
    <w:multiLevelType w:val="hybridMultilevel"/>
    <w:tmpl w:val="FFFFFFFF"/>
    <w:lvl w:ilvl="0" w:tplc="3E06FF78">
      <w:start w:val="1"/>
      <w:numFmt w:val="bullet"/>
      <w:lvlText w:val="·"/>
      <w:lvlJc w:val="left"/>
      <w:pPr>
        <w:ind w:left="720" w:hanging="360"/>
      </w:pPr>
      <w:rPr>
        <w:rFonts w:ascii="Symbol" w:hAnsi="Symbol" w:hint="default"/>
      </w:rPr>
    </w:lvl>
    <w:lvl w:ilvl="1" w:tplc="2C38E0FE">
      <w:start w:val="1"/>
      <w:numFmt w:val="bullet"/>
      <w:lvlText w:val="o"/>
      <w:lvlJc w:val="left"/>
      <w:pPr>
        <w:ind w:left="1440" w:hanging="360"/>
      </w:pPr>
      <w:rPr>
        <w:rFonts w:ascii="Courier New" w:hAnsi="Courier New" w:hint="default"/>
      </w:rPr>
    </w:lvl>
    <w:lvl w:ilvl="2" w:tplc="05306166">
      <w:start w:val="1"/>
      <w:numFmt w:val="bullet"/>
      <w:lvlText w:val=""/>
      <w:lvlJc w:val="left"/>
      <w:pPr>
        <w:ind w:left="2160" w:hanging="360"/>
      </w:pPr>
      <w:rPr>
        <w:rFonts w:ascii="Wingdings" w:hAnsi="Wingdings" w:hint="default"/>
      </w:rPr>
    </w:lvl>
    <w:lvl w:ilvl="3" w:tplc="139EFF6A">
      <w:start w:val="1"/>
      <w:numFmt w:val="bullet"/>
      <w:lvlText w:val=""/>
      <w:lvlJc w:val="left"/>
      <w:pPr>
        <w:ind w:left="2880" w:hanging="360"/>
      </w:pPr>
      <w:rPr>
        <w:rFonts w:ascii="Symbol" w:hAnsi="Symbol" w:hint="default"/>
      </w:rPr>
    </w:lvl>
    <w:lvl w:ilvl="4" w:tplc="37DEC47A">
      <w:start w:val="1"/>
      <w:numFmt w:val="bullet"/>
      <w:lvlText w:val="o"/>
      <w:lvlJc w:val="left"/>
      <w:pPr>
        <w:ind w:left="3600" w:hanging="360"/>
      </w:pPr>
      <w:rPr>
        <w:rFonts w:ascii="Courier New" w:hAnsi="Courier New" w:hint="default"/>
      </w:rPr>
    </w:lvl>
    <w:lvl w:ilvl="5" w:tplc="1CCC1038">
      <w:start w:val="1"/>
      <w:numFmt w:val="bullet"/>
      <w:lvlText w:val=""/>
      <w:lvlJc w:val="left"/>
      <w:pPr>
        <w:ind w:left="4320" w:hanging="360"/>
      </w:pPr>
      <w:rPr>
        <w:rFonts w:ascii="Wingdings" w:hAnsi="Wingdings" w:hint="default"/>
      </w:rPr>
    </w:lvl>
    <w:lvl w:ilvl="6" w:tplc="8D64AF34">
      <w:start w:val="1"/>
      <w:numFmt w:val="bullet"/>
      <w:lvlText w:val=""/>
      <w:lvlJc w:val="left"/>
      <w:pPr>
        <w:ind w:left="5040" w:hanging="360"/>
      </w:pPr>
      <w:rPr>
        <w:rFonts w:ascii="Symbol" w:hAnsi="Symbol" w:hint="default"/>
      </w:rPr>
    </w:lvl>
    <w:lvl w:ilvl="7" w:tplc="E7507C74">
      <w:start w:val="1"/>
      <w:numFmt w:val="bullet"/>
      <w:lvlText w:val="o"/>
      <w:lvlJc w:val="left"/>
      <w:pPr>
        <w:ind w:left="5760" w:hanging="360"/>
      </w:pPr>
      <w:rPr>
        <w:rFonts w:ascii="Courier New" w:hAnsi="Courier New" w:hint="default"/>
      </w:rPr>
    </w:lvl>
    <w:lvl w:ilvl="8" w:tplc="E77E6796">
      <w:start w:val="1"/>
      <w:numFmt w:val="bullet"/>
      <w:lvlText w:val=""/>
      <w:lvlJc w:val="left"/>
      <w:pPr>
        <w:ind w:left="6480" w:hanging="360"/>
      </w:pPr>
      <w:rPr>
        <w:rFonts w:ascii="Wingdings" w:hAnsi="Wingdings" w:hint="default"/>
      </w:rPr>
    </w:lvl>
  </w:abstractNum>
  <w:abstractNum w:abstractNumId="22" w15:restartNumberingAfterBreak="0">
    <w:nsid w:val="31C99291"/>
    <w:multiLevelType w:val="hybridMultilevel"/>
    <w:tmpl w:val="FFFFFFFF"/>
    <w:lvl w:ilvl="0" w:tplc="91167ED4">
      <w:start w:val="1"/>
      <w:numFmt w:val="decimal"/>
      <w:lvlText w:val="%1."/>
      <w:lvlJc w:val="left"/>
      <w:pPr>
        <w:ind w:left="720" w:hanging="360"/>
      </w:pPr>
    </w:lvl>
    <w:lvl w:ilvl="1" w:tplc="F1947588">
      <w:start w:val="1"/>
      <w:numFmt w:val="lowerLetter"/>
      <w:lvlText w:val="%2."/>
      <w:lvlJc w:val="left"/>
      <w:pPr>
        <w:ind w:left="1440" w:hanging="360"/>
      </w:pPr>
    </w:lvl>
    <w:lvl w:ilvl="2" w:tplc="4AB8ECB2">
      <w:start w:val="1"/>
      <w:numFmt w:val="lowerRoman"/>
      <w:lvlText w:val="%3."/>
      <w:lvlJc w:val="right"/>
      <w:pPr>
        <w:ind w:left="2160" w:hanging="180"/>
      </w:pPr>
    </w:lvl>
    <w:lvl w:ilvl="3" w:tplc="F7E47C4E">
      <w:start w:val="1"/>
      <w:numFmt w:val="decimal"/>
      <w:lvlText w:val="%4."/>
      <w:lvlJc w:val="left"/>
      <w:pPr>
        <w:ind w:left="2880" w:hanging="360"/>
      </w:pPr>
    </w:lvl>
    <w:lvl w:ilvl="4" w:tplc="42426F50">
      <w:start w:val="1"/>
      <w:numFmt w:val="lowerLetter"/>
      <w:lvlText w:val="%5."/>
      <w:lvlJc w:val="left"/>
      <w:pPr>
        <w:ind w:left="3600" w:hanging="360"/>
      </w:pPr>
    </w:lvl>
    <w:lvl w:ilvl="5" w:tplc="C4C8CE9C">
      <w:start w:val="1"/>
      <w:numFmt w:val="lowerRoman"/>
      <w:lvlText w:val="%6."/>
      <w:lvlJc w:val="right"/>
      <w:pPr>
        <w:ind w:left="4320" w:hanging="180"/>
      </w:pPr>
    </w:lvl>
    <w:lvl w:ilvl="6" w:tplc="ACC458E0">
      <w:start w:val="1"/>
      <w:numFmt w:val="decimal"/>
      <w:lvlText w:val="%7."/>
      <w:lvlJc w:val="left"/>
      <w:pPr>
        <w:ind w:left="5040" w:hanging="360"/>
      </w:pPr>
    </w:lvl>
    <w:lvl w:ilvl="7" w:tplc="EF6EFD30">
      <w:start w:val="1"/>
      <w:numFmt w:val="lowerLetter"/>
      <w:lvlText w:val="%8."/>
      <w:lvlJc w:val="left"/>
      <w:pPr>
        <w:ind w:left="5760" w:hanging="360"/>
      </w:pPr>
    </w:lvl>
    <w:lvl w:ilvl="8" w:tplc="D6E236E0">
      <w:start w:val="1"/>
      <w:numFmt w:val="lowerRoman"/>
      <w:lvlText w:val="%9."/>
      <w:lvlJc w:val="right"/>
      <w:pPr>
        <w:ind w:left="6480" w:hanging="180"/>
      </w:pPr>
    </w:lvl>
  </w:abstractNum>
  <w:abstractNum w:abstractNumId="23" w15:restartNumberingAfterBreak="0">
    <w:nsid w:val="340C75DD"/>
    <w:multiLevelType w:val="hybridMultilevel"/>
    <w:tmpl w:val="C4965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26EB83"/>
    <w:multiLevelType w:val="hybridMultilevel"/>
    <w:tmpl w:val="FFFFFFFF"/>
    <w:lvl w:ilvl="0" w:tplc="2752D7CE">
      <w:start w:val="1"/>
      <w:numFmt w:val="bullet"/>
      <w:lvlText w:val=""/>
      <w:lvlJc w:val="left"/>
      <w:pPr>
        <w:ind w:left="720" w:hanging="360"/>
      </w:pPr>
      <w:rPr>
        <w:rFonts w:ascii="Symbol" w:hAnsi="Symbol" w:hint="default"/>
      </w:rPr>
    </w:lvl>
    <w:lvl w:ilvl="1" w:tplc="77D23602">
      <w:start w:val="1"/>
      <w:numFmt w:val="bullet"/>
      <w:lvlText w:val="o"/>
      <w:lvlJc w:val="left"/>
      <w:pPr>
        <w:ind w:left="1440" w:hanging="360"/>
      </w:pPr>
      <w:rPr>
        <w:rFonts w:ascii="Courier New" w:hAnsi="Courier New" w:hint="default"/>
      </w:rPr>
    </w:lvl>
    <w:lvl w:ilvl="2" w:tplc="3E16378C">
      <w:start w:val="1"/>
      <w:numFmt w:val="bullet"/>
      <w:lvlText w:val=""/>
      <w:lvlJc w:val="left"/>
      <w:pPr>
        <w:ind w:left="2160" w:hanging="360"/>
      </w:pPr>
      <w:rPr>
        <w:rFonts w:ascii="Wingdings" w:hAnsi="Wingdings" w:hint="default"/>
      </w:rPr>
    </w:lvl>
    <w:lvl w:ilvl="3" w:tplc="6AB4EB78">
      <w:start w:val="1"/>
      <w:numFmt w:val="bullet"/>
      <w:lvlText w:val=""/>
      <w:lvlJc w:val="left"/>
      <w:pPr>
        <w:ind w:left="2880" w:hanging="360"/>
      </w:pPr>
      <w:rPr>
        <w:rFonts w:ascii="Symbol" w:hAnsi="Symbol" w:hint="default"/>
      </w:rPr>
    </w:lvl>
    <w:lvl w:ilvl="4" w:tplc="14464770">
      <w:start w:val="1"/>
      <w:numFmt w:val="bullet"/>
      <w:lvlText w:val="o"/>
      <w:lvlJc w:val="left"/>
      <w:pPr>
        <w:ind w:left="3600" w:hanging="360"/>
      </w:pPr>
      <w:rPr>
        <w:rFonts w:ascii="Courier New" w:hAnsi="Courier New" w:hint="default"/>
      </w:rPr>
    </w:lvl>
    <w:lvl w:ilvl="5" w:tplc="27FAFF58">
      <w:start w:val="1"/>
      <w:numFmt w:val="bullet"/>
      <w:lvlText w:val=""/>
      <w:lvlJc w:val="left"/>
      <w:pPr>
        <w:ind w:left="4320" w:hanging="360"/>
      </w:pPr>
      <w:rPr>
        <w:rFonts w:ascii="Wingdings" w:hAnsi="Wingdings" w:hint="default"/>
      </w:rPr>
    </w:lvl>
    <w:lvl w:ilvl="6" w:tplc="691273BC">
      <w:start w:val="1"/>
      <w:numFmt w:val="bullet"/>
      <w:lvlText w:val=""/>
      <w:lvlJc w:val="left"/>
      <w:pPr>
        <w:ind w:left="5040" w:hanging="360"/>
      </w:pPr>
      <w:rPr>
        <w:rFonts w:ascii="Symbol" w:hAnsi="Symbol" w:hint="default"/>
      </w:rPr>
    </w:lvl>
    <w:lvl w:ilvl="7" w:tplc="82709CC0">
      <w:start w:val="1"/>
      <w:numFmt w:val="bullet"/>
      <w:lvlText w:val="o"/>
      <w:lvlJc w:val="left"/>
      <w:pPr>
        <w:ind w:left="5760" w:hanging="360"/>
      </w:pPr>
      <w:rPr>
        <w:rFonts w:ascii="Courier New" w:hAnsi="Courier New" w:hint="default"/>
      </w:rPr>
    </w:lvl>
    <w:lvl w:ilvl="8" w:tplc="E6CA9666">
      <w:start w:val="1"/>
      <w:numFmt w:val="bullet"/>
      <w:lvlText w:val=""/>
      <w:lvlJc w:val="left"/>
      <w:pPr>
        <w:ind w:left="6480" w:hanging="360"/>
      </w:pPr>
      <w:rPr>
        <w:rFonts w:ascii="Wingdings" w:hAnsi="Wingdings" w:hint="default"/>
      </w:rPr>
    </w:lvl>
  </w:abstractNum>
  <w:abstractNum w:abstractNumId="25" w15:restartNumberingAfterBreak="0">
    <w:nsid w:val="363C6C03"/>
    <w:multiLevelType w:val="multilevel"/>
    <w:tmpl w:val="F9562310"/>
    <w:lvl w:ilvl="0">
      <w:start w:val="1"/>
      <w:numFmt w:val="decimal"/>
      <w:pStyle w:val="Kop1"/>
      <w:lvlText w:val="%1"/>
      <w:lvlJc w:val="left"/>
      <w:pPr>
        <w:ind w:left="5394" w:hanging="432"/>
      </w:pPr>
    </w:lvl>
    <w:lvl w:ilvl="1">
      <w:start w:val="1"/>
      <w:numFmt w:val="decimal"/>
      <w:pStyle w:val="Kop2"/>
      <w:lvlText w:val="%1.%2"/>
      <w:lvlJc w:val="left"/>
      <w:pPr>
        <w:ind w:left="4403"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6" w15:restartNumberingAfterBreak="0">
    <w:nsid w:val="38A541B6"/>
    <w:multiLevelType w:val="multilevel"/>
    <w:tmpl w:val="35E0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DC3CA1"/>
    <w:multiLevelType w:val="hybridMultilevel"/>
    <w:tmpl w:val="95CC50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F822517"/>
    <w:multiLevelType w:val="hybridMultilevel"/>
    <w:tmpl w:val="FFFFFFFF"/>
    <w:lvl w:ilvl="0" w:tplc="05A84B1C">
      <w:start w:val="1"/>
      <w:numFmt w:val="bullet"/>
      <w:lvlText w:val="·"/>
      <w:lvlJc w:val="left"/>
      <w:pPr>
        <w:ind w:left="720" w:hanging="360"/>
      </w:pPr>
      <w:rPr>
        <w:rFonts w:ascii="Symbol" w:hAnsi="Symbol" w:hint="default"/>
      </w:rPr>
    </w:lvl>
    <w:lvl w:ilvl="1" w:tplc="CBD4F81C">
      <w:start w:val="1"/>
      <w:numFmt w:val="bullet"/>
      <w:lvlText w:val="o"/>
      <w:lvlJc w:val="left"/>
      <w:pPr>
        <w:ind w:left="1440" w:hanging="360"/>
      </w:pPr>
      <w:rPr>
        <w:rFonts w:ascii="Courier New" w:hAnsi="Courier New" w:hint="default"/>
      </w:rPr>
    </w:lvl>
    <w:lvl w:ilvl="2" w:tplc="073494FE">
      <w:start w:val="1"/>
      <w:numFmt w:val="bullet"/>
      <w:lvlText w:val=""/>
      <w:lvlJc w:val="left"/>
      <w:pPr>
        <w:ind w:left="2160" w:hanging="360"/>
      </w:pPr>
      <w:rPr>
        <w:rFonts w:ascii="Wingdings" w:hAnsi="Wingdings" w:hint="default"/>
      </w:rPr>
    </w:lvl>
    <w:lvl w:ilvl="3" w:tplc="4D2E4E60">
      <w:start w:val="1"/>
      <w:numFmt w:val="bullet"/>
      <w:lvlText w:val=""/>
      <w:lvlJc w:val="left"/>
      <w:pPr>
        <w:ind w:left="2880" w:hanging="360"/>
      </w:pPr>
      <w:rPr>
        <w:rFonts w:ascii="Symbol" w:hAnsi="Symbol" w:hint="default"/>
      </w:rPr>
    </w:lvl>
    <w:lvl w:ilvl="4" w:tplc="36AA82BC">
      <w:start w:val="1"/>
      <w:numFmt w:val="bullet"/>
      <w:lvlText w:val="o"/>
      <w:lvlJc w:val="left"/>
      <w:pPr>
        <w:ind w:left="3600" w:hanging="360"/>
      </w:pPr>
      <w:rPr>
        <w:rFonts w:ascii="Courier New" w:hAnsi="Courier New" w:hint="default"/>
      </w:rPr>
    </w:lvl>
    <w:lvl w:ilvl="5" w:tplc="EE1EB058">
      <w:start w:val="1"/>
      <w:numFmt w:val="bullet"/>
      <w:lvlText w:val=""/>
      <w:lvlJc w:val="left"/>
      <w:pPr>
        <w:ind w:left="4320" w:hanging="360"/>
      </w:pPr>
      <w:rPr>
        <w:rFonts w:ascii="Wingdings" w:hAnsi="Wingdings" w:hint="default"/>
      </w:rPr>
    </w:lvl>
    <w:lvl w:ilvl="6" w:tplc="9586C3D2">
      <w:start w:val="1"/>
      <w:numFmt w:val="bullet"/>
      <w:lvlText w:val=""/>
      <w:lvlJc w:val="left"/>
      <w:pPr>
        <w:ind w:left="5040" w:hanging="360"/>
      </w:pPr>
      <w:rPr>
        <w:rFonts w:ascii="Symbol" w:hAnsi="Symbol" w:hint="default"/>
      </w:rPr>
    </w:lvl>
    <w:lvl w:ilvl="7" w:tplc="C6788216">
      <w:start w:val="1"/>
      <w:numFmt w:val="bullet"/>
      <w:lvlText w:val="o"/>
      <w:lvlJc w:val="left"/>
      <w:pPr>
        <w:ind w:left="5760" w:hanging="360"/>
      </w:pPr>
      <w:rPr>
        <w:rFonts w:ascii="Courier New" w:hAnsi="Courier New" w:hint="default"/>
      </w:rPr>
    </w:lvl>
    <w:lvl w:ilvl="8" w:tplc="24505726">
      <w:start w:val="1"/>
      <w:numFmt w:val="bullet"/>
      <w:lvlText w:val=""/>
      <w:lvlJc w:val="left"/>
      <w:pPr>
        <w:ind w:left="6480" w:hanging="360"/>
      </w:pPr>
      <w:rPr>
        <w:rFonts w:ascii="Wingdings" w:hAnsi="Wingdings" w:hint="default"/>
      </w:rPr>
    </w:lvl>
  </w:abstractNum>
  <w:abstractNum w:abstractNumId="29" w15:restartNumberingAfterBreak="0">
    <w:nsid w:val="46A03483"/>
    <w:multiLevelType w:val="multilevel"/>
    <w:tmpl w:val="AC32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AD4ADB"/>
    <w:multiLevelType w:val="multilevel"/>
    <w:tmpl w:val="D7B8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FB9480"/>
    <w:multiLevelType w:val="hybridMultilevel"/>
    <w:tmpl w:val="FFFFFFFF"/>
    <w:lvl w:ilvl="0" w:tplc="83386A16">
      <w:start w:val="1"/>
      <w:numFmt w:val="bullet"/>
      <w:lvlText w:val="·"/>
      <w:lvlJc w:val="left"/>
      <w:pPr>
        <w:ind w:left="720" w:hanging="360"/>
      </w:pPr>
      <w:rPr>
        <w:rFonts w:ascii="Symbol" w:hAnsi="Symbol" w:hint="default"/>
      </w:rPr>
    </w:lvl>
    <w:lvl w:ilvl="1" w:tplc="6D2496A8">
      <w:start w:val="1"/>
      <w:numFmt w:val="bullet"/>
      <w:lvlText w:val="o"/>
      <w:lvlJc w:val="left"/>
      <w:pPr>
        <w:ind w:left="1440" w:hanging="360"/>
      </w:pPr>
      <w:rPr>
        <w:rFonts w:ascii="Courier New" w:hAnsi="Courier New" w:hint="default"/>
      </w:rPr>
    </w:lvl>
    <w:lvl w:ilvl="2" w:tplc="1DB4D1C0">
      <w:start w:val="1"/>
      <w:numFmt w:val="bullet"/>
      <w:lvlText w:val=""/>
      <w:lvlJc w:val="left"/>
      <w:pPr>
        <w:ind w:left="2160" w:hanging="360"/>
      </w:pPr>
      <w:rPr>
        <w:rFonts w:ascii="Wingdings" w:hAnsi="Wingdings" w:hint="default"/>
      </w:rPr>
    </w:lvl>
    <w:lvl w:ilvl="3" w:tplc="4AE25738">
      <w:start w:val="1"/>
      <w:numFmt w:val="bullet"/>
      <w:lvlText w:val=""/>
      <w:lvlJc w:val="left"/>
      <w:pPr>
        <w:ind w:left="2880" w:hanging="360"/>
      </w:pPr>
      <w:rPr>
        <w:rFonts w:ascii="Symbol" w:hAnsi="Symbol" w:hint="default"/>
      </w:rPr>
    </w:lvl>
    <w:lvl w:ilvl="4" w:tplc="96941CC8">
      <w:start w:val="1"/>
      <w:numFmt w:val="bullet"/>
      <w:lvlText w:val="o"/>
      <w:lvlJc w:val="left"/>
      <w:pPr>
        <w:ind w:left="3600" w:hanging="360"/>
      </w:pPr>
      <w:rPr>
        <w:rFonts w:ascii="Courier New" w:hAnsi="Courier New" w:hint="default"/>
      </w:rPr>
    </w:lvl>
    <w:lvl w:ilvl="5" w:tplc="7696C898">
      <w:start w:val="1"/>
      <w:numFmt w:val="bullet"/>
      <w:lvlText w:val=""/>
      <w:lvlJc w:val="left"/>
      <w:pPr>
        <w:ind w:left="4320" w:hanging="360"/>
      </w:pPr>
      <w:rPr>
        <w:rFonts w:ascii="Wingdings" w:hAnsi="Wingdings" w:hint="default"/>
      </w:rPr>
    </w:lvl>
    <w:lvl w:ilvl="6" w:tplc="139EF7F0">
      <w:start w:val="1"/>
      <w:numFmt w:val="bullet"/>
      <w:lvlText w:val=""/>
      <w:lvlJc w:val="left"/>
      <w:pPr>
        <w:ind w:left="5040" w:hanging="360"/>
      </w:pPr>
      <w:rPr>
        <w:rFonts w:ascii="Symbol" w:hAnsi="Symbol" w:hint="default"/>
      </w:rPr>
    </w:lvl>
    <w:lvl w:ilvl="7" w:tplc="7744EF1C">
      <w:start w:val="1"/>
      <w:numFmt w:val="bullet"/>
      <w:lvlText w:val="o"/>
      <w:lvlJc w:val="left"/>
      <w:pPr>
        <w:ind w:left="5760" w:hanging="360"/>
      </w:pPr>
      <w:rPr>
        <w:rFonts w:ascii="Courier New" w:hAnsi="Courier New" w:hint="default"/>
      </w:rPr>
    </w:lvl>
    <w:lvl w:ilvl="8" w:tplc="8C8651DA">
      <w:start w:val="1"/>
      <w:numFmt w:val="bullet"/>
      <w:lvlText w:val=""/>
      <w:lvlJc w:val="left"/>
      <w:pPr>
        <w:ind w:left="6480" w:hanging="360"/>
      </w:pPr>
      <w:rPr>
        <w:rFonts w:ascii="Wingdings" w:hAnsi="Wingdings" w:hint="default"/>
      </w:rPr>
    </w:lvl>
  </w:abstractNum>
  <w:abstractNum w:abstractNumId="32" w15:restartNumberingAfterBreak="0">
    <w:nsid w:val="562E639B"/>
    <w:multiLevelType w:val="hybridMultilevel"/>
    <w:tmpl w:val="161EC6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65F54A1"/>
    <w:multiLevelType w:val="multilevel"/>
    <w:tmpl w:val="C18A81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A9B465C"/>
    <w:multiLevelType w:val="multilevel"/>
    <w:tmpl w:val="D6CC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7066E6"/>
    <w:multiLevelType w:val="multilevel"/>
    <w:tmpl w:val="C68E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C925D6"/>
    <w:multiLevelType w:val="multilevel"/>
    <w:tmpl w:val="7A962F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AB44AD4"/>
    <w:multiLevelType w:val="hybridMultilevel"/>
    <w:tmpl w:val="C1BCC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BE03615"/>
    <w:multiLevelType w:val="multilevel"/>
    <w:tmpl w:val="F62A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2B488B"/>
    <w:multiLevelType w:val="multilevel"/>
    <w:tmpl w:val="8B6A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EC54EEB"/>
    <w:multiLevelType w:val="multilevel"/>
    <w:tmpl w:val="B0ECFB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F9C039E"/>
    <w:multiLevelType w:val="multilevel"/>
    <w:tmpl w:val="D4F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6B1C3A"/>
    <w:multiLevelType w:val="multilevel"/>
    <w:tmpl w:val="9EBC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351504"/>
    <w:multiLevelType w:val="hybridMultilevel"/>
    <w:tmpl w:val="D7A0A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A68359F"/>
    <w:multiLevelType w:val="multilevel"/>
    <w:tmpl w:val="B738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7A431D"/>
    <w:multiLevelType w:val="hybridMultilevel"/>
    <w:tmpl w:val="D628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926625">
    <w:abstractNumId w:val="25"/>
  </w:num>
  <w:num w:numId="2" w16cid:durableId="771820113">
    <w:abstractNumId w:val="7"/>
  </w:num>
  <w:num w:numId="3" w16cid:durableId="365984719">
    <w:abstractNumId w:val="4"/>
  </w:num>
  <w:num w:numId="4" w16cid:durableId="915479987">
    <w:abstractNumId w:val="44"/>
  </w:num>
  <w:num w:numId="5" w16cid:durableId="1698778221">
    <w:abstractNumId w:val="29"/>
  </w:num>
  <w:num w:numId="6" w16cid:durableId="851725696">
    <w:abstractNumId w:val="19"/>
  </w:num>
  <w:num w:numId="7" w16cid:durableId="855387840">
    <w:abstractNumId w:val="41"/>
  </w:num>
  <w:num w:numId="8" w16cid:durableId="1606578578">
    <w:abstractNumId w:val="0"/>
  </w:num>
  <w:num w:numId="9" w16cid:durableId="1014188515">
    <w:abstractNumId w:val="5"/>
  </w:num>
  <w:num w:numId="10" w16cid:durableId="1342392719">
    <w:abstractNumId w:val="30"/>
  </w:num>
  <w:num w:numId="11" w16cid:durableId="192378381">
    <w:abstractNumId w:val="38"/>
  </w:num>
  <w:num w:numId="12" w16cid:durableId="113403217">
    <w:abstractNumId w:val="26"/>
  </w:num>
  <w:num w:numId="13" w16cid:durableId="792868030">
    <w:abstractNumId w:val="35"/>
  </w:num>
  <w:num w:numId="14" w16cid:durableId="1008338029">
    <w:abstractNumId w:val="33"/>
  </w:num>
  <w:num w:numId="15" w16cid:durableId="407505598">
    <w:abstractNumId w:val="39"/>
  </w:num>
  <w:num w:numId="16" w16cid:durableId="812674275">
    <w:abstractNumId w:val="40"/>
  </w:num>
  <w:num w:numId="17" w16cid:durableId="700083486">
    <w:abstractNumId w:val="36"/>
  </w:num>
  <w:num w:numId="18" w16cid:durableId="2007126502">
    <w:abstractNumId w:val="13"/>
  </w:num>
  <w:num w:numId="19" w16cid:durableId="1331323872">
    <w:abstractNumId w:val="10"/>
  </w:num>
  <w:num w:numId="20" w16cid:durableId="1479374812">
    <w:abstractNumId w:val="42"/>
  </w:num>
  <w:num w:numId="21" w16cid:durableId="1616906792">
    <w:abstractNumId w:val="28"/>
  </w:num>
  <w:num w:numId="22" w16cid:durableId="1125847592">
    <w:abstractNumId w:val="22"/>
  </w:num>
  <w:num w:numId="23" w16cid:durableId="1325158012">
    <w:abstractNumId w:val="2"/>
  </w:num>
  <w:num w:numId="24" w16cid:durableId="556092062">
    <w:abstractNumId w:val="24"/>
  </w:num>
  <w:num w:numId="25" w16cid:durableId="144054135">
    <w:abstractNumId w:val="31"/>
  </w:num>
  <w:num w:numId="26" w16cid:durableId="586505403">
    <w:abstractNumId w:val="14"/>
  </w:num>
  <w:num w:numId="27" w16cid:durableId="629091934">
    <w:abstractNumId w:val="21"/>
  </w:num>
  <w:num w:numId="28" w16cid:durableId="1062607282">
    <w:abstractNumId w:val="11"/>
  </w:num>
  <w:num w:numId="29" w16cid:durableId="210190251">
    <w:abstractNumId w:val="17"/>
  </w:num>
  <w:num w:numId="30" w16cid:durableId="1170604921">
    <w:abstractNumId w:val="3"/>
  </w:num>
  <w:num w:numId="31" w16cid:durableId="1267880473">
    <w:abstractNumId w:val="6"/>
  </w:num>
  <w:num w:numId="32" w16cid:durableId="571504657">
    <w:abstractNumId w:val="37"/>
  </w:num>
  <w:num w:numId="33" w16cid:durableId="1507477737">
    <w:abstractNumId w:val="9"/>
  </w:num>
  <w:num w:numId="34" w16cid:durableId="1730571959">
    <w:abstractNumId w:val="15"/>
  </w:num>
  <w:num w:numId="35" w16cid:durableId="1724479215">
    <w:abstractNumId w:val="16"/>
  </w:num>
  <w:num w:numId="36" w16cid:durableId="1507474357">
    <w:abstractNumId w:val="27"/>
  </w:num>
  <w:num w:numId="37" w16cid:durableId="2089956915">
    <w:abstractNumId w:val="43"/>
  </w:num>
  <w:num w:numId="38" w16cid:durableId="448472147">
    <w:abstractNumId w:val="23"/>
  </w:num>
  <w:num w:numId="39" w16cid:durableId="352918482">
    <w:abstractNumId w:val="8"/>
  </w:num>
  <w:num w:numId="40" w16cid:durableId="739249707">
    <w:abstractNumId w:val="25"/>
    <w:lvlOverride w:ilvl="0">
      <w:startOverride w:val="5"/>
    </w:lvlOverride>
    <w:lvlOverride w:ilvl="1">
      <w:startOverride w:val="3"/>
    </w:lvlOverride>
  </w:num>
  <w:num w:numId="41" w16cid:durableId="1528176108">
    <w:abstractNumId w:val="25"/>
    <w:lvlOverride w:ilvl="0">
      <w:startOverride w:val="5"/>
    </w:lvlOverride>
    <w:lvlOverride w:ilvl="1">
      <w:startOverride w:val="3"/>
    </w:lvlOverride>
  </w:num>
  <w:num w:numId="42" w16cid:durableId="1746145989">
    <w:abstractNumId w:val="18"/>
  </w:num>
  <w:num w:numId="43" w16cid:durableId="366757362">
    <w:abstractNumId w:val="1"/>
  </w:num>
  <w:num w:numId="44" w16cid:durableId="72515309">
    <w:abstractNumId w:val="34"/>
  </w:num>
  <w:num w:numId="45" w16cid:durableId="1755861440">
    <w:abstractNumId w:val="20"/>
  </w:num>
  <w:num w:numId="46" w16cid:durableId="1610971755">
    <w:abstractNumId w:val="12"/>
  </w:num>
  <w:num w:numId="47" w16cid:durableId="1670669224">
    <w:abstractNumId w:val="45"/>
  </w:num>
  <w:num w:numId="48" w16cid:durableId="1708411855">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Ondertit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06C"/>
    <w:rsid w:val="00004A9E"/>
    <w:rsid w:val="00004CA3"/>
    <w:rsid w:val="000050A7"/>
    <w:rsid w:val="00005976"/>
    <w:rsid w:val="00006186"/>
    <w:rsid w:val="00006D58"/>
    <w:rsid w:val="000102CA"/>
    <w:rsid w:val="0001051E"/>
    <w:rsid w:val="00010F8C"/>
    <w:rsid w:val="0001181F"/>
    <w:rsid w:val="0001363F"/>
    <w:rsid w:val="000138B8"/>
    <w:rsid w:val="000138EA"/>
    <w:rsid w:val="000140D2"/>
    <w:rsid w:val="00014678"/>
    <w:rsid w:val="0001534E"/>
    <w:rsid w:val="00015614"/>
    <w:rsid w:val="00020160"/>
    <w:rsid w:val="00020A86"/>
    <w:rsid w:val="000214A2"/>
    <w:rsid w:val="00021C2E"/>
    <w:rsid w:val="00021F43"/>
    <w:rsid w:val="00022736"/>
    <w:rsid w:val="00022B3A"/>
    <w:rsid w:val="00023469"/>
    <w:rsid w:val="00024073"/>
    <w:rsid w:val="00024A60"/>
    <w:rsid w:val="00024CEB"/>
    <w:rsid w:val="000259FA"/>
    <w:rsid w:val="000279BE"/>
    <w:rsid w:val="000279FC"/>
    <w:rsid w:val="00027F10"/>
    <w:rsid w:val="00031828"/>
    <w:rsid w:val="000323CC"/>
    <w:rsid w:val="000323F0"/>
    <w:rsid w:val="0003243D"/>
    <w:rsid w:val="000329E9"/>
    <w:rsid w:val="00034632"/>
    <w:rsid w:val="000362F2"/>
    <w:rsid w:val="000368EB"/>
    <w:rsid w:val="00036E95"/>
    <w:rsid w:val="00037097"/>
    <w:rsid w:val="000370D4"/>
    <w:rsid w:val="000375E5"/>
    <w:rsid w:val="00037EEB"/>
    <w:rsid w:val="0004154C"/>
    <w:rsid w:val="00041812"/>
    <w:rsid w:val="00042E03"/>
    <w:rsid w:val="00042EAB"/>
    <w:rsid w:val="00043F94"/>
    <w:rsid w:val="00044010"/>
    <w:rsid w:val="000448DE"/>
    <w:rsid w:val="0004493E"/>
    <w:rsid w:val="00047859"/>
    <w:rsid w:val="00047D83"/>
    <w:rsid w:val="00047EA8"/>
    <w:rsid w:val="000503E0"/>
    <w:rsid w:val="00050552"/>
    <w:rsid w:val="0005089E"/>
    <w:rsid w:val="00050B5C"/>
    <w:rsid w:val="00052019"/>
    <w:rsid w:val="000528AD"/>
    <w:rsid w:val="00053052"/>
    <w:rsid w:val="000533BB"/>
    <w:rsid w:val="000540F1"/>
    <w:rsid w:val="000556CB"/>
    <w:rsid w:val="00056239"/>
    <w:rsid w:val="00056276"/>
    <w:rsid w:val="000564E9"/>
    <w:rsid w:val="00056772"/>
    <w:rsid w:val="00056DEE"/>
    <w:rsid w:val="00056EB0"/>
    <w:rsid w:val="0006256A"/>
    <w:rsid w:val="00062791"/>
    <w:rsid w:val="0006282B"/>
    <w:rsid w:val="00063A1F"/>
    <w:rsid w:val="0006500E"/>
    <w:rsid w:val="00065099"/>
    <w:rsid w:val="00065988"/>
    <w:rsid w:val="000669A4"/>
    <w:rsid w:val="00066DDE"/>
    <w:rsid w:val="000675EC"/>
    <w:rsid w:val="000677A1"/>
    <w:rsid w:val="00067C0C"/>
    <w:rsid w:val="0007154D"/>
    <w:rsid w:val="00071648"/>
    <w:rsid w:val="00072064"/>
    <w:rsid w:val="00072C4B"/>
    <w:rsid w:val="000739CE"/>
    <w:rsid w:val="00073C17"/>
    <w:rsid w:val="00073CF4"/>
    <w:rsid w:val="00073E19"/>
    <w:rsid w:val="00073F1B"/>
    <w:rsid w:val="000740FA"/>
    <w:rsid w:val="00074D8B"/>
    <w:rsid w:val="00075709"/>
    <w:rsid w:val="00076050"/>
    <w:rsid w:val="000765F3"/>
    <w:rsid w:val="00077089"/>
    <w:rsid w:val="000773BA"/>
    <w:rsid w:val="000774D6"/>
    <w:rsid w:val="00077962"/>
    <w:rsid w:val="00077F50"/>
    <w:rsid w:val="00077FD5"/>
    <w:rsid w:val="00082191"/>
    <w:rsid w:val="0008287A"/>
    <w:rsid w:val="00082C75"/>
    <w:rsid w:val="00082DEE"/>
    <w:rsid w:val="000834DF"/>
    <w:rsid w:val="00083C76"/>
    <w:rsid w:val="00084629"/>
    <w:rsid w:val="00084A2C"/>
    <w:rsid w:val="00084EEF"/>
    <w:rsid w:val="00085AB6"/>
    <w:rsid w:val="00086F95"/>
    <w:rsid w:val="00087946"/>
    <w:rsid w:val="0009086D"/>
    <w:rsid w:val="00090AC1"/>
    <w:rsid w:val="00092BBE"/>
    <w:rsid w:val="0009380D"/>
    <w:rsid w:val="00094379"/>
    <w:rsid w:val="0009498B"/>
    <w:rsid w:val="00095214"/>
    <w:rsid w:val="0009586A"/>
    <w:rsid w:val="00096364"/>
    <w:rsid w:val="0009721E"/>
    <w:rsid w:val="00097359"/>
    <w:rsid w:val="00097D88"/>
    <w:rsid w:val="000A07C9"/>
    <w:rsid w:val="000A08AE"/>
    <w:rsid w:val="000A17C7"/>
    <w:rsid w:val="000A1CA5"/>
    <w:rsid w:val="000A2158"/>
    <w:rsid w:val="000A2E61"/>
    <w:rsid w:val="000A3457"/>
    <w:rsid w:val="000A3991"/>
    <w:rsid w:val="000A571A"/>
    <w:rsid w:val="000A5F76"/>
    <w:rsid w:val="000A6218"/>
    <w:rsid w:val="000A6C89"/>
    <w:rsid w:val="000A7379"/>
    <w:rsid w:val="000A7A1A"/>
    <w:rsid w:val="000A7B34"/>
    <w:rsid w:val="000A7E2C"/>
    <w:rsid w:val="000B434D"/>
    <w:rsid w:val="000B542C"/>
    <w:rsid w:val="000B5FF9"/>
    <w:rsid w:val="000B6128"/>
    <w:rsid w:val="000B633D"/>
    <w:rsid w:val="000B78D6"/>
    <w:rsid w:val="000C02D8"/>
    <w:rsid w:val="000C1B6D"/>
    <w:rsid w:val="000C22B4"/>
    <w:rsid w:val="000C253F"/>
    <w:rsid w:val="000C2B0E"/>
    <w:rsid w:val="000C2DC8"/>
    <w:rsid w:val="000C328C"/>
    <w:rsid w:val="000C3AA0"/>
    <w:rsid w:val="000C3B15"/>
    <w:rsid w:val="000C48ED"/>
    <w:rsid w:val="000C4907"/>
    <w:rsid w:val="000C4D0B"/>
    <w:rsid w:val="000C4E07"/>
    <w:rsid w:val="000C4E28"/>
    <w:rsid w:val="000C6678"/>
    <w:rsid w:val="000C66F8"/>
    <w:rsid w:val="000C69AC"/>
    <w:rsid w:val="000C77BB"/>
    <w:rsid w:val="000D08B1"/>
    <w:rsid w:val="000D0E2D"/>
    <w:rsid w:val="000D286A"/>
    <w:rsid w:val="000D33EA"/>
    <w:rsid w:val="000D3C14"/>
    <w:rsid w:val="000D3F73"/>
    <w:rsid w:val="000D5D7D"/>
    <w:rsid w:val="000D6E4E"/>
    <w:rsid w:val="000D7810"/>
    <w:rsid w:val="000E025A"/>
    <w:rsid w:val="000E02E3"/>
    <w:rsid w:val="000E08C0"/>
    <w:rsid w:val="000E1267"/>
    <w:rsid w:val="000E2115"/>
    <w:rsid w:val="000E268A"/>
    <w:rsid w:val="000E3D92"/>
    <w:rsid w:val="000E411B"/>
    <w:rsid w:val="000E41ED"/>
    <w:rsid w:val="000E4AF0"/>
    <w:rsid w:val="000E4F26"/>
    <w:rsid w:val="000E6305"/>
    <w:rsid w:val="000E7266"/>
    <w:rsid w:val="000E75A5"/>
    <w:rsid w:val="000E77ED"/>
    <w:rsid w:val="000E7E0B"/>
    <w:rsid w:val="000F058D"/>
    <w:rsid w:val="000F085D"/>
    <w:rsid w:val="000F0ABA"/>
    <w:rsid w:val="000F2440"/>
    <w:rsid w:val="000F3244"/>
    <w:rsid w:val="000F3C68"/>
    <w:rsid w:val="000F432D"/>
    <w:rsid w:val="000F4F95"/>
    <w:rsid w:val="000F5E85"/>
    <w:rsid w:val="000F62F2"/>
    <w:rsid w:val="000F79A7"/>
    <w:rsid w:val="000F7B47"/>
    <w:rsid w:val="000F7E68"/>
    <w:rsid w:val="00100330"/>
    <w:rsid w:val="001008B0"/>
    <w:rsid w:val="00101490"/>
    <w:rsid w:val="00103075"/>
    <w:rsid w:val="0010321B"/>
    <w:rsid w:val="00103309"/>
    <w:rsid w:val="001034D9"/>
    <w:rsid w:val="001058ED"/>
    <w:rsid w:val="00110EA3"/>
    <w:rsid w:val="00111004"/>
    <w:rsid w:val="0011113A"/>
    <w:rsid w:val="001120DD"/>
    <w:rsid w:val="00112584"/>
    <w:rsid w:val="00112BAA"/>
    <w:rsid w:val="00112F53"/>
    <w:rsid w:val="00112F7A"/>
    <w:rsid w:val="00114256"/>
    <w:rsid w:val="001146A5"/>
    <w:rsid w:val="00115190"/>
    <w:rsid w:val="00116CA4"/>
    <w:rsid w:val="00117E71"/>
    <w:rsid w:val="00117F33"/>
    <w:rsid w:val="001200BC"/>
    <w:rsid w:val="00120266"/>
    <w:rsid w:val="0012175C"/>
    <w:rsid w:val="0012178B"/>
    <w:rsid w:val="00122441"/>
    <w:rsid w:val="00122547"/>
    <w:rsid w:val="001238C4"/>
    <w:rsid w:val="00123DD1"/>
    <w:rsid w:val="00123E6D"/>
    <w:rsid w:val="001245F5"/>
    <w:rsid w:val="00124E01"/>
    <w:rsid w:val="001251A3"/>
    <w:rsid w:val="001256B9"/>
    <w:rsid w:val="00125BF4"/>
    <w:rsid w:val="001269D3"/>
    <w:rsid w:val="00127BFB"/>
    <w:rsid w:val="00132791"/>
    <w:rsid w:val="00132ABF"/>
    <w:rsid w:val="0013386A"/>
    <w:rsid w:val="001347C6"/>
    <w:rsid w:val="0013506F"/>
    <w:rsid w:val="00135C16"/>
    <w:rsid w:val="00136200"/>
    <w:rsid w:val="00136644"/>
    <w:rsid w:val="001366C3"/>
    <w:rsid w:val="0013708F"/>
    <w:rsid w:val="00140106"/>
    <w:rsid w:val="001410CA"/>
    <w:rsid w:val="001410F3"/>
    <w:rsid w:val="0014129D"/>
    <w:rsid w:val="0014144D"/>
    <w:rsid w:val="0014173E"/>
    <w:rsid w:val="001421B0"/>
    <w:rsid w:val="00142CDE"/>
    <w:rsid w:val="001431F3"/>
    <w:rsid w:val="0014456D"/>
    <w:rsid w:val="00144AF7"/>
    <w:rsid w:val="00145647"/>
    <w:rsid w:val="0014627F"/>
    <w:rsid w:val="0014689B"/>
    <w:rsid w:val="0014698F"/>
    <w:rsid w:val="00146ACF"/>
    <w:rsid w:val="00146E09"/>
    <w:rsid w:val="001477F2"/>
    <w:rsid w:val="00147B4E"/>
    <w:rsid w:val="00150694"/>
    <w:rsid w:val="00150AE4"/>
    <w:rsid w:val="00151107"/>
    <w:rsid w:val="00151295"/>
    <w:rsid w:val="00151726"/>
    <w:rsid w:val="00151ECE"/>
    <w:rsid w:val="0015289E"/>
    <w:rsid w:val="00153DE3"/>
    <w:rsid w:val="00154241"/>
    <w:rsid w:val="00154481"/>
    <w:rsid w:val="00155FDF"/>
    <w:rsid w:val="00157493"/>
    <w:rsid w:val="00160DDC"/>
    <w:rsid w:val="001611E8"/>
    <w:rsid w:val="00162DBE"/>
    <w:rsid w:val="0016320F"/>
    <w:rsid w:val="00163B1B"/>
    <w:rsid w:val="00163CEB"/>
    <w:rsid w:val="00164393"/>
    <w:rsid w:val="00164AE0"/>
    <w:rsid w:val="00166E2E"/>
    <w:rsid w:val="0016743C"/>
    <w:rsid w:val="00167582"/>
    <w:rsid w:val="0017092B"/>
    <w:rsid w:val="00170D02"/>
    <w:rsid w:val="0017124D"/>
    <w:rsid w:val="00171A99"/>
    <w:rsid w:val="00171B55"/>
    <w:rsid w:val="00171F94"/>
    <w:rsid w:val="00173A89"/>
    <w:rsid w:val="00173BF0"/>
    <w:rsid w:val="00174018"/>
    <w:rsid w:val="00174E44"/>
    <w:rsid w:val="001754F3"/>
    <w:rsid w:val="001764AB"/>
    <w:rsid w:val="00177326"/>
    <w:rsid w:val="001776D2"/>
    <w:rsid w:val="001778FD"/>
    <w:rsid w:val="00181369"/>
    <w:rsid w:val="00181B04"/>
    <w:rsid w:val="00181B8B"/>
    <w:rsid w:val="001828AB"/>
    <w:rsid w:val="001838F6"/>
    <w:rsid w:val="0018474B"/>
    <w:rsid w:val="00185C36"/>
    <w:rsid w:val="0018644C"/>
    <w:rsid w:val="001875E6"/>
    <w:rsid w:val="00187943"/>
    <w:rsid w:val="001912D5"/>
    <w:rsid w:val="0019299D"/>
    <w:rsid w:val="00192BF8"/>
    <w:rsid w:val="001936D8"/>
    <w:rsid w:val="00193BEB"/>
    <w:rsid w:val="00194891"/>
    <w:rsid w:val="00195365"/>
    <w:rsid w:val="00196F34"/>
    <w:rsid w:val="00197706"/>
    <w:rsid w:val="00197F37"/>
    <w:rsid w:val="001A000B"/>
    <w:rsid w:val="001A0522"/>
    <w:rsid w:val="001A0EB1"/>
    <w:rsid w:val="001A1187"/>
    <w:rsid w:val="001A20CC"/>
    <w:rsid w:val="001A2707"/>
    <w:rsid w:val="001A2734"/>
    <w:rsid w:val="001A2C90"/>
    <w:rsid w:val="001A3237"/>
    <w:rsid w:val="001A3A78"/>
    <w:rsid w:val="001A3BBD"/>
    <w:rsid w:val="001A455D"/>
    <w:rsid w:val="001A5A69"/>
    <w:rsid w:val="001A6257"/>
    <w:rsid w:val="001A6C2F"/>
    <w:rsid w:val="001B07C7"/>
    <w:rsid w:val="001B1FC4"/>
    <w:rsid w:val="001B2949"/>
    <w:rsid w:val="001B2D34"/>
    <w:rsid w:val="001B4470"/>
    <w:rsid w:val="001B5CD2"/>
    <w:rsid w:val="001B6854"/>
    <w:rsid w:val="001B68B8"/>
    <w:rsid w:val="001B7385"/>
    <w:rsid w:val="001C02FF"/>
    <w:rsid w:val="001C0DDA"/>
    <w:rsid w:val="001C0F4B"/>
    <w:rsid w:val="001C1A4F"/>
    <w:rsid w:val="001C1D49"/>
    <w:rsid w:val="001C3271"/>
    <w:rsid w:val="001C35AE"/>
    <w:rsid w:val="001C3797"/>
    <w:rsid w:val="001C3E7B"/>
    <w:rsid w:val="001C4449"/>
    <w:rsid w:val="001C607B"/>
    <w:rsid w:val="001C6CA0"/>
    <w:rsid w:val="001C78D9"/>
    <w:rsid w:val="001C7964"/>
    <w:rsid w:val="001C7E69"/>
    <w:rsid w:val="001D0BB3"/>
    <w:rsid w:val="001D0D56"/>
    <w:rsid w:val="001D1877"/>
    <w:rsid w:val="001D2517"/>
    <w:rsid w:val="001D2637"/>
    <w:rsid w:val="001D2EAE"/>
    <w:rsid w:val="001D30E7"/>
    <w:rsid w:val="001D4486"/>
    <w:rsid w:val="001D4969"/>
    <w:rsid w:val="001D55DF"/>
    <w:rsid w:val="001D5CC2"/>
    <w:rsid w:val="001D64AE"/>
    <w:rsid w:val="001D75FA"/>
    <w:rsid w:val="001E3188"/>
    <w:rsid w:val="001E5359"/>
    <w:rsid w:val="001E633D"/>
    <w:rsid w:val="001E6AEC"/>
    <w:rsid w:val="001E7173"/>
    <w:rsid w:val="001E72AA"/>
    <w:rsid w:val="001E741D"/>
    <w:rsid w:val="001E79DA"/>
    <w:rsid w:val="001E7E26"/>
    <w:rsid w:val="001F033D"/>
    <w:rsid w:val="001F2394"/>
    <w:rsid w:val="001F315C"/>
    <w:rsid w:val="001F423D"/>
    <w:rsid w:val="001F4D04"/>
    <w:rsid w:val="001F5F52"/>
    <w:rsid w:val="001F6377"/>
    <w:rsid w:val="001F7D98"/>
    <w:rsid w:val="001F7F78"/>
    <w:rsid w:val="00200A34"/>
    <w:rsid w:val="00200C97"/>
    <w:rsid w:val="00201AF1"/>
    <w:rsid w:val="0020234D"/>
    <w:rsid w:val="00202B91"/>
    <w:rsid w:val="00203633"/>
    <w:rsid w:val="0020377E"/>
    <w:rsid w:val="00203AF3"/>
    <w:rsid w:val="00203CFF"/>
    <w:rsid w:val="0020482F"/>
    <w:rsid w:val="002059B4"/>
    <w:rsid w:val="00205F64"/>
    <w:rsid w:val="00206E72"/>
    <w:rsid w:val="0020758F"/>
    <w:rsid w:val="00207E89"/>
    <w:rsid w:val="00210074"/>
    <w:rsid w:val="00210125"/>
    <w:rsid w:val="00210765"/>
    <w:rsid w:val="002109AA"/>
    <w:rsid w:val="00210D48"/>
    <w:rsid w:val="00211496"/>
    <w:rsid w:val="00211677"/>
    <w:rsid w:val="00211FC7"/>
    <w:rsid w:val="0021203B"/>
    <w:rsid w:val="002128FD"/>
    <w:rsid w:val="0021440B"/>
    <w:rsid w:val="00214C5C"/>
    <w:rsid w:val="002152BB"/>
    <w:rsid w:val="00215CF9"/>
    <w:rsid w:val="00216177"/>
    <w:rsid w:val="00216C11"/>
    <w:rsid w:val="0021756F"/>
    <w:rsid w:val="00220630"/>
    <w:rsid w:val="00220A7B"/>
    <w:rsid w:val="00220E36"/>
    <w:rsid w:val="00221D25"/>
    <w:rsid w:val="0022219E"/>
    <w:rsid w:val="00222316"/>
    <w:rsid w:val="00222868"/>
    <w:rsid w:val="002229C6"/>
    <w:rsid w:val="00222CCE"/>
    <w:rsid w:val="00222F3D"/>
    <w:rsid w:val="00223F3D"/>
    <w:rsid w:val="0022472B"/>
    <w:rsid w:val="00225751"/>
    <w:rsid w:val="002260A3"/>
    <w:rsid w:val="0022681A"/>
    <w:rsid w:val="00226830"/>
    <w:rsid w:val="00227459"/>
    <w:rsid w:val="00227EEF"/>
    <w:rsid w:val="00230040"/>
    <w:rsid w:val="00230373"/>
    <w:rsid w:val="002304D5"/>
    <w:rsid w:val="00230EC2"/>
    <w:rsid w:val="002311DC"/>
    <w:rsid w:val="00232351"/>
    <w:rsid w:val="00232A9E"/>
    <w:rsid w:val="00233187"/>
    <w:rsid w:val="002335F0"/>
    <w:rsid w:val="00233BAA"/>
    <w:rsid w:val="00233DB4"/>
    <w:rsid w:val="00233EEE"/>
    <w:rsid w:val="002349D5"/>
    <w:rsid w:val="00235D5C"/>
    <w:rsid w:val="00236B90"/>
    <w:rsid w:val="0023705D"/>
    <w:rsid w:val="00237522"/>
    <w:rsid w:val="002409C7"/>
    <w:rsid w:val="00240A8B"/>
    <w:rsid w:val="00240DDC"/>
    <w:rsid w:val="002417BE"/>
    <w:rsid w:val="00241F25"/>
    <w:rsid w:val="002424D1"/>
    <w:rsid w:val="0024286B"/>
    <w:rsid w:val="0024468C"/>
    <w:rsid w:val="002466AB"/>
    <w:rsid w:val="0025193F"/>
    <w:rsid w:val="00251CAD"/>
    <w:rsid w:val="0025214B"/>
    <w:rsid w:val="00252386"/>
    <w:rsid w:val="00253B97"/>
    <w:rsid w:val="00254854"/>
    <w:rsid w:val="00254891"/>
    <w:rsid w:val="00254AF4"/>
    <w:rsid w:val="00254CA4"/>
    <w:rsid w:val="00254F72"/>
    <w:rsid w:val="00260E13"/>
    <w:rsid w:val="00261AF6"/>
    <w:rsid w:val="00261E75"/>
    <w:rsid w:val="00263254"/>
    <w:rsid w:val="00263460"/>
    <w:rsid w:val="002645F4"/>
    <w:rsid w:val="002648EB"/>
    <w:rsid w:val="00265751"/>
    <w:rsid w:val="002658A4"/>
    <w:rsid w:val="00265A25"/>
    <w:rsid w:val="002663F9"/>
    <w:rsid w:val="002667C6"/>
    <w:rsid w:val="00266C82"/>
    <w:rsid w:val="0026706B"/>
    <w:rsid w:val="00267C1D"/>
    <w:rsid w:val="00267C88"/>
    <w:rsid w:val="00267DCE"/>
    <w:rsid w:val="00267E9B"/>
    <w:rsid w:val="002715B6"/>
    <w:rsid w:val="00271A8A"/>
    <w:rsid w:val="00272868"/>
    <w:rsid w:val="00272A84"/>
    <w:rsid w:val="00272D46"/>
    <w:rsid w:val="002733C1"/>
    <w:rsid w:val="00273FF9"/>
    <w:rsid w:val="002749B8"/>
    <w:rsid w:val="00275ADC"/>
    <w:rsid w:val="00281A6E"/>
    <w:rsid w:val="00281E3F"/>
    <w:rsid w:val="002824EE"/>
    <w:rsid w:val="00282E29"/>
    <w:rsid w:val="00282E7C"/>
    <w:rsid w:val="002837FE"/>
    <w:rsid w:val="002846DB"/>
    <w:rsid w:val="00284EF4"/>
    <w:rsid w:val="002864A2"/>
    <w:rsid w:val="002866D0"/>
    <w:rsid w:val="00286A77"/>
    <w:rsid w:val="00286B05"/>
    <w:rsid w:val="00287BDB"/>
    <w:rsid w:val="00290C9A"/>
    <w:rsid w:val="0029173F"/>
    <w:rsid w:val="00291FC9"/>
    <w:rsid w:val="002938E2"/>
    <w:rsid w:val="00293CE2"/>
    <w:rsid w:val="002940CC"/>
    <w:rsid w:val="00294388"/>
    <w:rsid w:val="002947E2"/>
    <w:rsid w:val="00295342"/>
    <w:rsid w:val="002968F1"/>
    <w:rsid w:val="00296FF5"/>
    <w:rsid w:val="00297F2F"/>
    <w:rsid w:val="00297F53"/>
    <w:rsid w:val="002A13E1"/>
    <w:rsid w:val="002A1504"/>
    <w:rsid w:val="002A1849"/>
    <w:rsid w:val="002A2A62"/>
    <w:rsid w:val="002A5575"/>
    <w:rsid w:val="002A5B27"/>
    <w:rsid w:val="002A5C8D"/>
    <w:rsid w:val="002A65DC"/>
    <w:rsid w:val="002A761D"/>
    <w:rsid w:val="002A79E2"/>
    <w:rsid w:val="002B00AF"/>
    <w:rsid w:val="002B029F"/>
    <w:rsid w:val="002B02B3"/>
    <w:rsid w:val="002B07B3"/>
    <w:rsid w:val="002B0A90"/>
    <w:rsid w:val="002B2337"/>
    <w:rsid w:val="002B2647"/>
    <w:rsid w:val="002B4E88"/>
    <w:rsid w:val="002B555A"/>
    <w:rsid w:val="002B5DEB"/>
    <w:rsid w:val="002B61AA"/>
    <w:rsid w:val="002B6637"/>
    <w:rsid w:val="002B6660"/>
    <w:rsid w:val="002B69EA"/>
    <w:rsid w:val="002B74B5"/>
    <w:rsid w:val="002B7D05"/>
    <w:rsid w:val="002C0905"/>
    <w:rsid w:val="002C1022"/>
    <w:rsid w:val="002C1920"/>
    <w:rsid w:val="002C25B0"/>
    <w:rsid w:val="002C4D7D"/>
    <w:rsid w:val="002C56D1"/>
    <w:rsid w:val="002C5C54"/>
    <w:rsid w:val="002C661D"/>
    <w:rsid w:val="002C6762"/>
    <w:rsid w:val="002C6DFE"/>
    <w:rsid w:val="002C6F27"/>
    <w:rsid w:val="002C723D"/>
    <w:rsid w:val="002C7F8B"/>
    <w:rsid w:val="002D143A"/>
    <w:rsid w:val="002D1AF5"/>
    <w:rsid w:val="002D1C7D"/>
    <w:rsid w:val="002D20BC"/>
    <w:rsid w:val="002D2A70"/>
    <w:rsid w:val="002D2D6D"/>
    <w:rsid w:val="002D3401"/>
    <w:rsid w:val="002D4180"/>
    <w:rsid w:val="002D50F2"/>
    <w:rsid w:val="002D6159"/>
    <w:rsid w:val="002D66C6"/>
    <w:rsid w:val="002D7D22"/>
    <w:rsid w:val="002E045B"/>
    <w:rsid w:val="002E04B1"/>
    <w:rsid w:val="002E0E5A"/>
    <w:rsid w:val="002E213A"/>
    <w:rsid w:val="002E39ED"/>
    <w:rsid w:val="002E3F49"/>
    <w:rsid w:val="002E5750"/>
    <w:rsid w:val="002E5BE8"/>
    <w:rsid w:val="002E6076"/>
    <w:rsid w:val="002E7019"/>
    <w:rsid w:val="002E7A01"/>
    <w:rsid w:val="002F027A"/>
    <w:rsid w:val="002F16EB"/>
    <w:rsid w:val="002F1E49"/>
    <w:rsid w:val="002F2AC7"/>
    <w:rsid w:val="002F33F1"/>
    <w:rsid w:val="002F37AF"/>
    <w:rsid w:val="002F3A94"/>
    <w:rsid w:val="002F4C54"/>
    <w:rsid w:val="002F534C"/>
    <w:rsid w:val="002F574E"/>
    <w:rsid w:val="002F60A9"/>
    <w:rsid w:val="002F6186"/>
    <w:rsid w:val="002F6476"/>
    <w:rsid w:val="002F720A"/>
    <w:rsid w:val="002F747F"/>
    <w:rsid w:val="00300561"/>
    <w:rsid w:val="00302E49"/>
    <w:rsid w:val="00304CFD"/>
    <w:rsid w:val="00305546"/>
    <w:rsid w:val="00306599"/>
    <w:rsid w:val="0030665A"/>
    <w:rsid w:val="0030756D"/>
    <w:rsid w:val="00307D52"/>
    <w:rsid w:val="003101E7"/>
    <w:rsid w:val="00310584"/>
    <w:rsid w:val="00310C05"/>
    <w:rsid w:val="00311445"/>
    <w:rsid w:val="00312446"/>
    <w:rsid w:val="00312A8F"/>
    <w:rsid w:val="003133C9"/>
    <w:rsid w:val="00313F98"/>
    <w:rsid w:val="00314125"/>
    <w:rsid w:val="003157AB"/>
    <w:rsid w:val="003161B5"/>
    <w:rsid w:val="00316258"/>
    <w:rsid w:val="00317180"/>
    <w:rsid w:val="00320B3C"/>
    <w:rsid w:val="0032135D"/>
    <w:rsid w:val="003214CF"/>
    <w:rsid w:val="00321A66"/>
    <w:rsid w:val="003220E6"/>
    <w:rsid w:val="003222AD"/>
    <w:rsid w:val="00323257"/>
    <w:rsid w:val="00323DE9"/>
    <w:rsid w:val="00324CD0"/>
    <w:rsid w:val="0032699F"/>
    <w:rsid w:val="0032742D"/>
    <w:rsid w:val="0033159F"/>
    <w:rsid w:val="00332E18"/>
    <w:rsid w:val="00333D5D"/>
    <w:rsid w:val="003341EF"/>
    <w:rsid w:val="0033458C"/>
    <w:rsid w:val="00334D63"/>
    <w:rsid w:val="00335054"/>
    <w:rsid w:val="0033539B"/>
    <w:rsid w:val="00335922"/>
    <w:rsid w:val="003362B0"/>
    <w:rsid w:val="00336A1C"/>
    <w:rsid w:val="003371A2"/>
    <w:rsid w:val="003379E2"/>
    <w:rsid w:val="00337A34"/>
    <w:rsid w:val="0034145D"/>
    <w:rsid w:val="00341679"/>
    <w:rsid w:val="003416E9"/>
    <w:rsid w:val="00343554"/>
    <w:rsid w:val="00343C14"/>
    <w:rsid w:val="00344DD1"/>
    <w:rsid w:val="00345DB1"/>
    <w:rsid w:val="00347DFA"/>
    <w:rsid w:val="0035045C"/>
    <w:rsid w:val="00350D4F"/>
    <w:rsid w:val="00351C4B"/>
    <w:rsid w:val="00352352"/>
    <w:rsid w:val="00352655"/>
    <w:rsid w:val="00352F33"/>
    <w:rsid w:val="00354713"/>
    <w:rsid w:val="00354C62"/>
    <w:rsid w:val="00354CA1"/>
    <w:rsid w:val="00354F06"/>
    <w:rsid w:val="00354FEC"/>
    <w:rsid w:val="0035540D"/>
    <w:rsid w:val="003561CE"/>
    <w:rsid w:val="00356873"/>
    <w:rsid w:val="003606D1"/>
    <w:rsid w:val="003613FC"/>
    <w:rsid w:val="00361A94"/>
    <w:rsid w:val="003625BE"/>
    <w:rsid w:val="00362EE7"/>
    <w:rsid w:val="00363B41"/>
    <w:rsid w:val="00363D65"/>
    <w:rsid w:val="00364677"/>
    <w:rsid w:val="00364B5D"/>
    <w:rsid w:val="003652BF"/>
    <w:rsid w:val="00365A68"/>
    <w:rsid w:val="00367BFB"/>
    <w:rsid w:val="00369F38"/>
    <w:rsid w:val="0037066C"/>
    <w:rsid w:val="003707EF"/>
    <w:rsid w:val="0037161A"/>
    <w:rsid w:val="00371855"/>
    <w:rsid w:val="00371F33"/>
    <w:rsid w:val="00372AA8"/>
    <w:rsid w:val="00373816"/>
    <w:rsid w:val="00373D42"/>
    <w:rsid w:val="00374059"/>
    <w:rsid w:val="00374AAF"/>
    <w:rsid w:val="00374B8A"/>
    <w:rsid w:val="00375DD2"/>
    <w:rsid w:val="0037624C"/>
    <w:rsid w:val="00376303"/>
    <w:rsid w:val="003770C0"/>
    <w:rsid w:val="00377D0B"/>
    <w:rsid w:val="00380F7A"/>
    <w:rsid w:val="0038159C"/>
    <w:rsid w:val="003816AD"/>
    <w:rsid w:val="00381DAF"/>
    <w:rsid w:val="00381E6F"/>
    <w:rsid w:val="00381E88"/>
    <w:rsid w:val="0038295F"/>
    <w:rsid w:val="00382BD8"/>
    <w:rsid w:val="00382C4D"/>
    <w:rsid w:val="00383017"/>
    <w:rsid w:val="00383046"/>
    <w:rsid w:val="00383B69"/>
    <w:rsid w:val="00384A2B"/>
    <w:rsid w:val="00385421"/>
    <w:rsid w:val="003856AB"/>
    <w:rsid w:val="003902BA"/>
    <w:rsid w:val="00390D1F"/>
    <w:rsid w:val="003927C9"/>
    <w:rsid w:val="00392C78"/>
    <w:rsid w:val="00393DF5"/>
    <w:rsid w:val="0039427F"/>
    <w:rsid w:val="003956A5"/>
    <w:rsid w:val="003956B9"/>
    <w:rsid w:val="00395A41"/>
    <w:rsid w:val="0039626F"/>
    <w:rsid w:val="00396963"/>
    <w:rsid w:val="003971A8"/>
    <w:rsid w:val="00397508"/>
    <w:rsid w:val="00397DF5"/>
    <w:rsid w:val="003A18B3"/>
    <w:rsid w:val="003A1AE4"/>
    <w:rsid w:val="003A1F52"/>
    <w:rsid w:val="003A2538"/>
    <w:rsid w:val="003A2893"/>
    <w:rsid w:val="003A2BD0"/>
    <w:rsid w:val="003A3046"/>
    <w:rsid w:val="003A3879"/>
    <w:rsid w:val="003A3C04"/>
    <w:rsid w:val="003A4A31"/>
    <w:rsid w:val="003A7C9F"/>
    <w:rsid w:val="003B0D47"/>
    <w:rsid w:val="003B1083"/>
    <w:rsid w:val="003B1958"/>
    <w:rsid w:val="003B2773"/>
    <w:rsid w:val="003B3536"/>
    <w:rsid w:val="003B45D1"/>
    <w:rsid w:val="003B4A24"/>
    <w:rsid w:val="003B4E48"/>
    <w:rsid w:val="003B5791"/>
    <w:rsid w:val="003B6B8E"/>
    <w:rsid w:val="003B72BE"/>
    <w:rsid w:val="003B7ED8"/>
    <w:rsid w:val="003BD885"/>
    <w:rsid w:val="003C0001"/>
    <w:rsid w:val="003C0C09"/>
    <w:rsid w:val="003C0E06"/>
    <w:rsid w:val="003C1C37"/>
    <w:rsid w:val="003C33DF"/>
    <w:rsid w:val="003C3681"/>
    <w:rsid w:val="003C4101"/>
    <w:rsid w:val="003C43DB"/>
    <w:rsid w:val="003C4414"/>
    <w:rsid w:val="003C4448"/>
    <w:rsid w:val="003C49DB"/>
    <w:rsid w:val="003C566B"/>
    <w:rsid w:val="003C572A"/>
    <w:rsid w:val="003C6580"/>
    <w:rsid w:val="003C70BF"/>
    <w:rsid w:val="003C7939"/>
    <w:rsid w:val="003C7C75"/>
    <w:rsid w:val="003D0B10"/>
    <w:rsid w:val="003D117D"/>
    <w:rsid w:val="003D21C7"/>
    <w:rsid w:val="003D257A"/>
    <w:rsid w:val="003D2D82"/>
    <w:rsid w:val="003D48F8"/>
    <w:rsid w:val="003D4CB0"/>
    <w:rsid w:val="003D5E9C"/>
    <w:rsid w:val="003D6E2A"/>
    <w:rsid w:val="003D6FD6"/>
    <w:rsid w:val="003D7187"/>
    <w:rsid w:val="003E1938"/>
    <w:rsid w:val="003E1AC7"/>
    <w:rsid w:val="003E240B"/>
    <w:rsid w:val="003E33D5"/>
    <w:rsid w:val="003E386A"/>
    <w:rsid w:val="003E3B28"/>
    <w:rsid w:val="003E443F"/>
    <w:rsid w:val="003E475C"/>
    <w:rsid w:val="003E54A9"/>
    <w:rsid w:val="003E5759"/>
    <w:rsid w:val="003E759F"/>
    <w:rsid w:val="003E7866"/>
    <w:rsid w:val="003F0A2A"/>
    <w:rsid w:val="003F14AE"/>
    <w:rsid w:val="003F242C"/>
    <w:rsid w:val="003F2FBF"/>
    <w:rsid w:val="003F5390"/>
    <w:rsid w:val="003F5944"/>
    <w:rsid w:val="003F5A93"/>
    <w:rsid w:val="003F6868"/>
    <w:rsid w:val="003F6C24"/>
    <w:rsid w:val="00400988"/>
    <w:rsid w:val="00400AFA"/>
    <w:rsid w:val="00401216"/>
    <w:rsid w:val="00401D37"/>
    <w:rsid w:val="00402A91"/>
    <w:rsid w:val="00402F9A"/>
    <w:rsid w:val="004036A5"/>
    <w:rsid w:val="0040392F"/>
    <w:rsid w:val="004039A0"/>
    <w:rsid w:val="00403D45"/>
    <w:rsid w:val="00403DEA"/>
    <w:rsid w:val="00404F4D"/>
    <w:rsid w:val="00411341"/>
    <w:rsid w:val="0041181E"/>
    <w:rsid w:val="004118B0"/>
    <w:rsid w:val="0041250C"/>
    <w:rsid w:val="00413030"/>
    <w:rsid w:val="00415287"/>
    <w:rsid w:val="0041653B"/>
    <w:rsid w:val="00416CE7"/>
    <w:rsid w:val="0041777E"/>
    <w:rsid w:val="00420032"/>
    <w:rsid w:val="00422645"/>
    <w:rsid w:val="00422913"/>
    <w:rsid w:val="00422B26"/>
    <w:rsid w:val="00422E4C"/>
    <w:rsid w:val="00422F58"/>
    <w:rsid w:val="00423528"/>
    <w:rsid w:val="0042353E"/>
    <w:rsid w:val="00424CFC"/>
    <w:rsid w:val="00425532"/>
    <w:rsid w:val="0042644C"/>
    <w:rsid w:val="00426FBE"/>
    <w:rsid w:val="004302AB"/>
    <w:rsid w:val="004305F6"/>
    <w:rsid w:val="00430B0C"/>
    <w:rsid w:val="00431CD4"/>
    <w:rsid w:val="00431F35"/>
    <w:rsid w:val="00432238"/>
    <w:rsid w:val="004322AC"/>
    <w:rsid w:val="0043269E"/>
    <w:rsid w:val="00433338"/>
    <w:rsid w:val="004334A7"/>
    <w:rsid w:val="00433CAC"/>
    <w:rsid w:val="00434125"/>
    <w:rsid w:val="00435586"/>
    <w:rsid w:val="004361D6"/>
    <w:rsid w:val="00437AFE"/>
    <w:rsid w:val="00437EA9"/>
    <w:rsid w:val="0044073E"/>
    <w:rsid w:val="00440C43"/>
    <w:rsid w:val="00440F6C"/>
    <w:rsid w:val="004444E0"/>
    <w:rsid w:val="00445C8A"/>
    <w:rsid w:val="00445E0B"/>
    <w:rsid w:val="004465E8"/>
    <w:rsid w:val="00446DF0"/>
    <w:rsid w:val="0044725E"/>
    <w:rsid w:val="00447495"/>
    <w:rsid w:val="00450353"/>
    <w:rsid w:val="004507A9"/>
    <w:rsid w:val="00451B15"/>
    <w:rsid w:val="004521B4"/>
    <w:rsid w:val="004525A7"/>
    <w:rsid w:val="004528E7"/>
    <w:rsid w:val="00454882"/>
    <w:rsid w:val="004569F0"/>
    <w:rsid w:val="004624AE"/>
    <w:rsid w:val="00462EC1"/>
    <w:rsid w:val="0046352F"/>
    <w:rsid w:val="00463ADF"/>
    <w:rsid w:val="00464424"/>
    <w:rsid w:val="00464B6A"/>
    <w:rsid w:val="00465DB9"/>
    <w:rsid w:val="004664C6"/>
    <w:rsid w:val="00466C5A"/>
    <w:rsid w:val="00466D4B"/>
    <w:rsid w:val="004679BE"/>
    <w:rsid w:val="00470190"/>
    <w:rsid w:val="00470406"/>
    <w:rsid w:val="00470C97"/>
    <w:rsid w:val="00470CA9"/>
    <w:rsid w:val="00470E76"/>
    <w:rsid w:val="004731B4"/>
    <w:rsid w:val="004737EE"/>
    <w:rsid w:val="00473815"/>
    <w:rsid w:val="00475635"/>
    <w:rsid w:val="00476D6C"/>
    <w:rsid w:val="00476EB0"/>
    <w:rsid w:val="00480E02"/>
    <w:rsid w:val="00481135"/>
    <w:rsid w:val="00481328"/>
    <w:rsid w:val="00481E34"/>
    <w:rsid w:val="004829B5"/>
    <w:rsid w:val="00484D62"/>
    <w:rsid w:val="00485180"/>
    <w:rsid w:val="00485710"/>
    <w:rsid w:val="00485A47"/>
    <w:rsid w:val="00485B26"/>
    <w:rsid w:val="00485B9E"/>
    <w:rsid w:val="004870F8"/>
    <w:rsid w:val="00487F5C"/>
    <w:rsid w:val="00490C2F"/>
    <w:rsid w:val="00491DA7"/>
    <w:rsid w:val="00491E41"/>
    <w:rsid w:val="004929DB"/>
    <w:rsid w:val="0049339C"/>
    <w:rsid w:val="004935BC"/>
    <w:rsid w:val="00496B07"/>
    <w:rsid w:val="00497375"/>
    <w:rsid w:val="004973B2"/>
    <w:rsid w:val="004979F8"/>
    <w:rsid w:val="004A116E"/>
    <w:rsid w:val="004A1BBE"/>
    <w:rsid w:val="004A1E4B"/>
    <w:rsid w:val="004A2C49"/>
    <w:rsid w:val="004A35F5"/>
    <w:rsid w:val="004A5631"/>
    <w:rsid w:val="004A7BCF"/>
    <w:rsid w:val="004B03AE"/>
    <w:rsid w:val="004B04BE"/>
    <w:rsid w:val="004B1E6E"/>
    <w:rsid w:val="004B20D0"/>
    <w:rsid w:val="004B291B"/>
    <w:rsid w:val="004B291F"/>
    <w:rsid w:val="004B31BC"/>
    <w:rsid w:val="004B31FE"/>
    <w:rsid w:val="004B36C0"/>
    <w:rsid w:val="004B4363"/>
    <w:rsid w:val="004B4CDE"/>
    <w:rsid w:val="004B5AFE"/>
    <w:rsid w:val="004B5CE2"/>
    <w:rsid w:val="004B61D9"/>
    <w:rsid w:val="004B7F9C"/>
    <w:rsid w:val="004C0B19"/>
    <w:rsid w:val="004C0BCA"/>
    <w:rsid w:val="004C0EB2"/>
    <w:rsid w:val="004C17C5"/>
    <w:rsid w:val="004C17CF"/>
    <w:rsid w:val="004C20F1"/>
    <w:rsid w:val="004C2C07"/>
    <w:rsid w:val="004C407B"/>
    <w:rsid w:val="004C466B"/>
    <w:rsid w:val="004C4FFB"/>
    <w:rsid w:val="004C5389"/>
    <w:rsid w:val="004C6176"/>
    <w:rsid w:val="004C64DB"/>
    <w:rsid w:val="004C7A27"/>
    <w:rsid w:val="004C7C19"/>
    <w:rsid w:val="004D093B"/>
    <w:rsid w:val="004D1225"/>
    <w:rsid w:val="004D1B85"/>
    <w:rsid w:val="004D1EB8"/>
    <w:rsid w:val="004D200F"/>
    <w:rsid w:val="004D22AF"/>
    <w:rsid w:val="004D2619"/>
    <w:rsid w:val="004D2AA2"/>
    <w:rsid w:val="004D2C9E"/>
    <w:rsid w:val="004D2FC4"/>
    <w:rsid w:val="004D3017"/>
    <w:rsid w:val="004D3793"/>
    <w:rsid w:val="004D44A9"/>
    <w:rsid w:val="004D455F"/>
    <w:rsid w:val="004D529D"/>
    <w:rsid w:val="004D5E3F"/>
    <w:rsid w:val="004D5F37"/>
    <w:rsid w:val="004D70B4"/>
    <w:rsid w:val="004D7350"/>
    <w:rsid w:val="004D7536"/>
    <w:rsid w:val="004D7A92"/>
    <w:rsid w:val="004D7CE6"/>
    <w:rsid w:val="004D7DD4"/>
    <w:rsid w:val="004E05AD"/>
    <w:rsid w:val="004E2119"/>
    <w:rsid w:val="004E27FB"/>
    <w:rsid w:val="004E3E9A"/>
    <w:rsid w:val="004E3FDB"/>
    <w:rsid w:val="004E41B7"/>
    <w:rsid w:val="004E4F41"/>
    <w:rsid w:val="004E5F69"/>
    <w:rsid w:val="004E61F1"/>
    <w:rsid w:val="004E66A3"/>
    <w:rsid w:val="004E694D"/>
    <w:rsid w:val="004F09DF"/>
    <w:rsid w:val="004F0AB9"/>
    <w:rsid w:val="004F1B8A"/>
    <w:rsid w:val="004F1BFD"/>
    <w:rsid w:val="004F2747"/>
    <w:rsid w:val="004F31DF"/>
    <w:rsid w:val="004F3310"/>
    <w:rsid w:val="004F3736"/>
    <w:rsid w:val="004F3CFB"/>
    <w:rsid w:val="004F42DE"/>
    <w:rsid w:val="004F4867"/>
    <w:rsid w:val="004F5C28"/>
    <w:rsid w:val="004F6332"/>
    <w:rsid w:val="004F6BBE"/>
    <w:rsid w:val="004F6F3C"/>
    <w:rsid w:val="004F798B"/>
    <w:rsid w:val="004F7F86"/>
    <w:rsid w:val="005003C2"/>
    <w:rsid w:val="005007CC"/>
    <w:rsid w:val="005007FF"/>
    <w:rsid w:val="005008D6"/>
    <w:rsid w:val="005010B2"/>
    <w:rsid w:val="00501332"/>
    <w:rsid w:val="005020A6"/>
    <w:rsid w:val="00502B61"/>
    <w:rsid w:val="00503328"/>
    <w:rsid w:val="00505260"/>
    <w:rsid w:val="005057A8"/>
    <w:rsid w:val="00505BCE"/>
    <w:rsid w:val="005062BF"/>
    <w:rsid w:val="005103E1"/>
    <w:rsid w:val="00510624"/>
    <w:rsid w:val="00511F7F"/>
    <w:rsid w:val="00512B61"/>
    <w:rsid w:val="0051335C"/>
    <w:rsid w:val="0051368A"/>
    <w:rsid w:val="005137B8"/>
    <w:rsid w:val="00514DE1"/>
    <w:rsid w:val="00514F25"/>
    <w:rsid w:val="00515439"/>
    <w:rsid w:val="0051711F"/>
    <w:rsid w:val="00517445"/>
    <w:rsid w:val="005177E5"/>
    <w:rsid w:val="00520FA7"/>
    <w:rsid w:val="005222BF"/>
    <w:rsid w:val="00523C1E"/>
    <w:rsid w:val="00523C4F"/>
    <w:rsid w:val="0052520C"/>
    <w:rsid w:val="005255AD"/>
    <w:rsid w:val="00525CE8"/>
    <w:rsid w:val="00525F62"/>
    <w:rsid w:val="0052644E"/>
    <w:rsid w:val="00526FE6"/>
    <w:rsid w:val="0052717E"/>
    <w:rsid w:val="005278C7"/>
    <w:rsid w:val="005279F4"/>
    <w:rsid w:val="00527F2B"/>
    <w:rsid w:val="005304D4"/>
    <w:rsid w:val="00530A7F"/>
    <w:rsid w:val="00531C3E"/>
    <w:rsid w:val="005326EA"/>
    <w:rsid w:val="00532F2E"/>
    <w:rsid w:val="00533D50"/>
    <w:rsid w:val="0053430F"/>
    <w:rsid w:val="0053436A"/>
    <w:rsid w:val="00534729"/>
    <w:rsid w:val="00534B64"/>
    <w:rsid w:val="005368E9"/>
    <w:rsid w:val="005375D6"/>
    <w:rsid w:val="005416AC"/>
    <w:rsid w:val="00541898"/>
    <w:rsid w:val="0054198D"/>
    <w:rsid w:val="00542053"/>
    <w:rsid w:val="00542F2F"/>
    <w:rsid w:val="00543034"/>
    <w:rsid w:val="005438C0"/>
    <w:rsid w:val="00544179"/>
    <w:rsid w:val="0054422C"/>
    <w:rsid w:val="0054559D"/>
    <w:rsid w:val="005458BC"/>
    <w:rsid w:val="00546D19"/>
    <w:rsid w:val="005470C7"/>
    <w:rsid w:val="005478AE"/>
    <w:rsid w:val="00551039"/>
    <w:rsid w:val="0055185C"/>
    <w:rsid w:val="00551EB5"/>
    <w:rsid w:val="00552AED"/>
    <w:rsid w:val="0055562A"/>
    <w:rsid w:val="00555A6B"/>
    <w:rsid w:val="00555AA1"/>
    <w:rsid w:val="0055700D"/>
    <w:rsid w:val="00557143"/>
    <w:rsid w:val="00557E05"/>
    <w:rsid w:val="00560C66"/>
    <w:rsid w:val="00560FB2"/>
    <w:rsid w:val="00560FF8"/>
    <w:rsid w:val="00561CAF"/>
    <w:rsid w:val="00561D87"/>
    <w:rsid w:val="00561E3A"/>
    <w:rsid w:val="0056314B"/>
    <w:rsid w:val="00563658"/>
    <w:rsid w:val="005646CB"/>
    <w:rsid w:val="005656D5"/>
    <w:rsid w:val="00565721"/>
    <w:rsid w:val="005657D7"/>
    <w:rsid w:val="00565D5D"/>
    <w:rsid w:val="00565F3D"/>
    <w:rsid w:val="005660E3"/>
    <w:rsid w:val="0056769E"/>
    <w:rsid w:val="005703CF"/>
    <w:rsid w:val="00570518"/>
    <w:rsid w:val="005705EB"/>
    <w:rsid w:val="00570A66"/>
    <w:rsid w:val="005711C7"/>
    <w:rsid w:val="00571A18"/>
    <w:rsid w:val="005722D9"/>
    <w:rsid w:val="0057254A"/>
    <w:rsid w:val="00572F12"/>
    <w:rsid w:val="00573536"/>
    <w:rsid w:val="00573C51"/>
    <w:rsid w:val="00573EF2"/>
    <w:rsid w:val="00577E41"/>
    <w:rsid w:val="0058120C"/>
    <w:rsid w:val="005812AC"/>
    <w:rsid w:val="00581A55"/>
    <w:rsid w:val="00582A4D"/>
    <w:rsid w:val="00583B2D"/>
    <w:rsid w:val="005840AF"/>
    <w:rsid w:val="00584723"/>
    <w:rsid w:val="00585DFF"/>
    <w:rsid w:val="00585FFB"/>
    <w:rsid w:val="00586A37"/>
    <w:rsid w:val="00586B9C"/>
    <w:rsid w:val="00586CE7"/>
    <w:rsid w:val="00587CDF"/>
    <w:rsid w:val="005914E7"/>
    <w:rsid w:val="005916BA"/>
    <w:rsid w:val="00591736"/>
    <w:rsid w:val="00593A7A"/>
    <w:rsid w:val="00594C24"/>
    <w:rsid w:val="005967B6"/>
    <w:rsid w:val="0059710E"/>
    <w:rsid w:val="005974B5"/>
    <w:rsid w:val="005A049A"/>
    <w:rsid w:val="005A09E4"/>
    <w:rsid w:val="005A0BB0"/>
    <w:rsid w:val="005A16FD"/>
    <w:rsid w:val="005A2118"/>
    <w:rsid w:val="005A2419"/>
    <w:rsid w:val="005A24A0"/>
    <w:rsid w:val="005A25F0"/>
    <w:rsid w:val="005A2D2C"/>
    <w:rsid w:val="005A300F"/>
    <w:rsid w:val="005A324D"/>
    <w:rsid w:val="005A38F0"/>
    <w:rsid w:val="005A3DC0"/>
    <w:rsid w:val="005A4E9D"/>
    <w:rsid w:val="005A68DD"/>
    <w:rsid w:val="005A750D"/>
    <w:rsid w:val="005A75B4"/>
    <w:rsid w:val="005A7FF4"/>
    <w:rsid w:val="005B2662"/>
    <w:rsid w:val="005B2797"/>
    <w:rsid w:val="005B3B7D"/>
    <w:rsid w:val="005B49D2"/>
    <w:rsid w:val="005B53A1"/>
    <w:rsid w:val="005B55B9"/>
    <w:rsid w:val="005B5B81"/>
    <w:rsid w:val="005B6699"/>
    <w:rsid w:val="005B6BD4"/>
    <w:rsid w:val="005B6CBF"/>
    <w:rsid w:val="005B7CF4"/>
    <w:rsid w:val="005B7D3A"/>
    <w:rsid w:val="005B7DF6"/>
    <w:rsid w:val="005C1260"/>
    <w:rsid w:val="005C19CD"/>
    <w:rsid w:val="005C1A08"/>
    <w:rsid w:val="005C1C01"/>
    <w:rsid w:val="005C1F33"/>
    <w:rsid w:val="005C1FB1"/>
    <w:rsid w:val="005C21BB"/>
    <w:rsid w:val="005C30B5"/>
    <w:rsid w:val="005C31E5"/>
    <w:rsid w:val="005C370D"/>
    <w:rsid w:val="005C3AC7"/>
    <w:rsid w:val="005C3F38"/>
    <w:rsid w:val="005C44BF"/>
    <w:rsid w:val="005C5349"/>
    <w:rsid w:val="005C73A4"/>
    <w:rsid w:val="005C77C2"/>
    <w:rsid w:val="005C7D86"/>
    <w:rsid w:val="005D002F"/>
    <w:rsid w:val="005D088B"/>
    <w:rsid w:val="005D27DE"/>
    <w:rsid w:val="005D2A62"/>
    <w:rsid w:val="005D43CE"/>
    <w:rsid w:val="005D6255"/>
    <w:rsid w:val="005E064A"/>
    <w:rsid w:val="005E0753"/>
    <w:rsid w:val="005E0D9D"/>
    <w:rsid w:val="005E4027"/>
    <w:rsid w:val="005E4549"/>
    <w:rsid w:val="005E4BB6"/>
    <w:rsid w:val="005E53B6"/>
    <w:rsid w:val="005E62D3"/>
    <w:rsid w:val="005F00E6"/>
    <w:rsid w:val="005F0265"/>
    <w:rsid w:val="005F078E"/>
    <w:rsid w:val="005F08FB"/>
    <w:rsid w:val="005F0C25"/>
    <w:rsid w:val="005F0DF8"/>
    <w:rsid w:val="005F0E27"/>
    <w:rsid w:val="005F1D00"/>
    <w:rsid w:val="005F2F72"/>
    <w:rsid w:val="005F315F"/>
    <w:rsid w:val="005F37C4"/>
    <w:rsid w:val="005F6909"/>
    <w:rsid w:val="005F718F"/>
    <w:rsid w:val="005F731B"/>
    <w:rsid w:val="005F7CD2"/>
    <w:rsid w:val="005F7CFB"/>
    <w:rsid w:val="00600544"/>
    <w:rsid w:val="00600682"/>
    <w:rsid w:val="0060186F"/>
    <w:rsid w:val="006026D4"/>
    <w:rsid w:val="006031D6"/>
    <w:rsid w:val="00603BED"/>
    <w:rsid w:val="00604103"/>
    <w:rsid w:val="00605F05"/>
    <w:rsid w:val="00607882"/>
    <w:rsid w:val="0061098E"/>
    <w:rsid w:val="00610FD7"/>
    <w:rsid w:val="00611D50"/>
    <w:rsid w:val="00612F0B"/>
    <w:rsid w:val="00613483"/>
    <w:rsid w:val="00613ED9"/>
    <w:rsid w:val="00614550"/>
    <w:rsid w:val="006146C9"/>
    <w:rsid w:val="00615AC5"/>
    <w:rsid w:val="00615F75"/>
    <w:rsid w:val="006168B4"/>
    <w:rsid w:val="00617159"/>
    <w:rsid w:val="00617510"/>
    <w:rsid w:val="00620125"/>
    <w:rsid w:val="006206EE"/>
    <w:rsid w:val="006207D5"/>
    <w:rsid w:val="0062118D"/>
    <w:rsid w:val="00621C17"/>
    <w:rsid w:val="0062292E"/>
    <w:rsid w:val="00622AD3"/>
    <w:rsid w:val="0062311C"/>
    <w:rsid w:val="0062386C"/>
    <w:rsid w:val="00624689"/>
    <w:rsid w:val="00624AE9"/>
    <w:rsid w:val="00624FA1"/>
    <w:rsid w:val="006258AB"/>
    <w:rsid w:val="00625E45"/>
    <w:rsid w:val="00625F9A"/>
    <w:rsid w:val="00627667"/>
    <w:rsid w:val="00630706"/>
    <w:rsid w:val="00630E15"/>
    <w:rsid w:val="00631009"/>
    <w:rsid w:val="00631D4C"/>
    <w:rsid w:val="006332D1"/>
    <w:rsid w:val="00633610"/>
    <w:rsid w:val="00633807"/>
    <w:rsid w:val="006338B5"/>
    <w:rsid w:val="00634795"/>
    <w:rsid w:val="00634CF1"/>
    <w:rsid w:val="00635FC0"/>
    <w:rsid w:val="0063677A"/>
    <w:rsid w:val="00636E0F"/>
    <w:rsid w:val="00636E83"/>
    <w:rsid w:val="00641038"/>
    <w:rsid w:val="00641234"/>
    <w:rsid w:val="00641651"/>
    <w:rsid w:val="00641F16"/>
    <w:rsid w:val="00642620"/>
    <w:rsid w:val="006429D4"/>
    <w:rsid w:val="00642EED"/>
    <w:rsid w:val="00644124"/>
    <w:rsid w:val="0064436E"/>
    <w:rsid w:val="0064488C"/>
    <w:rsid w:val="006455D0"/>
    <w:rsid w:val="006462C4"/>
    <w:rsid w:val="006464AA"/>
    <w:rsid w:val="00646994"/>
    <w:rsid w:val="006473A1"/>
    <w:rsid w:val="0065030B"/>
    <w:rsid w:val="006515EC"/>
    <w:rsid w:val="00651643"/>
    <w:rsid w:val="00651860"/>
    <w:rsid w:val="00651D81"/>
    <w:rsid w:val="006520F9"/>
    <w:rsid w:val="0065288F"/>
    <w:rsid w:val="00652BD6"/>
    <w:rsid w:val="00652FE0"/>
    <w:rsid w:val="00653076"/>
    <w:rsid w:val="00653BB6"/>
    <w:rsid w:val="00654665"/>
    <w:rsid w:val="00654760"/>
    <w:rsid w:val="00654A44"/>
    <w:rsid w:val="00656389"/>
    <w:rsid w:val="0065643A"/>
    <w:rsid w:val="00657428"/>
    <w:rsid w:val="006607BD"/>
    <w:rsid w:val="00661176"/>
    <w:rsid w:val="0066141F"/>
    <w:rsid w:val="0066234D"/>
    <w:rsid w:val="00662A0F"/>
    <w:rsid w:val="00662FFE"/>
    <w:rsid w:val="00664486"/>
    <w:rsid w:val="006650B1"/>
    <w:rsid w:val="00665106"/>
    <w:rsid w:val="00666833"/>
    <w:rsid w:val="00666FE7"/>
    <w:rsid w:val="0066773A"/>
    <w:rsid w:val="00667831"/>
    <w:rsid w:val="00667DCB"/>
    <w:rsid w:val="0067096B"/>
    <w:rsid w:val="00670CF0"/>
    <w:rsid w:val="00671397"/>
    <w:rsid w:val="00671A57"/>
    <w:rsid w:val="006724E3"/>
    <w:rsid w:val="00672D69"/>
    <w:rsid w:val="006734C3"/>
    <w:rsid w:val="0067352F"/>
    <w:rsid w:val="006747A7"/>
    <w:rsid w:val="00675327"/>
    <w:rsid w:val="0067536C"/>
    <w:rsid w:val="00676945"/>
    <w:rsid w:val="00677DC2"/>
    <w:rsid w:val="0068100B"/>
    <w:rsid w:val="006812AD"/>
    <w:rsid w:val="006814E0"/>
    <w:rsid w:val="006819A0"/>
    <w:rsid w:val="00681D17"/>
    <w:rsid w:val="00682351"/>
    <w:rsid w:val="00682DEF"/>
    <w:rsid w:val="00683272"/>
    <w:rsid w:val="00684439"/>
    <w:rsid w:val="00684B30"/>
    <w:rsid w:val="00685623"/>
    <w:rsid w:val="00685DD6"/>
    <w:rsid w:val="00685E2B"/>
    <w:rsid w:val="00686206"/>
    <w:rsid w:val="00686918"/>
    <w:rsid w:val="00687F40"/>
    <w:rsid w:val="00690760"/>
    <w:rsid w:val="00690CF4"/>
    <w:rsid w:val="006911F7"/>
    <w:rsid w:val="006913A9"/>
    <w:rsid w:val="006920EE"/>
    <w:rsid w:val="006953C1"/>
    <w:rsid w:val="00695815"/>
    <w:rsid w:val="00696052"/>
    <w:rsid w:val="0069661D"/>
    <w:rsid w:val="00696BCE"/>
    <w:rsid w:val="00697144"/>
    <w:rsid w:val="006A0CC1"/>
    <w:rsid w:val="006A0DDB"/>
    <w:rsid w:val="006A1457"/>
    <w:rsid w:val="006A1AC0"/>
    <w:rsid w:val="006A3DBA"/>
    <w:rsid w:val="006A40C6"/>
    <w:rsid w:val="006A47B0"/>
    <w:rsid w:val="006A4EC1"/>
    <w:rsid w:val="006A5AAD"/>
    <w:rsid w:val="006A5DFA"/>
    <w:rsid w:val="006A66FE"/>
    <w:rsid w:val="006A70DF"/>
    <w:rsid w:val="006B079E"/>
    <w:rsid w:val="006B08BF"/>
    <w:rsid w:val="006B21C7"/>
    <w:rsid w:val="006B225B"/>
    <w:rsid w:val="006B2619"/>
    <w:rsid w:val="006B3085"/>
    <w:rsid w:val="006B383D"/>
    <w:rsid w:val="006B4AB7"/>
    <w:rsid w:val="006B50DF"/>
    <w:rsid w:val="006B5C40"/>
    <w:rsid w:val="006B6B2A"/>
    <w:rsid w:val="006B740A"/>
    <w:rsid w:val="006C03D9"/>
    <w:rsid w:val="006C03EA"/>
    <w:rsid w:val="006C1055"/>
    <w:rsid w:val="006C1803"/>
    <w:rsid w:val="006C1958"/>
    <w:rsid w:val="006C2D08"/>
    <w:rsid w:val="006C3193"/>
    <w:rsid w:val="006C3541"/>
    <w:rsid w:val="006C37F4"/>
    <w:rsid w:val="006C417E"/>
    <w:rsid w:val="006C4755"/>
    <w:rsid w:val="006C5D42"/>
    <w:rsid w:val="006C671D"/>
    <w:rsid w:val="006C74A8"/>
    <w:rsid w:val="006C7597"/>
    <w:rsid w:val="006D0F98"/>
    <w:rsid w:val="006D2B2D"/>
    <w:rsid w:val="006D31F1"/>
    <w:rsid w:val="006D424D"/>
    <w:rsid w:val="006D4CFB"/>
    <w:rsid w:val="006D57D8"/>
    <w:rsid w:val="006D6982"/>
    <w:rsid w:val="006E08CC"/>
    <w:rsid w:val="006E0BA0"/>
    <w:rsid w:val="006E0BE0"/>
    <w:rsid w:val="006E2512"/>
    <w:rsid w:val="006E26F3"/>
    <w:rsid w:val="006E2E66"/>
    <w:rsid w:val="006E3A45"/>
    <w:rsid w:val="006E40BF"/>
    <w:rsid w:val="006E45A1"/>
    <w:rsid w:val="006E5ECA"/>
    <w:rsid w:val="006E5F3B"/>
    <w:rsid w:val="006E644D"/>
    <w:rsid w:val="006E7036"/>
    <w:rsid w:val="006E7A2E"/>
    <w:rsid w:val="006E7BBC"/>
    <w:rsid w:val="006E7C35"/>
    <w:rsid w:val="006E7F36"/>
    <w:rsid w:val="006F069D"/>
    <w:rsid w:val="006F07FD"/>
    <w:rsid w:val="006F0A16"/>
    <w:rsid w:val="006F10EF"/>
    <w:rsid w:val="006F18AD"/>
    <w:rsid w:val="006F1EAD"/>
    <w:rsid w:val="006F23C3"/>
    <w:rsid w:val="006F262A"/>
    <w:rsid w:val="006F4609"/>
    <w:rsid w:val="006F4661"/>
    <w:rsid w:val="006F4849"/>
    <w:rsid w:val="006F4E9A"/>
    <w:rsid w:val="006F5207"/>
    <w:rsid w:val="006F662A"/>
    <w:rsid w:val="006F6ADD"/>
    <w:rsid w:val="006F6B69"/>
    <w:rsid w:val="006F7BC7"/>
    <w:rsid w:val="007004D6"/>
    <w:rsid w:val="0070065C"/>
    <w:rsid w:val="00700B7D"/>
    <w:rsid w:val="00701FF4"/>
    <w:rsid w:val="0070250F"/>
    <w:rsid w:val="007041DC"/>
    <w:rsid w:val="007048D2"/>
    <w:rsid w:val="00705C51"/>
    <w:rsid w:val="00706073"/>
    <w:rsid w:val="007063CC"/>
    <w:rsid w:val="007105E1"/>
    <w:rsid w:val="00710A9D"/>
    <w:rsid w:val="00712183"/>
    <w:rsid w:val="007121F4"/>
    <w:rsid w:val="0071233D"/>
    <w:rsid w:val="007129A8"/>
    <w:rsid w:val="0071360F"/>
    <w:rsid w:val="00713DAD"/>
    <w:rsid w:val="00714A81"/>
    <w:rsid w:val="00715C77"/>
    <w:rsid w:val="007211D3"/>
    <w:rsid w:val="0072137B"/>
    <w:rsid w:val="00721E18"/>
    <w:rsid w:val="00721E56"/>
    <w:rsid w:val="007221A3"/>
    <w:rsid w:val="00722F6C"/>
    <w:rsid w:val="00723043"/>
    <w:rsid w:val="007230AD"/>
    <w:rsid w:val="00723C14"/>
    <w:rsid w:val="00723C4B"/>
    <w:rsid w:val="00723F7F"/>
    <w:rsid w:val="00724197"/>
    <w:rsid w:val="00725346"/>
    <w:rsid w:val="00725706"/>
    <w:rsid w:val="00725AAB"/>
    <w:rsid w:val="00725D5C"/>
    <w:rsid w:val="007266C6"/>
    <w:rsid w:val="00730183"/>
    <w:rsid w:val="0073076F"/>
    <w:rsid w:val="00730C87"/>
    <w:rsid w:val="00731359"/>
    <w:rsid w:val="00731576"/>
    <w:rsid w:val="0073275F"/>
    <w:rsid w:val="00732825"/>
    <w:rsid w:val="00732923"/>
    <w:rsid w:val="007334CF"/>
    <w:rsid w:val="0073388F"/>
    <w:rsid w:val="00734493"/>
    <w:rsid w:val="00735C1D"/>
    <w:rsid w:val="0073748C"/>
    <w:rsid w:val="007379B3"/>
    <w:rsid w:val="00740338"/>
    <w:rsid w:val="00740831"/>
    <w:rsid w:val="0074087A"/>
    <w:rsid w:val="00741BD0"/>
    <w:rsid w:val="007421A0"/>
    <w:rsid w:val="007426ED"/>
    <w:rsid w:val="0074282E"/>
    <w:rsid w:val="00742982"/>
    <w:rsid w:val="00742A8F"/>
    <w:rsid w:val="00742DCB"/>
    <w:rsid w:val="00742F84"/>
    <w:rsid w:val="007438B4"/>
    <w:rsid w:val="00743AD5"/>
    <w:rsid w:val="007449AC"/>
    <w:rsid w:val="00745FC5"/>
    <w:rsid w:val="007462B8"/>
    <w:rsid w:val="007469F3"/>
    <w:rsid w:val="00747078"/>
    <w:rsid w:val="007474C6"/>
    <w:rsid w:val="007479F7"/>
    <w:rsid w:val="00750D81"/>
    <w:rsid w:val="00752B3D"/>
    <w:rsid w:val="00752DD2"/>
    <w:rsid w:val="00753676"/>
    <w:rsid w:val="00753826"/>
    <w:rsid w:val="007556EE"/>
    <w:rsid w:val="007557FF"/>
    <w:rsid w:val="00756326"/>
    <w:rsid w:val="00757353"/>
    <w:rsid w:val="00760D54"/>
    <w:rsid w:val="00760DF8"/>
    <w:rsid w:val="0076133F"/>
    <w:rsid w:val="00761A94"/>
    <w:rsid w:val="00761DF8"/>
    <w:rsid w:val="007629CE"/>
    <w:rsid w:val="00762B2B"/>
    <w:rsid w:val="007638EC"/>
    <w:rsid w:val="00763D1C"/>
    <w:rsid w:val="00764896"/>
    <w:rsid w:val="007648B0"/>
    <w:rsid w:val="007649B4"/>
    <w:rsid w:val="007651F3"/>
    <w:rsid w:val="007656CA"/>
    <w:rsid w:val="00766B8F"/>
    <w:rsid w:val="00766E97"/>
    <w:rsid w:val="0077182D"/>
    <w:rsid w:val="00771D83"/>
    <w:rsid w:val="007722BD"/>
    <w:rsid w:val="007724DA"/>
    <w:rsid w:val="00772A73"/>
    <w:rsid w:val="007734A8"/>
    <w:rsid w:val="007738EF"/>
    <w:rsid w:val="0077518D"/>
    <w:rsid w:val="007754F6"/>
    <w:rsid w:val="007761DA"/>
    <w:rsid w:val="0078051C"/>
    <w:rsid w:val="007809C2"/>
    <w:rsid w:val="00780A90"/>
    <w:rsid w:val="007816E9"/>
    <w:rsid w:val="00782BE8"/>
    <w:rsid w:val="007842C5"/>
    <w:rsid w:val="0078489F"/>
    <w:rsid w:val="007853DA"/>
    <w:rsid w:val="007853F8"/>
    <w:rsid w:val="00785B9F"/>
    <w:rsid w:val="0078679C"/>
    <w:rsid w:val="00786A2A"/>
    <w:rsid w:val="00786F8F"/>
    <w:rsid w:val="0078717B"/>
    <w:rsid w:val="0079031E"/>
    <w:rsid w:val="007929B9"/>
    <w:rsid w:val="00792A38"/>
    <w:rsid w:val="00794614"/>
    <w:rsid w:val="00794D0F"/>
    <w:rsid w:val="007952C9"/>
    <w:rsid w:val="00795F69"/>
    <w:rsid w:val="007A19A5"/>
    <w:rsid w:val="007A1E40"/>
    <w:rsid w:val="007A2873"/>
    <w:rsid w:val="007A4609"/>
    <w:rsid w:val="007A481A"/>
    <w:rsid w:val="007A5556"/>
    <w:rsid w:val="007A5924"/>
    <w:rsid w:val="007A5CA0"/>
    <w:rsid w:val="007A5F35"/>
    <w:rsid w:val="007B05C2"/>
    <w:rsid w:val="007B121F"/>
    <w:rsid w:val="007B14ED"/>
    <w:rsid w:val="007B1B20"/>
    <w:rsid w:val="007B205F"/>
    <w:rsid w:val="007B2DF0"/>
    <w:rsid w:val="007B3A34"/>
    <w:rsid w:val="007B4D33"/>
    <w:rsid w:val="007B582E"/>
    <w:rsid w:val="007B670D"/>
    <w:rsid w:val="007B6878"/>
    <w:rsid w:val="007B76FD"/>
    <w:rsid w:val="007B7A92"/>
    <w:rsid w:val="007C071F"/>
    <w:rsid w:val="007C0CC7"/>
    <w:rsid w:val="007C191F"/>
    <w:rsid w:val="007C1EC0"/>
    <w:rsid w:val="007C227E"/>
    <w:rsid w:val="007C36D5"/>
    <w:rsid w:val="007C3C07"/>
    <w:rsid w:val="007C3E5C"/>
    <w:rsid w:val="007C40B7"/>
    <w:rsid w:val="007C48C3"/>
    <w:rsid w:val="007C4E37"/>
    <w:rsid w:val="007C4E5B"/>
    <w:rsid w:val="007C5185"/>
    <w:rsid w:val="007C5373"/>
    <w:rsid w:val="007C70EF"/>
    <w:rsid w:val="007C73BA"/>
    <w:rsid w:val="007C7840"/>
    <w:rsid w:val="007C7C05"/>
    <w:rsid w:val="007C7FFD"/>
    <w:rsid w:val="007D099A"/>
    <w:rsid w:val="007D1B0F"/>
    <w:rsid w:val="007D2F1B"/>
    <w:rsid w:val="007D43B0"/>
    <w:rsid w:val="007D4C49"/>
    <w:rsid w:val="007D5E76"/>
    <w:rsid w:val="007D662B"/>
    <w:rsid w:val="007D6DEF"/>
    <w:rsid w:val="007D6E3E"/>
    <w:rsid w:val="007E0B2B"/>
    <w:rsid w:val="007E1011"/>
    <w:rsid w:val="007E1472"/>
    <w:rsid w:val="007E27E2"/>
    <w:rsid w:val="007E3323"/>
    <w:rsid w:val="007E67BE"/>
    <w:rsid w:val="007F0A80"/>
    <w:rsid w:val="007F0AA1"/>
    <w:rsid w:val="007F133A"/>
    <w:rsid w:val="007F1FA5"/>
    <w:rsid w:val="007F2339"/>
    <w:rsid w:val="007F2D64"/>
    <w:rsid w:val="007F3996"/>
    <w:rsid w:val="007F3D6A"/>
    <w:rsid w:val="007F3DB7"/>
    <w:rsid w:val="007F433F"/>
    <w:rsid w:val="007F589D"/>
    <w:rsid w:val="007F5AE4"/>
    <w:rsid w:val="007F6651"/>
    <w:rsid w:val="007F7234"/>
    <w:rsid w:val="007F75AE"/>
    <w:rsid w:val="007F7CB1"/>
    <w:rsid w:val="00800365"/>
    <w:rsid w:val="00800C75"/>
    <w:rsid w:val="008012FD"/>
    <w:rsid w:val="008013E2"/>
    <w:rsid w:val="008046DB"/>
    <w:rsid w:val="00804AE0"/>
    <w:rsid w:val="00805431"/>
    <w:rsid w:val="00806ACD"/>
    <w:rsid w:val="00807668"/>
    <w:rsid w:val="008079E2"/>
    <w:rsid w:val="00807A39"/>
    <w:rsid w:val="00807DB2"/>
    <w:rsid w:val="0081007D"/>
    <w:rsid w:val="00811506"/>
    <w:rsid w:val="008122A0"/>
    <w:rsid w:val="00813BBD"/>
    <w:rsid w:val="00813C7A"/>
    <w:rsid w:val="00814218"/>
    <w:rsid w:val="00814259"/>
    <w:rsid w:val="00814713"/>
    <w:rsid w:val="008162F5"/>
    <w:rsid w:val="008165B0"/>
    <w:rsid w:val="00820805"/>
    <w:rsid w:val="00820A2D"/>
    <w:rsid w:val="00820ADA"/>
    <w:rsid w:val="00820BAF"/>
    <w:rsid w:val="00820CD1"/>
    <w:rsid w:val="00821BCA"/>
    <w:rsid w:val="00822B1C"/>
    <w:rsid w:val="00824989"/>
    <w:rsid w:val="00824C84"/>
    <w:rsid w:val="00824CE3"/>
    <w:rsid w:val="00824FEE"/>
    <w:rsid w:val="00825AAE"/>
    <w:rsid w:val="008266AE"/>
    <w:rsid w:val="008267A1"/>
    <w:rsid w:val="00826C6C"/>
    <w:rsid w:val="00830885"/>
    <w:rsid w:val="00830E43"/>
    <w:rsid w:val="00831EC1"/>
    <w:rsid w:val="008331B9"/>
    <w:rsid w:val="0083368B"/>
    <w:rsid w:val="008346D9"/>
    <w:rsid w:val="0083565C"/>
    <w:rsid w:val="00835720"/>
    <w:rsid w:val="00836BD3"/>
    <w:rsid w:val="00840BE8"/>
    <w:rsid w:val="0084191E"/>
    <w:rsid w:val="00842340"/>
    <w:rsid w:val="00842611"/>
    <w:rsid w:val="00842D18"/>
    <w:rsid w:val="00844292"/>
    <w:rsid w:val="00844E0A"/>
    <w:rsid w:val="008509C4"/>
    <w:rsid w:val="00851512"/>
    <w:rsid w:val="008515B1"/>
    <w:rsid w:val="00851C63"/>
    <w:rsid w:val="008531D8"/>
    <w:rsid w:val="008538F3"/>
    <w:rsid w:val="008539BF"/>
    <w:rsid w:val="00854068"/>
    <w:rsid w:val="00855B83"/>
    <w:rsid w:val="00855D13"/>
    <w:rsid w:val="00856052"/>
    <w:rsid w:val="00856F47"/>
    <w:rsid w:val="00857457"/>
    <w:rsid w:val="00861C5D"/>
    <w:rsid w:val="00861CE0"/>
    <w:rsid w:val="0086255D"/>
    <w:rsid w:val="00863BDC"/>
    <w:rsid w:val="00863CDC"/>
    <w:rsid w:val="008648B7"/>
    <w:rsid w:val="00864CAC"/>
    <w:rsid w:val="00864F17"/>
    <w:rsid w:val="008650C8"/>
    <w:rsid w:val="00865690"/>
    <w:rsid w:val="0086619B"/>
    <w:rsid w:val="00867809"/>
    <w:rsid w:val="008679B0"/>
    <w:rsid w:val="008703C7"/>
    <w:rsid w:val="008705DC"/>
    <w:rsid w:val="00870BB5"/>
    <w:rsid w:val="00873EFE"/>
    <w:rsid w:val="00873FDF"/>
    <w:rsid w:val="008747AB"/>
    <w:rsid w:val="0087537E"/>
    <w:rsid w:val="00875974"/>
    <w:rsid w:val="00876EFB"/>
    <w:rsid w:val="0087726F"/>
    <w:rsid w:val="008778D4"/>
    <w:rsid w:val="00877BB2"/>
    <w:rsid w:val="0088006A"/>
    <w:rsid w:val="008804EA"/>
    <w:rsid w:val="00880809"/>
    <w:rsid w:val="00881405"/>
    <w:rsid w:val="00881418"/>
    <w:rsid w:val="008814AE"/>
    <w:rsid w:val="008819C6"/>
    <w:rsid w:val="00882827"/>
    <w:rsid w:val="00882F1E"/>
    <w:rsid w:val="008834D5"/>
    <w:rsid w:val="008858E1"/>
    <w:rsid w:val="0088679C"/>
    <w:rsid w:val="00886E29"/>
    <w:rsid w:val="00887BAA"/>
    <w:rsid w:val="00890A5A"/>
    <w:rsid w:val="00890BB1"/>
    <w:rsid w:val="00891980"/>
    <w:rsid w:val="00891E25"/>
    <w:rsid w:val="008929B3"/>
    <w:rsid w:val="00893662"/>
    <w:rsid w:val="008942CF"/>
    <w:rsid w:val="008945B4"/>
    <w:rsid w:val="00896C34"/>
    <w:rsid w:val="008977D9"/>
    <w:rsid w:val="0089794F"/>
    <w:rsid w:val="00897B9A"/>
    <w:rsid w:val="008A0214"/>
    <w:rsid w:val="008A03E4"/>
    <w:rsid w:val="008A0D07"/>
    <w:rsid w:val="008A12B0"/>
    <w:rsid w:val="008A1410"/>
    <w:rsid w:val="008A237D"/>
    <w:rsid w:val="008A28D6"/>
    <w:rsid w:val="008A2D5B"/>
    <w:rsid w:val="008A3963"/>
    <w:rsid w:val="008A3A2F"/>
    <w:rsid w:val="008A3FC6"/>
    <w:rsid w:val="008A4B9C"/>
    <w:rsid w:val="008A50E4"/>
    <w:rsid w:val="008A598E"/>
    <w:rsid w:val="008A5E30"/>
    <w:rsid w:val="008A6565"/>
    <w:rsid w:val="008A6B25"/>
    <w:rsid w:val="008A78B4"/>
    <w:rsid w:val="008B05EA"/>
    <w:rsid w:val="008B0B65"/>
    <w:rsid w:val="008B1546"/>
    <w:rsid w:val="008B177B"/>
    <w:rsid w:val="008B24E0"/>
    <w:rsid w:val="008B296A"/>
    <w:rsid w:val="008B328D"/>
    <w:rsid w:val="008B4BC4"/>
    <w:rsid w:val="008B4DC4"/>
    <w:rsid w:val="008B4E5B"/>
    <w:rsid w:val="008B5560"/>
    <w:rsid w:val="008B600C"/>
    <w:rsid w:val="008B76DC"/>
    <w:rsid w:val="008B78B3"/>
    <w:rsid w:val="008B797F"/>
    <w:rsid w:val="008C0AC9"/>
    <w:rsid w:val="008C0ADC"/>
    <w:rsid w:val="008C0E22"/>
    <w:rsid w:val="008C0FC4"/>
    <w:rsid w:val="008C1986"/>
    <w:rsid w:val="008C20E8"/>
    <w:rsid w:val="008C2B52"/>
    <w:rsid w:val="008C3CEB"/>
    <w:rsid w:val="008C5718"/>
    <w:rsid w:val="008C69CA"/>
    <w:rsid w:val="008C6D05"/>
    <w:rsid w:val="008C71F9"/>
    <w:rsid w:val="008C7413"/>
    <w:rsid w:val="008C7460"/>
    <w:rsid w:val="008C7560"/>
    <w:rsid w:val="008C7752"/>
    <w:rsid w:val="008D070C"/>
    <w:rsid w:val="008D1F34"/>
    <w:rsid w:val="008D22E7"/>
    <w:rsid w:val="008D270B"/>
    <w:rsid w:val="008D2A04"/>
    <w:rsid w:val="008D38B5"/>
    <w:rsid w:val="008D4027"/>
    <w:rsid w:val="008D5409"/>
    <w:rsid w:val="008D5B7B"/>
    <w:rsid w:val="008D74B7"/>
    <w:rsid w:val="008D7DFC"/>
    <w:rsid w:val="008E016A"/>
    <w:rsid w:val="008E07DC"/>
    <w:rsid w:val="008E084D"/>
    <w:rsid w:val="008E0E9F"/>
    <w:rsid w:val="008E1FFC"/>
    <w:rsid w:val="008E22FA"/>
    <w:rsid w:val="008E2E78"/>
    <w:rsid w:val="008E3C3D"/>
    <w:rsid w:val="008E40D5"/>
    <w:rsid w:val="008E4374"/>
    <w:rsid w:val="008E6489"/>
    <w:rsid w:val="008E6DB7"/>
    <w:rsid w:val="008F0706"/>
    <w:rsid w:val="008F08AA"/>
    <w:rsid w:val="008F0A08"/>
    <w:rsid w:val="008F0EEF"/>
    <w:rsid w:val="008F0FEE"/>
    <w:rsid w:val="008F1168"/>
    <w:rsid w:val="008F2119"/>
    <w:rsid w:val="008F283C"/>
    <w:rsid w:val="008F2BBE"/>
    <w:rsid w:val="008F432F"/>
    <w:rsid w:val="008F4499"/>
    <w:rsid w:val="008F49D6"/>
    <w:rsid w:val="008F4D6A"/>
    <w:rsid w:val="008F4D99"/>
    <w:rsid w:val="008F53E8"/>
    <w:rsid w:val="008F572B"/>
    <w:rsid w:val="008F5779"/>
    <w:rsid w:val="008F60CA"/>
    <w:rsid w:val="009004AA"/>
    <w:rsid w:val="009009A7"/>
    <w:rsid w:val="009012F9"/>
    <w:rsid w:val="00901EC2"/>
    <w:rsid w:val="00902784"/>
    <w:rsid w:val="00904C12"/>
    <w:rsid w:val="00904DD3"/>
    <w:rsid w:val="009055E5"/>
    <w:rsid w:val="00905EB3"/>
    <w:rsid w:val="00906CE1"/>
    <w:rsid w:val="00907C55"/>
    <w:rsid w:val="009104AA"/>
    <w:rsid w:val="009123C8"/>
    <w:rsid w:val="0091266D"/>
    <w:rsid w:val="00912D2F"/>
    <w:rsid w:val="00912D96"/>
    <w:rsid w:val="00912F7C"/>
    <w:rsid w:val="00913A37"/>
    <w:rsid w:val="00913DDE"/>
    <w:rsid w:val="00915685"/>
    <w:rsid w:val="009159F9"/>
    <w:rsid w:val="00917948"/>
    <w:rsid w:val="0092007E"/>
    <w:rsid w:val="00920DE0"/>
    <w:rsid w:val="009212B3"/>
    <w:rsid w:val="00921815"/>
    <w:rsid w:val="00921C3A"/>
    <w:rsid w:val="00921C5F"/>
    <w:rsid w:val="00922149"/>
    <w:rsid w:val="009222D3"/>
    <w:rsid w:val="009225A5"/>
    <w:rsid w:val="00922A8E"/>
    <w:rsid w:val="00922CD2"/>
    <w:rsid w:val="00922D98"/>
    <w:rsid w:val="00922F1C"/>
    <w:rsid w:val="009234E1"/>
    <w:rsid w:val="00923A39"/>
    <w:rsid w:val="00923A8F"/>
    <w:rsid w:val="00924117"/>
    <w:rsid w:val="009243A0"/>
    <w:rsid w:val="009253A7"/>
    <w:rsid w:val="00925514"/>
    <w:rsid w:val="00925B68"/>
    <w:rsid w:val="00926180"/>
    <w:rsid w:val="00926ED9"/>
    <w:rsid w:val="00930F65"/>
    <w:rsid w:val="009329DE"/>
    <w:rsid w:val="00932AA8"/>
    <w:rsid w:val="009336F1"/>
    <w:rsid w:val="0093438E"/>
    <w:rsid w:val="00935BE6"/>
    <w:rsid w:val="00936D44"/>
    <w:rsid w:val="0093765A"/>
    <w:rsid w:val="009401BA"/>
    <w:rsid w:val="009412AF"/>
    <w:rsid w:val="009413D7"/>
    <w:rsid w:val="00942311"/>
    <w:rsid w:val="009423C5"/>
    <w:rsid w:val="00942C91"/>
    <w:rsid w:val="00943CB1"/>
    <w:rsid w:val="00945416"/>
    <w:rsid w:val="00945792"/>
    <w:rsid w:val="00945BA6"/>
    <w:rsid w:val="00945E7A"/>
    <w:rsid w:val="00945FBB"/>
    <w:rsid w:val="00946061"/>
    <w:rsid w:val="00946E7E"/>
    <w:rsid w:val="00952C52"/>
    <w:rsid w:val="00953D21"/>
    <w:rsid w:val="00955FCE"/>
    <w:rsid w:val="00956389"/>
    <w:rsid w:val="009564D7"/>
    <w:rsid w:val="009566AE"/>
    <w:rsid w:val="00957050"/>
    <w:rsid w:val="00957206"/>
    <w:rsid w:val="00957B79"/>
    <w:rsid w:val="00960F0E"/>
    <w:rsid w:val="00961218"/>
    <w:rsid w:val="009617AA"/>
    <w:rsid w:val="009629EC"/>
    <w:rsid w:val="00964BEF"/>
    <w:rsid w:val="0096595A"/>
    <w:rsid w:val="00966517"/>
    <w:rsid w:val="00966D9C"/>
    <w:rsid w:val="00967431"/>
    <w:rsid w:val="00967D9E"/>
    <w:rsid w:val="00971C9A"/>
    <w:rsid w:val="00971F29"/>
    <w:rsid w:val="00972361"/>
    <w:rsid w:val="009738F7"/>
    <w:rsid w:val="0097528C"/>
    <w:rsid w:val="00975858"/>
    <w:rsid w:val="009763E6"/>
    <w:rsid w:val="009766FE"/>
    <w:rsid w:val="00977CCD"/>
    <w:rsid w:val="009801F6"/>
    <w:rsid w:val="009809E9"/>
    <w:rsid w:val="00981775"/>
    <w:rsid w:val="009825DD"/>
    <w:rsid w:val="00982757"/>
    <w:rsid w:val="00982B2F"/>
    <w:rsid w:val="009834D3"/>
    <w:rsid w:val="00984622"/>
    <w:rsid w:val="0098488F"/>
    <w:rsid w:val="00984C85"/>
    <w:rsid w:val="00984FC5"/>
    <w:rsid w:val="00986B4D"/>
    <w:rsid w:val="00987002"/>
    <w:rsid w:val="0099056C"/>
    <w:rsid w:val="009909C5"/>
    <w:rsid w:val="00990D7C"/>
    <w:rsid w:val="00990E72"/>
    <w:rsid w:val="00990F4D"/>
    <w:rsid w:val="0099242B"/>
    <w:rsid w:val="0099315F"/>
    <w:rsid w:val="00994194"/>
    <w:rsid w:val="00994B53"/>
    <w:rsid w:val="00995171"/>
    <w:rsid w:val="00995206"/>
    <w:rsid w:val="00995650"/>
    <w:rsid w:val="00995EE0"/>
    <w:rsid w:val="00996033"/>
    <w:rsid w:val="00996321"/>
    <w:rsid w:val="0099656F"/>
    <w:rsid w:val="00996FEC"/>
    <w:rsid w:val="009973BF"/>
    <w:rsid w:val="009A02D4"/>
    <w:rsid w:val="009A0369"/>
    <w:rsid w:val="009A04B8"/>
    <w:rsid w:val="009A077D"/>
    <w:rsid w:val="009A07DA"/>
    <w:rsid w:val="009A1C9B"/>
    <w:rsid w:val="009A1FF1"/>
    <w:rsid w:val="009A2B36"/>
    <w:rsid w:val="009A30B5"/>
    <w:rsid w:val="009A583F"/>
    <w:rsid w:val="009A58BC"/>
    <w:rsid w:val="009A645E"/>
    <w:rsid w:val="009A668C"/>
    <w:rsid w:val="009A66D8"/>
    <w:rsid w:val="009A6970"/>
    <w:rsid w:val="009A71E8"/>
    <w:rsid w:val="009A7747"/>
    <w:rsid w:val="009A78DA"/>
    <w:rsid w:val="009A7A03"/>
    <w:rsid w:val="009A7CBD"/>
    <w:rsid w:val="009B1009"/>
    <w:rsid w:val="009B14D1"/>
    <w:rsid w:val="009B1EBA"/>
    <w:rsid w:val="009B20F9"/>
    <w:rsid w:val="009B5DFA"/>
    <w:rsid w:val="009B6CEA"/>
    <w:rsid w:val="009B7CCB"/>
    <w:rsid w:val="009C1041"/>
    <w:rsid w:val="009C25C5"/>
    <w:rsid w:val="009C2A9C"/>
    <w:rsid w:val="009C2C24"/>
    <w:rsid w:val="009C2F52"/>
    <w:rsid w:val="009C3038"/>
    <w:rsid w:val="009C30A0"/>
    <w:rsid w:val="009C3268"/>
    <w:rsid w:val="009C4EEF"/>
    <w:rsid w:val="009C4FA2"/>
    <w:rsid w:val="009C57D3"/>
    <w:rsid w:val="009C5982"/>
    <w:rsid w:val="009C6BAC"/>
    <w:rsid w:val="009C6DBB"/>
    <w:rsid w:val="009C7059"/>
    <w:rsid w:val="009C7C41"/>
    <w:rsid w:val="009C7D0F"/>
    <w:rsid w:val="009C7E48"/>
    <w:rsid w:val="009D0A93"/>
    <w:rsid w:val="009D1579"/>
    <w:rsid w:val="009D1C01"/>
    <w:rsid w:val="009D21D8"/>
    <w:rsid w:val="009D3A17"/>
    <w:rsid w:val="009D7B9B"/>
    <w:rsid w:val="009D7E45"/>
    <w:rsid w:val="009D7EAA"/>
    <w:rsid w:val="009D7F44"/>
    <w:rsid w:val="009E08F1"/>
    <w:rsid w:val="009E0A8F"/>
    <w:rsid w:val="009E2176"/>
    <w:rsid w:val="009E2659"/>
    <w:rsid w:val="009E2C13"/>
    <w:rsid w:val="009E2DC1"/>
    <w:rsid w:val="009E3B27"/>
    <w:rsid w:val="009E63E4"/>
    <w:rsid w:val="009E6AE6"/>
    <w:rsid w:val="009E6D3F"/>
    <w:rsid w:val="009E71B4"/>
    <w:rsid w:val="009E7355"/>
    <w:rsid w:val="009E7D2A"/>
    <w:rsid w:val="009E7F52"/>
    <w:rsid w:val="009F18E6"/>
    <w:rsid w:val="009F1B9D"/>
    <w:rsid w:val="009F1C7D"/>
    <w:rsid w:val="009F25F6"/>
    <w:rsid w:val="009F307E"/>
    <w:rsid w:val="009F3266"/>
    <w:rsid w:val="009F4329"/>
    <w:rsid w:val="009F4B6D"/>
    <w:rsid w:val="009F5EF6"/>
    <w:rsid w:val="009F6048"/>
    <w:rsid w:val="009F6661"/>
    <w:rsid w:val="00A0077F"/>
    <w:rsid w:val="00A00ACF"/>
    <w:rsid w:val="00A00B59"/>
    <w:rsid w:val="00A012C7"/>
    <w:rsid w:val="00A0133C"/>
    <w:rsid w:val="00A014D2"/>
    <w:rsid w:val="00A01960"/>
    <w:rsid w:val="00A01B1B"/>
    <w:rsid w:val="00A030A4"/>
    <w:rsid w:val="00A033EA"/>
    <w:rsid w:val="00A039DB"/>
    <w:rsid w:val="00A042A0"/>
    <w:rsid w:val="00A04CD4"/>
    <w:rsid w:val="00A06600"/>
    <w:rsid w:val="00A1042F"/>
    <w:rsid w:val="00A1069F"/>
    <w:rsid w:val="00A111B4"/>
    <w:rsid w:val="00A12214"/>
    <w:rsid w:val="00A12234"/>
    <w:rsid w:val="00A149FA"/>
    <w:rsid w:val="00A14B61"/>
    <w:rsid w:val="00A15703"/>
    <w:rsid w:val="00A15DA4"/>
    <w:rsid w:val="00A16FEC"/>
    <w:rsid w:val="00A1703D"/>
    <w:rsid w:val="00A1741B"/>
    <w:rsid w:val="00A176C4"/>
    <w:rsid w:val="00A17799"/>
    <w:rsid w:val="00A17BBD"/>
    <w:rsid w:val="00A20708"/>
    <w:rsid w:val="00A221DC"/>
    <w:rsid w:val="00A2276E"/>
    <w:rsid w:val="00A22A88"/>
    <w:rsid w:val="00A231AE"/>
    <w:rsid w:val="00A233E7"/>
    <w:rsid w:val="00A23793"/>
    <w:rsid w:val="00A23A55"/>
    <w:rsid w:val="00A23C76"/>
    <w:rsid w:val="00A2487E"/>
    <w:rsid w:val="00A24FDC"/>
    <w:rsid w:val="00A24FEE"/>
    <w:rsid w:val="00A259FE"/>
    <w:rsid w:val="00A26426"/>
    <w:rsid w:val="00A2675A"/>
    <w:rsid w:val="00A27454"/>
    <w:rsid w:val="00A3107A"/>
    <w:rsid w:val="00A324BC"/>
    <w:rsid w:val="00A33786"/>
    <w:rsid w:val="00A33DDE"/>
    <w:rsid w:val="00A349FF"/>
    <w:rsid w:val="00A34AAF"/>
    <w:rsid w:val="00A34AFA"/>
    <w:rsid w:val="00A34ED9"/>
    <w:rsid w:val="00A354E3"/>
    <w:rsid w:val="00A35699"/>
    <w:rsid w:val="00A36C1C"/>
    <w:rsid w:val="00A37550"/>
    <w:rsid w:val="00A403B1"/>
    <w:rsid w:val="00A42F4D"/>
    <w:rsid w:val="00A45197"/>
    <w:rsid w:val="00A45EEF"/>
    <w:rsid w:val="00A46139"/>
    <w:rsid w:val="00A471AB"/>
    <w:rsid w:val="00A479BA"/>
    <w:rsid w:val="00A50861"/>
    <w:rsid w:val="00A50F7B"/>
    <w:rsid w:val="00A519B5"/>
    <w:rsid w:val="00A523F6"/>
    <w:rsid w:val="00A5251F"/>
    <w:rsid w:val="00A5294E"/>
    <w:rsid w:val="00A52A10"/>
    <w:rsid w:val="00A52EDD"/>
    <w:rsid w:val="00A53FE2"/>
    <w:rsid w:val="00A5567B"/>
    <w:rsid w:val="00A55FB7"/>
    <w:rsid w:val="00A5604B"/>
    <w:rsid w:val="00A5725D"/>
    <w:rsid w:val="00A57B1B"/>
    <w:rsid w:val="00A57BF4"/>
    <w:rsid w:val="00A57CD2"/>
    <w:rsid w:val="00A57F8A"/>
    <w:rsid w:val="00A6176E"/>
    <w:rsid w:val="00A6208A"/>
    <w:rsid w:val="00A62CD9"/>
    <w:rsid w:val="00A635F1"/>
    <w:rsid w:val="00A650B0"/>
    <w:rsid w:val="00A65656"/>
    <w:rsid w:val="00A65B45"/>
    <w:rsid w:val="00A65FB5"/>
    <w:rsid w:val="00A66BFB"/>
    <w:rsid w:val="00A670C7"/>
    <w:rsid w:val="00A7022B"/>
    <w:rsid w:val="00A70EFA"/>
    <w:rsid w:val="00A71717"/>
    <w:rsid w:val="00A718B8"/>
    <w:rsid w:val="00A72526"/>
    <w:rsid w:val="00A727ED"/>
    <w:rsid w:val="00A72986"/>
    <w:rsid w:val="00A72EE1"/>
    <w:rsid w:val="00A7340C"/>
    <w:rsid w:val="00A7407C"/>
    <w:rsid w:val="00A7574C"/>
    <w:rsid w:val="00A75F13"/>
    <w:rsid w:val="00A77DAC"/>
    <w:rsid w:val="00A80633"/>
    <w:rsid w:val="00A80ED5"/>
    <w:rsid w:val="00A81230"/>
    <w:rsid w:val="00A81615"/>
    <w:rsid w:val="00A82839"/>
    <w:rsid w:val="00A82D2D"/>
    <w:rsid w:val="00A82D5E"/>
    <w:rsid w:val="00A82E2E"/>
    <w:rsid w:val="00A83C4D"/>
    <w:rsid w:val="00A84DFE"/>
    <w:rsid w:val="00A858F4"/>
    <w:rsid w:val="00A8599F"/>
    <w:rsid w:val="00A85DF1"/>
    <w:rsid w:val="00A86013"/>
    <w:rsid w:val="00A861AC"/>
    <w:rsid w:val="00A862CF"/>
    <w:rsid w:val="00A86C80"/>
    <w:rsid w:val="00A87568"/>
    <w:rsid w:val="00A9321C"/>
    <w:rsid w:val="00A933C2"/>
    <w:rsid w:val="00A93660"/>
    <w:rsid w:val="00A94210"/>
    <w:rsid w:val="00A9452C"/>
    <w:rsid w:val="00A9538C"/>
    <w:rsid w:val="00A955E1"/>
    <w:rsid w:val="00A95D0E"/>
    <w:rsid w:val="00A95E12"/>
    <w:rsid w:val="00AA0683"/>
    <w:rsid w:val="00AA1452"/>
    <w:rsid w:val="00AA18FB"/>
    <w:rsid w:val="00AA1ADC"/>
    <w:rsid w:val="00AA1C70"/>
    <w:rsid w:val="00AA24F1"/>
    <w:rsid w:val="00AA2D09"/>
    <w:rsid w:val="00AA2DB4"/>
    <w:rsid w:val="00AA337B"/>
    <w:rsid w:val="00AA35EA"/>
    <w:rsid w:val="00AA50E1"/>
    <w:rsid w:val="00AA596F"/>
    <w:rsid w:val="00AA750F"/>
    <w:rsid w:val="00AA7D84"/>
    <w:rsid w:val="00AB0A7B"/>
    <w:rsid w:val="00AB0C98"/>
    <w:rsid w:val="00AB1071"/>
    <w:rsid w:val="00AB11A7"/>
    <w:rsid w:val="00AB41D2"/>
    <w:rsid w:val="00AB46F2"/>
    <w:rsid w:val="00AB4D46"/>
    <w:rsid w:val="00AB5582"/>
    <w:rsid w:val="00AB6B99"/>
    <w:rsid w:val="00AB6E0E"/>
    <w:rsid w:val="00AB6E39"/>
    <w:rsid w:val="00AC04FC"/>
    <w:rsid w:val="00AC0514"/>
    <w:rsid w:val="00AC0C08"/>
    <w:rsid w:val="00AC1985"/>
    <w:rsid w:val="00AC2175"/>
    <w:rsid w:val="00AC4E9C"/>
    <w:rsid w:val="00AC4EC8"/>
    <w:rsid w:val="00AC4EF3"/>
    <w:rsid w:val="00AC52C7"/>
    <w:rsid w:val="00AC5F15"/>
    <w:rsid w:val="00AC7340"/>
    <w:rsid w:val="00AC779B"/>
    <w:rsid w:val="00AC7FB3"/>
    <w:rsid w:val="00AD0AE7"/>
    <w:rsid w:val="00AD0ED9"/>
    <w:rsid w:val="00AD131A"/>
    <w:rsid w:val="00AD27AE"/>
    <w:rsid w:val="00AD2B5B"/>
    <w:rsid w:val="00AD3EC7"/>
    <w:rsid w:val="00AD4757"/>
    <w:rsid w:val="00AD49CA"/>
    <w:rsid w:val="00AD558F"/>
    <w:rsid w:val="00AD5ADF"/>
    <w:rsid w:val="00AD5CCE"/>
    <w:rsid w:val="00AD5EB8"/>
    <w:rsid w:val="00AD6880"/>
    <w:rsid w:val="00AD6CE8"/>
    <w:rsid w:val="00AD7E59"/>
    <w:rsid w:val="00AE0C1A"/>
    <w:rsid w:val="00AE12D9"/>
    <w:rsid w:val="00AE48D5"/>
    <w:rsid w:val="00AE5F8A"/>
    <w:rsid w:val="00AE60F2"/>
    <w:rsid w:val="00AF0EE3"/>
    <w:rsid w:val="00AF0F6B"/>
    <w:rsid w:val="00AF11DB"/>
    <w:rsid w:val="00AF1398"/>
    <w:rsid w:val="00AF255C"/>
    <w:rsid w:val="00AF3C37"/>
    <w:rsid w:val="00AF4656"/>
    <w:rsid w:val="00AF4AC3"/>
    <w:rsid w:val="00AF4DD2"/>
    <w:rsid w:val="00AF5D02"/>
    <w:rsid w:val="00AF5EAF"/>
    <w:rsid w:val="00AF64B2"/>
    <w:rsid w:val="00AF6D63"/>
    <w:rsid w:val="00B0012B"/>
    <w:rsid w:val="00B0063F"/>
    <w:rsid w:val="00B010B9"/>
    <w:rsid w:val="00B01C11"/>
    <w:rsid w:val="00B02D86"/>
    <w:rsid w:val="00B02FB0"/>
    <w:rsid w:val="00B0310A"/>
    <w:rsid w:val="00B03F61"/>
    <w:rsid w:val="00B045D8"/>
    <w:rsid w:val="00B055B3"/>
    <w:rsid w:val="00B05789"/>
    <w:rsid w:val="00B07AAC"/>
    <w:rsid w:val="00B07E4B"/>
    <w:rsid w:val="00B1039B"/>
    <w:rsid w:val="00B117A7"/>
    <w:rsid w:val="00B11EB1"/>
    <w:rsid w:val="00B12038"/>
    <w:rsid w:val="00B120C1"/>
    <w:rsid w:val="00B120F5"/>
    <w:rsid w:val="00B12E3A"/>
    <w:rsid w:val="00B154D1"/>
    <w:rsid w:val="00B1559A"/>
    <w:rsid w:val="00B15C50"/>
    <w:rsid w:val="00B167EB"/>
    <w:rsid w:val="00B2006A"/>
    <w:rsid w:val="00B20596"/>
    <w:rsid w:val="00B209C0"/>
    <w:rsid w:val="00B213D5"/>
    <w:rsid w:val="00B21705"/>
    <w:rsid w:val="00B21D46"/>
    <w:rsid w:val="00B21E13"/>
    <w:rsid w:val="00B23743"/>
    <w:rsid w:val="00B2423F"/>
    <w:rsid w:val="00B2428E"/>
    <w:rsid w:val="00B25FE7"/>
    <w:rsid w:val="00B269B2"/>
    <w:rsid w:val="00B27237"/>
    <w:rsid w:val="00B2789C"/>
    <w:rsid w:val="00B27EA4"/>
    <w:rsid w:val="00B309ED"/>
    <w:rsid w:val="00B314D1"/>
    <w:rsid w:val="00B31931"/>
    <w:rsid w:val="00B324B1"/>
    <w:rsid w:val="00B33465"/>
    <w:rsid w:val="00B33BD8"/>
    <w:rsid w:val="00B33F4A"/>
    <w:rsid w:val="00B34306"/>
    <w:rsid w:val="00B34D25"/>
    <w:rsid w:val="00B35326"/>
    <w:rsid w:val="00B35AA2"/>
    <w:rsid w:val="00B36312"/>
    <w:rsid w:val="00B3649C"/>
    <w:rsid w:val="00B37983"/>
    <w:rsid w:val="00B37EA0"/>
    <w:rsid w:val="00B40A92"/>
    <w:rsid w:val="00B41356"/>
    <w:rsid w:val="00B41502"/>
    <w:rsid w:val="00B41C01"/>
    <w:rsid w:val="00B41C42"/>
    <w:rsid w:val="00B424F2"/>
    <w:rsid w:val="00B43182"/>
    <w:rsid w:val="00B45124"/>
    <w:rsid w:val="00B45F90"/>
    <w:rsid w:val="00B47253"/>
    <w:rsid w:val="00B479C7"/>
    <w:rsid w:val="00B501CD"/>
    <w:rsid w:val="00B50E88"/>
    <w:rsid w:val="00B51FEB"/>
    <w:rsid w:val="00B52239"/>
    <w:rsid w:val="00B526C5"/>
    <w:rsid w:val="00B53229"/>
    <w:rsid w:val="00B54A4F"/>
    <w:rsid w:val="00B55959"/>
    <w:rsid w:val="00B563FE"/>
    <w:rsid w:val="00B57DA8"/>
    <w:rsid w:val="00B60766"/>
    <w:rsid w:val="00B6139D"/>
    <w:rsid w:val="00B61A5B"/>
    <w:rsid w:val="00B622EB"/>
    <w:rsid w:val="00B628FF"/>
    <w:rsid w:val="00B63ACB"/>
    <w:rsid w:val="00B63CEB"/>
    <w:rsid w:val="00B660C3"/>
    <w:rsid w:val="00B660E6"/>
    <w:rsid w:val="00B66D8E"/>
    <w:rsid w:val="00B7016D"/>
    <w:rsid w:val="00B7062C"/>
    <w:rsid w:val="00B70CE4"/>
    <w:rsid w:val="00B70EAE"/>
    <w:rsid w:val="00B71833"/>
    <w:rsid w:val="00B7234A"/>
    <w:rsid w:val="00B725BA"/>
    <w:rsid w:val="00B73478"/>
    <w:rsid w:val="00B73C7C"/>
    <w:rsid w:val="00B741FF"/>
    <w:rsid w:val="00B74F37"/>
    <w:rsid w:val="00B75499"/>
    <w:rsid w:val="00B758F3"/>
    <w:rsid w:val="00B75E9F"/>
    <w:rsid w:val="00B764C6"/>
    <w:rsid w:val="00B7689F"/>
    <w:rsid w:val="00B76BB2"/>
    <w:rsid w:val="00B76EBB"/>
    <w:rsid w:val="00B76EE6"/>
    <w:rsid w:val="00B77366"/>
    <w:rsid w:val="00B77F4D"/>
    <w:rsid w:val="00B81A2B"/>
    <w:rsid w:val="00B81B98"/>
    <w:rsid w:val="00B81D88"/>
    <w:rsid w:val="00B82A90"/>
    <w:rsid w:val="00B837DC"/>
    <w:rsid w:val="00B83BC1"/>
    <w:rsid w:val="00B83BF1"/>
    <w:rsid w:val="00B85BDA"/>
    <w:rsid w:val="00B85CFD"/>
    <w:rsid w:val="00B86810"/>
    <w:rsid w:val="00B903CC"/>
    <w:rsid w:val="00B90702"/>
    <w:rsid w:val="00B91BDC"/>
    <w:rsid w:val="00B941AD"/>
    <w:rsid w:val="00B97CE4"/>
    <w:rsid w:val="00BA0059"/>
    <w:rsid w:val="00BA053D"/>
    <w:rsid w:val="00BA0E4F"/>
    <w:rsid w:val="00BA0F78"/>
    <w:rsid w:val="00BA13B0"/>
    <w:rsid w:val="00BA144D"/>
    <w:rsid w:val="00BA15E3"/>
    <w:rsid w:val="00BA1A31"/>
    <w:rsid w:val="00BA2726"/>
    <w:rsid w:val="00BA48D6"/>
    <w:rsid w:val="00BA527D"/>
    <w:rsid w:val="00BA5A2D"/>
    <w:rsid w:val="00BA6F0B"/>
    <w:rsid w:val="00BA7150"/>
    <w:rsid w:val="00BA7A64"/>
    <w:rsid w:val="00BB0CA2"/>
    <w:rsid w:val="00BB265A"/>
    <w:rsid w:val="00BB3727"/>
    <w:rsid w:val="00BB3CDB"/>
    <w:rsid w:val="00BB3DD7"/>
    <w:rsid w:val="00BB3DF8"/>
    <w:rsid w:val="00BB5596"/>
    <w:rsid w:val="00BB575D"/>
    <w:rsid w:val="00BB5D50"/>
    <w:rsid w:val="00BB6F9D"/>
    <w:rsid w:val="00BB746A"/>
    <w:rsid w:val="00BC0DB1"/>
    <w:rsid w:val="00BC2994"/>
    <w:rsid w:val="00BC29ED"/>
    <w:rsid w:val="00BC2C36"/>
    <w:rsid w:val="00BC3B99"/>
    <w:rsid w:val="00BC5731"/>
    <w:rsid w:val="00BC597C"/>
    <w:rsid w:val="00BC5CA7"/>
    <w:rsid w:val="00BC61E6"/>
    <w:rsid w:val="00BC6DBD"/>
    <w:rsid w:val="00BC740B"/>
    <w:rsid w:val="00BC76DF"/>
    <w:rsid w:val="00BC7D96"/>
    <w:rsid w:val="00BD0D24"/>
    <w:rsid w:val="00BD2014"/>
    <w:rsid w:val="00BD26AC"/>
    <w:rsid w:val="00BD3BA9"/>
    <w:rsid w:val="00BD4159"/>
    <w:rsid w:val="00BD4A61"/>
    <w:rsid w:val="00BD4BF1"/>
    <w:rsid w:val="00BD4D88"/>
    <w:rsid w:val="00BD4EC6"/>
    <w:rsid w:val="00BD4F2C"/>
    <w:rsid w:val="00BD5A44"/>
    <w:rsid w:val="00BD6CDC"/>
    <w:rsid w:val="00BD78BC"/>
    <w:rsid w:val="00BD794E"/>
    <w:rsid w:val="00BE008E"/>
    <w:rsid w:val="00BE0414"/>
    <w:rsid w:val="00BE224F"/>
    <w:rsid w:val="00BE2E5E"/>
    <w:rsid w:val="00BE315E"/>
    <w:rsid w:val="00BE5011"/>
    <w:rsid w:val="00BE640E"/>
    <w:rsid w:val="00BE7A04"/>
    <w:rsid w:val="00BE7F65"/>
    <w:rsid w:val="00BF2BF6"/>
    <w:rsid w:val="00BF2C94"/>
    <w:rsid w:val="00BF3627"/>
    <w:rsid w:val="00BF3A7E"/>
    <w:rsid w:val="00BF4021"/>
    <w:rsid w:val="00BF42C5"/>
    <w:rsid w:val="00BF4C7B"/>
    <w:rsid w:val="00BF4FA4"/>
    <w:rsid w:val="00BF7518"/>
    <w:rsid w:val="00BF78AE"/>
    <w:rsid w:val="00C00235"/>
    <w:rsid w:val="00C002D1"/>
    <w:rsid w:val="00C0102C"/>
    <w:rsid w:val="00C019BC"/>
    <w:rsid w:val="00C036D3"/>
    <w:rsid w:val="00C03B0F"/>
    <w:rsid w:val="00C04266"/>
    <w:rsid w:val="00C04CED"/>
    <w:rsid w:val="00C04DE4"/>
    <w:rsid w:val="00C04F27"/>
    <w:rsid w:val="00C055CE"/>
    <w:rsid w:val="00C058FA"/>
    <w:rsid w:val="00C059BD"/>
    <w:rsid w:val="00C0600D"/>
    <w:rsid w:val="00C068A5"/>
    <w:rsid w:val="00C07A2E"/>
    <w:rsid w:val="00C07A61"/>
    <w:rsid w:val="00C07E53"/>
    <w:rsid w:val="00C0B29B"/>
    <w:rsid w:val="00C10E27"/>
    <w:rsid w:val="00C10EEF"/>
    <w:rsid w:val="00C11DA0"/>
    <w:rsid w:val="00C11FFD"/>
    <w:rsid w:val="00C12562"/>
    <w:rsid w:val="00C1272F"/>
    <w:rsid w:val="00C12B0A"/>
    <w:rsid w:val="00C13306"/>
    <w:rsid w:val="00C13889"/>
    <w:rsid w:val="00C141C8"/>
    <w:rsid w:val="00C14E00"/>
    <w:rsid w:val="00C14F57"/>
    <w:rsid w:val="00C15563"/>
    <w:rsid w:val="00C15D6B"/>
    <w:rsid w:val="00C164A9"/>
    <w:rsid w:val="00C16B13"/>
    <w:rsid w:val="00C16C9C"/>
    <w:rsid w:val="00C16E1B"/>
    <w:rsid w:val="00C17988"/>
    <w:rsid w:val="00C204C0"/>
    <w:rsid w:val="00C20845"/>
    <w:rsid w:val="00C21EA9"/>
    <w:rsid w:val="00C21F97"/>
    <w:rsid w:val="00C22564"/>
    <w:rsid w:val="00C22A3C"/>
    <w:rsid w:val="00C230EF"/>
    <w:rsid w:val="00C23311"/>
    <w:rsid w:val="00C237E8"/>
    <w:rsid w:val="00C2435A"/>
    <w:rsid w:val="00C24470"/>
    <w:rsid w:val="00C25EE1"/>
    <w:rsid w:val="00C25EFB"/>
    <w:rsid w:val="00C261E8"/>
    <w:rsid w:val="00C26CBF"/>
    <w:rsid w:val="00C27407"/>
    <w:rsid w:val="00C275FD"/>
    <w:rsid w:val="00C27B3A"/>
    <w:rsid w:val="00C27CC8"/>
    <w:rsid w:val="00C27D65"/>
    <w:rsid w:val="00C31362"/>
    <w:rsid w:val="00C323D7"/>
    <w:rsid w:val="00C323F8"/>
    <w:rsid w:val="00C328F9"/>
    <w:rsid w:val="00C329B3"/>
    <w:rsid w:val="00C32BE8"/>
    <w:rsid w:val="00C33084"/>
    <w:rsid w:val="00C34F64"/>
    <w:rsid w:val="00C34FD9"/>
    <w:rsid w:val="00C3506D"/>
    <w:rsid w:val="00C353C2"/>
    <w:rsid w:val="00C354DE"/>
    <w:rsid w:val="00C35B1F"/>
    <w:rsid w:val="00C35C85"/>
    <w:rsid w:val="00C368A5"/>
    <w:rsid w:val="00C378A6"/>
    <w:rsid w:val="00C40330"/>
    <w:rsid w:val="00C4042B"/>
    <w:rsid w:val="00C405DA"/>
    <w:rsid w:val="00C411D8"/>
    <w:rsid w:val="00C41525"/>
    <w:rsid w:val="00C42D6D"/>
    <w:rsid w:val="00C43672"/>
    <w:rsid w:val="00C459DE"/>
    <w:rsid w:val="00C47811"/>
    <w:rsid w:val="00C4788D"/>
    <w:rsid w:val="00C504C1"/>
    <w:rsid w:val="00C524EE"/>
    <w:rsid w:val="00C52BF7"/>
    <w:rsid w:val="00C544A3"/>
    <w:rsid w:val="00C5479E"/>
    <w:rsid w:val="00C54A6F"/>
    <w:rsid w:val="00C554AF"/>
    <w:rsid w:val="00C557A0"/>
    <w:rsid w:val="00C5609C"/>
    <w:rsid w:val="00C5652E"/>
    <w:rsid w:val="00C56C95"/>
    <w:rsid w:val="00C56E23"/>
    <w:rsid w:val="00C6003A"/>
    <w:rsid w:val="00C6053F"/>
    <w:rsid w:val="00C60F0B"/>
    <w:rsid w:val="00C61C05"/>
    <w:rsid w:val="00C620DE"/>
    <w:rsid w:val="00C63274"/>
    <w:rsid w:val="00C633D3"/>
    <w:rsid w:val="00C637A3"/>
    <w:rsid w:val="00C63FC1"/>
    <w:rsid w:val="00C64EAA"/>
    <w:rsid w:val="00C65A72"/>
    <w:rsid w:val="00C65AE9"/>
    <w:rsid w:val="00C66523"/>
    <w:rsid w:val="00C66FF5"/>
    <w:rsid w:val="00C67384"/>
    <w:rsid w:val="00C67625"/>
    <w:rsid w:val="00C70048"/>
    <w:rsid w:val="00C70D9F"/>
    <w:rsid w:val="00C7111E"/>
    <w:rsid w:val="00C71177"/>
    <w:rsid w:val="00C73D69"/>
    <w:rsid w:val="00C7405F"/>
    <w:rsid w:val="00C74890"/>
    <w:rsid w:val="00C752E8"/>
    <w:rsid w:val="00C7568F"/>
    <w:rsid w:val="00C7591B"/>
    <w:rsid w:val="00C764BB"/>
    <w:rsid w:val="00C768AB"/>
    <w:rsid w:val="00C76ED7"/>
    <w:rsid w:val="00C7739D"/>
    <w:rsid w:val="00C77998"/>
    <w:rsid w:val="00C77A66"/>
    <w:rsid w:val="00C77CCF"/>
    <w:rsid w:val="00C80E34"/>
    <w:rsid w:val="00C8180A"/>
    <w:rsid w:val="00C819EA"/>
    <w:rsid w:val="00C81C30"/>
    <w:rsid w:val="00C820CC"/>
    <w:rsid w:val="00C8226F"/>
    <w:rsid w:val="00C8260D"/>
    <w:rsid w:val="00C827BF"/>
    <w:rsid w:val="00C82A01"/>
    <w:rsid w:val="00C83311"/>
    <w:rsid w:val="00C83A92"/>
    <w:rsid w:val="00C8424E"/>
    <w:rsid w:val="00C84431"/>
    <w:rsid w:val="00C844AA"/>
    <w:rsid w:val="00C851B8"/>
    <w:rsid w:val="00C85703"/>
    <w:rsid w:val="00C866CB"/>
    <w:rsid w:val="00C87048"/>
    <w:rsid w:val="00C90130"/>
    <w:rsid w:val="00C90A7B"/>
    <w:rsid w:val="00C91365"/>
    <w:rsid w:val="00C916E1"/>
    <w:rsid w:val="00C9190B"/>
    <w:rsid w:val="00C932E2"/>
    <w:rsid w:val="00C9482A"/>
    <w:rsid w:val="00C96C04"/>
    <w:rsid w:val="00C97012"/>
    <w:rsid w:val="00C975E7"/>
    <w:rsid w:val="00C97F21"/>
    <w:rsid w:val="00CA0192"/>
    <w:rsid w:val="00CA07B4"/>
    <w:rsid w:val="00CA0B36"/>
    <w:rsid w:val="00CA1904"/>
    <w:rsid w:val="00CA1DAA"/>
    <w:rsid w:val="00CA3265"/>
    <w:rsid w:val="00CA3AE7"/>
    <w:rsid w:val="00CA44F9"/>
    <w:rsid w:val="00CA4723"/>
    <w:rsid w:val="00CA4C21"/>
    <w:rsid w:val="00CB0D49"/>
    <w:rsid w:val="00CB1579"/>
    <w:rsid w:val="00CB1F01"/>
    <w:rsid w:val="00CB3705"/>
    <w:rsid w:val="00CB3FCA"/>
    <w:rsid w:val="00CB46A1"/>
    <w:rsid w:val="00CB4F0E"/>
    <w:rsid w:val="00CB501B"/>
    <w:rsid w:val="00CB56C2"/>
    <w:rsid w:val="00CB5977"/>
    <w:rsid w:val="00CB5CED"/>
    <w:rsid w:val="00CB6A60"/>
    <w:rsid w:val="00CB75AD"/>
    <w:rsid w:val="00CC0104"/>
    <w:rsid w:val="00CC0676"/>
    <w:rsid w:val="00CC1858"/>
    <w:rsid w:val="00CC1A0B"/>
    <w:rsid w:val="00CC29E9"/>
    <w:rsid w:val="00CC3D2E"/>
    <w:rsid w:val="00CC6283"/>
    <w:rsid w:val="00CC6F59"/>
    <w:rsid w:val="00CC7295"/>
    <w:rsid w:val="00CC7FB3"/>
    <w:rsid w:val="00CD10BA"/>
    <w:rsid w:val="00CD1DB8"/>
    <w:rsid w:val="00CD41B0"/>
    <w:rsid w:val="00CD42BE"/>
    <w:rsid w:val="00CD4598"/>
    <w:rsid w:val="00CD61A6"/>
    <w:rsid w:val="00CD621F"/>
    <w:rsid w:val="00CD6B1E"/>
    <w:rsid w:val="00CD6C16"/>
    <w:rsid w:val="00CD6F11"/>
    <w:rsid w:val="00CD7BA4"/>
    <w:rsid w:val="00CD7C03"/>
    <w:rsid w:val="00CD7F81"/>
    <w:rsid w:val="00CE01D6"/>
    <w:rsid w:val="00CE1796"/>
    <w:rsid w:val="00CE19B5"/>
    <w:rsid w:val="00CE1A33"/>
    <w:rsid w:val="00CE1D64"/>
    <w:rsid w:val="00CE240A"/>
    <w:rsid w:val="00CE2C5A"/>
    <w:rsid w:val="00CE2E14"/>
    <w:rsid w:val="00CE433F"/>
    <w:rsid w:val="00CE4442"/>
    <w:rsid w:val="00CE44DA"/>
    <w:rsid w:val="00CE4780"/>
    <w:rsid w:val="00CE48C6"/>
    <w:rsid w:val="00CE4FFC"/>
    <w:rsid w:val="00CE5331"/>
    <w:rsid w:val="00CE5776"/>
    <w:rsid w:val="00CE5789"/>
    <w:rsid w:val="00CE5D55"/>
    <w:rsid w:val="00CE6DD5"/>
    <w:rsid w:val="00CE9111"/>
    <w:rsid w:val="00CF0ACA"/>
    <w:rsid w:val="00CF0AF6"/>
    <w:rsid w:val="00CF0D88"/>
    <w:rsid w:val="00CF103E"/>
    <w:rsid w:val="00CF10D9"/>
    <w:rsid w:val="00CF1C16"/>
    <w:rsid w:val="00CF1F2C"/>
    <w:rsid w:val="00CF23AB"/>
    <w:rsid w:val="00CF289A"/>
    <w:rsid w:val="00CF3FE5"/>
    <w:rsid w:val="00CF4ED4"/>
    <w:rsid w:val="00CF5320"/>
    <w:rsid w:val="00CF590A"/>
    <w:rsid w:val="00CF6EDA"/>
    <w:rsid w:val="00CF70F9"/>
    <w:rsid w:val="00CF7E91"/>
    <w:rsid w:val="00D001CF"/>
    <w:rsid w:val="00D00731"/>
    <w:rsid w:val="00D00742"/>
    <w:rsid w:val="00D00F47"/>
    <w:rsid w:val="00D01C57"/>
    <w:rsid w:val="00D02FB1"/>
    <w:rsid w:val="00D042BD"/>
    <w:rsid w:val="00D046DA"/>
    <w:rsid w:val="00D04FC7"/>
    <w:rsid w:val="00D05354"/>
    <w:rsid w:val="00D054E8"/>
    <w:rsid w:val="00D0783D"/>
    <w:rsid w:val="00D07A26"/>
    <w:rsid w:val="00D07C12"/>
    <w:rsid w:val="00D07F55"/>
    <w:rsid w:val="00D10236"/>
    <w:rsid w:val="00D11ABA"/>
    <w:rsid w:val="00D127A2"/>
    <w:rsid w:val="00D1313A"/>
    <w:rsid w:val="00D13EB1"/>
    <w:rsid w:val="00D160E5"/>
    <w:rsid w:val="00D169CE"/>
    <w:rsid w:val="00D20396"/>
    <w:rsid w:val="00D2231E"/>
    <w:rsid w:val="00D229DD"/>
    <w:rsid w:val="00D23088"/>
    <w:rsid w:val="00D242BF"/>
    <w:rsid w:val="00D24F93"/>
    <w:rsid w:val="00D2500A"/>
    <w:rsid w:val="00D25305"/>
    <w:rsid w:val="00D269B7"/>
    <w:rsid w:val="00D26EC3"/>
    <w:rsid w:val="00D27108"/>
    <w:rsid w:val="00D302D3"/>
    <w:rsid w:val="00D3095A"/>
    <w:rsid w:val="00D313A1"/>
    <w:rsid w:val="00D314D6"/>
    <w:rsid w:val="00D317FF"/>
    <w:rsid w:val="00D31F85"/>
    <w:rsid w:val="00D33180"/>
    <w:rsid w:val="00D338AD"/>
    <w:rsid w:val="00D35CCF"/>
    <w:rsid w:val="00D35FE1"/>
    <w:rsid w:val="00D37763"/>
    <w:rsid w:val="00D37CCC"/>
    <w:rsid w:val="00D4030F"/>
    <w:rsid w:val="00D40448"/>
    <w:rsid w:val="00D41106"/>
    <w:rsid w:val="00D41EF9"/>
    <w:rsid w:val="00D42AEE"/>
    <w:rsid w:val="00D432DC"/>
    <w:rsid w:val="00D43464"/>
    <w:rsid w:val="00D45306"/>
    <w:rsid w:val="00D45660"/>
    <w:rsid w:val="00D4586F"/>
    <w:rsid w:val="00D45F4E"/>
    <w:rsid w:val="00D45F58"/>
    <w:rsid w:val="00D462E4"/>
    <w:rsid w:val="00D469DE"/>
    <w:rsid w:val="00D46EF9"/>
    <w:rsid w:val="00D477FD"/>
    <w:rsid w:val="00D51A1B"/>
    <w:rsid w:val="00D51B2B"/>
    <w:rsid w:val="00D52511"/>
    <w:rsid w:val="00D54064"/>
    <w:rsid w:val="00D54795"/>
    <w:rsid w:val="00D55664"/>
    <w:rsid w:val="00D559F1"/>
    <w:rsid w:val="00D5694B"/>
    <w:rsid w:val="00D6069C"/>
    <w:rsid w:val="00D606E4"/>
    <w:rsid w:val="00D60851"/>
    <w:rsid w:val="00D610B7"/>
    <w:rsid w:val="00D61350"/>
    <w:rsid w:val="00D615DB"/>
    <w:rsid w:val="00D617E8"/>
    <w:rsid w:val="00D61A15"/>
    <w:rsid w:val="00D61BBC"/>
    <w:rsid w:val="00D63236"/>
    <w:rsid w:val="00D638AB"/>
    <w:rsid w:val="00D63B0F"/>
    <w:rsid w:val="00D64A09"/>
    <w:rsid w:val="00D64A7F"/>
    <w:rsid w:val="00D65540"/>
    <w:rsid w:val="00D67E85"/>
    <w:rsid w:val="00D71AFC"/>
    <w:rsid w:val="00D7200F"/>
    <w:rsid w:val="00D730DD"/>
    <w:rsid w:val="00D730F2"/>
    <w:rsid w:val="00D73A12"/>
    <w:rsid w:val="00D73BF4"/>
    <w:rsid w:val="00D74689"/>
    <w:rsid w:val="00D748D7"/>
    <w:rsid w:val="00D75A96"/>
    <w:rsid w:val="00D760C9"/>
    <w:rsid w:val="00D7617B"/>
    <w:rsid w:val="00D771E6"/>
    <w:rsid w:val="00D772F2"/>
    <w:rsid w:val="00D77348"/>
    <w:rsid w:val="00D801E1"/>
    <w:rsid w:val="00D807F5"/>
    <w:rsid w:val="00D810BB"/>
    <w:rsid w:val="00D81704"/>
    <w:rsid w:val="00D821D2"/>
    <w:rsid w:val="00D83023"/>
    <w:rsid w:val="00D83111"/>
    <w:rsid w:val="00D83AAE"/>
    <w:rsid w:val="00D842BC"/>
    <w:rsid w:val="00D8434C"/>
    <w:rsid w:val="00D84CB6"/>
    <w:rsid w:val="00D8540E"/>
    <w:rsid w:val="00D85A7F"/>
    <w:rsid w:val="00D86108"/>
    <w:rsid w:val="00D86316"/>
    <w:rsid w:val="00D87F0B"/>
    <w:rsid w:val="00D9055C"/>
    <w:rsid w:val="00D910B4"/>
    <w:rsid w:val="00D9111E"/>
    <w:rsid w:val="00D91C08"/>
    <w:rsid w:val="00D92572"/>
    <w:rsid w:val="00D9463D"/>
    <w:rsid w:val="00D95B8B"/>
    <w:rsid w:val="00D96945"/>
    <w:rsid w:val="00D96EE8"/>
    <w:rsid w:val="00D9715C"/>
    <w:rsid w:val="00D97C82"/>
    <w:rsid w:val="00DA0B75"/>
    <w:rsid w:val="00DA1725"/>
    <w:rsid w:val="00DA2E55"/>
    <w:rsid w:val="00DA41A4"/>
    <w:rsid w:val="00DA506C"/>
    <w:rsid w:val="00DA5809"/>
    <w:rsid w:val="00DA5845"/>
    <w:rsid w:val="00DA6BC6"/>
    <w:rsid w:val="00DA7296"/>
    <w:rsid w:val="00DA7FB7"/>
    <w:rsid w:val="00DB06E1"/>
    <w:rsid w:val="00DB39F5"/>
    <w:rsid w:val="00DB3CD1"/>
    <w:rsid w:val="00DB568D"/>
    <w:rsid w:val="00DB67E8"/>
    <w:rsid w:val="00DB684C"/>
    <w:rsid w:val="00DB6E90"/>
    <w:rsid w:val="00DB7691"/>
    <w:rsid w:val="00DB7D0D"/>
    <w:rsid w:val="00DC0673"/>
    <w:rsid w:val="00DC08AE"/>
    <w:rsid w:val="00DC09EA"/>
    <w:rsid w:val="00DC15BD"/>
    <w:rsid w:val="00DC1EDF"/>
    <w:rsid w:val="00DC3362"/>
    <w:rsid w:val="00DC3C27"/>
    <w:rsid w:val="00DC40F9"/>
    <w:rsid w:val="00DC4ACF"/>
    <w:rsid w:val="00DC52E7"/>
    <w:rsid w:val="00DC588E"/>
    <w:rsid w:val="00DC5ABB"/>
    <w:rsid w:val="00DC61A9"/>
    <w:rsid w:val="00DC621E"/>
    <w:rsid w:val="00DC63DF"/>
    <w:rsid w:val="00DC656B"/>
    <w:rsid w:val="00DC68A0"/>
    <w:rsid w:val="00DC74CA"/>
    <w:rsid w:val="00DC74F8"/>
    <w:rsid w:val="00DC779A"/>
    <w:rsid w:val="00DD0B20"/>
    <w:rsid w:val="00DD0CF1"/>
    <w:rsid w:val="00DD1157"/>
    <w:rsid w:val="00DD11AB"/>
    <w:rsid w:val="00DD11E2"/>
    <w:rsid w:val="00DD135E"/>
    <w:rsid w:val="00DD2CDB"/>
    <w:rsid w:val="00DD40D6"/>
    <w:rsid w:val="00DD495F"/>
    <w:rsid w:val="00DD4A33"/>
    <w:rsid w:val="00DD58BA"/>
    <w:rsid w:val="00DD695A"/>
    <w:rsid w:val="00DD7196"/>
    <w:rsid w:val="00DD72F1"/>
    <w:rsid w:val="00DD76D5"/>
    <w:rsid w:val="00DD7FC1"/>
    <w:rsid w:val="00DE07FD"/>
    <w:rsid w:val="00DE11CC"/>
    <w:rsid w:val="00DE1628"/>
    <w:rsid w:val="00DE23C9"/>
    <w:rsid w:val="00DE293E"/>
    <w:rsid w:val="00DE2991"/>
    <w:rsid w:val="00DE3BDD"/>
    <w:rsid w:val="00DE64A1"/>
    <w:rsid w:val="00DE76CF"/>
    <w:rsid w:val="00DF130E"/>
    <w:rsid w:val="00DF14E3"/>
    <w:rsid w:val="00DF1793"/>
    <w:rsid w:val="00DF2622"/>
    <w:rsid w:val="00DF267B"/>
    <w:rsid w:val="00DF2951"/>
    <w:rsid w:val="00DF2A51"/>
    <w:rsid w:val="00DF2DED"/>
    <w:rsid w:val="00DF2FF6"/>
    <w:rsid w:val="00DF435E"/>
    <w:rsid w:val="00DF57F4"/>
    <w:rsid w:val="00DF7141"/>
    <w:rsid w:val="00DF794F"/>
    <w:rsid w:val="00DF7C8D"/>
    <w:rsid w:val="00E00D8E"/>
    <w:rsid w:val="00E02B8D"/>
    <w:rsid w:val="00E02E64"/>
    <w:rsid w:val="00E03A4E"/>
    <w:rsid w:val="00E03D46"/>
    <w:rsid w:val="00E04A7D"/>
    <w:rsid w:val="00E05143"/>
    <w:rsid w:val="00E054AF"/>
    <w:rsid w:val="00E06161"/>
    <w:rsid w:val="00E10253"/>
    <w:rsid w:val="00E10FDB"/>
    <w:rsid w:val="00E11659"/>
    <w:rsid w:val="00E12070"/>
    <w:rsid w:val="00E1259B"/>
    <w:rsid w:val="00E125DA"/>
    <w:rsid w:val="00E135E8"/>
    <w:rsid w:val="00E15386"/>
    <w:rsid w:val="00E159D8"/>
    <w:rsid w:val="00E15F29"/>
    <w:rsid w:val="00E16640"/>
    <w:rsid w:val="00E1668A"/>
    <w:rsid w:val="00E1672A"/>
    <w:rsid w:val="00E16DD1"/>
    <w:rsid w:val="00E17591"/>
    <w:rsid w:val="00E17D35"/>
    <w:rsid w:val="00E20892"/>
    <w:rsid w:val="00E20AB8"/>
    <w:rsid w:val="00E20D03"/>
    <w:rsid w:val="00E20FB4"/>
    <w:rsid w:val="00E2170A"/>
    <w:rsid w:val="00E21DFB"/>
    <w:rsid w:val="00E2205F"/>
    <w:rsid w:val="00E22C7F"/>
    <w:rsid w:val="00E23051"/>
    <w:rsid w:val="00E23818"/>
    <w:rsid w:val="00E23838"/>
    <w:rsid w:val="00E244F3"/>
    <w:rsid w:val="00E2489F"/>
    <w:rsid w:val="00E24F04"/>
    <w:rsid w:val="00E25BAC"/>
    <w:rsid w:val="00E25E4A"/>
    <w:rsid w:val="00E26EE4"/>
    <w:rsid w:val="00E26FD9"/>
    <w:rsid w:val="00E276CD"/>
    <w:rsid w:val="00E27F8F"/>
    <w:rsid w:val="00E30011"/>
    <w:rsid w:val="00E30130"/>
    <w:rsid w:val="00E309CB"/>
    <w:rsid w:val="00E3210D"/>
    <w:rsid w:val="00E32DD1"/>
    <w:rsid w:val="00E339E0"/>
    <w:rsid w:val="00E33B37"/>
    <w:rsid w:val="00E355D9"/>
    <w:rsid w:val="00E35BD5"/>
    <w:rsid w:val="00E36929"/>
    <w:rsid w:val="00E372DD"/>
    <w:rsid w:val="00E375EC"/>
    <w:rsid w:val="00E37A5D"/>
    <w:rsid w:val="00E40A47"/>
    <w:rsid w:val="00E412C7"/>
    <w:rsid w:val="00E4332A"/>
    <w:rsid w:val="00E43D79"/>
    <w:rsid w:val="00E44FE9"/>
    <w:rsid w:val="00E4558D"/>
    <w:rsid w:val="00E45FA4"/>
    <w:rsid w:val="00E4642D"/>
    <w:rsid w:val="00E467EE"/>
    <w:rsid w:val="00E470C8"/>
    <w:rsid w:val="00E50492"/>
    <w:rsid w:val="00E515E7"/>
    <w:rsid w:val="00E51799"/>
    <w:rsid w:val="00E517AE"/>
    <w:rsid w:val="00E52E6D"/>
    <w:rsid w:val="00E53A21"/>
    <w:rsid w:val="00E53F09"/>
    <w:rsid w:val="00E53FDE"/>
    <w:rsid w:val="00E5456F"/>
    <w:rsid w:val="00E5459B"/>
    <w:rsid w:val="00E545C3"/>
    <w:rsid w:val="00E552C6"/>
    <w:rsid w:val="00E56A63"/>
    <w:rsid w:val="00E609BF"/>
    <w:rsid w:val="00E60D20"/>
    <w:rsid w:val="00E60F72"/>
    <w:rsid w:val="00E618AA"/>
    <w:rsid w:val="00E628E7"/>
    <w:rsid w:val="00E62BE6"/>
    <w:rsid w:val="00E632ED"/>
    <w:rsid w:val="00E63479"/>
    <w:rsid w:val="00E63BE0"/>
    <w:rsid w:val="00E641D5"/>
    <w:rsid w:val="00E64EB6"/>
    <w:rsid w:val="00E66325"/>
    <w:rsid w:val="00E706D4"/>
    <w:rsid w:val="00E72F49"/>
    <w:rsid w:val="00E73112"/>
    <w:rsid w:val="00E73203"/>
    <w:rsid w:val="00E75171"/>
    <w:rsid w:val="00E75A04"/>
    <w:rsid w:val="00E779E7"/>
    <w:rsid w:val="00E80CF1"/>
    <w:rsid w:val="00E81CE0"/>
    <w:rsid w:val="00E81DB2"/>
    <w:rsid w:val="00E82B18"/>
    <w:rsid w:val="00E83196"/>
    <w:rsid w:val="00E84489"/>
    <w:rsid w:val="00E84897"/>
    <w:rsid w:val="00E86656"/>
    <w:rsid w:val="00E86910"/>
    <w:rsid w:val="00E86E3A"/>
    <w:rsid w:val="00E87870"/>
    <w:rsid w:val="00E90225"/>
    <w:rsid w:val="00E912A8"/>
    <w:rsid w:val="00E91997"/>
    <w:rsid w:val="00E91B8A"/>
    <w:rsid w:val="00E92A1F"/>
    <w:rsid w:val="00E9370B"/>
    <w:rsid w:val="00E938D7"/>
    <w:rsid w:val="00E93EE2"/>
    <w:rsid w:val="00E94880"/>
    <w:rsid w:val="00E94D6D"/>
    <w:rsid w:val="00E957A2"/>
    <w:rsid w:val="00E95AAA"/>
    <w:rsid w:val="00E9652B"/>
    <w:rsid w:val="00E96638"/>
    <w:rsid w:val="00E96ACB"/>
    <w:rsid w:val="00E974B3"/>
    <w:rsid w:val="00E977A8"/>
    <w:rsid w:val="00EA108C"/>
    <w:rsid w:val="00EA18D9"/>
    <w:rsid w:val="00EA1EF9"/>
    <w:rsid w:val="00EA285A"/>
    <w:rsid w:val="00EA3D9E"/>
    <w:rsid w:val="00EA5240"/>
    <w:rsid w:val="00EA5C08"/>
    <w:rsid w:val="00EA674C"/>
    <w:rsid w:val="00EA7058"/>
    <w:rsid w:val="00EB0002"/>
    <w:rsid w:val="00EB0484"/>
    <w:rsid w:val="00EB21FE"/>
    <w:rsid w:val="00EB28A0"/>
    <w:rsid w:val="00EB2D78"/>
    <w:rsid w:val="00EB37C7"/>
    <w:rsid w:val="00EB3B77"/>
    <w:rsid w:val="00EB4E14"/>
    <w:rsid w:val="00EB535A"/>
    <w:rsid w:val="00EB65EB"/>
    <w:rsid w:val="00EB6B9B"/>
    <w:rsid w:val="00EB6E8F"/>
    <w:rsid w:val="00EB767D"/>
    <w:rsid w:val="00EC0571"/>
    <w:rsid w:val="00EC0D83"/>
    <w:rsid w:val="00EC104E"/>
    <w:rsid w:val="00EC453B"/>
    <w:rsid w:val="00EC45B5"/>
    <w:rsid w:val="00EC4FE6"/>
    <w:rsid w:val="00EC5521"/>
    <w:rsid w:val="00EC689D"/>
    <w:rsid w:val="00ED160A"/>
    <w:rsid w:val="00ED1C3B"/>
    <w:rsid w:val="00ED1FFC"/>
    <w:rsid w:val="00ED39FB"/>
    <w:rsid w:val="00ED3C2E"/>
    <w:rsid w:val="00ED4509"/>
    <w:rsid w:val="00ED5336"/>
    <w:rsid w:val="00ED6F4C"/>
    <w:rsid w:val="00ED7725"/>
    <w:rsid w:val="00EE0971"/>
    <w:rsid w:val="00EE0C62"/>
    <w:rsid w:val="00EE0EAC"/>
    <w:rsid w:val="00EE1104"/>
    <w:rsid w:val="00EE2385"/>
    <w:rsid w:val="00EE2F46"/>
    <w:rsid w:val="00EE4269"/>
    <w:rsid w:val="00EE43A5"/>
    <w:rsid w:val="00EE4432"/>
    <w:rsid w:val="00EE48C7"/>
    <w:rsid w:val="00EE50E6"/>
    <w:rsid w:val="00EE57C9"/>
    <w:rsid w:val="00EE586B"/>
    <w:rsid w:val="00EE5D76"/>
    <w:rsid w:val="00EE65BD"/>
    <w:rsid w:val="00EE7FA1"/>
    <w:rsid w:val="00EF0D5D"/>
    <w:rsid w:val="00EF0FFC"/>
    <w:rsid w:val="00EF132F"/>
    <w:rsid w:val="00EF1625"/>
    <w:rsid w:val="00EF1B50"/>
    <w:rsid w:val="00EF35BC"/>
    <w:rsid w:val="00EF451A"/>
    <w:rsid w:val="00EF45C8"/>
    <w:rsid w:val="00EF4A25"/>
    <w:rsid w:val="00EF5171"/>
    <w:rsid w:val="00EF574E"/>
    <w:rsid w:val="00EF63F1"/>
    <w:rsid w:val="00EF70F4"/>
    <w:rsid w:val="00EF76BA"/>
    <w:rsid w:val="00EF7F6A"/>
    <w:rsid w:val="00F002A4"/>
    <w:rsid w:val="00F00D4D"/>
    <w:rsid w:val="00F01156"/>
    <w:rsid w:val="00F01F8D"/>
    <w:rsid w:val="00F01FE7"/>
    <w:rsid w:val="00F02F7E"/>
    <w:rsid w:val="00F03D39"/>
    <w:rsid w:val="00F05590"/>
    <w:rsid w:val="00F06233"/>
    <w:rsid w:val="00F079C1"/>
    <w:rsid w:val="00F1007B"/>
    <w:rsid w:val="00F10296"/>
    <w:rsid w:val="00F11446"/>
    <w:rsid w:val="00F11623"/>
    <w:rsid w:val="00F11D0B"/>
    <w:rsid w:val="00F124B1"/>
    <w:rsid w:val="00F12783"/>
    <w:rsid w:val="00F12ACE"/>
    <w:rsid w:val="00F14E55"/>
    <w:rsid w:val="00F1553D"/>
    <w:rsid w:val="00F156D6"/>
    <w:rsid w:val="00F15DBF"/>
    <w:rsid w:val="00F174C9"/>
    <w:rsid w:val="00F204F5"/>
    <w:rsid w:val="00F209F8"/>
    <w:rsid w:val="00F20D40"/>
    <w:rsid w:val="00F21114"/>
    <w:rsid w:val="00F21133"/>
    <w:rsid w:val="00F2137C"/>
    <w:rsid w:val="00F21F97"/>
    <w:rsid w:val="00F22EF7"/>
    <w:rsid w:val="00F2362A"/>
    <w:rsid w:val="00F24052"/>
    <w:rsid w:val="00F244A9"/>
    <w:rsid w:val="00F24B43"/>
    <w:rsid w:val="00F25038"/>
    <w:rsid w:val="00F2579B"/>
    <w:rsid w:val="00F25847"/>
    <w:rsid w:val="00F2611B"/>
    <w:rsid w:val="00F26DC7"/>
    <w:rsid w:val="00F26F4F"/>
    <w:rsid w:val="00F272CD"/>
    <w:rsid w:val="00F30179"/>
    <w:rsid w:val="00F3048E"/>
    <w:rsid w:val="00F30696"/>
    <w:rsid w:val="00F3100B"/>
    <w:rsid w:val="00F3106B"/>
    <w:rsid w:val="00F312D8"/>
    <w:rsid w:val="00F3249A"/>
    <w:rsid w:val="00F32A2D"/>
    <w:rsid w:val="00F33A84"/>
    <w:rsid w:val="00F3425C"/>
    <w:rsid w:val="00F35886"/>
    <w:rsid w:val="00F36CF9"/>
    <w:rsid w:val="00F36DD5"/>
    <w:rsid w:val="00F4051E"/>
    <w:rsid w:val="00F41935"/>
    <w:rsid w:val="00F42545"/>
    <w:rsid w:val="00F42DE3"/>
    <w:rsid w:val="00F42E51"/>
    <w:rsid w:val="00F43178"/>
    <w:rsid w:val="00F444A0"/>
    <w:rsid w:val="00F4450C"/>
    <w:rsid w:val="00F45260"/>
    <w:rsid w:val="00F45D35"/>
    <w:rsid w:val="00F45DF4"/>
    <w:rsid w:val="00F46270"/>
    <w:rsid w:val="00F46549"/>
    <w:rsid w:val="00F470D8"/>
    <w:rsid w:val="00F47EAE"/>
    <w:rsid w:val="00F503B8"/>
    <w:rsid w:val="00F51629"/>
    <w:rsid w:val="00F528F4"/>
    <w:rsid w:val="00F52B2D"/>
    <w:rsid w:val="00F53500"/>
    <w:rsid w:val="00F53B60"/>
    <w:rsid w:val="00F55170"/>
    <w:rsid w:val="00F557E2"/>
    <w:rsid w:val="00F559EF"/>
    <w:rsid w:val="00F56163"/>
    <w:rsid w:val="00F57F8A"/>
    <w:rsid w:val="00F61325"/>
    <w:rsid w:val="00F6234B"/>
    <w:rsid w:val="00F65A3F"/>
    <w:rsid w:val="00F65AA6"/>
    <w:rsid w:val="00F65CF5"/>
    <w:rsid w:val="00F673D1"/>
    <w:rsid w:val="00F6746A"/>
    <w:rsid w:val="00F67CAB"/>
    <w:rsid w:val="00F70128"/>
    <w:rsid w:val="00F70DE4"/>
    <w:rsid w:val="00F70DF1"/>
    <w:rsid w:val="00F7181F"/>
    <w:rsid w:val="00F71F96"/>
    <w:rsid w:val="00F73161"/>
    <w:rsid w:val="00F732C3"/>
    <w:rsid w:val="00F73A96"/>
    <w:rsid w:val="00F740F7"/>
    <w:rsid w:val="00F7548D"/>
    <w:rsid w:val="00F75972"/>
    <w:rsid w:val="00F763C8"/>
    <w:rsid w:val="00F777BA"/>
    <w:rsid w:val="00F77A56"/>
    <w:rsid w:val="00F81320"/>
    <w:rsid w:val="00F81707"/>
    <w:rsid w:val="00F818E3"/>
    <w:rsid w:val="00F82FBB"/>
    <w:rsid w:val="00F82FF9"/>
    <w:rsid w:val="00F851FE"/>
    <w:rsid w:val="00F855B9"/>
    <w:rsid w:val="00F8582D"/>
    <w:rsid w:val="00F86E24"/>
    <w:rsid w:val="00F875DF"/>
    <w:rsid w:val="00F87B2E"/>
    <w:rsid w:val="00F87C4A"/>
    <w:rsid w:val="00F91365"/>
    <w:rsid w:val="00F914E6"/>
    <w:rsid w:val="00F91E0D"/>
    <w:rsid w:val="00F9275B"/>
    <w:rsid w:val="00F927B3"/>
    <w:rsid w:val="00F92E6D"/>
    <w:rsid w:val="00F94C64"/>
    <w:rsid w:val="00F94D83"/>
    <w:rsid w:val="00F950F5"/>
    <w:rsid w:val="00F95EC3"/>
    <w:rsid w:val="00F96883"/>
    <w:rsid w:val="00F96BE0"/>
    <w:rsid w:val="00F96C55"/>
    <w:rsid w:val="00FA0074"/>
    <w:rsid w:val="00FA10D4"/>
    <w:rsid w:val="00FA13DC"/>
    <w:rsid w:val="00FA1928"/>
    <w:rsid w:val="00FA4C1F"/>
    <w:rsid w:val="00FA53A2"/>
    <w:rsid w:val="00FA6A16"/>
    <w:rsid w:val="00FA6D2B"/>
    <w:rsid w:val="00FA77E5"/>
    <w:rsid w:val="00FB00FB"/>
    <w:rsid w:val="00FB0551"/>
    <w:rsid w:val="00FB09C8"/>
    <w:rsid w:val="00FB1852"/>
    <w:rsid w:val="00FB4692"/>
    <w:rsid w:val="00FB5CC6"/>
    <w:rsid w:val="00FB6010"/>
    <w:rsid w:val="00FB6A42"/>
    <w:rsid w:val="00FB74F9"/>
    <w:rsid w:val="00FB7531"/>
    <w:rsid w:val="00FB7EC7"/>
    <w:rsid w:val="00FC132F"/>
    <w:rsid w:val="00FC2557"/>
    <w:rsid w:val="00FC289B"/>
    <w:rsid w:val="00FC2D37"/>
    <w:rsid w:val="00FC4732"/>
    <w:rsid w:val="00FC48A4"/>
    <w:rsid w:val="00FC5027"/>
    <w:rsid w:val="00FC5EF7"/>
    <w:rsid w:val="00FC6452"/>
    <w:rsid w:val="00FC65C6"/>
    <w:rsid w:val="00FC6AD5"/>
    <w:rsid w:val="00FC6BFB"/>
    <w:rsid w:val="00FC7469"/>
    <w:rsid w:val="00FC76A7"/>
    <w:rsid w:val="00FC7AF0"/>
    <w:rsid w:val="00FD0249"/>
    <w:rsid w:val="00FD028B"/>
    <w:rsid w:val="00FD04B9"/>
    <w:rsid w:val="00FD0953"/>
    <w:rsid w:val="00FD0B28"/>
    <w:rsid w:val="00FD0DF8"/>
    <w:rsid w:val="00FD10B7"/>
    <w:rsid w:val="00FD1880"/>
    <w:rsid w:val="00FD5779"/>
    <w:rsid w:val="00FD65C3"/>
    <w:rsid w:val="00FD6F17"/>
    <w:rsid w:val="00FD730D"/>
    <w:rsid w:val="00FE01DC"/>
    <w:rsid w:val="00FE1599"/>
    <w:rsid w:val="00FE203F"/>
    <w:rsid w:val="00FE2977"/>
    <w:rsid w:val="00FE29D4"/>
    <w:rsid w:val="00FE3363"/>
    <w:rsid w:val="00FE41A5"/>
    <w:rsid w:val="00FE4544"/>
    <w:rsid w:val="00FE47DE"/>
    <w:rsid w:val="00FE4E16"/>
    <w:rsid w:val="00FE56E6"/>
    <w:rsid w:val="00FE5854"/>
    <w:rsid w:val="00FE5B52"/>
    <w:rsid w:val="00FE60D6"/>
    <w:rsid w:val="00FE646C"/>
    <w:rsid w:val="00FE6A0B"/>
    <w:rsid w:val="00FE7B99"/>
    <w:rsid w:val="00FF12B7"/>
    <w:rsid w:val="00FF4ABB"/>
    <w:rsid w:val="00FF5DF7"/>
    <w:rsid w:val="00FF72EF"/>
    <w:rsid w:val="00FF7EC8"/>
    <w:rsid w:val="00FFC3A4"/>
    <w:rsid w:val="010E115A"/>
    <w:rsid w:val="0110D3E1"/>
    <w:rsid w:val="012A35B8"/>
    <w:rsid w:val="01680C8B"/>
    <w:rsid w:val="017ED6DB"/>
    <w:rsid w:val="018031D6"/>
    <w:rsid w:val="01824C26"/>
    <w:rsid w:val="018A79CA"/>
    <w:rsid w:val="01AEF087"/>
    <w:rsid w:val="01C7843E"/>
    <w:rsid w:val="01DDBE53"/>
    <w:rsid w:val="01ED34DF"/>
    <w:rsid w:val="020F3385"/>
    <w:rsid w:val="023BADF8"/>
    <w:rsid w:val="023C104C"/>
    <w:rsid w:val="024FFAD8"/>
    <w:rsid w:val="0254FB30"/>
    <w:rsid w:val="0276D1C0"/>
    <w:rsid w:val="02AD7DED"/>
    <w:rsid w:val="02DB517A"/>
    <w:rsid w:val="02E6EC1F"/>
    <w:rsid w:val="0300948C"/>
    <w:rsid w:val="03312A73"/>
    <w:rsid w:val="03400C7D"/>
    <w:rsid w:val="03405480"/>
    <w:rsid w:val="0343B318"/>
    <w:rsid w:val="034AB6C0"/>
    <w:rsid w:val="035A7427"/>
    <w:rsid w:val="03628B5C"/>
    <w:rsid w:val="03AFA9CE"/>
    <w:rsid w:val="040B0476"/>
    <w:rsid w:val="041C3F4D"/>
    <w:rsid w:val="04235F8D"/>
    <w:rsid w:val="0427A0F8"/>
    <w:rsid w:val="04506E53"/>
    <w:rsid w:val="0454D295"/>
    <w:rsid w:val="0494B3BC"/>
    <w:rsid w:val="04A45081"/>
    <w:rsid w:val="04AA3E5D"/>
    <w:rsid w:val="04ACA14D"/>
    <w:rsid w:val="04F00DB6"/>
    <w:rsid w:val="0504D37B"/>
    <w:rsid w:val="050ABC99"/>
    <w:rsid w:val="0519F76F"/>
    <w:rsid w:val="0531EDF9"/>
    <w:rsid w:val="0534596E"/>
    <w:rsid w:val="053B622A"/>
    <w:rsid w:val="0540D121"/>
    <w:rsid w:val="057DA1B5"/>
    <w:rsid w:val="05B6CA29"/>
    <w:rsid w:val="05BCA457"/>
    <w:rsid w:val="05CCB22F"/>
    <w:rsid w:val="05DF6E11"/>
    <w:rsid w:val="05E8723C"/>
    <w:rsid w:val="05EE9A07"/>
    <w:rsid w:val="06003A80"/>
    <w:rsid w:val="0609455D"/>
    <w:rsid w:val="06199F2E"/>
    <w:rsid w:val="062002A8"/>
    <w:rsid w:val="06234B35"/>
    <w:rsid w:val="062E7930"/>
    <w:rsid w:val="06464BF3"/>
    <w:rsid w:val="06487573"/>
    <w:rsid w:val="06561D2B"/>
    <w:rsid w:val="06AF9D01"/>
    <w:rsid w:val="07037052"/>
    <w:rsid w:val="070D7CC7"/>
    <w:rsid w:val="07184204"/>
    <w:rsid w:val="071A76A8"/>
    <w:rsid w:val="0720BCD9"/>
    <w:rsid w:val="072FE8B9"/>
    <w:rsid w:val="077350EC"/>
    <w:rsid w:val="079DDB8B"/>
    <w:rsid w:val="079F6E13"/>
    <w:rsid w:val="07ABE3F7"/>
    <w:rsid w:val="07AC3AFB"/>
    <w:rsid w:val="07ACE7B5"/>
    <w:rsid w:val="07C741FB"/>
    <w:rsid w:val="07CFF518"/>
    <w:rsid w:val="07D054E6"/>
    <w:rsid w:val="07D96E2E"/>
    <w:rsid w:val="07DA433A"/>
    <w:rsid w:val="07E21E6D"/>
    <w:rsid w:val="08041771"/>
    <w:rsid w:val="080A88E2"/>
    <w:rsid w:val="081B22FE"/>
    <w:rsid w:val="083EBB7A"/>
    <w:rsid w:val="0858D775"/>
    <w:rsid w:val="086EC12D"/>
    <w:rsid w:val="08B077F5"/>
    <w:rsid w:val="08E4BA35"/>
    <w:rsid w:val="08F8A834"/>
    <w:rsid w:val="0900C52B"/>
    <w:rsid w:val="09533A09"/>
    <w:rsid w:val="09605A08"/>
    <w:rsid w:val="0971B55A"/>
    <w:rsid w:val="097FC01C"/>
    <w:rsid w:val="09D70B5E"/>
    <w:rsid w:val="09DDB5FF"/>
    <w:rsid w:val="09E6B718"/>
    <w:rsid w:val="09EB5D12"/>
    <w:rsid w:val="09FD6BA2"/>
    <w:rsid w:val="0A1C0E92"/>
    <w:rsid w:val="0A37CE31"/>
    <w:rsid w:val="0A491EF6"/>
    <w:rsid w:val="0A79BC1E"/>
    <w:rsid w:val="0A7CE8A3"/>
    <w:rsid w:val="0A9CBC39"/>
    <w:rsid w:val="0AAC902C"/>
    <w:rsid w:val="0AD74F22"/>
    <w:rsid w:val="0AD7E75D"/>
    <w:rsid w:val="0AE702DD"/>
    <w:rsid w:val="0AF9FDC8"/>
    <w:rsid w:val="0B07F5A8"/>
    <w:rsid w:val="0B2B756C"/>
    <w:rsid w:val="0B54E090"/>
    <w:rsid w:val="0B5BA18A"/>
    <w:rsid w:val="0B6B0502"/>
    <w:rsid w:val="0B9A9611"/>
    <w:rsid w:val="0BC1C0E5"/>
    <w:rsid w:val="0BD471D9"/>
    <w:rsid w:val="0BECAA18"/>
    <w:rsid w:val="0C027CED"/>
    <w:rsid w:val="0C02B197"/>
    <w:rsid w:val="0C25B178"/>
    <w:rsid w:val="0C5BBF02"/>
    <w:rsid w:val="0C8400EA"/>
    <w:rsid w:val="0C928B32"/>
    <w:rsid w:val="0CA3C609"/>
    <w:rsid w:val="0CB6734A"/>
    <w:rsid w:val="0CD12F51"/>
    <w:rsid w:val="0CD78894"/>
    <w:rsid w:val="0CFE8960"/>
    <w:rsid w:val="0D11E7A4"/>
    <w:rsid w:val="0D13FB80"/>
    <w:rsid w:val="0D3AF8AD"/>
    <w:rsid w:val="0D4B12B9"/>
    <w:rsid w:val="0D4D8625"/>
    <w:rsid w:val="0D507597"/>
    <w:rsid w:val="0D5E0301"/>
    <w:rsid w:val="0D73F8D7"/>
    <w:rsid w:val="0D874046"/>
    <w:rsid w:val="0D882A02"/>
    <w:rsid w:val="0DEB5629"/>
    <w:rsid w:val="0DFA4364"/>
    <w:rsid w:val="0DFBC565"/>
    <w:rsid w:val="0E7358F5"/>
    <w:rsid w:val="0E7D40D6"/>
    <w:rsid w:val="0E7FF6E3"/>
    <w:rsid w:val="0E82D2BF"/>
    <w:rsid w:val="0E85C4D9"/>
    <w:rsid w:val="0E960949"/>
    <w:rsid w:val="0EDCCCAD"/>
    <w:rsid w:val="0F06EF2E"/>
    <w:rsid w:val="0F152FFB"/>
    <w:rsid w:val="0F2DC62C"/>
    <w:rsid w:val="0F866C85"/>
    <w:rsid w:val="0F8A4964"/>
    <w:rsid w:val="0F9E3F96"/>
    <w:rsid w:val="0FC23E6E"/>
    <w:rsid w:val="0FE48B4E"/>
    <w:rsid w:val="10015DBA"/>
    <w:rsid w:val="1002DCB1"/>
    <w:rsid w:val="100B2E8C"/>
    <w:rsid w:val="100F8FC6"/>
    <w:rsid w:val="1037CB3F"/>
    <w:rsid w:val="103BDCBE"/>
    <w:rsid w:val="109A1653"/>
    <w:rsid w:val="10A71CF3"/>
    <w:rsid w:val="10C91E69"/>
    <w:rsid w:val="10D343E9"/>
    <w:rsid w:val="10D88F15"/>
    <w:rsid w:val="10EB920E"/>
    <w:rsid w:val="10F54E8E"/>
    <w:rsid w:val="112B63D2"/>
    <w:rsid w:val="112FE799"/>
    <w:rsid w:val="1130B21B"/>
    <w:rsid w:val="11443206"/>
    <w:rsid w:val="1161D700"/>
    <w:rsid w:val="11649214"/>
    <w:rsid w:val="116EF9D3"/>
    <w:rsid w:val="1177372C"/>
    <w:rsid w:val="119FE3EB"/>
    <w:rsid w:val="11A257AD"/>
    <w:rsid w:val="11C040EA"/>
    <w:rsid w:val="11C0B3A0"/>
    <w:rsid w:val="11CCA963"/>
    <w:rsid w:val="11DF6344"/>
    <w:rsid w:val="11F30317"/>
    <w:rsid w:val="1200D3E6"/>
    <w:rsid w:val="12086C70"/>
    <w:rsid w:val="120B85CF"/>
    <w:rsid w:val="121A5D87"/>
    <w:rsid w:val="1229DD78"/>
    <w:rsid w:val="123EF497"/>
    <w:rsid w:val="124E446C"/>
    <w:rsid w:val="12606732"/>
    <w:rsid w:val="127951B2"/>
    <w:rsid w:val="127D6A59"/>
    <w:rsid w:val="127F19C7"/>
    <w:rsid w:val="12B6FB66"/>
    <w:rsid w:val="12BEC74C"/>
    <w:rsid w:val="12CD0B79"/>
    <w:rsid w:val="12CF3688"/>
    <w:rsid w:val="12F88772"/>
    <w:rsid w:val="1301409D"/>
    <w:rsid w:val="131FCF12"/>
    <w:rsid w:val="13214501"/>
    <w:rsid w:val="135FF275"/>
    <w:rsid w:val="1376F683"/>
    <w:rsid w:val="137B96B4"/>
    <w:rsid w:val="13DAC4F8"/>
    <w:rsid w:val="13F06095"/>
    <w:rsid w:val="141E0234"/>
    <w:rsid w:val="141EC21D"/>
    <w:rsid w:val="14212840"/>
    <w:rsid w:val="14310B3C"/>
    <w:rsid w:val="143389B1"/>
    <w:rsid w:val="144C4703"/>
    <w:rsid w:val="14653701"/>
    <w:rsid w:val="14786D8B"/>
    <w:rsid w:val="147A3B05"/>
    <w:rsid w:val="147B0A10"/>
    <w:rsid w:val="14801C94"/>
    <w:rsid w:val="14C2CC2D"/>
    <w:rsid w:val="14D93296"/>
    <w:rsid w:val="14EB4704"/>
    <w:rsid w:val="1503A214"/>
    <w:rsid w:val="1518CF71"/>
    <w:rsid w:val="158FBDB6"/>
    <w:rsid w:val="1591600A"/>
    <w:rsid w:val="15A91CDA"/>
    <w:rsid w:val="15B50B1B"/>
    <w:rsid w:val="15BCE3CA"/>
    <w:rsid w:val="15F9831A"/>
    <w:rsid w:val="1616DA71"/>
    <w:rsid w:val="165401AE"/>
    <w:rsid w:val="16645369"/>
    <w:rsid w:val="16759AFC"/>
    <w:rsid w:val="1676E088"/>
    <w:rsid w:val="167F1A17"/>
    <w:rsid w:val="16964743"/>
    <w:rsid w:val="16A70363"/>
    <w:rsid w:val="16C5F39C"/>
    <w:rsid w:val="16ED0F8C"/>
    <w:rsid w:val="17068224"/>
    <w:rsid w:val="17174B05"/>
    <w:rsid w:val="173F36E8"/>
    <w:rsid w:val="173FA2C2"/>
    <w:rsid w:val="174A8B55"/>
    <w:rsid w:val="175B329C"/>
    <w:rsid w:val="17617844"/>
    <w:rsid w:val="1784D6C4"/>
    <w:rsid w:val="1797D75E"/>
    <w:rsid w:val="179D9374"/>
    <w:rsid w:val="17B6C137"/>
    <w:rsid w:val="17B8F7D1"/>
    <w:rsid w:val="17DC359D"/>
    <w:rsid w:val="17E75336"/>
    <w:rsid w:val="17F71442"/>
    <w:rsid w:val="1807A5E7"/>
    <w:rsid w:val="18173699"/>
    <w:rsid w:val="182D9F54"/>
    <w:rsid w:val="1838A2F2"/>
    <w:rsid w:val="18449E6F"/>
    <w:rsid w:val="1859E380"/>
    <w:rsid w:val="185F5277"/>
    <w:rsid w:val="186100C7"/>
    <w:rsid w:val="1877DAD4"/>
    <w:rsid w:val="18B1C172"/>
    <w:rsid w:val="18CA85C5"/>
    <w:rsid w:val="18E24278"/>
    <w:rsid w:val="18E41B20"/>
    <w:rsid w:val="1902C3FD"/>
    <w:rsid w:val="1905D43A"/>
    <w:rsid w:val="1918034D"/>
    <w:rsid w:val="1921706C"/>
    <w:rsid w:val="19345FA8"/>
    <w:rsid w:val="19665D20"/>
    <w:rsid w:val="197F4DF4"/>
    <w:rsid w:val="198A3C2F"/>
    <w:rsid w:val="198FD7A2"/>
    <w:rsid w:val="19C61110"/>
    <w:rsid w:val="19CFCBCA"/>
    <w:rsid w:val="19EC0923"/>
    <w:rsid w:val="19F879AC"/>
    <w:rsid w:val="1A07CD33"/>
    <w:rsid w:val="1A0B1FA9"/>
    <w:rsid w:val="1A1D4AC2"/>
    <w:rsid w:val="1A453E1C"/>
    <w:rsid w:val="1A4AC83C"/>
    <w:rsid w:val="1A63A601"/>
    <w:rsid w:val="1A819A49"/>
    <w:rsid w:val="1A849569"/>
    <w:rsid w:val="1A86EAC4"/>
    <w:rsid w:val="1AC3A629"/>
    <w:rsid w:val="1AD81D5E"/>
    <w:rsid w:val="1B12DAF0"/>
    <w:rsid w:val="1B3D64C8"/>
    <w:rsid w:val="1B4B8BE9"/>
    <w:rsid w:val="1B59C983"/>
    <w:rsid w:val="1B71C70C"/>
    <w:rsid w:val="1B7ABA87"/>
    <w:rsid w:val="1B9155DB"/>
    <w:rsid w:val="1B94B5EE"/>
    <w:rsid w:val="1BA9F968"/>
    <w:rsid w:val="1BD1A802"/>
    <w:rsid w:val="1C00A18E"/>
    <w:rsid w:val="1C0E9340"/>
    <w:rsid w:val="1C105E00"/>
    <w:rsid w:val="1C1311C8"/>
    <w:rsid w:val="1C29AB91"/>
    <w:rsid w:val="1C2E8427"/>
    <w:rsid w:val="1C732049"/>
    <w:rsid w:val="1C803D4F"/>
    <w:rsid w:val="1C95470E"/>
    <w:rsid w:val="1CB109B9"/>
    <w:rsid w:val="1CEDAC5E"/>
    <w:rsid w:val="1CF433EA"/>
    <w:rsid w:val="1CF964B4"/>
    <w:rsid w:val="1D09FEAE"/>
    <w:rsid w:val="1D4B95DE"/>
    <w:rsid w:val="1D4E5545"/>
    <w:rsid w:val="1D65720E"/>
    <w:rsid w:val="1D80205C"/>
    <w:rsid w:val="1DA37B36"/>
    <w:rsid w:val="1DC01D00"/>
    <w:rsid w:val="1DE77B63"/>
    <w:rsid w:val="1DF74987"/>
    <w:rsid w:val="1DF8D2F9"/>
    <w:rsid w:val="1DFFE5B7"/>
    <w:rsid w:val="1E02CA0F"/>
    <w:rsid w:val="1E10179E"/>
    <w:rsid w:val="1E3C47C2"/>
    <w:rsid w:val="1E40266E"/>
    <w:rsid w:val="1E555E1D"/>
    <w:rsid w:val="1E6D086F"/>
    <w:rsid w:val="1E9CC577"/>
    <w:rsid w:val="1EAFD11E"/>
    <w:rsid w:val="1EBE3189"/>
    <w:rsid w:val="1EBF97C6"/>
    <w:rsid w:val="1EC1C19C"/>
    <w:rsid w:val="1EC30888"/>
    <w:rsid w:val="1ED31257"/>
    <w:rsid w:val="1F061E31"/>
    <w:rsid w:val="1F0AC4F4"/>
    <w:rsid w:val="1F11125D"/>
    <w:rsid w:val="1F18C5CA"/>
    <w:rsid w:val="1F1F19F3"/>
    <w:rsid w:val="1F3BE1E3"/>
    <w:rsid w:val="1F44BA5F"/>
    <w:rsid w:val="1F4BF733"/>
    <w:rsid w:val="1F53A215"/>
    <w:rsid w:val="1F678CB3"/>
    <w:rsid w:val="1F6D7161"/>
    <w:rsid w:val="1F7358EB"/>
    <w:rsid w:val="1FDE4B67"/>
    <w:rsid w:val="1FF1A5E5"/>
    <w:rsid w:val="201635F9"/>
    <w:rsid w:val="20186A84"/>
    <w:rsid w:val="20282DF6"/>
    <w:rsid w:val="20284E1E"/>
    <w:rsid w:val="2039379B"/>
    <w:rsid w:val="203F498A"/>
    <w:rsid w:val="20601FE8"/>
    <w:rsid w:val="20B53F99"/>
    <w:rsid w:val="20BE2D4B"/>
    <w:rsid w:val="20D2705D"/>
    <w:rsid w:val="20DE0A7A"/>
    <w:rsid w:val="21191013"/>
    <w:rsid w:val="211C395E"/>
    <w:rsid w:val="21743299"/>
    <w:rsid w:val="21A8A425"/>
    <w:rsid w:val="21E335E0"/>
    <w:rsid w:val="21FE793E"/>
    <w:rsid w:val="2233B626"/>
    <w:rsid w:val="2251FDE8"/>
    <w:rsid w:val="2267F58C"/>
    <w:rsid w:val="227022A8"/>
    <w:rsid w:val="227649A2"/>
    <w:rsid w:val="227FF8D3"/>
    <w:rsid w:val="22811DE9"/>
    <w:rsid w:val="229147A0"/>
    <w:rsid w:val="22B485C1"/>
    <w:rsid w:val="22B58FB1"/>
    <w:rsid w:val="22BD9965"/>
    <w:rsid w:val="22DB390D"/>
    <w:rsid w:val="22F45B8A"/>
    <w:rsid w:val="22FE82AF"/>
    <w:rsid w:val="231D2F48"/>
    <w:rsid w:val="2321AC03"/>
    <w:rsid w:val="233828EB"/>
    <w:rsid w:val="233BD361"/>
    <w:rsid w:val="2355C5D2"/>
    <w:rsid w:val="2366ED61"/>
    <w:rsid w:val="23C56F44"/>
    <w:rsid w:val="23D3CB37"/>
    <w:rsid w:val="23D6F236"/>
    <w:rsid w:val="244207D1"/>
    <w:rsid w:val="2450EF0C"/>
    <w:rsid w:val="24630C47"/>
    <w:rsid w:val="24812AB3"/>
    <w:rsid w:val="24C17021"/>
    <w:rsid w:val="24D2DDCB"/>
    <w:rsid w:val="24DDD71D"/>
    <w:rsid w:val="24F9282C"/>
    <w:rsid w:val="24FCFD81"/>
    <w:rsid w:val="2511E6A0"/>
    <w:rsid w:val="25305329"/>
    <w:rsid w:val="2540F986"/>
    <w:rsid w:val="25470807"/>
    <w:rsid w:val="254F1239"/>
    <w:rsid w:val="25795FF2"/>
    <w:rsid w:val="25B0D1A7"/>
    <w:rsid w:val="25D49D1F"/>
    <w:rsid w:val="25E5C4BD"/>
    <w:rsid w:val="25E9F6A4"/>
    <w:rsid w:val="2614795E"/>
    <w:rsid w:val="26365547"/>
    <w:rsid w:val="26386D1D"/>
    <w:rsid w:val="26424483"/>
    <w:rsid w:val="267D5B48"/>
    <w:rsid w:val="267DF915"/>
    <w:rsid w:val="26807C16"/>
    <w:rsid w:val="26ADB701"/>
    <w:rsid w:val="26B9401B"/>
    <w:rsid w:val="26E441B9"/>
    <w:rsid w:val="26FEA860"/>
    <w:rsid w:val="2701D609"/>
    <w:rsid w:val="27135F3F"/>
    <w:rsid w:val="271C0B9A"/>
    <w:rsid w:val="271FC337"/>
    <w:rsid w:val="2724D0C4"/>
    <w:rsid w:val="2741B1E1"/>
    <w:rsid w:val="27543B09"/>
    <w:rsid w:val="2758B07C"/>
    <w:rsid w:val="278C14D9"/>
    <w:rsid w:val="27D0BC22"/>
    <w:rsid w:val="27E53660"/>
    <w:rsid w:val="27F7D82D"/>
    <w:rsid w:val="27FBFC45"/>
    <w:rsid w:val="28063666"/>
    <w:rsid w:val="28138B04"/>
    <w:rsid w:val="281772FA"/>
    <w:rsid w:val="281C4C77"/>
    <w:rsid w:val="28498762"/>
    <w:rsid w:val="28562DCF"/>
    <w:rsid w:val="285D2F1A"/>
    <w:rsid w:val="2876CB68"/>
    <w:rsid w:val="2876DEEC"/>
    <w:rsid w:val="289B48F9"/>
    <w:rsid w:val="28BD3E3E"/>
    <w:rsid w:val="28BDC0AE"/>
    <w:rsid w:val="28CF1243"/>
    <w:rsid w:val="28D2A739"/>
    <w:rsid w:val="28DADF10"/>
    <w:rsid w:val="28E10001"/>
    <w:rsid w:val="28F2B60A"/>
    <w:rsid w:val="28FF4EC7"/>
    <w:rsid w:val="28FF77C5"/>
    <w:rsid w:val="29272612"/>
    <w:rsid w:val="2936216B"/>
    <w:rsid w:val="29525087"/>
    <w:rsid w:val="295A5E4D"/>
    <w:rsid w:val="29791B64"/>
    <w:rsid w:val="299EF47B"/>
    <w:rsid w:val="29ADAADD"/>
    <w:rsid w:val="29C81D95"/>
    <w:rsid w:val="29C95474"/>
    <w:rsid w:val="29E29A06"/>
    <w:rsid w:val="29EE4027"/>
    <w:rsid w:val="29F50DBC"/>
    <w:rsid w:val="29F8AF47"/>
    <w:rsid w:val="29F8C6BA"/>
    <w:rsid w:val="2A019454"/>
    <w:rsid w:val="2A0840A4"/>
    <w:rsid w:val="2A145632"/>
    <w:rsid w:val="2A4EEF6F"/>
    <w:rsid w:val="2A6BE14E"/>
    <w:rsid w:val="2A7281D6"/>
    <w:rsid w:val="2AA98946"/>
    <w:rsid w:val="2AAA67BC"/>
    <w:rsid w:val="2AB76F78"/>
    <w:rsid w:val="2B0BDBD1"/>
    <w:rsid w:val="2B119D4D"/>
    <w:rsid w:val="2B53ED39"/>
    <w:rsid w:val="2B812824"/>
    <w:rsid w:val="2B909AD4"/>
    <w:rsid w:val="2B9969A0"/>
    <w:rsid w:val="2BA19C80"/>
    <w:rsid w:val="2BADE05A"/>
    <w:rsid w:val="2BAE049A"/>
    <w:rsid w:val="2BC2876B"/>
    <w:rsid w:val="2BDD03B9"/>
    <w:rsid w:val="2BE42B44"/>
    <w:rsid w:val="2BF2D60E"/>
    <w:rsid w:val="2C092EF1"/>
    <w:rsid w:val="2C0EFBA2"/>
    <w:rsid w:val="2C14FACB"/>
    <w:rsid w:val="2C2EDA7E"/>
    <w:rsid w:val="2C42D903"/>
    <w:rsid w:val="2C47DA80"/>
    <w:rsid w:val="2C4F6373"/>
    <w:rsid w:val="2C546214"/>
    <w:rsid w:val="2C6DB55F"/>
    <w:rsid w:val="2C7B01C1"/>
    <w:rsid w:val="2CBCAA0F"/>
    <w:rsid w:val="2CBF0E27"/>
    <w:rsid w:val="2CD7C668"/>
    <w:rsid w:val="2CF7F519"/>
    <w:rsid w:val="2D035A1B"/>
    <w:rsid w:val="2D35A3F6"/>
    <w:rsid w:val="2D3DE53B"/>
    <w:rsid w:val="2D7083A5"/>
    <w:rsid w:val="2D76F016"/>
    <w:rsid w:val="2D996D5C"/>
    <w:rsid w:val="2DA924D2"/>
    <w:rsid w:val="2DAFDADE"/>
    <w:rsid w:val="2DDF73B8"/>
    <w:rsid w:val="2DE85657"/>
    <w:rsid w:val="2DEE7C13"/>
    <w:rsid w:val="2E079956"/>
    <w:rsid w:val="2E09F537"/>
    <w:rsid w:val="2E26D355"/>
    <w:rsid w:val="2E26D549"/>
    <w:rsid w:val="2E706FD0"/>
    <w:rsid w:val="2E730112"/>
    <w:rsid w:val="2E77A3E5"/>
    <w:rsid w:val="2EC02D06"/>
    <w:rsid w:val="2EEE48EB"/>
    <w:rsid w:val="2EF030E6"/>
    <w:rsid w:val="2EF410A3"/>
    <w:rsid w:val="2EFD7B0A"/>
    <w:rsid w:val="2F07F132"/>
    <w:rsid w:val="2F0A36D5"/>
    <w:rsid w:val="2F353DBD"/>
    <w:rsid w:val="2F70C6EF"/>
    <w:rsid w:val="2F7971B7"/>
    <w:rsid w:val="2F885888"/>
    <w:rsid w:val="2F88D1BA"/>
    <w:rsid w:val="2FA03BAB"/>
    <w:rsid w:val="2FB4495D"/>
    <w:rsid w:val="2FC2A5AA"/>
    <w:rsid w:val="2FC77BBF"/>
    <w:rsid w:val="2FD848AD"/>
    <w:rsid w:val="2FE31F41"/>
    <w:rsid w:val="2FE72987"/>
    <w:rsid w:val="2FEAA4E6"/>
    <w:rsid w:val="300E35FF"/>
    <w:rsid w:val="3012794B"/>
    <w:rsid w:val="3030DC96"/>
    <w:rsid w:val="305B1361"/>
    <w:rsid w:val="307B4EBB"/>
    <w:rsid w:val="30D10E1E"/>
    <w:rsid w:val="31037590"/>
    <w:rsid w:val="3115CF12"/>
    <w:rsid w:val="313F17EE"/>
    <w:rsid w:val="3155237E"/>
    <w:rsid w:val="315FADBB"/>
    <w:rsid w:val="31ADD00C"/>
    <w:rsid w:val="31B13652"/>
    <w:rsid w:val="31B4C5F1"/>
    <w:rsid w:val="31F7D411"/>
    <w:rsid w:val="3203DC7A"/>
    <w:rsid w:val="3215FC11"/>
    <w:rsid w:val="322A98A5"/>
    <w:rsid w:val="322AE17B"/>
    <w:rsid w:val="32625716"/>
    <w:rsid w:val="326B488A"/>
    <w:rsid w:val="3270150A"/>
    <w:rsid w:val="3283A3BC"/>
    <w:rsid w:val="32AAB62C"/>
    <w:rsid w:val="32B1AF93"/>
    <w:rsid w:val="32B4A085"/>
    <w:rsid w:val="32CA8121"/>
    <w:rsid w:val="32D3E1A3"/>
    <w:rsid w:val="32D84FAA"/>
    <w:rsid w:val="32D8E865"/>
    <w:rsid w:val="32F11953"/>
    <w:rsid w:val="32F91158"/>
    <w:rsid w:val="330020EB"/>
    <w:rsid w:val="331E42C9"/>
    <w:rsid w:val="3340D02A"/>
    <w:rsid w:val="334874F3"/>
    <w:rsid w:val="334BDD10"/>
    <w:rsid w:val="335BEFB0"/>
    <w:rsid w:val="335EFF1E"/>
    <w:rsid w:val="3382B82D"/>
    <w:rsid w:val="339B8222"/>
    <w:rsid w:val="33B1D5E4"/>
    <w:rsid w:val="33C92147"/>
    <w:rsid w:val="33D17FC7"/>
    <w:rsid w:val="341430CB"/>
    <w:rsid w:val="341A2518"/>
    <w:rsid w:val="34200CB0"/>
    <w:rsid w:val="3466D49F"/>
    <w:rsid w:val="349ABDEE"/>
    <w:rsid w:val="349DA596"/>
    <w:rsid w:val="34AF335D"/>
    <w:rsid w:val="34DA6AC8"/>
    <w:rsid w:val="34E11718"/>
    <w:rsid w:val="34E34976"/>
    <w:rsid w:val="34EC0824"/>
    <w:rsid w:val="34F4844D"/>
    <w:rsid w:val="3526134E"/>
    <w:rsid w:val="354BBA95"/>
    <w:rsid w:val="354FDF9F"/>
    <w:rsid w:val="3550E829"/>
    <w:rsid w:val="35673BF5"/>
    <w:rsid w:val="356911FF"/>
    <w:rsid w:val="35795E73"/>
    <w:rsid w:val="357DBFC5"/>
    <w:rsid w:val="358A76DB"/>
    <w:rsid w:val="358F0A16"/>
    <w:rsid w:val="35973E71"/>
    <w:rsid w:val="35987B0B"/>
    <w:rsid w:val="35A47F41"/>
    <w:rsid w:val="35E7B9F5"/>
    <w:rsid w:val="35ED5086"/>
    <w:rsid w:val="35FA2D47"/>
    <w:rsid w:val="360169B3"/>
    <w:rsid w:val="3602D9BB"/>
    <w:rsid w:val="360E1232"/>
    <w:rsid w:val="3611C8FB"/>
    <w:rsid w:val="36214EDC"/>
    <w:rsid w:val="3621E8CF"/>
    <w:rsid w:val="3629A22E"/>
    <w:rsid w:val="36625DAD"/>
    <w:rsid w:val="36739A8A"/>
    <w:rsid w:val="3685D665"/>
    <w:rsid w:val="369D218B"/>
    <w:rsid w:val="36A451E9"/>
    <w:rsid w:val="36AAB48B"/>
    <w:rsid w:val="36BCC226"/>
    <w:rsid w:val="370ED671"/>
    <w:rsid w:val="372C5B88"/>
    <w:rsid w:val="37404FA2"/>
    <w:rsid w:val="37570199"/>
    <w:rsid w:val="3757AD72"/>
    <w:rsid w:val="377A026C"/>
    <w:rsid w:val="377C9DAC"/>
    <w:rsid w:val="378193F9"/>
    <w:rsid w:val="37883EF0"/>
    <w:rsid w:val="3788CAC5"/>
    <w:rsid w:val="3790A065"/>
    <w:rsid w:val="37B23851"/>
    <w:rsid w:val="37B528F8"/>
    <w:rsid w:val="37F61FFA"/>
    <w:rsid w:val="3816E323"/>
    <w:rsid w:val="38171BE8"/>
    <w:rsid w:val="381B5C55"/>
    <w:rsid w:val="38327041"/>
    <w:rsid w:val="38817699"/>
    <w:rsid w:val="38857AD9"/>
    <w:rsid w:val="38DE41B0"/>
    <w:rsid w:val="38F2F310"/>
    <w:rsid w:val="38FCA521"/>
    <w:rsid w:val="3900682B"/>
    <w:rsid w:val="39227D7D"/>
    <w:rsid w:val="396A763F"/>
    <w:rsid w:val="39C77B24"/>
    <w:rsid w:val="39C9FBE0"/>
    <w:rsid w:val="39CF67EC"/>
    <w:rsid w:val="39D98D3A"/>
    <w:rsid w:val="39E52804"/>
    <w:rsid w:val="3A21A497"/>
    <w:rsid w:val="3A3A2542"/>
    <w:rsid w:val="3A440B06"/>
    <w:rsid w:val="3A89CB43"/>
    <w:rsid w:val="3AA4F676"/>
    <w:rsid w:val="3AC11196"/>
    <w:rsid w:val="3ACEF503"/>
    <w:rsid w:val="3AD03218"/>
    <w:rsid w:val="3AF06851"/>
    <w:rsid w:val="3AF3A12C"/>
    <w:rsid w:val="3B013632"/>
    <w:rsid w:val="3B094E55"/>
    <w:rsid w:val="3B2620CB"/>
    <w:rsid w:val="3B29BD60"/>
    <w:rsid w:val="3B3F7D7C"/>
    <w:rsid w:val="3B3F84C5"/>
    <w:rsid w:val="3B445F3F"/>
    <w:rsid w:val="3B47C639"/>
    <w:rsid w:val="3B5B1838"/>
    <w:rsid w:val="3B778853"/>
    <w:rsid w:val="3B9F9756"/>
    <w:rsid w:val="3BB43281"/>
    <w:rsid w:val="3BC06971"/>
    <w:rsid w:val="3BD8B82A"/>
    <w:rsid w:val="3BF24C22"/>
    <w:rsid w:val="3BF33C4D"/>
    <w:rsid w:val="3C086A45"/>
    <w:rsid w:val="3C102EE7"/>
    <w:rsid w:val="3C2B1E95"/>
    <w:rsid w:val="3C4578EC"/>
    <w:rsid w:val="3C63C5F6"/>
    <w:rsid w:val="3C74579B"/>
    <w:rsid w:val="3C9A0737"/>
    <w:rsid w:val="3CA41BFC"/>
    <w:rsid w:val="3CA70849"/>
    <w:rsid w:val="3CB6ACBF"/>
    <w:rsid w:val="3CBF6C37"/>
    <w:rsid w:val="3CC15B7B"/>
    <w:rsid w:val="3D02E071"/>
    <w:rsid w:val="3D3339AD"/>
    <w:rsid w:val="3D439992"/>
    <w:rsid w:val="3D5A7AB2"/>
    <w:rsid w:val="3D68A6D4"/>
    <w:rsid w:val="3D729F06"/>
    <w:rsid w:val="3D747942"/>
    <w:rsid w:val="3D7B1E56"/>
    <w:rsid w:val="3D865A59"/>
    <w:rsid w:val="3D866698"/>
    <w:rsid w:val="3D9D1057"/>
    <w:rsid w:val="3DA8C579"/>
    <w:rsid w:val="3DA985D1"/>
    <w:rsid w:val="3DC6EEF6"/>
    <w:rsid w:val="3DEF6129"/>
    <w:rsid w:val="3E155AAA"/>
    <w:rsid w:val="3E15A46B"/>
    <w:rsid w:val="3E1FC69D"/>
    <w:rsid w:val="3E23EC07"/>
    <w:rsid w:val="3E2D851D"/>
    <w:rsid w:val="3E34E372"/>
    <w:rsid w:val="3E3559AF"/>
    <w:rsid w:val="3E484B0B"/>
    <w:rsid w:val="3E8CC1DC"/>
    <w:rsid w:val="3E8D6EB3"/>
    <w:rsid w:val="3ECBF87A"/>
    <w:rsid w:val="3ECEECB0"/>
    <w:rsid w:val="3ED571E9"/>
    <w:rsid w:val="3EDF37A5"/>
    <w:rsid w:val="3EE40555"/>
    <w:rsid w:val="3EF29E03"/>
    <w:rsid w:val="3F05EBAE"/>
    <w:rsid w:val="3F1E8DD0"/>
    <w:rsid w:val="3F4B6187"/>
    <w:rsid w:val="3F548592"/>
    <w:rsid w:val="3F5DFFDE"/>
    <w:rsid w:val="3F6AACDD"/>
    <w:rsid w:val="3F6E542D"/>
    <w:rsid w:val="3F7AC579"/>
    <w:rsid w:val="3F8643A3"/>
    <w:rsid w:val="3F8891F6"/>
    <w:rsid w:val="3FB9ED8C"/>
    <w:rsid w:val="3FD0B3D3"/>
    <w:rsid w:val="3FD46EF6"/>
    <w:rsid w:val="3FE2342A"/>
    <w:rsid w:val="400575B6"/>
    <w:rsid w:val="4008E866"/>
    <w:rsid w:val="40131EF2"/>
    <w:rsid w:val="403C4153"/>
    <w:rsid w:val="403E53AA"/>
    <w:rsid w:val="404FB93E"/>
    <w:rsid w:val="405AAD0A"/>
    <w:rsid w:val="405C6702"/>
    <w:rsid w:val="407781F4"/>
    <w:rsid w:val="40BCB629"/>
    <w:rsid w:val="41148712"/>
    <w:rsid w:val="411A674D"/>
    <w:rsid w:val="41206006"/>
    <w:rsid w:val="412BAAE6"/>
    <w:rsid w:val="41382856"/>
    <w:rsid w:val="4153513F"/>
    <w:rsid w:val="416496AE"/>
    <w:rsid w:val="4180BCD3"/>
    <w:rsid w:val="418A67D4"/>
    <w:rsid w:val="4198FBD4"/>
    <w:rsid w:val="41A5C951"/>
    <w:rsid w:val="41B564F2"/>
    <w:rsid w:val="41C1CC7E"/>
    <w:rsid w:val="41D30755"/>
    <w:rsid w:val="42025F20"/>
    <w:rsid w:val="42068D72"/>
    <w:rsid w:val="4244217E"/>
    <w:rsid w:val="425E6C35"/>
    <w:rsid w:val="4267D356"/>
    <w:rsid w:val="42782610"/>
    <w:rsid w:val="42824EF3"/>
    <w:rsid w:val="4289695E"/>
    <w:rsid w:val="42A7D2FE"/>
    <w:rsid w:val="42BCE8AC"/>
    <w:rsid w:val="42C0AB62"/>
    <w:rsid w:val="42CEC801"/>
    <w:rsid w:val="42D02124"/>
    <w:rsid w:val="42D0B89C"/>
    <w:rsid w:val="42DB096F"/>
    <w:rsid w:val="42E2CE38"/>
    <w:rsid w:val="42EA7BD3"/>
    <w:rsid w:val="42EEA94E"/>
    <w:rsid w:val="42F4BDC6"/>
    <w:rsid w:val="42F98333"/>
    <w:rsid w:val="43009D9B"/>
    <w:rsid w:val="4317C981"/>
    <w:rsid w:val="433F6359"/>
    <w:rsid w:val="434966A9"/>
    <w:rsid w:val="434D8CDB"/>
    <w:rsid w:val="4363E811"/>
    <w:rsid w:val="43658A65"/>
    <w:rsid w:val="4399D011"/>
    <w:rsid w:val="43A93068"/>
    <w:rsid w:val="43AA87C7"/>
    <w:rsid w:val="43AC67E1"/>
    <w:rsid w:val="43D20D4C"/>
    <w:rsid w:val="4417043A"/>
    <w:rsid w:val="44461740"/>
    <w:rsid w:val="4447ACEB"/>
    <w:rsid w:val="447E6284"/>
    <w:rsid w:val="449B77F2"/>
    <w:rsid w:val="44B55FCD"/>
    <w:rsid w:val="44BFD746"/>
    <w:rsid w:val="44E00D28"/>
    <w:rsid w:val="451F9A04"/>
    <w:rsid w:val="4532C17E"/>
    <w:rsid w:val="45658C97"/>
    <w:rsid w:val="4593443E"/>
    <w:rsid w:val="45BBD6E6"/>
    <w:rsid w:val="45C0C604"/>
    <w:rsid w:val="45F2B1A9"/>
    <w:rsid w:val="45F7832E"/>
    <w:rsid w:val="4679D17B"/>
    <w:rsid w:val="469D2B27"/>
    <w:rsid w:val="469E307A"/>
    <w:rsid w:val="46A8DE82"/>
    <w:rsid w:val="46AA4767"/>
    <w:rsid w:val="46D4FE3A"/>
    <w:rsid w:val="46E97C27"/>
    <w:rsid w:val="46EA5487"/>
    <w:rsid w:val="46FAE5C0"/>
    <w:rsid w:val="46FC4EB6"/>
    <w:rsid w:val="47015CF8"/>
    <w:rsid w:val="474C11BE"/>
    <w:rsid w:val="477B1D76"/>
    <w:rsid w:val="47A35E54"/>
    <w:rsid w:val="47A898D0"/>
    <w:rsid w:val="47ED3265"/>
    <w:rsid w:val="47F00711"/>
    <w:rsid w:val="480732F7"/>
    <w:rsid w:val="480C5C83"/>
    <w:rsid w:val="480E7481"/>
    <w:rsid w:val="4817C3B9"/>
    <w:rsid w:val="4819654F"/>
    <w:rsid w:val="481DB977"/>
    <w:rsid w:val="4830FA64"/>
    <w:rsid w:val="4838FB88"/>
    <w:rsid w:val="48505A68"/>
    <w:rsid w:val="4871560C"/>
    <w:rsid w:val="487DF8EA"/>
    <w:rsid w:val="48D6E12F"/>
    <w:rsid w:val="4918DDE0"/>
    <w:rsid w:val="494560A0"/>
    <w:rsid w:val="496FA893"/>
    <w:rsid w:val="498902C6"/>
    <w:rsid w:val="498EED1C"/>
    <w:rsid w:val="49A99C64"/>
    <w:rsid w:val="49B4B624"/>
    <w:rsid w:val="49D8173F"/>
    <w:rsid w:val="49E0A67A"/>
    <w:rsid w:val="49E2F3CA"/>
    <w:rsid w:val="4A0C8F44"/>
    <w:rsid w:val="4A4A4329"/>
    <w:rsid w:val="4A53C29A"/>
    <w:rsid w:val="4A563C37"/>
    <w:rsid w:val="4A5995DB"/>
    <w:rsid w:val="4AAD5F84"/>
    <w:rsid w:val="4ABA1E5A"/>
    <w:rsid w:val="4AC3BD01"/>
    <w:rsid w:val="4AC5115D"/>
    <w:rsid w:val="4AEC08E2"/>
    <w:rsid w:val="4AEC39ED"/>
    <w:rsid w:val="4AECFE89"/>
    <w:rsid w:val="4B055BAF"/>
    <w:rsid w:val="4B2EB49F"/>
    <w:rsid w:val="4B66D2B7"/>
    <w:rsid w:val="4B68AEC4"/>
    <w:rsid w:val="4B837348"/>
    <w:rsid w:val="4B95C80F"/>
    <w:rsid w:val="4BA0B22C"/>
    <w:rsid w:val="4BA2B12D"/>
    <w:rsid w:val="4BB599AC"/>
    <w:rsid w:val="4BB99CD8"/>
    <w:rsid w:val="4BF3E3A5"/>
    <w:rsid w:val="4BFA32F0"/>
    <w:rsid w:val="4C14523D"/>
    <w:rsid w:val="4C6B2C2E"/>
    <w:rsid w:val="4C793FD2"/>
    <w:rsid w:val="4C88CEEA"/>
    <w:rsid w:val="4CA74955"/>
    <w:rsid w:val="4CA8B8A4"/>
    <w:rsid w:val="4CDF98D4"/>
    <w:rsid w:val="4D0FAFA2"/>
    <w:rsid w:val="4D5029FB"/>
    <w:rsid w:val="4D7ADE17"/>
    <w:rsid w:val="4D98E139"/>
    <w:rsid w:val="4DA6639F"/>
    <w:rsid w:val="4DAD19FA"/>
    <w:rsid w:val="4DE50046"/>
    <w:rsid w:val="4E038097"/>
    <w:rsid w:val="4E0AB29B"/>
    <w:rsid w:val="4E241EEF"/>
    <w:rsid w:val="4E4324C7"/>
    <w:rsid w:val="4E45542C"/>
    <w:rsid w:val="4E46810C"/>
    <w:rsid w:val="4E484952"/>
    <w:rsid w:val="4E4BB4AB"/>
    <w:rsid w:val="4E8227EE"/>
    <w:rsid w:val="4EA299AC"/>
    <w:rsid w:val="4EB7829E"/>
    <w:rsid w:val="4EBA27AF"/>
    <w:rsid w:val="4ED3D5A3"/>
    <w:rsid w:val="4ED7AC1E"/>
    <w:rsid w:val="4EDC27DA"/>
    <w:rsid w:val="4EE6DEEC"/>
    <w:rsid w:val="4EF34680"/>
    <w:rsid w:val="4F001DDD"/>
    <w:rsid w:val="4F1E35CB"/>
    <w:rsid w:val="4F29AD5A"/>
    <w:rsid w:val="4F34B19A"/>
    <w:rsid w:val="4F6307F6"/>
    <w:rsid w:val="4F7E2D13"/>
    <w:rsid w:val="4F80AB22"/>
    <w:rsid w:val="4F90CEE0"/>
    <w:rsid w:val="4FBFAB10"/>
    <w:rsid w:val="4FDCEED7"/>
    <w:rsid w:val="5028E0AC"/>
    <w:rsid w:val="502ED5D5"/>
    <w:rsid w:val="50475064"/>
    <w:rsid w:val="506DF8D2"/>
    <w:rsid w:val="5088558B"/>
    <w:rsid w:val="50890ACF"/>
    <w:rsid w:val="50991F38"/>
    <w:rsid w:val="50A12DC4"/>
    <w:rsid w:val="50AD1563"/>
    <w:rsid w:val="50B175C5"/>
    <w:rsid w:val="50C33EA5"/>
    <w:rsid w:val="50E5CB5E"/>
    <w:rsid w:val="50EEB321"/>
    <w:rsid w:val="5115C5DE"/>
    <w:rsid w:val="511AF886"/>
    <w:rsid w:val="513905C3"/>
    <w:rsid w:val="515A33DC"/>
    <w:rsid w:val="5167C654"/>
    <w:rsid w:val="516FEA2B"/>
    <w:rsid w:val="517976C6"/>
    <w:rsid w:val="519A531E"/>
    <w:rsid w:val="51D35A36"/>
    <w:rsid w:val="51D7F048"/>
    <w:rsid w:val="51DFDDCE"/>
    <w:rsid w:val="52032655"/>
    <w:rsid w:val="524240F7"/>
    <w:rsid w:val="524D7CAA"/>
    <w:rsid w:val="5250D74F"/>
    <w:rsid w:val="52D75B65"/>
    <w:rsid w:val="52F0E419"/>
    <w:rsid w:val="52F74BD2"/>
    <w:rsid w:val="52FD1E69"/>
    <w:rsid w:val="53164A00"/>
    <w:rsid w:val="5316C014"/>
    <w:rsid w:val="5331BF8D"/>
    <w:rsid w:val="534F8219"/>
    <w:rsid w:val="535CE0CA"/>
    <w:rsid w:val="536466B0"/>
    <w:rsid w:val="53657D71"/>
    <w:rsid w:val="536A314E"/>
    <w:rsid w:val="536DD4EC"/>
    <w:rsid w:val="53730D40"/>
    <w:rsid w:val="5373BAA4"/>
    <w:rsid w:val="539659A6"/>
    <w:rsid w:val="53AEAE80"/>
    <w:rsid w:val="53B7C747"/>
    <w:rsid w:val="53BC1E47"/>
    <w:rsid w:val="53CA7341"/>
    <w:rsid w:val="53FC56EF"/>
    <w:rsid w:val="540D25AD"/>
    <w:rsid w:val="54139DCD"/>
    <w:rsid w:val="5429EA1C"/>
    <w:rsid w:val="542B8C9C"/>
    <w:rsid w:val="5439E982"/>
    <w:rsid w:val="543E195D"/>
    <w:rsid w:val="5454340B"/>
    <w:rsid w:val="5461FFE8"/>
    <w:rsid w:val="54A2B26F"/>
    <w:rsid w:val="550BD05C"/>
    <w:rsid w:val="551AC187"/>
    <w:rsid w:val="551AE11F"/>
    <w:rsid w:val="5531DC50"/>
    <w:rsid w:val="55529463"/>
    <w:rsid w:val="55877CE6"/>
    <w:rsid w:val="558CF5D0"/>
    <w:rsid w:val="559FEA77"/>
    <w:rsid w:val="55C17268"/>
    <w:rsid w:val="55C6B0A8"/>
    <w:rsid w:val="55F4D3BE"/>
    <w:rsid w:val="55F52429"/>
    <w:rsid w:val="560EF86B"/>
    <w:rsid w:val="5619F583"/>
    <w:rsid w:val="5623D9FD"/>
    <w:rsid w:val="5627EC34"/>
    <w:rsid w:val="567C9266"/>
    <w:rsid w:val="569376A6"/>
    <w:rsid w:val="56BB6B9C"/>
    <w:rsid w:val="56D18D34"/>
    <w:rsid w:val="57022645"/>
    <w:rsid w:val="57298544"/>
    <w:rsid w:val="5731C16C"/>
    <w:rsid w:val="574E51BD"/>
    <w:rsid w:val="5778F22C"/>
    <w:rsid w:val="577AA7B5"/>
    <w:rsid w:val="578BE28C"/>
    <w:rsid w:val="57913A80"/>
    <w:rsid w:val="57B9821E"/>
    <w:rsid w:val="57BC7E93"/>
    <w:rsid w:val="57E4BA33"/>
    <w:rsid w:val="57E7B60F"/>
    <w:rsid w:val="57F4F54E"/>
    <w:rsid w:val="58239F76"/>
    <w:rsid w:val="582C8C4B"/>
    <w:rsid w:val="584A47A7"/>
    <w:rsid w:val="584F1F52"/>
    <w:rsid w:val="585232E2"/>
    <w:rsid w:val="58A26F8E"/>
    <w:rsid w:val="58B35123"/>
    <w:rsid w:val="58C49692"/>
    <w:rsid w:val="58C87166"/>
    <w:rsid w:val="58DA975B"/>
    <w:rsid w:val="58DDBEEF"/>
    <w:rsid w:val="59167816"/>
    <w:rsid w:val="5927B2ED"/>
    <w:rsid w:val="5944743D"/>
    <w:rsid w:val="594D2786"/>
    <w:rsid w:val="59506902"/>
    <w:rsid w:val="596984E2"/>
    <w:rsid w:val="598555BD"/>
    <w:rsid w:val="598DEBB9"/>
    <w:rsid w:val="59A5AD50"/>
    <w:rsid w:val="59ABE56A"/>
    <w:rsid w:val="59B0B066"/>
    <w:rsid w:val="59B31542"/>
    <w:rsid w:val="59CD6E4F"/>
    <w:rsid w:val="59FEACCB"/>
    <w:rsid w:val="5A054D73"/>
    <w:rsid w:val="5A0F1DA9"/>
    <w:rsid w:val="5A13F6D8"/>
    <w:rsid w:val="5A2FCC4A"/>
    <w:rsid w:val="5A37C68A"/>
    <w:rsid w:val="5A40B1C7"/>
    <w:rsid w:val="5A4BBBB5"/>
    <w:rsid w:val="5A4DC317"/>
    <w:rsid w:val="5A853A65"/>
    <w:rsid w:val="5A877B9A"/>
    <w:rsid w:val="5A8B66AC"/>
    <w:rsid w:val="5A9C041A"/>
    <w:rsid w:val="5AAA5AF1"/>
    <w:rsid w:val="5AAABF98"/>
    <w:rsid w:val="5B2A9177"/>
    <w:rsid w:val="5B3467C2"/>
    <w:rsid w:val="5B46B1AF"/>
    <w:rsid w:val="5B55C87A"/>
    <w:rsid w:val="5B5C8714"/>
    <w:rsid w:val="5B703401"/>
    <w:rsid w:val="5B8888BD"/>
    <w:rsid w:val="5BA25A79"/>
    <w:rsid w:val="5BAC6D3D"/>
    <w:rsid w:val="5BAEE3DF"/>
    <w:rsid w:val="5BB258AB"/>
    <w:rsid w:val="5BB638B7"/>
    <w:rsid w:val="5BEAF1E5"/>
    <w:rsid w:val="5C0121EE"/>
    <w:rsid w:val="5C015F8E"/>
    <w:rsid w:val="5C1D42F8"/>
    <w:rsid w:val="5C3533AC"/>
    <w:rsid w:val="5CB22CA4"/>
    <w:rsid w:val="5CDE3A06"/>
    <w:rsid w:val="5CF5B536"/>
    <w:rsid w:val="5CFADDD0"/>
    <w:rsid w:val="5CFC10C1"/>
    <w:rsid w:val="5D39EE45"/>
    <w:rsid w:val="5D50F74D"/>
    <w:rsid w:val="5D701D79"/>
    <w:rsid w:val="5D73F8B9"/>
    <w:rsid w:val="5D76B019"/>
    <w:rsid w:val="5D7C4F47"/>
    <w:rsid w:val="5D9D99A8"/>
    <w:rsid w:val="5D9F350F"/>
    <w:rsid w:val="5DA1BD6B"/>
    <w:rsid w:val="5DAB059D"/>
    <w:rsid w:val="5DB290BC"/>
    <w:rsid w:val="5DBDBA35"/>
    <w:rsid w:val="5DDF84C9"/>
    <w:rsid w:val="5DE0C714"/>
    <w:rsid w:val="5E1796E5"/>
    <w:rsid w:val="5E39FE79"/>
    <w:rsid w:val="5E4802A9"/>
    <w:rsid w:val="5E6418AD"/>
    <w:rsid w:val="5EB3578E"/>
    <w:rsid w:val="5ED5BEA6"/>
    <w:rsid w:val="5EFC40B1"/>
    <w:rsid w:val="5F073139"/>
    <w:rsid w:val="5F0E3A7D"/>
    <w:rsid w:val="5F26D87F"/>
    <w:rsid w:val="5F3C23CA"/>
    <w:rsid w:val="5F4BE96B"/>
    <w:rsid w:val="5F61B177"/>
    <w:rsid w:val="5F651686"/>
    <w:rsid w:val="5F669CBA"/>
    <w:rsid w:val="5F8CC96A"/>
    <w:rsid w:val="5F9059D4"/>
    <w:rsid w:val="5FA70D0D"/>
    <w:rsid w:val="5FC4D1A8"/>
    <w:rsid w:val="5FD069EB"/>
    <w:rsid w:val="601360DA"/>
    <w:rsid w:val="601CCABC"/>
    <w:rsid w:val="605243B1"/>
    <w:rsid w:val="606F5FFC"/>
    <w:rsid w:val="6089E538"/>
    <w:rsid w:val="60921F87"/>
    <w:rsid w:val="60923F7D"/>
    <w:rsid w:val="609D389E"/>
    <w:rsid w:val="60BD9650"/>
    <w:rsid w:val="60D8D4BF"/>
    <w:rsid w:val="60EDB8F8"/>
    <w:rsid w:val="611906E4"/>
    <w:rsid w:val="611A011C"/>
    <w:rsid w:val="6128A1C8"/>
    <w:rsid w:val="614960F0"/>
    <w:rsid w:val="61523F28"/>
    <w:rsid w:val="61531DBF"/>
    <w:rsid w:val="615CB0DE"/>
    <w:rsid w:val="61719F3B"/>
    <w:rsid w:val="61798CC1"/>
    <w:rsid w:val="6181D458"/>
    <w:rsid w:val="61966FF6"/>
    <w:rsid w:val="61A5FD35"/>
    <w:rsid w:val="61AF895D"/>
    <w:rsid w:val="61B2D9A1"/>
    <w:rsid w:val="61C36B6A"/>
    <w:rsid w:val="61D393F7"/>
    <w:rsid w:val="61E6C78F"/>
    <w:rsid w:val="61F60198"/>
    <w:rsid w:val="62165302"/>
    <w:rsid w:val="625BAEC5"/>
    <w:rsid w:val="6264A4A8"/>
    <w:rsid w:val="6273665E"/>
    <w:rsid w:val="627D5802"/>
    <w:rsid w:val="628673B6"/>
    <w:rsid w:val="629CB748"/>
    <w:rsid w:val="62E6C753"/>
    <w:rsid w:val="62EF3ADE"/>
    <w:rsid w:val="6313F0BC"/>
    <w:rsid w:val="631EB728"/>
    <w:rsid w:val="6323E00A"/>
    <w:rsid w:val="63255451"/>
    <w:rsid w:val="6334CDFF"/>
    <w:rsid w:val="636E38C9"/>
    <w:rsid w:val="637405B6"/>
    <w:rsid w:val="638A9C08"/>
    <w:rsid w:val="6394A9B0"/>
    <w:rsid w:val="63AA62F2"/>
    <w:rsid w:val="63C1CB43"/>
    <w:rsid w:val="63D567D3"/>
    <w:rsid w:val="63E390E3"/>
    <w:rsid w:val="63FBED94"/>
    <w:rsid w:val="6413763A"/>
    <w:rsid w:val="64244C6A"/>
    <w:rsid w:val="645176D0"/>
    <w:rsid w:val="6456AD1A"/>
    <w:rsid w:val="646C6C8F"/>
    <w:rsid w:val="646C9073"/>
    <w:rsid w:val="6471E69C"/>
    <w:rsid w:val="64725667"/>
    <w:rsid w:val="649BEB5A"/>
    <w:rsid w:val="649DE846"/>
    <w:rsid w:val="64D0DAFD"/>
    <w:rsid w:val="64D90CBB"/>
    <w:rsid w:val="64E80FCE"/>
    <w:rsid w:val="64EA5906"/>
    <w:rsid w:val="65066128"/>
    <w:rsid w:val="650AB404"/>
    <w:rsid w:val="650C4F6F"/>
    <w:rsid w:val="651D0D5C"/>
    <w:rsid w:val="6540B4AE"/>
    <w:rsid w:val="656164E5"/>
    <w:rsid w:val="657DF16D"/>
    <w:rsid w:val="658F8922"/>
    <w:rsid w:val="659C762B"/>
    <w:rsid w:val="65AF3B37"/>
    <w:rsid w:val="65B267D4"/>
    <w:rsid w:val="65F2578A"/>
    <w:rsid w:val="65FEE3E4"/>
    <w:rsid w:val="6605CC6D"/>
    <w:rsid w:val="6611A927"/>
    <w:rsid w:val="663AC3CF"/>
    <w:rsid w:val="66561E0A"/>
    <w:rsid w:val="665624CB"/>
    <w:rsid w:val="666711EC"/>
    <w:rsid w:val="666E1E86"/>
    <w:rsid w:val="66727EB1"/>
    <w:rsid w:val="669CF201"/>
    <w:rsid w:val="66BDCCDC"/>
    <w:rsid w:val="66C7A82E"/>
    <w:rsid w:val="66E09D13"/>
    <w:rsid w:val="66E4456A"/>
    <w:rsid w:val="6727987A"/>
    <w:rsid w:val="67578668"/>
    <w:rsid w:val="678D0468"/>
    <w:rsid w:val="67A5459F"/>
    <w:rsid w:val="67B2FAAB"/>
    <w:rsid w:val="67CF108D"/>
    <w:rsid w:val="681A5A33"/>
    <w:rsid w:val="6824EEBB"/>
    <w:rsid w:val="6827CC9E"/>
    <w:rsid w:val="6843A480"/>
    <w:rsid w:val="6861DA35"/>
    <w:rsid w:val="6865431C"/>
    <w:rsid w:val="687C5E86"/>
    <w:rsid w:val="68A5ACA1"/>
    <w:rsid w:val="68AA407E"/>
    <w:rsid w:val="68AD25D5"/>
    <w:rsid w:val="68B0330F"/>
    <w:rsid w:val="68B19246"/>
    <w:rsid w:val="68BD911E"/>
    <w:rsid w:val="68CB83AC"/>
    <w:rsid w:val="68ECFB3B"/>
    <w:rsid w:val="68F08A47"/>
    <w:rsid w:val="691150BE"/>
    <w:rsid w:val="693ABC3E"/>
    <w:rsid w:val="6950A6EE"/>
    <w:rsid w:val="696B7649"/>
    <w:rsid w:val="696DC04B"/>
    <w:rsid w:val="696F43DA"/>
    <w:rsid w:val="6970C324"/>
    <w:rsid w:val="697CB120"/>
    <w:rsid w:val="699CCC13"/>
    <w:rsid w:val="699D0B41"/>
    <w:rsid w:val="69ABFD09"/>
    <w:rsid w:val="69AEEB88"/>
    <w:rsid w:val="69D1F4CD"/>
    <w:rsid w:val="69D48971"/>
    <w:rsid w:val="69DB0665"/>
    <w:rsid w:val="6A0861E9"/>
    <w:rsid w:val="6A272923"/>
    <w:rsid w:val="6A3FED24"/>
    <w:rsid w:val="6A4EADA2"/>
    <w:rsid w:val="6A577E0A"/>
    <w:rsid w:val="6AD62AB2"/>
    <w:rsid w:val="6AED626A"/>
    <w:rsid w:val="6AEDEB17"/>
    <w:rsid w:val="6AEEB7E2"/>
    <w:rsid w:val="6AF10535"/>
    <w:rsid w:val="6AF94F4E"/>
    <w:rsid w:val="6B072877"/>
    <w:rsid w:val="6B0B4CE7"/>
    <w:rsid w:val="6B0EC14E"/>
    <w:rsid w:val="6B4E973A"/>
    <w:rsid w:val="6B55497F"/>
    <w:rsid w:val="6BBCEDA2"/>
    <w:rsid w:val="6BD82FD1"/>
    <w:rsid w:val="6BF10B5A"/>
    <w:rsid w:val="6C125B1E"/>
    <w:rsid w:val="6C2B41B7"/>
    <w:rsid w:val="6C33800B"/>
    <w:rsid w:val="6C3A7C91"/>
    <w:rsid w:val="6C4DFB74"/>
    <w:rsid w:val="6C51D42D"/>
    <w:rsid w:val="6C56B318"/>
    <w:rsid w:val="6C78D306"/>
    <w:rsid w:val="6C7A4B06"/>
    <w:rsid w:val="6C89BDFA"/>
    <w:rsid w:val="6C9AEAED"/>
    <w:rsid w:val="6CB451E2"/>
    <w:rsid w:val="6CC3947B"/>
    <w:rsid w:val="6CC87608"/>
    <w:rsid w:val="6CEC7F9E"/>
    <w:rsid w:val="6D2F076F"/>
    <w:rsid w:val="6D37F286"/>
    <w:rsid w:val="6D5076B6"/>
    <w:rsid w:val="6D562B8C"/>
    <w:rsid w:val="6D859F27"/>
    <w:rsid w:val="6D8D83E9"/>
    <w:rsid w:val="6DB247BB"/>
    <w:rsid w:val="6DBBD1AD"/>
    <w:rsid w:val="6DC881CD"/>
    <w:rsid w:val="6DE91EBD"/>
    <w:rsid w:val="6DFD696F"/>
    <w:rsid w:val="6E111249"/>
    <w:rsid w:val="6E1135FC"/>
    <w:rsid w:val="6E23E980"/>
    <w:rsid w:val="6E2493D3"/>
    <w:rsid w:val="6E278005"/>
    <w:rsid w:val="6E3EE76C"/>
    <w:rsid w:val="6E581FBF"/>
    <w:rsid w:val="6E7223D1"/>
    <w:rsid w:val="6E761553"/>
    <w:rsid w:val="6E9C66D7"/>
    <w:rsid w:val="6EA49A56"/>
    <w:rsid w:val="6EB4AE38"/>
    <w:rsid w:val="6EBDF584"/>
    <w:rsid w:val="6EC19E83"/>
    <w:rsid w:val="6EF9BBBC"/>
    <w:rsid w:val="6F0CB37D"/>
    <w:rsid w:val="6F13BC39"/>
    <w:rsid w:val="6F221EC5"/>
    <w:rsid w:val="6F233712"/>
    <w:rsid w:val="6F2A089B"/>
    <w:rsid w:val="6F3FC30B"/>
    <w:rsid w:val="6F4F3875"/>
    <w:rsid w:val="6F9A571F"/>
    <w:rsid w:val="6FAC2A79"/>
    <w:rsid w:val="6FC8F9D9"/>
    <w:rsid w:val="6FE8B4A0"/>
    <w:rsid w:val="7003725A"/>
    <w:rsid w:val="700748D2"/>
    <w:rsid w:val="700DF432"/>
    <w:rsid w:val="701B3E8D"/>
    <w:rsid w:val="7020E61F"/>
    <w:rsid w:val="7020FFB8"/>
    <w:rsid w:val="70383068"/>
    <w:rsid w:val="703DE556"/>
    <w:rsid w:val="7059AB22"/>
    <w:rsid w:val="706425DC"/>
    <w:rsid w:val="70753D11"/>
    <w:rsid w:val="70BB0BDD"/>
    <w:rsid w:val="70BD3FE9"/>
    <w:rsid w:val="7114AA86"/>
    <w:rsid w:val="712E2DFC"/>
    <w:rsid w:val="71373AB2"/>
    <w:rsid w:val="71740234"/>
    <w:rsid w:val="7178D230"/>
    <w:rsid w:val="71914FDC"/>
    <w:rsid w:val="7195688F"/>
    <w:rsid w:val="71A39929"/>
    <w:rsid w:val="71A6E7CB"/>
    <w:rsid w:val="71A7034C"/>
    <w:rsid w:val="71B8C527"/>
    <w:rsid w:val="71CA0BF9"/>
    <w:rsid w:val="71D882BA"/>
    <w:rsid w:val="71E16BBE"/>
    <w:rsid w:val="71E17CBA"/>
    <w:rsid w:val="71F41F1D"/>
    <w:rsid w:val="7205088B"/>
    <w:rsid w:val="7210F34F"/>
    <w:rsid w:val="722319AA"/>
    <w:rsid w:val="7228CD24"/>
    <w:rsid w:val="723FE7ED"/>
    <w:rsid w:val="725253D1"/>
    <w:rsid w:val="7290E14B"/>
    <w:rsid w:val="72CB2718"/>
    <w:rsid w:val="72DB6574"/>
    <w:rsid w:val="72E566A9"/>
    <w:rsid w:val="72FB9201"/>
    <w:rsid w:val="73018151"/>
    <w:rsid w:val="73282BDF"/>
    <w:rsid w:val="7328A2B3"/>
    <w:rsid w:val="735171F3"/>
    <w:rsid w:val="735C7311"/>
    <w:rsid w:val="735D8AF7"/>
    <w:rsid w:val="737116DF"/>
    <w:rsid w:val="737B220C"/>
    <w:rsid w:val="737D4D1B"/>
    <w:rsid w:val="7383F81F"/>
    <w:rsid w:val="738D75A8"/>
    <w:rsid w:val="73A7FB3F"/>
    <w:rsid w:val="73B08A67"/>
    <w:rsid w:val="73D0F311"/>
    <w:rsid w:val="73FBAC7B"/>
    <w:rsid w:val="7405E736"/>
    <w:rsid w:val="74091C94"/>
    <w:rsid w:val="740C5B41"/>
    <w:rsid w:val="74153BA6"/>
    <w:rsid w:val="74255A89"/>
    <w:rsid w:val="7434FD5F"/>
    <w:rsid w:val="743E8D7E"/>
    <w:rsid w:val="744F1A67"/>
    <w:rsid w:val="7457CFC9"/>
    <w:rsid w:val="7467C5A8"/>
    <w:rsid w:val="746A238E"/>
    <w:rsid w:val="747AC0F0"/>
    <w:rsid w:val="74804D3C"/>
    <w:rsid w:val="7480EE05"/>
    <w:rsid w:val="74962331"/>
    <w:rsid w:val="74AB8685"/>
    <w:rsid w:val="74AF5125"/>
    <w:rsid w:val="74C7514D"/>
    <w:rsid w:val="74D421F6"/>
    <w:rsid w:val="74E4AB58"/>
    <w:rsid w:val="75191D7C"/>
    <w:rsid w:val="75262F88"/>
    <w:rsid w:val="75294609"/>
    <w:rsid w:val="7549E91D"/>
    <w:rsid w:val="7560F225"/>
    <w:rsid w:val="756F5EBB"/>
    <w:rsid w:val="75815E98"/>
    <w:rsid w:val="7588C386"/>
    <w:rsid w:val="75A2B07F"/>
    <w:rsid w:val="75B3FB9B"/>
    <w:rsid w:val="75C12AEA"/>
    <w:rsid w:val="75C59922"/>
    <w:rsid w:val="75E86EC0"/>
    <w:rsid w:val="760418B5"/>
    <w:rsid w:val="76151B76"/>
    <w:rsid w:val="761DC671"/>
    <w:rsid w:val="763BA342"/>
    <w:rsid w:val="7649FB36"/>
    <w:rsid w:val="76579B06"/>
    <w:rsid w:val="767F64F8"/>
    <w:rsid w:val="768F2BC0"/>
    <w:rsid w:val="769BC580"/>
    <w:rsid w:val="76AB7E9E"/>
    <w:rsid w:val="76BF17E1"/>
    <w:rsid w:val="76F0060C"/>
    <w:rsid w:val="779E24B8"/>
    <w:rsid w:val="77CA90A1"/>
    <w:rsid w:val="77DE19C6"/>
    <w:rsid w:val="780A0DFD"/>
    <w:rsid w:val="78308E78"/>
    <w:rsid w:val="78408241"/>
    <w:rsid w:val="78488A06"/>
    <w:rsid w:val="784A768A"/>
    <w:rsid w:val="78C5C656"/>
    <w:rsid w:val="78D27400"/>
    <w:rsid w:val="791D225F"/>
    <w:rsid w:val="793B11AA"/>
    <w:rsid w:val="79413896"/>
    <w:rsid w:val="79672D8A"/>
    <w:rsid w:val="79839BD9"/>
    <w:rsid w:val="7985579C"/>
    <w:rsid w:val="79861411"/>
    <w:rsid w:val="798F6124"/>
    <w:rsid w:val="7993F98F"/>
    <w:rsid w:val="79BBAE20"/>
    <w:rsid w:val="79C7D9EF"/>
    <w:rsid w:val="79E589F1"/>
    <w:rsid w:val="7A04EA7C"/>
    <w:rsid w:val="7A33DF09"/>
    <w:rsid w:val="7AA1A0F5"/>
    <w:rsid w:val="7AD65255"/>
    <w:rsid w:val="7AD7072C"/>
    <w:rsid w:val="7AEFF5D0"/>
    <w:rsid w:val="7B01B78C"/>
    <w:rsid w:val="7B0FC340"/>
    <w:rsid w:val="7B1C1F9E"/>
    <w:rsid w:val="7B271CF8"/>
    <w:rsid w:val="7B333F7C"/>
    <w:rsid w:val="7B35D17C"/>
    <w:rsid w:val="7B688D03"/>
    <w:rsid w:val="7B85B8D5"/>
    <w:rsid w:val="7B8CF1C0"/>
    <w:rsid w:val="7BDCD5DF"/>
    <w:rsid w:val="7C05C9E0"/>
    <w:rsid w:val="7C1E9628"/>
    <w:rsid w:val="7C2853F8"/>
    <w:rsid w:val="7C2CACC0"/>
    <w:rsid w:val="7C70BA89"/>
    <w:rsid w:val="7C7A67F8"/>
    <w:rsid w:val="7CA5273C"/>
    <w:rsid w:val="7CBF1D4E"/>
    <w:rsid w:val="7CE0A368"/>
    <w:rsid w:val="7D193B10"/>
    <w:rsid w:val="7D3BFADE"/>
    <w:rsid w:val="7D50C655"/>
    <w:rsid w:val="7D6A90DA"/>
    <w:rsid w:val="7DA37EC8"/>
    <w:rsid w:val="7DAA922B"/>
    <w:rsid w:val="7DAEF074"/>
    <w:rsid w:val="7DC711D0"/>
    <w:rsid w:val="7DD1930B"/>
    <w:rsid w:val="7DE6E220"/>
    <w:rsid w:val="7DFB9432"/>
    <w:rsid w:val="7DFED556"/>
    <w:rsid w:val="7E104A42"/>
    <w:rsid w:val="7E1837C8"/>
    <w:rsid w:val="7E185B73"/>
    <w:rsid w:val="7E3EBEDC"/>
    <w:rsid w:val="7E43AD15"/>
    <w:rsid w:val="7E825A7C"/>
    <w:rsid w:val="7E8AA94D"/>
    <w:rsid w:val="7E8E0D3C"/>
    <w:rsid w:val="7EB4D814"/>
    <w:rsid w:val="7ED7CB3F"/>
    <w:rsid w:val="7EE304DF"/>
    <w:rsid w:val="7EF1A962"/>
    <w:rsid w:val="7EFBFEC4"/>
    <w:rsid w:val="7EFCCF44"/>
    <w:rsid w:val="7F09959E"/>
    <w:rsid w:val="7F1E6AF5"/>
    <w:rsid w:val="7F2D7327"/>
    <w:rsid w:val="7F33B6C3"/>
    <w:rsid w:val="7F40E0A3"/>
    <w:rsid w:val="7F492DD1"/>
    <w:rsid w:val="7F51F52B"/>
    <w:rsid w:val="7F5C74B4"/>
    <w:rsid w:val="7F5E6CDE"/>
    <w:rsid w:val="7F8CAFC5"/>
    <w:rsid w:val="7FA08D94"/>
    <w:rsid w:val="7FA7FEF2"/>
    <w:rsid w:val="7FAF88DC"/>
    <w:rsid w:val="7FB308C9"/>
    <w:rsid w:val="7FCFF1D0"/>
    <w:rsid w:val="7FDC5E6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96F6672D-C03B-435D-9E3F-FD15797C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0C97"/>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tabs>
        <w:tab w:val="num" w:pos="2160"/>
      </w:tabs>
      <w:spacing w:after="98"/>
      <w:ind w:left="2160" w:hanging="360"/>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tabs>
        <w:tab w:val="num" w:pos="3600"/>
      </w:tabs>
      <w:spacing w:before="40"/>
      <w:ind w:left="3600" w:hanging="36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tabs>
        <w:tab w:val="num" w:pos="4320"/>
      </w:tabs>
      <w:spacing w:before="40"/>
      <w:ind w:left="4320" w:hanging="36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tabs>
        <w:tab w:val="num" w:pos="5040"/>
      </w:tabs>
      <w:spacing w:before="40"/>
      <w:ind w:left="5040" w:hanging="36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tabs>
        <w:tab w:val="num" w:pos="5760"/>
      </w:tabs>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tabs>
        <w:tab w:val="num" w:pos="6480"/>
      </w:tabs>
      <w:spacing w:before="4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3Char">
    <w:name w:val="Kop 3 Char"/>
    <w:link w:val="Kop3"/>
    <w:uiPriority w:val="9"/>
    <w:rsid w:val="00753826"/>
    <w:rPr>
      <w:rFonts w:ascii="Arial" w:eastAsia="Arial" w:hAnsi="Arial" w:cs="Arial"/>
      <w:b/>
      <w:color w:val="000000"/>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styleId="Tabelraster">
    <w:name w:val="Table Grid"/>
    <w:basedOn w:val="Standaardtabel"/>
    <w:uiPriority w:val="39"/>
    <w:pPr>
      <w:spacing w:line="240" w:lineRule="auto"/>
    </w:pPr>
    <w:tblPr/>
  </w:style>
  <w:style w:type="paragraph" w:styleId="Lijstalinea">
    <w:name w:val="List Paragraph"/>
    <w:aliases w:val="List Paragraph: Spruit"/>
    <w:basedOn w:val="Standaard"/>
    <w:link w:val="LijstalineaChar"/>
    <w:uiPriority w:val="34"/>
    <w:qFormat/>
    <w:rsid w:val="003133C9"/>
    <w:pPr>
      <w:ind w:left="720"/>
      <w:contextualSpacing/>
    </w:pPr>
  </w:style>
  <w:style w:type="character" w:customStyle="1" w:styleId="LijstalineaChar">
    <w:name w:val="Lijstalinea Char"/>
    <w:aliases w:val="List Paragraph: Spruit Char"/>
    <w:basedOn w:val="Standaardalinea-lettertype"/>
    <w:link w:val="Lijstalinea"/>
    <w:uiPriority w:val="34"/>
    <w:rsid w:val="00844E0A"/>
    <w:rPr>
      <w:rFonts w:ascii="Arial" w:eastAsia="Arial" w:hAnsi="Arial" w:cs="Arial"/>
      <w:color w:val="000000"/>
      <w:sz w:val="20"/>
    </w:r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qFormat/>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4C20F1"/>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paragraph" w:styleId="Geenafstand">
    <w:name w:val="No Spacing"/>
    <w:link w:val="GeenafstandChar"/>
    <w:uiPriority w:val="1"/>
    <w:qFormat/>
    <w:rsid w:val="00ED3C2E"/>
    <w:pPr>
      <w:spacing w:line="240" w:lineRule="auto"/>
      <w:ind w:left="10" w:hanging="10"/>
    </w:pPr>
    <w:rPr>
      <w:rFonts w:ascii="Arial" w:eastAsia="Arial" w:hAnsi="Arial" w:cs="Arial"/>
      <w:color w:val="000000"/>
      <w:sz w:val="20"/>
    </w:rPr>
  </w:style>
  <w:style w:type="character" w:customStyle="1" w:styleId="GeenafstandChar">
    <w:name w:val="Geen afstand Char"/>
    <w:basedOn w:val="Standaardalinea-lettertype"/>
    <w:link w:val="Geenafstand"/>
    <w:uiPriority w:val="1"/>
    <w:rsid w:val="009F25F6"/>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Pr w:type="firstRow">
      <w:rPr>
        <w:b/>
      </w:r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543034"/>
  </w:style>
  <w:style w:type="table" w:customStyle="1" w:styleId="TableGrid1">
    <w:name w:val="Table Grid1"/>
    <w:rsid w:val="00416CE7"/>
    <w:pPr>
      <w:spacing w:line="240" w:lineRule="auto"/>
    </w:pPr>
    <w:tblPr>
      <w:tblCellMar>
        <w:top w:w="0" w:type="dxa"/>
        <w:left w:w="0" w:type="dxa"/>
        <w:bottom w:w="0" w:type="dxa"/>
        <w:right w:w="0" w:type="dxa"/>
      </w:tblCellMar>
    </w:tblPr>
  </w:style>
  <w:style w:type="table" w:customStyle="1" w:styleId="TableGrid0">
    <w:name w:val="Table Grid0"/>
    <w:basedOn w:val="Standaardtabel"/>
    <w:uiPriority w:val="39"/>
    <w:rsid w:val="00416CE7"/>
    <w:pPr>
      <w:spacing w:line="240" w:lineRule="auto"/>
    </w:pPr>
    <w:tblPr/>
  </w:style>
  <w:style w:type="table" w:customStyle="1" w:styleId="Tabelraster1">
    <w:name w:val="Tabelraster1"/>
    <w:rsid w:val="001F315C"/>
    <w:pPr>
      <w:spacing w:line="240" w:lineRule="auto"/>
    </w:pPr>
    <w:tblPr>
      <w:tblCellMar>
        <w:top w:w="0" w:type="dxa"/>
        <w:left w:w="0" w:type="dxa"/>
        <w:bottom w:w="0" w:type="dxa"/>
        <w:right w:w="0" w:type="dxa"/>
      </w:tblCellMar>
    </w:tblPr>
  </w:style>
  <w:style w:type="paragraph" w:customStyle="1" w:styleId="paragraph">
    <w:name w:val="paragraph"/>
    <w:basedOn w:val="Standaard"/>
    <w:rsid w:val="00B63AC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Standaardalinea-lettertype"/>
    <w:rsid w:val="00B63ACB"/>
  </w:style>
  <w:style w:type="character" w:customStyle="1" w:styleId="wacimagecontainer">
    <w:name w:val="wacimagecontainer"/>
    <w:basedOn w:val="Standaardalinea-lettertype"/>
    <w:rsid w:val="00C068A5"/>
  </w:style>
  <w:style w:type="character" w:styleId="Onopgelostemelding">
    <w:name w:val="Unresolved Mention"/>
    <w:basedOn w:val="Standaardalinea-lettertype"/>
    <w:uiPriority w:val="99"/>
    <w:semiHidden/>
    <w:unhideWhenUsed/>
    <w:rsid w:val="001C0DDA"/>
    <w:rPr>
      <w:color w:val="605E5C"/>
      <w:shd w:val="clear" w:color="auto" w:fill="E1DFDD"/>
    </w:rPr>
  </w:style>
  <w:style w:type="paragraph" w:styleId="Revisie">
    <w:name w:val="Revision"/>
    <w:hidden/>
    <w:uiPriority w:val="99"/>
    <w:semiHidden/>
    <w:rsid w:val="0051335C"/>
    <w:pPr>
      <w:spacing w:line="240" w:lineRule="auto"/>
    </w:pPr>
    <w:rPr>
      <w:rFonts w:eastAsia="Arial" w:cs="Arial"/>
      <w:color w:val="000000"/>
      <w:sz w:val="20"/>
    </w:rPr>
  </w:style>
  <w:style w:type="character" w:styleId="Vermelding">
    <w:name w:val="Mention"/>
    <w:basedOn w:val="Standaardalinea-lettertype"/>
    <w:uiPriority w:val="99"/>
    <w:unhideWhenUsed/>
    <w:rsid w:val="00665106"/>
    <w:rPr>
      <w:color w:val="2B579A"/>
      <w:shd w:val="clear" w:color="auto" w:fill="E1DFDD"/>
    </w:rPr>
  </w:style>
  <w:style w:type="table" w:styleId="Rastertabel4-Accent2">
    <w:name w:val="Grid Table 4 Accent 2"/>
    <w:basedOn w:val="Standaardtabel"/>
    <w:uiPriority w:val="49"/>
    <w:rsid w:val="001D0BB3"/>
    <w:pPr>
      <w:spacing w:line="240" w:lineRule="auto"/>
    </w:pPr>
    <w:tblPr>
      <w:tblStyleRowBandSize w:val="1"/>
      <w:tblStyleColBandSize w:val="1"/>
      <w:tblBorders>
        <w:top w:val="single" w:sz="4" w:space="0" w:color="8F8F8F" w:themeColor="accent2" w:themeTint="99"/>
        <w:left w:val="single" w:sz="4" w:space="0" w:color="8F8F8F" w:themeColor="accent2" w:themeTint="99"/>
        <w:bottom w:val="single" w:sz="4" w:space="0" w:color="8F8F8F" w:themeColor="accent2" w:themeTint="99"/>
        <w:right w:val="single" w:sz="4" w:space="0" w:color="8F8F8F" w:themeColor="accent2" w:themeTint="99"/>
        <w:insideH w:val="single" w:sz="4" w:space="0" w:color="8F8F8F" w:themeColor="accent2" w:themeTint="99"/>
        <w:insideV w:val="single" w:sz="4" w:space="0" w:color="8F8F8F" w:themeColor="accent2" w:themeTint="99"/>
      </w:tblBorders>
    </w:tblPr>
    <w:tblStylePr w:type="firstRow">
      <w:rPr>
        <w:b/>
        <w:bCs/>
        <w:color w:val="FFFFFF" w:themeColor="background1"/>
      </w:rPr>
      <w:tblPr/>
      <w:tcPr>
        <w:tcBorders>
          <w:top w:val="single" w:sz="4" w:space="0" w:color="454545" w:themeColor="accent2"/>
          <w:left w:val="single" w:sz="4" w:space="0" w:color="454545" w:themeColor="accent2"/>
          <w:bottom w:val="single" w:sz="4" w:space="0" w:color="454545" w:themeColor="accent2"/>
          <w:right w:val="single" w:sz="4" w:space="0" w:color="454545" w:themeColor="accent2"/>
          <w:insideH w:val="nil"/>
          <w:insideV w:val="nil"/>
        </w:tcBorders>
        <w:shd w:val="clear" w:color="auto" w:fill="454545" w:themeFill="accent2"/>
      </w:tcPr>
    </w:tblStylePr>
    <w:tblStylePr w:type="lastRow">
      <w:rPr>
        <w:b/>
        <w:bCs/>
      </w:rPr>
      <w:tblPr/>
      <w:tcPr>
        <w:tcBorders>
          <w:top w:val="double" w:sz="4" w:space="0" w:color="454545" w:themeColor="accent2"/>
        </w:tcBorders>
      </w:tcPr>
    </w:tblStylePr>
    <w:tblStylePr w:type="firstCol">
      <w:rPr>
        <w:b/>
        <w:bCs/>
      </w:rPr>
    </w:tblStylePr>
    <w:tblStylePr w:type="lastCol">
      <w:rPr>
        <w:b/>
        <w:bCs/>
      </w:rPr>
    </w:tblStylePr>
    <w:tblStylePr w:type="band1Vert">
      <w:tblPr/>
      <w:tcPr>
        <w:shd w:val="clear" w:color="auto" w:fill="D9D9D9" w:themeFill="accent2" w:themeFillTint="33"/>
      </w:tcPr>
    </w:tblStylePr>
    <w:tblStylePr w:type="band1Horz">
      <w:tblPr/>
      <w:tcPr>
        <w:shd w:val="clear" w:color="auto" w:fill="D9D9D9" w:themeFill="accent2" w:themeFillTint="33"/>
      </w:tcPr>
    </w:tblStylePr>
  </w:style>
  <w:style w:type="table" w:styleId="Rastertabel5donker-Accent5">
    <w:name w:val="Grid Table 5 Dark Accent 5"/>
    <w:basedOn w:val="Standaardtabel"/>
    <w:uiPriority w:val="50"/>
    <w:rsid w:val="001D0BB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5"/>
      </w:tcPr>
    </w:tblStylePr>
    <w:tblStylePr w:type="band1Vert">
      <w:tblPr/>
      <w:tcPr>
        <w:shd w:val="clear" w:color="auto" w:fill="F3F3F3" w:themeFill="accent5" w:themeFillTint="66"/>
      </w:tcPr>
    </w:tblStylePr>
    <w:tblStylePr w:type="band1Horz">
      <w:tblPr/>
      <w:tcPr>
        <w:shd w:val="clear" w:color="auto" w:fill="F3F3F3" w:themeFill="accent5" w:themeFillTint="66"/>
      </w:tcPr>
    </w:tblStylePr>
  </w:style>
  <w:style w:type="table" w:styleId="Onopgemaaktetabel1">
    <w:name w:val="Plain Table 1"/>
    <w:basedOn w:val="Standaardtabel"/>
    <w:uiPriority w:val="41"/>
    <w:rsid w:val="00C275F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opmerking">
    <w:name w:val="annotation text"/>
    <w:basedOn w:val="Standaard"/>
    <w:link w:val="TekstopmerkingChar"/>
    <w:uiPriority w:val="99"/>
    <w:unhideWhenUsed/>
    <w:pPr>
      <w:spacing w:line="240" w:lineRule="auto"/>
    </w:pPr>
    <w:rPr>
      <w:szCs w:val="20"/>
    </w:rPr>
  </w:style>
  <w:style w:type="character" w:customStyle="1" w:styleId="TekstopmerkingChar">
    <w:name w:val="Tekst opmerking Char"/>
    <w:basedOn w:val="Standaardalinea-lettertype"/>
    <w:link w:val="Tekstopmerking"/>
    <w:uiPriority w:val="99"/>
    <w:rPr>
      <w:rFonts w:eastAsia="Arial" w:cs="Arial"/>
      <w:color w:val="000000"/>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0F058D"/>
    <w:rPr>
      <w:b/>
      <w:bCs/>
    </w:rPr>
  </w:style>
  <w:style w:type="character" w:customStyle="1" w:styleId="OnderwerpvanopmerkingChar">
    <w:name w:val="Onderwerp van opmerking Char"/>
    <w:basedOn w:val="TekstopmerkingChar"/>
    <w:link w:val="Onderwerpvanopmerking"/>
    <w:uiPriority w:val="99"/>
    <w:semiHidden/>
    <w:rsid w:val="000F058D"/>
    <w:rPr>
      <w:rFonts w:eastAsia="Arial" w:cs="Arial"/>
      <w:b/>
      <w:bCs/>
      <w:color w:val="000000"/>
      <w:sz w:val="20"/>
      <w:szCs w:val="20"/>
    </w:rPr>
  </w:style>
  <w:style w:type="character" w:customStyle="1" w:styleId="CommentReference1">
    <w:name w:val="Comment Reference1"/>
    <w:basedOn w:val="Standaardalinea-lettertype"/>
    <w:uiPriority w:val="99"/>
    <w:semiHidden/>
    <w:unhideWhenUsed/>
    <w:rsid w:val="006713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3846">
      <w:bodyDiv w:val="1"/>
      <w:marLeft w:val="0"/>
      <w:marRight w:val="0"/>
      <w:marTop w:val="0"/>
      <w:marBottom w:val="0"/>
      <w:divBdr>
        <w:top w:val="none" w:sz="0" w:space="0" w:color="auto"/>
        <w:left w:val="none" w:sz="0" w:space="0" w:color="auto"/>
        <w:bottom w:val="none" w:sz="0" w:space="0" w:color="auto"/>
        <w:right w:val="none" w:sz="0" w:space="0" w:color="auto"/>
      </w:divBdr>
      <w:divsChild>
        <w:div w:id="474031747">
          <w:marLeft w:val="0"/>
          <w:marRight w:val="0"/>
          <w:marTop w:val="0"/>
          <w:marBottom w:val="0"/>
          <w:divBdr>
            <w:top w:val="none" w:sz="0" w:space="0" w:color="auto"/>
            <w:left w:val="none" w:sz="0" w:space="0" w:color="auto"/>
            <w:bottom w:val="none" w:sz="0" w:space="0" w:color="auto"/>
            <w:right w:val="none" w:sz="0" w:space="0" w:color="auto"/>
          </w:divBdr>
        </w:div>
        <w:div w:id="1971737787">
          <w:marLeft w:val="0"/>
          <w:marRight w:val="0"/>
          <w:marTop w:val="0"/>
          <w:marBottom w:val="0"/>
          <w:divBdr>
            <w:top w:val="none" w:sz="0" w:space="0" w:color="auto"/>
            <w:left w:val="none" w:sz="0" w:space="0" w:color="auto"/>
            <w:bottom w:val="none" w:sz="0" w:space="0" w:color="auto"/>
            <w:right w:val="none" w:sz="0" w:space="0" w:color="auto"/>
          </w:divBdr>
        </w:div>
        <w:div w:id="603655269">
          <w:marLeft w:val="0"/>
          <w:marRight w:val="0"/>
          <w:marTop w:val="0"/>
          <w:marBottom w:val="0"/>
          <w:divBdr>
            <w:top w:val="none" w:sz="0" w:space="0" w:color="auto"/>
            <w:left w:val="none" w:sz="0" w:space="0" w:color="auto"/>
            <w:bottom w:val="none" w:sz="0" w:space="0" w:color="auto"/>
            <w:right w:val="none" w:sz="0" w:space="0" w:color="auto"/>
          </w:divBdr>
        </w:div>
        <w:div w:id="355739896">
          <w:marLeft w:val="0"/>
          <w:marRight w:val="0"/>
          <w:marTop w:val="0"/>
          <w:marBottom w:val="0"/>
          <w:divBdr>
            <w:top w:val="none" w:sz="0" w:space="0" w:color="auto"/>
            <w:left w:val="none" w:sz="0" w:space="0" w:color="auto"/>
            <w:bottom w:val="none" w:sz="0" w:space="0" w:color="auto"/>
            <w:right w:val="none" w:sz="0" w:space="0" w:color="auto"/>
          </w:divBdr>
        </w:div>
        <w:div w:id="932933502">
          <w:marLeft w:val="0"/>
          <w:marRight w:val="0"/>
          <w:marTop w:val="0"/>
          <w:marBottom w:val="0"/>
          <w:divBdr>
            <w:top w:val="none" w:sz="0" w:space="0" w:color="auto"/>
            <w:left w:val="none" w:sz="0" w:space="0" w:color="auto"/>
            <w:bottom w:val="none" w:sz="0" w:space="0" w:color="auto"/>
            <w:right w:val="none" w:sz="0" w:space="0" w:color="auto"/>
          </w:divBdr>
        </w:div>
        <w:div w:id="1886403960">
          <w:marLeft w:val="0"/>
          <w:marRight w:val="0"/>
          <w:marTop w:val="0"/>
          <w:marBottom w:val="0"/>
          <w:divBdr>
            <w:top w:val="none" w:sz="0" w:space="0" w:color="auto"/>
            <w:left w:val="none" w:sz="0" w:space="0" w:color="auto"/>
            <w:bottom w:val="none" w:sz="0" w:space="0" w:color="auto"/>
            <w:right w:val="none" w:sz="0" w:space="0" w:color="auto"/>
          </w:divBdr>
        </w:div>
        <w:div w:id="33162611">
          <w:marLeft w:val="0"/>
          <w:marRight w:val="0"/>
          <w:marTop w:val="0"/>
          <w:marBottom w:val="0"/>
          <w:divBdr>
            <w:top w:val="none" w:sz="0" w:space="0" w:color="auto"/>
            <w:left w:val="none" w:sz="0" w:space="0" w:color="auto"/>
            <w:bottom w:val="none" w:sz="0" w:space="0" w:color="auto"/>
            <w:right w:val="none" w:sz="0" w:space="0" w:color="auto"/>
          </w:divBdr>
        </w:div>
        <w:div w:id="1582449645">
          <w:marLeft w:val="0"/>
          <w:marRight w:val="0"/>
          <w:marTop w:val="0"/>
          <w:marBottom w:val="0"/>
          <w:divBdr>
            <w:top w:val="none" w:sz="0" w:space="0" w:color="auto"/>
            <w:left w:val="none" w:sz="0" w:space="0" w:color="auto"/>
            <w:bottom w:val="none" w:sz="0" w:space="0" w:color="auto"/>
            <w:right w:val="none" w:sz="0" w:space="0" w:color="auto"/>
          </w:divBdr>
        </w:div>
      </w:divsChild>
    </w:div>
    <w:div w:id="27687451">
      <w:bodyDiv w:val="1"/>
      <w:marLeft w:val="0"/>
      <w:marRight w:val="0"/>
      <w:marTop w:val="0"/>
      <w:marBottom w:val="0"/>
      <w:divBdr>
        <w:top w:val="none" w:sz="0" w:space="0" w:color="auto"/>
        <w:left w:val="none" w:sz="0" w:space="0" w:color="auto"/>
        <w:bottom w:val="none" w:sz="0" w:space="0" w:color="auto"/>
        <w:right w:val="none" w:sz="0" w:space="0" w:color="auto"/>
      </w:divBdr>
    </w:div>
    <w:div w:id="35009233">
      <w:bodyDiv w:val="1"/>
      <w:marLeft w:val="0"/>
      <w:marRight w:val="0"/>
      <w:marTop w:val="0"/>
      <w:marBottom w:val="0"/>
      <w:divBdr>
        <w:top w:val="none" w:sz="0" w:space="0" w:color="auto"/>
        <w:left w:val="none" w:sz="0" w:space="0" w:color="auto"/>
        <w:bottom w:val="none" w:sz="0" w:space="0" w:color="auto"/>
        <w:right w:val="none" w:sz="0" w:space="0" w:color="auto"/>
      </w:divBdr>
      <w:divsChild>
        <w:div w:id="812714879">
          <w:marLeft w:val="720"/>
          <w:marRight w:val="0"/>
          <w:marTop w:val="0"/>
          <w:marBottom w:val="0"/>
          <w:divBdr>
            <w:top w:val="none" w:sz="0" w:space="0" w:color="auto"/>
            <w:left w:val="none" w:sz="0" w:space="0" w:color="auto"/>
            <w:bottom w:val="none" w:sz="0" w:space="0" w:color="auto"/>
            <w:right w:val="none" w:sz="0" w:space="0" w:color="auto"/>
          </w:divBdr>
        </w:div>
        <w:div w:id="1076972135">
          <w:marLeft w:val="720"/>
          <w:marRight w:val="0"/>
          <w:marTop w:val="0"/>
          <w:marBottom w:val="0"/>
          <w:divBdr>
            <w:top w:val="none" w:sz="0" w:space="0" w:color="auto"/>
            <w:left w:val="none" w:sz="0" w:space="0" w:color="auto"/>
            <w:bottom w:val="none" w:sz="0" w:space="0" w:color="auto"/>
            <w:right w:val="none" w:sz="0" w:space="0" w:color="auto"/>
          </w:divBdr>
        </w:div>
        <w:div w:id="1553733287">
          <w:marLeft w:val="720"/>
          <w:marRight w:val="0"/>
          <w:marTop w:val="0"/>
          <w:marBottom w:val="0"/>
          <w:divBdr>
            <w:top w:val="none" w:sz="0" w:space="0" w:color="auto"/>
            <w:left w:val="none" w:sz="0" w:space="0" w:color="auto"/>
            <w:bottom w:val="none" w:sz="0" w:space="0" w:color="auto"/>
            <w:right w:val="none" w:sz="0" w:space="0" w:color="auto"/>
          </w:divBdr>
        </w:div>
      </w:divsChild>
    </w:div>
    <w:div w:id="83847630">
      <w:bodyDiv w:val="1"/>
      <w:marLeft w:val="0"/>
      <w:marRight w:val="0"/>
      <w:marTop w:val="0"/>
      <w:marBottom w:val="0"/>
      <w:divBdr>
        <w:top w:val="none" w:sz="0" w:space="0" w:color="auto"/>
        <w:left w:val="none" w:sz="0" w:space="0" w:color="auto"/>
        <w:bottom w:val="none" w:sz="0" w:space="0" w:color="auto"/>
        <w:right w:val="none" w:sz="0" w:space="0" w:color="auto"/>
      </w:divBdr>
    </w:div>
    <w:div w:id="137261257">
      <w:bodyDiv w:val="1"/>
      <w:marLeft w:val="0"/>
      <w:marRight w:val="0"/>
      <w:marTop w:val="0"/>
      <w:marBottom w:val="0"/>
      <w:divBdr>
        <w:top w:val="none" w:sz="0" w:space="0" w:color="auto"/>
        <w:left w:val="none" w:sz="0" w:space="0" w:color="auto"/>
        <w:bottom w:val="none" w:sz="0" w:space="0" w:color="auto"/>
        <w:right w:val="none" w:sz="0" w:space="0" w:color="auto"/>
      </w:divBdr>
    </w:div>
    <w:div w:id="139545060">
      <w:bodyDiv w:val="1"/>
      <w:marLeft w:val="0"/>
      <w:marRight w:val="0"/>
      <w:marTop w:val="0"/>
      <w:marBottom w:val="0"/>
      <w:divBdr>
        <w:top w:val="none" w:sz="0" w:space="0" w:color="auto"/>
        <w:left w:val="none" w:sz="0" w:space="0" w:color="auto"/>
        <w:bottom w:val="none" w:sz="0" w:space="0" w:color="auto"/>
        <w:right w:val="none" w:sz="0" w:space="0" w:color="auto"/>
      </w:divBdr>
    </w:div>
    <w:div w:id="150947842">
      <w:bodyDiv w:val="1"/>
      <w:marLeft w:val="0"/>
      <w:marRight w:val="0"/>
      <w:marTop w:val="0"/>
      <w:marBottom w:val="0"/>
      <w:divBdr>
        <w:top w:val="none" w:sz="0" w:space="0" w:color="auto"/>
        <w:left w:val="none" w:sz="0" w:space="0" w:color="auto"/>
        <w:bottom w:val="none" w:sz="0" w:space="0" w:color="auto"/>
        <w:right w:val="none" w:sz="0" w:space="0" w:color="auto"/>
      </w:divBdr>
      <w:divsChild>
        <w:div w:id="164327729">
          <w:marLeft w:val="0"/>
          <w:marRight w:val="0"/>
          <w:marTop w:val="0"/>
          <w:marBottom w:val="0"/>
          <w:divBdr>
            <w:top w:val="none" w:sz="0" w:space="0" w:color="auto"/>
            <w:left w:val="none" w:sz="0" w:space="0" w:color="auto"/>
            <w:bottom w:val="none" w:sz="0" w:space="0" w:color="auto"/>
            <w:right w:val="none" w:sz="0" w:space="0" w:color="auto"/>
          </w:divBdr>
          <w:divsChild>
            <w:div w:id="271010441">
              <w:marLeft w:val="0"/>
              <w:marRight w:val="0"/>
              <w:marTop w:val="0"/>
              <w:marBottom w:val="0"/>
              <w:divBdr>
                <w:top w:val="none" w:sz="0" w:space="0" w:color="auto"/>
                <w:left w:val="none" w:sz="0" w:space="0" w:color="auto"/>
                <w:bottom w:val="none" w:sz="0" w:space="0" w:color="auto"/>
                <w:right w:val="none" w:sz="0" w:space="0" w:color="auto"/>
              </w:divBdr>
              <w:divsChild>
                <w:div w:id="780757673">
                  <w:marLeft w:val="0"/>
                  <w:marRight w:val="0"/>
                  <w:marTop w:val="0"/>
                  <w:marBottom w:val="0"/>
                  <w:divBdr>
                    <w:top w:val="none" w:sz="0" w:space="0" w:color="auto"/>
                    <w:left w:val="none" w:sz="0" w:space="0" w:color="auto"/>
                    <w:bottom w:val="none" w:sz="0" w:space="0" w:color="auto"/>
                    <w:right w:val="none" w:sz="0" w:space="0" w:color="auto"/>
                  </w:divBdr>
                  <w:divsChild>
                    <w:div w:id="2094622825">
                      <w:marLeft w:val="0"/>
                      <w:marRight w:val="0"/>
                      <w:marTop w:val="0"/>
                      <w:marBottom w:val="0"/>
                      <w:divBdr>
                        <w:top w:val="none" w:sz="0" w:space="0" w:color="auto"/>
                        <w:left w:val="none" w:sz="0" w:space="0" w:color="auto"/>
                        <w:bottom w:val="none" w:sz="0" w:space="0" w:color="auto"/>
                        <w:right w:val="none" w:sz="0" w:space="0" w:color="auto"/>
                      </w:divBdr>
                      <w:divsChild>
                        <w:div w:id="1546453752">
                          <w:marLeft w:val="0"/>
                          <w:marRight w:val="0"/>
                          <w:marTop w:val="0"/>
                          <w:marBottom w:val="0"/>
                          <w:divBdr>
                            <w:top w:val="none" w:sz="0" w:space="0" w:color="auto"/>
                            <w:left w:val="none" w:sz="0" w:space="0" w:color="auto"/>
                            <w:bottom w:val="none" w:sz="0" w:space="0" w:color="auto"/>
                            <w:right w:val="none" w:sz="0" w:space="0" w:color="auto"/>
                          </w:divBdr>
                          <w:divsChild>
                            <w:div w:id="1118183549">
                              <w:marLeft w:val="0"/>
                              <w:marRight w:val="0"/>
                              <w:marTop w:val="0"/>
                              <w:marBottom w:val="0"/>
                              <w:divBdr>
                                <w:top w:val="none" w:sz="0" w:space="0" w:color="auto"/>
                                <w:left w:val="none" w:sz="0" w:space="0" w:color="auto"/>
                                <w:bottom w:val="none" w:sz="0" w:space="0" w:color="auto"/>
                                <w:right w:val="none" w:sz="0" w:space="0" w:color="auto"/>
                              </w:divBdr>
                              <w:divsChild>
                                <w:div w:id="1248421063">
                                  <w:marLeft w:val="0"/>
                                  <w:marRight w:val="0"/>
                                  <w:marTop w:val="0"/>
                                  <w:marBottom w:val="0"/>
                                  <w:divBdr>
                                    <w:top w:val="none" w:sz="0" w:space="0" w:color="auto"/>
                                    <w:left w:val="none" w:sz="0" w:space="0" w:color="auto"/>
                                    <w:bottom w:val="none" w:sz="0" w:space="0" w:color="auto"/>
                                    <w:right w:val="none" w:sz="0" w:space="0" w:color="auto"/>
                                  </w:divBdr>
                                  <w:divsChild>
                                    <w:div w:id="15843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85439">
      <w:bodyDiv w:val="1"/>
      <w:marLeft w:val="0"/>
      <w:marRight w:val="0"/>
      <w:marTop w:val="0"/>
      <w:marBottom w:val="0"/>
      <w:divBdr>
        <w:top w:val="none" w:sz="0" w:space="0" w:color="auto"/>
        <w:left w:val="none" w:sz="0" w:space="0" w:color="auto"/>
        <w:bottom w:val="none" w:sz="0" w:space="0" w:color="auto"/>
        <w:right w:val="none" w:sz="0" w:space="0" w:color="auto"/>
      </w:divBdr>
    </w:div>
    <w:div w:id="158426701">
      <w:bodyDiv w:val="1"/>
      <w:marLeft w:val="0"/>
      <w:marRight w:val="0"/>
      <w:marTop w:val="0"/>
      <w:marBottom w:val="0"/>
      <w:divBdr>
        <w:top w:val="none" w:sz="0" w:space="0" w:color="auto"/>
        <w:left w:val="none" w:sz="0" w:space="0" w:color="auto"/>
        <w:bottom w:val="none" w:sz="0" w:space="0" w:color="auto"/>
        <w:right w:val="none" w:sz="0" w:space="0" w:color="auto"/>
      </w:divBdr>
    </w:div>
    <w:div w:id="171996671">
      <w:bodyDiv w:val="1"/>
      <w:marLeft w:val="0"/>
      <w:marRight w:val="0"/>
      <w:marTop w:val="0"/>
      <w:marBottom w:val="0"/>
      <w:divBdr>
        <w:top w:val="none" w:sz="0" w:space="0" w:color="auto"/>
        <w:left w:val="none" w:sz="0" w:space="0" w:color="auto"/>
        <w:bottom w:val="none" w:sz="0" w:space="0" w:color="auto"/>
        <w:right w:val="none" w:sz="0" w:space="0" w:color="auto"/>
      </w:divBdr>
      <w:divsChild>
        <w:div w:id="111284908">
          <w:marLeft w:val="0"/>
          <w:marRight w:val="0"/>
          <w:marTop w:val="0"/>
          <w:marBottom w:val="0"/>
          <w:divBdr>
            <w:top w:val="none" w:sz="0" w:space="0" w:color="auto"/>
            <w:left w:val="none" w:sz="0" w:space="0" w:color="auto"/>
            <w:bottom w:val="none" w:sz="0" w:space="0" w:color="auto"/>
            <w:right w:val="none" w:sz="0" w:space="0" w:color="auto"/>
          </w:divBdr>
          <w:divsChild>
            <w:div w:id="2705895">
              <w:marLeft w:val="0"/>
              <w:marRight w:val="0"/>
              <w:marTop w:val="0"/>
              <w:marBottom w:val="0"/>
              <w:divBdr>
                <w:top w:val="none" w:sz="0" w:space="0" w:color="auto"/>
                <w:left w:val="none" w:sz="0" w:space="0" w:color="auto"/>
                <w:bottom w:val="none" w:sz="0" w:space="0" w:color="auto"/>
                <w:right w:val="none" w:sz="0" w:space="0" w:color="auto"/>
              </w:divBdr>
            </w:div>
            <w:div w:id="87194019">
              <w:marLeft w:val="0"/>
              <w:marRight w:val="0"/>
              <w:marTop w:val="0"/>
              <w:marBottom w:val="0"/>
              <w:divBdr>
                <w:top w:val="none" w:sz="0" w:space="0" w:color="auto"/>
                <w:left w:val="none" w:sz="0" w:space="0" w:color="auto"/>
                <w:bottom w:val="none" w:sz="0" w:space="0" w:color="auto"/>
                <w:right w:val="none" w:sz="0" w:space="0" w:color="auto"/>
              </w:divBdr>
            </w:div>
            <w:div w:id="125899900">
              <w:marLeft w:val="0"/>
              <w:marRight w:val="0"/>
              <w:marTop w:val="0"/>
              <w:marBottom w:val="0"/>
              <w:divBdr>
                <w:top w:val="none" w:sz="0" w:space="0" w:color="auto"/>
                <w:left w:val="none" w:sz="0" w:space="0" w:color="auto"/>
                <w:bottom w:val="none" w:sz="0" w:space="0" w:color="auto"/>
                <w:right w:val="none" w:sz="0" w:space="0" w:color="auto"/>
              </w:divBdr>
            </w:div>
            <w:div w:id="404575620">
              <w:marLeft w:val="0"/>
              <w:marRight w:val="0"/>
              <w:marTop w:val="0"/>
              <w:marBottom w:val="0"/>
              <w:divBdr>
                <w:top w:val="none" w:sz="0" w:space="0" w:color="auto"/>
                <w:left w:val="none" w:sz="0" w:space="0" w:color="auto"/>
                <w:bottom w:val="none" w:sz="0" w:space="0" w:color="auto"/>
                <w:right w:val="none" w:sz="0" w:space="0" w:color="auto"/>
              </w:divBdr>
            </w:div>
            <w:div w:id="443840687">
              <w:marLeft w:val="0"/>
              <w:marRight w:val="0"/>
              <w:marTop w:val="0"/>
              <w:marBottom w:val="0"/>
              <w:divBdr>
                <w:top w:val="none" w:sz="0" w:space="0" w:color="auto"/>
                <w:left w:val="none" w:sz="0" w:space="0" w:color="auto"/>
                <w:bottom w:val="none" w:sz="0" w:space="0" w:color="auto"/>
                <w:right w:val="none" w:sz="0" w:space="0" w:color="auto"/>
              </w:divBdr>
            </w:div>
            <w:div w:id="480540795">
              <w:marLeft w:val="0"/>
              <w:marRight w:val="0"/>
              <w:marTop w:val="0"/>
              <w:marBottom w:val="0"/>
              <w:divBdr>
                <w:top w:val="none" w:sz="0" w:space="0" w:color="auto"/>
                <w:left w:val="none" w:sz="0" w:space="0" w:color="auto"/>
                <w:bottom w:val="none" w:sz="0" w:space="0" w:color="auto"/>
                <w:right w:val="none" w:sz="0" w:space="0" w:color="auto"/>
              </w:divBdr>
            </w:div>
            <w:div w:id="525677195">
              <w:marLeft w:val="0"/>
              <w:marRight w:val="0"/>
              <w:marTop w:val="0"/>
              <w:marBottom w:val="0"/>
              <w:divBdr>
                <w:top w:val="none" w:sz="0" w:space="0" w:color="auto"/>
                <w:left w:val="none" w:sz="0" w:space="0" w:color="auto"/>
                <w:bottom w:val="none" w:sz="0" w:space="0" w:color="auto"/>
                <w:right w:val="none" w:sz="0" w:space="0" w:color="auto"/>
              </w:divBdr>
            </w:div>
            <w:div w:id="565141456">
              <w:marLeft w:val="0"/>
              <w:marRight w:val="0"/>
              <w:marTop w:val="0"/>
              <w:marBottom w:val="0"/>
              <w:divBdr>
                <w:top w:val="none" w:sz="0" w:space="0" w:color="auto"/>
                <w:left w:val="none" w:sz="0" w:space="0" w:color="auto"/>
                <w:bottom w:val="none" w:sz="0" w:space="0" w:color="auto"/>
                <w:right w:val="none" w:sz="0" w:space="0" w:color="auto"/>
              </w:divBdr>
            </w:div>
            <w:div w:id="615798128">
              <w:marLeft w:val="0"/>
              <w:marRight w:val="0"/>
              <w:marTop w:val="0"/>
              <w:marBottom w:val="0"/>
              <w:divBdr>
                <w:top w:val="none" w:sz="0" w:space="0" w:color="auto"/>
                <w:left w:val="none" w:sz="0" w:space="0" w:color="auto"/>
                <w:bottom w:val="none" w:sz="0" w:space="0" w:color="auto"/>
                <w:right w:val="none" w:sz="0" w:space="0" w:color="auto"/>
              </w:divBdr>
            </w:div>
            <w:div w:id="696001168">
              <w:marLeft w:val="0"/>
              <w:marRight w:val="0"/>
              <w:marTop w:val="0"/>
              <w:marBottom w:val="0"/>
              <w:divBdr>
                <w:top w:val="none" w:sz="0" w:space="0" w:color="auto"/>
                <w:left w:val="none" w:sz="0" w:space="0" w:color="auto"/>
                <w:bottom w:val="none" w:sz="0" w:space="0" w:color="auto"/>
                <w:right w:val="none" w:sz="0" w:space="0" w:color="auto"/>
              </w:divBdr>
            </w:div>
            <w:div w:id="786583200">
              <w:marLeft w:val="0"/>
              <w:marRight w:val="0"/>
              <w:marTop w:val="0"/>
              <w:marBottom w:val="0"/>
              <w:divBdr>
                <w:top w:val="none" w:sz="0" w:space="0" w:color="auto"/>
                <w:left w:val="none" w:sz="0" w:space="0" w:color="auto"/>
                <w:bottom w:val="none" w:sz="0" w:space="0" w:color="auto"/>
                <w:right w:val="none" w:sz="0" w:space="0" w:color="auto"/>
              </w:divBdr>
            </w:div>
            <w:div w:id="887181652">
              <w:marLeft w:val="0"/>
              <w:marRight w:val="0"/>
              <w:marTop w:val="0"/>
              <w:marBottom w:val="0"/>
              <w:divBdr>
                <w:top w:val="none" w:sz="0" w:space="0" w:color="auto"/>
                <w:left w:val="none" w:sz="0" w:space="0" w:color="auto"/>
                <w:bottom w:val="none" w:sz="0" w:space="0" w:color="auto"/>
                <w:right w:val="none" w:sz="0" w:space="0" w:color="auto"/>
              </w:divBdr>
            </w:div>
            <w:div w:id="898632178">
              <w:marLeft w:val="0"/>
              <w:marRight w:val="0"/>
              <w:marTop w:val="0"/>
              <w:marBottom w:val="0"/>
              <w:divBdr>
                <w:top w:val="none" w:sz="0" w:space="0" w:color="auto"/>
                <w:left w:val="none" w:sz="0" w:space="0" w:color="auto"/>
                <w:bottom w:val="none" w:sz="0" w:space="0" w:color="auto"/>
                <w:right w:val="none" w:sz="0" w:space="0" w:color="auto"/>
              </w:divBdr>
            </w:div>
            <w:div w:id="1015113505">
              <w:marLeft w:val="0"/>
              <w:marRight w:val="0"/>
              <w:marTop w:val="0"/>
              <w:marBottom w:val="0"/>
              <w:divBdr>
                <w:top w:val="none" w:sz="0" w:space="0" w:color="auto"/>
                <w:left w:val="none" w:sz="0" w:space="0" w:color="auto"/>
                <w:bottom w:val="none" w:sz="0" w:space="0" w:color="auto"/>
                <w:right w:val="none" w:sz="0" w:space="0" w:color="auto"/>
              </w:divBdr>
            </w:div>
            <w:div w:id="1122723474">
              <w:marLeft w:val="0"/>
              <w:marRight w:val="0"/>
              <w:marTop w:val="0"/>
              <w:marBottom w:val="0"/>
              <w:divBdr>
                <w:top w:val="none" w:sz="0" w:space="0" w:color="auto"/>
                <w:left w:val="none" w:sz="0" w:space="0" w:color="auto"/>
                <w:bottom w:val="none" w:sz="0" w:space="0" w:color="auto"/>
                <w:right w:val="none" w:sz="0" w:space="0" w:color="auto"/>
              </w:divBdr>
            </w:div>
            <w:div w:id="1148670526">
              <w:marLeft w:val="0"/>
              <w:marRight w:val="0"/>
              <w:marTop w:val="0"/>
              <w:marBottom w:val="0"/>
              <w:divBdr>
                <w:top w:val="none" w:sz="0" w:space="0" w:color="auto"/>
                <w:left w:val="none" w:sz="0" w:space="0" w:color="auto"/>
                <w:bottom w:val="none" w:sz="0" w:space="0" w:color="auto"/>
                <w:right w:val="none" w:sz="0" w:space="0" w:color="auto"/>
              </w:divBdr>
            </w:div>
            <w:div w:id="1409040960">
              <w:marLeft w:val="0"/>
              <w:marRight w:val="0"/>
              <w:marTop w:val="0"/>
              <w:marBottom w:val="0"/>
              <w:divBdr>
                <w:top w:val="none" w:sz="0" w:space="0" w:color="auto"/>
                <w:left w:val="none" w:sz="0" w:space="0" w:color="auto"/>
                <w:bottom w:val="none" w:sz="0" w:space="0" w:color="auto"/>
                <w:right w:val="none" w:sz="0" w:space="0" w:color="auto"/>
              </w:divBdr>
            </w:div>
            <w:div w:id="1450123744">
              <w:marLeft w:val="0"/>
              <w:marRight w:val="0"/>
              <w:marTop w:val="0"/>
              <w:marBottom w:val="0"/>
              <w:divBdr>
                <w:top w:val="none" w:sz="0" w:space="0" w:color="auto"/>
                <w:left w:val="none" w:sz="0" w:space="0" w:color="auto"/>
                <w:bottom w:val="none" w:sz="0" w:space="0" w:color="auto"/>
                <w:right w:val="none" w:sz="0" w:space="0" w:color="auto"/>
              </w:divBdr>
            </w:div>
            <w:div w:id="1591432177">
              <w:marLeft w:val="0"/>
              <w:marRight w:val="0"/>
              <w:marTop w:val="0"/>
              <w:marBottom w:val="0"/>
              <w:divBdr>
                <w:top w:val="none" w:sz="0" w:space="0" w:color="auto"/>
                <w:left w:val="none" w:sz="0" w:space="0" w:color="auto"/>
                <w:bottom w:val="none" w:sz="0" w:space="0" w:color="auto"/>
                <w:right w:val="none" w:sz="0" w:space="0" w:color="auto"/>
              </w:divBdr>
            </w:div>
            <w:div w:id="2085637755">
              <w:marLeft w:val="0"/>
              <w:marRight w:val="0"/>
              <w:marTop w:val="0"/>
              <w:marBottom w:val="0"/>
              <w:divBdr>
                <w:top w:val="none" w:sz="0" w:space="0" w:color="auto"/>
                <w:left w:val="none" w:sz="0" w:space="0" w:color="auto"/>
                <w:bottom w:val="none" w:sz="0" w:space="0" w:color="auto"/>
                <w:right w:val="none" w:sz="0" w:space="0" w:color="auto"/>
              </w:divBdr>
            </w:div>
          </w:divsChild>
        </w:div>
        <w:div w:id="833105660">
          <w:marLeft w:val="0"/>
          <w:marRight w:val="0"/>
          <w:marTop w:val="0"/>
          <w:marBottom w:val="0"/>
          <w:divBdr>
            <w:top w:val="none" w:sz="0" w:space="0" w:color="auto"/>
            <w:left w:val="none" w:sz="0" w:space="0" w:color="auto"/>
            <w:bottom w:val="none" w:sz="0" w:space="0" w:color="auto"/>
            <w:right w:val="none" w:sz="0" w:space="0" w:color="auto"/>
          </w:divBdr>
        </w:div>
        <w:div w:id="840778833">
          <w:marLeft w:val="0"/>
          <w:marRight w:val="0"/>
          <w:marTop w:val="0"/>
          <w:marBottom w:val="0"/>
          <w:divBdr>
            <w:top w:val="none" w:sz="0" w:space="0" w:color="auto"/>
            <w:left w:val="none" w:sz="0" w:space="0" w:color="auto"/>
            <w:bottom w:val="none" w:sz="0" w:space="0" w:color="auto"/>
            <w:right w:val="none" w:sz="0" w:space="0" w:color="auto"/>
          </w:divBdr>
        </w:div>
        <w:div w:id="986587546">
          <w:marLeft w:val="0"/>
          <w:marRight w:val="0"/>
          <w:marTop w:val="0"/>
          <w:marBottom w:val="0"/>
          <w:divBdr>
            <w:top w:val="none" w:sz="0" w:space="0" w:color="auto"/>
            <w:left w:val="none" w:sz="0" w:space="0" w:color="auto"/>
            <w:bottom w:val="none" w:sz="0" w:space="0" w:color="auto"/>
            <w:right w:val="none" w:sz="0" w:space="0" w:color="auto"/>
          </w:divBdr>
        </w:div>
        <w:div w:id="1676152821">
          <w:marLeft w:val="0"/>
          <w:marRight w:val="0"/>
          <w:marTop w:val="0"/>
          <w:marBottom w:val="0"/>
          <w:divBdr>
            <w:top w:val="none" w:sz="0" w:space="0" w:color="auto"/>
            <w:left w:val="none" w:sz="0" w:space="0" w:color="auto"/>
            <w:bottom w:val="none" w:sz="0" w:space="0" w:color="auto"/>
            <w:right w:val="none" w:sz="0" w:space="0" w:color="auto"/>
          </w:divBdr>
          <w:divsChild>
            <w:div w:id="231621713">
              <w:marLeft w:val="0"/>
              <w:marRight w:val="0"/>
              <w:marTop w:val="0"/>
              <w:marBottom w:val="0"/>
              <w:divBdr>
                <w:top w:val="none" w:sz="0" w:space="0" w:color="auto"/>
                <w:left w:val="none" w:sz="0" w:space="0" w:color="auto"/>
                <w:bottom w:val="none" w:sz="0" w:space="0" w:color="auto"/>
                <w:right w:val="none" w:sz="0" w:space="0" w:color="auto"/>
              </w:divBdr>
            </w:div>
            <w:div w:id="269629369">
              <w:marLeft w:val="0"/>
              <w:marRight w:val="0"/>
              <w:marTop w:val="0"/>
              <w:marBottom w:val="0"/>
              <w:divBdr>
                <w:top w:val="none" w:sz="0" w:space="0" w:color="auto"/>
                <w:left w:val="none" w:sz="0" w:space="0" w:color="auto"/>
                <w:bottom w:val="none" w:sz="0" w:space="0" w:color="auto"/>
                <w:right w:val="none" w:sz="0" w:space="0" w:color="auto"/>
              </w:divBdr>
            </w:div>
            <w:div w:id="311759776">
              <w:marLeft w:val="0"/>
              <w:marRight w:val="0"/>
              <w:marTop w:val="0"/>
              <w:marBottom w:val="0"/>
              <w:divBdr>
                <w:top w:val="none" w:sz="0" w:space="0" w:color="auto"/>
                <w:left w:val="none" w:sz="0" w:space="0" w:color="auto"/>
                <w:bottom w:val="none" w:sz="0" w:space="0" w:color="auto"/>
                <w:right w:val="none" w:sz="0" w:space="0" w:color="auto"/>
              </w:divBdr>
            </w:div>
            <w:div w:id="364673242">
              <w:marLeft w:val="0"/>
              <w:marRight w:val="0"/>
              <w:marTop w:val="0"/>
              <w:marBottom w:val="0"/>
              <w:divBdr>
                <w:top w:val="none" w:sz="0" w:space="0" w:color="auto"/>
                <w:left w:val="none" w:sz="0" w:space="0" w:color="auto"/>
                <w:bottom w:val="none" w:sz="0" w:space="0" w:color="auto"/>
                <w:right w:val="none" w:sz="0" w:space="0" w:color="auto"/>
              </w:divBdr>
            </w:div>
            <w:div w:id="468328886">
              <w:marLeft w:val="0"/>
              <w:marRight w:val="0"/>
              <w:marTop w:val="0"/>
              <w:marBottom w:val="0"/>
              <w:divBdr>
                <w:top w:val="none" w:sz="0" w:space="0" w:color="auto"/>
                <w:left w:val="none" w:sz="0" w:space="0" w:color="auto"/>
                <w:bottom w:val="none" w:sz="0" w:space="0" w:color="auto"/>
                <w:right w:val="none" w:sz="0" w:space="0" w:color="auto"/>
              </w:divBdr>
            </w:div>
            <w:div w:id="523055403">
              <w:marLeft w:val="0"/>
              <w:marRight w:val="0"/>
              <w:marTop w:val="0"/>
              <w:marBottom w:val="0"/>
              <w:divBdr>
                <w:top w:val="none" w:sz="0" w:space="0" w:color="auto"/>
                <w:left w:val="none" w:sz="0" w:space="0" w:color="auto"/>
                <w:bottom w:val="none" w:sz="0" w:space="0" w:color="auto"/>
                <w:right w:val="none" w:sz="0" w:space="0" w:color="auto"/>
              </w:divBdr>
            </w:div>
            <w:div w:id="558982443">
              <w:marLeft w:val="0"/>
              <w:marRight w:val="0"/>
              <w:marTop w:val="0"/>
              <w:marBottom w:val="0"/>
              <w:divBdr>
                <w:top w:val="none" w:sz="0" w:space="0" w:color="auto"/>
                <w:left w:val="none" w:sz="0" w:space="0" w:color="auto"/>
                <w:bottom w:val="none" w:sz="0" w:space="0" w:color="auto"/>
                <w:right w:val="none" w:sz="0" w:space="0" w:color="auto"/>
              </w:divBdr>
            </w:div>
            <w:div w:id="751123387">
              <w:marLeft w:val="0"/>
              <w:marRight w:val="0"/>
              <w:marTop w:val="0"/>
              <w:marBottom w:val="0"/>
              <w:divBdr>
                <w:top w:val="none" w:sz="0" w:space="0" w:color="auto"/>
                <w:left w:val="none" w:sz="0" w:space="0" w:color="auto"/>
                <w:bottom w:val="none" w:sz="0" w:space="0" w:color="auto"/>
                <w:right w:val="none" w:sz="0" w:space="0" w:color="auto"/>
              </w:divBdr>
            </w:div>
            <w:div w:id="877207242">
              <w:marLeft w:val="0"/>
              <w:marRight w:val="0"/>
              <w:marTop w:val="0"/>
              <w:marBottom w:val="0"/>
              <w:divBdr>
                <w:top w:val="none" w:sz="0" w:space="0" w:color="auto"/>
                <w:left w:val="none" w:sz="0" w:space="0" w:color="auto"/>
                <w:bottom w:val="none" w:sz="0" w:space="0" w:color="auto"/>
                <w:right w:val="none" w:sz="0" w:space="0" w:color="auto"/>
              </w:divBdr>
            </w:div>
            <w:div w:id="1187014126">
              <w:marLeft w:val="0"/>
              <w:marRight w:val="0"/>
              <w:marTop w:val="0"/>
              <w:marBottom w:val="0"/>
              <w:divBdr>
                <w:top w:val="none" w:sz="0" w:space="0" w:color="auto"/>
                <w:left w:val="none" w:sz="0" w:space="0" w:color="auto"/>
                <w:bottom w:val="none" w:sz="0" w:space="0" w:color="auto"/>
                <w:right w:val="none" w:sz="0" w:space="0" w:color="auto"/>
              </w:divBdr>
            </w:div>
            <w:div w:id="1344437901">
              <w:marLeft w:val="0"/>
              <w:marRight w:val="0"/>
              <w:marTop w:val="0"/>
              <w:marBottom w:val="0"/>
              <w:divBdr>
                <w:top w:val="none" w:sz="0" w:space="0" w:color="auto"/>
                <w:left w:val="none" w:sz="0" w:space="0" w:color="auto"/>
                <w:bottom w:val="none" w:sz="0" w:space="0" w:color="auto"/>
                <w:right w:val="none" w:sz="0" w:space="0" w:color="auto"/>
              </w:divBdr>
            </w:div>
            <w:div w:id="1390882185">
              <w:marLeft w:val="0"/>
              <w:marRight w:val="0"/>
              <w:marTop w:val="0"/>
              <w:marBottom w:val="0"/>
              <w:divBdr>
                <w:top w:val="none" w:sz="0" w:space="0" w:color="auto"/>
                <w:left w:val="none" w:sz="0" w:space="0" w:color="auto"/>
                <w:bottom w:val="none" w:sz="0" w:space="0" w:color="auto"/>
                <w:right w:val="none" w:sz="0" w:space="0" w:color="auto"/>
              </w:divBdr>
            </w:div>
            <w:div w:id="1468232394">
              <w:marLeft w:val="0"/>
              <w:marRight w:val="0"/>
              <w:marTop w:val="0"/>
              <w:marBottom w:val="0"/>
              <w:divBdr>
                <w:top w:val="none" w:sz="0" w:space="0" w:color="auto"/>
                <w:left w:val="none" w:sz="0" w:space="0" w:color="auto"/>
                <w:bottom w:val="none" w:sz="0" w:space="0" w:color="auto"/>
                <w:right w:val="none" w:sz="0" w:space="0" w:color="auto"/>
              </w:divBdr>
            </w:div>
            <w:div w:id="1700350844">
              <w:marLeft w:val="0"/>
              <w:marRight w:val="0"/>
              <w:marTop w:val="0"/>
              <w:marBottom w:val="0"/>
              <w:divBdr>
                <w:top w:val="none" w:sz="0" w:space="0" w:color="auto"/>
                <w:left w:val="none" w:sz="0" w:space="0" w:color="auto"/>
                <w:bottom w:val="none" w:sz="0" w:space="0" w:color="auto"/>
                <w:right w:val="none" w:sz="0" w:space="0" w:color="auto"/>
              </w:divBdr>
            </w:div>
            <w:div w:id="1780174539">
              <w:marLeft w:val="0"/>
              <w:marRight w:val="0"/>
              <w:marTop w:val="0"/>
              <w:marBottom w:val="0"/>
              <w:divBdr>
                <w:top w:val="none" w:sz="0" w:space="0" w:color="auto"/>
                <w:left w:val="none" w:sz="0" w:space="0" w:color="auto"/>
                <w:bottom w:val="none" w:sz="0" w:space="0" w:color="auto"/>
                <w:right w:val="none" w:sz="0" w:space="0" w:color="auto"/>
              </w:divBdr>
            </w:div>
            <w:div w:id="1804274479">
              <w:marLeft w:val="0"/>
              <w:marRight w:val="0"/>
              <w:marTop w:val="0"/>
              <w:marBottom w:val="0"/>
              <w:divBdr>
                <w:top w:val="none" w:sz="0" w:space="0" w:color="auto"/>
                <w:left w:val="none" w:sz="0" w:space="0" w:color="auto"/>
                <w:bottom w:val="none" w:sz="0" w:space="0" w:color="auto"/>
                <w:right w:val="none" w:sz="0" w:space="0" w:color="auto"/>
              </w:divBdr>
            </w:div>
            <w:div w:id="1929846142">
              <w:marLeft w:val="0"/>
              <w:marRight w:val="0"/>
              <w:marTop w:val="0"/>
              <w:marBottom w:val="0"/>
              <w:divBdr>
                <w:top w:val="none" w:sz="0" w:space="0" w:color="auto"/>
                <w:left w:val="none" w:sz="0" w:space="0" w:color="auto"/>
                <w:bottom w:val="none" w:sz="0" w:space="0" w:color="auto"/>
                <w:right w:val="none" w:sz="0" w:space="0" w:color="auto"/>
              </w:divBdr>
            </w:div>
            <w:div w:id="2028406461">
              <w:marLeft w:val="0"/>
              <w:marRight w:val="0"/>
              <w:marTop w:val="0"/>
              <w:marBottom w:val="0"/>
              <w:divBdr>
                <w:top w:val="none" w:sz="0" w:space="0" w:color="auto"/>
                <w:left w:val="none" w:sz="0" w:space="0" w:color="auto"/>
                <w:bottom w:val="none" w:sz="0" w:space="0" w:color="auto"/>
                <w:right w:val="none" w:sz="0" w:space="0" w:color="auto"/>
              </w:divBdr>
            </w:div>
            <w:div w:id="2052264409">
              <w:marLeft w:val="0"/>
              <w:marRight w:val="0"/>
              <w:marTop w:val="0"/>
              <w:marBottom w:val="0"/>
              <w:divBdr>
                <w:top w:val="none" w:sz="0" w:space="0" w:color="auto"/>
                <w:left w:val="none" w:sz="0" w:space="0" w:color="auto"/>
                <w:bottom w:val="none" w:sz="0" w:space="0" w:color="auto"/>
                <w:right w:val="none" w:sz="0" w:space="0" w:color="auto"/>
              </w:divBdr>
            </w:div>
            <w:div w:id="20632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5858">
      <w:bodyDiv w:val="1"/>
      <w:marLeft w:val="0"/>
      <w:marRight w:val="0"/>
      <w:marTop w:val="0"/>
      <w:marBottom w:val="0"/>
      <w:divBdr>
        <w:top w:val="none" w:sz="0" w:space="0" w:color="auto"/>
        <w:left w:val="none" w:sz="0" w:space="0" w:color="auto"/>
        <w:bottom w:val="none" w:sz="0" w:space="0" w:color="auto"/>
        <w:right w:val="none" w:sz="0" w:space="0" w:color="auto"/>
      </w:divBdr>
      <w:divsChild>
        <w:div w:id="1825393089">
          <w:marLeft w:val="0"/>
          <w:marRight w:val="0"/>
          <w:marTop w:val="0"/>
          <w:marBottom w:val="0"/>
          <w:divBdr>
            <w:top w:val="none" w:sz="0" w:space="0" w:color="auto"/>
            <w:left w:val="none" w:sz="0" w:space="0" w:color="auto"/>
            <w:bottom w:val="none" w:sz="0" w:space="0" w:color="auto"/>
            <w:right w:val="none" w:sz="0" w:space="0" w:color="auto"/>
          </w:divBdr>
          <w:divsChild>
            <w:div w:id="1634827796">
              <w:marLeft w:val="0"/>
              <w:marRight w:val="0"/>
              <w:marTop w:val="0"/>
              <w:marBottom w:val="0"/>
              <w:divBdr>
                <w:top w:val="none" w:sz="0" w:space="0" w:color="auto"/>
                <w:left w:val="none" w:sz="0" w:space="0" w:color="auto"/>
                <w:bottom w:val="none" w:sz="0" w:space="0" w:color="auto"/>
                <w:right w:val="none" w:sz="0" w:space="0" w:color="auto"/>
              </w:divBdr>
              <w:divsChild>
                <w:div w:id="2132936790">
                  <w:marLeft w:val="0"/>
                  <w:marRight w:val="0"/>
                  <w:marTop w:val="0"/>
                  <w:marBottom w:val="0"/>
                  <w:divBdr>
                    <w:top w:val="none" w:sz="0" w:space="0" w:color="auto"/>
                    <w:left w:val="none" w:sz="0" w:space="0" w:color="auto"/>
                    <w:bottom w:val="none" w:sz="0" w:space="0" w:color="auto"/>
                    <w:right w:val="none" w:sz="0" w:space="0" w:color="auto"/>
                  </w:divBdr>
                  <w:divsChild>
                    <w:div w:id="1982229678">
                      <w:marLeft w:val="0"/>
                      <w:marRight w:val="0"/>
                      <w:marTop w:val="0"/>
                      <w:marBottom w:val="0"/>
                      <w:divBdr>
                        <w:top w:val="none" w:sz="0" w:space="0" w:color="auto"/>
                        <w:left w:val="none" w:sz="0" w:space="0" w:color="auto"/>
                        <w:bottom w:val="none" w:sz="0" w:space="0" w:color="auto"/>
                        <w:right w:val="none" w:sz="0" w:space="0" w:color="auto"/>
                      </w:divBdr>
                      <w:divsChild>
                        <w:div w:id="381903395">
                          <w:marLeft w:val="0"/>
                          <w:marRight w:val="0"/>
                          <w:marTop w:val="0"/>
                          <w:marBottom w:val="0"/>
                          <w:divBdr>
                            <w:top w:val="none" w:sz="0" w:space="0" w:color="auto"/>
                            <w:left w:val="none" w:sz="0" w:space="0" w:color="auto"/>
                            <w:bottom w:val="none" w:sz="0" w:space="0" w:color="auto"/>
                            <w:right w:val="none" w:sz="0" w:space="0" w:color="auto"/>
                          </w:divBdr>
                          <w:divsChild>
                            <w:div w:id="667171821">
                              <w:marLeft w:val="0"/>
                              <w:marRight w:val="0"/>
                              <w:marTop w:val="0"/>
                              <w:marBottom w:val="0"/>
                              <w:divBdr>
                                <w:top w:val="none" w:sz="0" w:space="0" w:color="auto"/>
                                <w:left w:val="none" w:sz="0" w:space="0" w:color="auto"/>
                                <w:bottom w:val="none" w:sz="0" w:space="0" w:color="auto"/>
                                <w:right w:val="none" w:sz="0" w:space="0" w:color="auto"/>
                              </w:divBdr>
                              <w:divsChild>
                                <w:div w:id="1322076503">
                                  <w:marLeft w:val="0"/>
                                  <w:marRight w:val="0"/>
                                  <w:marTop w:val="0"/>
                                  <w:marBottom w:val="0"/>
                                  <w:divBdr>
                                    <w:top w:val="none" w:sz="0" w:space="0" w:color="auto"/>
                                    <w:left w:val="none" w:sz="0" w:space="0" w:color="auto"/>
                                    <w:bottom w:val="none" w:sz="0" w:space="0" w:color="auto"/>
                                    <w:right w:val="none" w:sz="0" w:space="0" w:color="auto"/>
                                  </w:divBdr>
                                  <w:divsChild>
                                    <w:div w:id="9477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08042">
      <w:bodyDiv w:val="1"/>
      <w:marLeft w:val="0"/>
      <w:marRight w:val="0"/>
      <w:marTop w:val="0"/>
      <w:marBottom w:val="0"/>
      <w:divBdr>
        <w:top w:val="none" w:sz="0" w:space="0" w:color="auto"/>
        <w:left w:val="none" w:sz="0" w:space="0" w:color="auto"/>
        <w:bottom w:val="none" w:sz="0" w:space="0" w:color="auto"/>
        <w:right w:val="none" w:sz="0" w:space="0" w:color="auto"/>
      </w:divBdr>
    </w:div>
    <w:div w:id="206649013">
      <w:bodyDiv w:val="1"/>
      <w:marLeft w:val="0"/>
      <w:marRight w:val="0"/>
      <w:marTop w:val="0"/>
      <w:marBottom w:val="0"/>
      <w:divBdr>
        <w:top w:val="none" w:sz="0" w:space="0" w:color="auto"/>
        <w:left w:val="none" w:sz="0" w:space="0" w:color="auto"/>
        <w:bottom w:val="none" w:sz="0" w:space="0" w:color="auto"/>
        <w:right w:val="none" w:sz="0" w:space="0" w:color="auto"/>
      </w:divBdr>
    </w:div>
    <w:div w:id="219023962">
      <w:bodyDiv w:val="1"/>
      <w:marLeft w:val="0"/>
      <w:marRight w:val="0"/>
      <w:marTop w:val="0"/>
      <w:marBottom w:val="0"/>
      <w:divBdr>
        <w:top w:val="none" w:sz="0" w:space="0" w:color="auto"/>
        <w:left w:val="none" w:sz="0" w:space="0" w:color="auto"/>
        <w:bottom w:val="none" w:sz="0" w:space="0" w:color="auto"/>
        <w:right w:val="none" w:sz="0" w:space="0" w:color="auto"/>
      </w:divBdr>
    </w:div>
    <w:div w:id="224949388">
      <w:bodyDiv w:val="1"/>
      <w:marLeft w:val="0"/>
      <w:marRight w:val="0"/>
      <w:marTop w:val="0"/>
      <w:marBottom w:val="0"/>
      <w:divBdr>
        <w:top w:val="none" w:sz="0" w:space="0" w:color="auto"/>
        <w:left w:val="none" w:sz="0" w:space="0" w:color="auto"/>
        <w:bottom w:val="none" w:sz="0" w:space="0" w:color="auto"/>
        <w:right w:val="none" w:sz="0" w:space="0" w:color="auto"/>
      </w:divBdr>
      <w:divsChild>
        <w:div w:id="27728608">
          <w:marLeft w:val="0"/>
          <w:marRight w:val="0"/>
          <w:marTop w:val="0"/>
          <w:marBottom w:val="0"/>
          <w:divBdr>
            <w:top w:val="none" w:sz="0" w:space="0" w:color="auto"/>
            <w:left w:val="none" w:sz="0" w:space="0" w:color="auto"/>
            <w:bottom w:val="none" w:sz="0" w:space="0" w:color="auto"/>
            <w:right w:val="none" w:sz="0" w:space="0" w:color="auto"/>
          </w:divBdr>
          <w:divsChild>
            <w:div w:id="17778245">
              <w:marLeft w:val="0"/>
              <w:marRight w:val="0"/>
              <w:marTop w:val="0"/>
              <w:marBottom w:val="0"/>
              <w:divBdr>
                <w:top w:val="none" w:sz="0" w:space="0" w:color="auto"/>
                <w:left w:val="none" w:sz="0" w:space="0" w:color="auto"/>
                <w:bottom w:val="none" w:sz="0" w:space="0" w:color="auto"/>
                <w:right w:val="none" w:sz="0" w:space="0" w:color="auto"/>
              </w:divBdr>
            </w:div>
            <w:div w:id="69623929">
              <w:marLeft w:val="0"/>
              <w:marRight w:val="0"/>
              <w:marTop w:val="0"/>
              <w:marBottom w:val="0"/>
              <w:divBdr>
                <w:top w:val="none" w:sz="0" w:space="0" w:color="auto"/>
                <w:left w:val="none" w:sz="0" w:space="0" w:color="auto"/>
                <w:bottom w:val="none" w:sz="0" w:space="0" w:color="auto"/>
                <w:right w:val="none" w:sz="0" w:space="0" w:color="auto"/>
              </w:divBdr>
            </w:div>
            <w:div w:id="199363933">
              <w:marLeft w:val="0"/>
              <w:marRight w:val="0"/>
              <w:marTop w:val="0"/>
              <w:marBottom w:val="0"/>
              <w:divBdr>
                <w:top w:val="none" w:sz="0" w:space="0" w:color="auto"/>
                <w:left w:val="none" w:sz="0" w:space="0" w:color="auto"/>
                <w:bottom w:val="none" w:sz="0" w:space="0" w:color="auto"/>
                <w:right w:val="none" w:sz="0" w:space="0" w:color="auto"/>
              </w:divBdr>
            </w:div>
            <w:div w:id="236864207">
              <w:marLeft w:val="0"/>
              <w:marRight w:val="0"/>
              <w:marTop w:val="0"/>
              <w:marBottom w:val="0"/>
              <w:divBdr>
                <w:top w:val="none" w:sz="0" w:space="0" w:color="auto"/>
                <w:left w:val="none" w:sz="0" w:space="0" w:color="auto"/>
                <w:bottom w:val="none" w:sz="0" w:space="0" w:color="auto"/>
                <w:right w:val="none" w:sz="0" w:space="0" w:color="auto"/>
              </w:divBdr>
            </w:div>
            <w:div w:id="466973836">
              <w:marLeft w:val="0"/>
              <w:marRight w:val="0"/>
              <w:marTop w:val="0"/>
              <w:marBottom w:val="0"/>
              <w:divBdr>
                <w:top w:val="none" w:sz="0" w:space="0" w:color="auto"/>
                <w:left w:val="none" w:sz="0" w:space="0" w:color="auto"/>
                <w:bottom w:val="none" w:sz="0" w:space="0" w:color="auto"/>
                <w:right w:val="none" w:sz="0" w:space="0" w:color="auto"/>
              </w:divBdr>
            </w:div>
            <w:div w:id="840707120">
              <w:marLeft w:val="0"/>
              <w:marRight w:val="0"/>
              <w:marTop w:val="0"/>
              <w:marBottom w:val="0"/>
              <w:divBdr>
                <w:top w:val="none" w:sz="0" w:space="0" w:color="auto"/>
                <w:left w:val="none" w:sz="0" w:space="0" w:color="auto"/>
                <w:bottom w:val="none" w:sz="0" w:space="0" w:color="auto"/>
                <w:right w:val="none" w:sz="0" w:space="0" w:color="auto"/>
              </w:divBdr>
            </w:div>
            <w:div w:id="1246181702">
              <w:marLeft w:val="0"/>
              <w:marRight w:val="0"/>
              <w:marTop w:val="0"/>
              <w:marBottom w:val="0"/>
              <w:divBdr>
                <w:top w:val="none" w:sz="0" w:space="0" w:color="auto"/>
                <w:left w:val="none" w:sz="0" w:space="0" w:color="auto"/>
                <w:bottom w:val="none" w:sz="0" w:space="0" w:color="auto"/>
                <w:right w:val="none" w:sz="0" w:space="0" w:color="auto"/>
              </w:divBdr>
            </w:div>
            <w:div w:id="1304964428">
              <w:marLeft w:val="0"/>
              <w:marRight w:val="0"/>
              <w:marTop w:val="0"/>
              <w:marBottom w:val="0"/>
              <w:divBdr>
                <w:top w:val="none" w:sz="0" w:space="0" w:color="auto"/>
                <w:left w:val="none" w:sz="0" w:space="0" w:color="auto"/>
                <w:bottom w:val="none" w:sz="0" w:space="0" w:color="auto"/>
                <w:right w:val="none" w:sz="0" w:space="0" w:color="auto"/>
              </w:divBdr>
            </w:div>
            <w:div w:id="1412196362">
              <w:marLeft w:val="0"/>
              <w:marRight w:val="0"/>
              <w:marTop w:val="0"/>
              <w:marBottom w:val="0"/>
              <w:divBdr>
                <w:top w:val="none" w:sz="0" w:space="0" w:color="auto"/>
                <w:left w:val="none" w:sz="0" w:space="0" w:color="auto"/>
                <w:bottom w:val="none" w:sz="0" w:space="0" w:color="auto"/>
                <w:right w:val="none" w:sz="0" w:space="0" w:color="auto"/>
              </w:divBdr>
            </w:div>
            <w:div w:id="1467429458">
              <w:marLeft w:val="0"/>
              <w:marRight w:val="0"/>
              <w:marTop w:val="0"/>
              <w:marBottom w:val="0"/>
              <w:divBdr>
                <w:top w:val="none" w:sz="0" w:space="0" w:color="auto"/>
                <w:left w:val="none" w:sz="0" w:space="0" w:color="auto"/>
                <w:bottom w:val="none" w:sz="0" w:space="0" w:color="auto"/>
                <w:right w:val="none" w:sz="0" w:space="0" w:color="auto"/>
              </w:divBdr>
            </w:div>
            <w:div w:id="1602104330">
              <w:marLeft w:val="0"/>
              <w:marRight w:val="0"/>
              <w:marTop w:val="0"/>
              <w:marBottom w:val="0"/>
              <w:divBdr>
                <w:top w:val="none" w:sz="0" w:space="0" w:color="auto"/>
                <w:left w:val="none" w:sz="0" w:space="0" w:color="auto"/>
                <w:bottom w:val="none" w:sz="0" w:space="0" w:color="auto"/>
                <w:right w:val="none" w:sz="0" w:space="0" w:color="auto"/>
              </w:divBdr>
            </w:div>
          </w:divsChild>
        </w:div>
        <w:div w:id="1627589146">
          <w:marLeft w:val="0"/>
          <w:marRight w:val="0"/>
          <w:marTop w:val="0"/>
          <w:marBottom w:val="0"/>
          <w:divBdr>
            <w:top w:val="none" w:sz="0" w:space="0" w:color="auto"/>
            <w:left w:val="none" w:sz="0" w:space="0" w:color="auto"/>
            <w:bottom w:val="none" w:sz="0" w:space="0" w:color="auto"/>
            <w:right w:val="none" w:sz="0" w:space="0" w:color="auto"/>
          </w:divBdr>
          <w:divsChild>
            <w:div w:id="98765528">
              <w:marLeft w:val="0"/>
              <w:marRight w:val="0"/>
              <w:marTop w:val="0"/>
              <w:marBottom w:val="0"/>
              <w:divBdr>
                <w:top w:val="none" w:sz="0" w:space="0" w:color="auto"/>
                <w:left w:val="none" w:sz="0" w:space="0" w:color="auto"/>
                <w:bottom w:val="none" w:sz="0" w:space="0" w:color="auto"/>
                <w:right w:val="none" w:sz="0" w:space="0" w:color="auto"/>
              </w:divBdr>
            </w:div>
            <w:div w:id="272131893">
              <w:marLeft w:val="0"/>
              <w:marRight w:val="0"/>
              <w:marTop w:val="0"/>
              <w:marBottom w:val="0"/>
              <w:divBdr>
                <w:top w:val="none" w:sz="0" w:space="0" w:color="auto"/>
                <w:left w:val="none" w:sz="0" w:space="0" w:color="auto"/>
                <w:bottom w:val="none" w:sz="0" w:space="0" w:color="auto"/>
                <w:right w:val="none" w:sz="0" w:space="0" w:color="auto"/>
              </w:divBdr>
            </w:div>
            <w:div w:id="489442686">
              <w:marLeft w:val="0"/>
              <w:marRight w:val="0"/>
              <w:marTop w:val="0"/>
              <w:marBottom w:val="0"/>
              <w:divBdr>
                <w:top w:val="none" w:sz="0" w:space="0" w:color="auto"/>
                <w:left w:val="none" w:sz="0" w:space="0" w:color="auto"/>
                <w:bottom w:val="none" w:sz="0" w:space="0" w:color="auto"/>
                <w:right w:val="none" w:sz="0" w:space="0" w:color="auto"/>
              </w:divBdr>
            </w:div>
            <w:div w:id="865097480">
              <w:marLeft w:val="0"/>
              <w:marRight w:val="0"/>
              <w:marTop w:val="0"/>
              <w:marBottom w:val="0"/>
              <w:divBdr>
                <w:top w:val="none" w:sz="0" w:space="0" w:color="auto"/>
                <w:left w:val="none" w:sz="0" w:space="0" w:color="auto"/>
                <w:bottom w:val="none" w:sz="0" w:space="0" w:color="auto"/>
                <w:right w:val="none" w:sz="0" w:space="0" w:color="auto"/>
              </w:divBdr>
            </w:div>
            <w:div w:id="1122653386">
              <w:marLeft w:val="0"/>
              <w:marRight w:val="0"/>
              <w:marTop w:val="0"/>
              <w:marBottom w:val="0"/>
              <w:divBdr>
                <w:top w:val="none" w:sz="0" w:space="0" w:color="auto"/>
                <w:left w:val="none" w:sz="0" w:space="0" w:color="auto"/>
                <w:bottom w:val="none" w:sz="0" w:space="0" w:color="auto"/>
                <w:right w:val="none" w:sz="0" w:space="0" w:color="auto"/>
              </w:divBdr>
            </w:div>
            <w:div w:id="1983460086">
              <w:marLeft w:val="0"/>
              <w:marRight w:val="0"/>
              <w:marTop w:val="0"/>
              <w:marBottom w:val="0"/>
              <w:divBdr>
                <w:top w:val="none" w:sz="0" w:space="0" w:color="auto"/>
                <w:left w:val="none" w:sz="0" w:space="0" w:color="auto"/>
                <w:bottom w:val="none" w:sz="0" w:space="0" w:color="auto"/>
                <w:right w:val="none" w:sz="0" w:space="0" w:color="auto"/>
              </w:divBdr>
            </w:div>
            <w:div w:id="1983775142">
              <w:marLeft w:val="0"/>
              <w:marRight w:val="0"/>
              <w:marTop w:val="0"/>
              <w:marBottom w:val="0"/>
              <w:divBdr>
                <w:top w:val="none" w:sz="0" w:space="0" w:color="auto"/>
                <w:left w:val="none" w:sz="0" w:space="0" w:color="auto"/>
                <w:bottom w:val="none" w:sz="0" w:space="0" w:color="auto"/>
                <w:right w:val="none" w:sz="0" w:space="0" w:color="auto"/>
              </w:divBdr>
            </w:div>
            <w:div w:id="20311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11403">
      <w:bodyDiv w:val="1"/>
      <w:marLeft w:val="0"/>
      <w:marRight w:val="0"/>
      <w:marTop w:val="0"/>
      <w:marBottom w:val="0"/>
      <w:divBdr>
        <w:top w:val="none" w:sz="0" w:space="0" w:color="auto"/>
        <w:left w:val="none" w:sz="0" w:space="0" w:color="auto"/>
        <w:bottom w:val="none" w:sz="0" w:space="0" w:color="auto"/>
        <w:right w:val="none" w:sz="0" w:space="0" w:color="auto"/>
      </w:divBdr>
    </w:div>
    <w:div w:id="235936753">
      <w:bodyDiv w:val="1"/>
      <w:marLeft w:val="0"/>
      <w:marRight w:val="0"/>
      <w:marTop w:val="0"/>
      <w:marBottom w:val="0"/>
      <w:divBdr>
        <w:top w:val="none" w:sz="0" w:space="0" w:color="auto"/>
        <w:left w:val="none" w:sz="0" w:space="0" w:color="auto"/>
        <w:bottom w:val="none" w:sz="0" w:space="0" w:color="auto"/>
        <w:right w:val="none" w:sz="0" w:space="0" w:color="auto"/>
      </w:divBdr>
    </w:div>
    <w:div w:id="240019736">
      <w:bodyDiv w:val="1"/>
      <w:marLeft w:val="0"/>
      <w:marRight w:val="0"/>
      <w:marTop w:val="0"/>
      <w:marBottom w:val="0"/>
      <w:divBdr>
        <w:top w:val="none" w:sz="0" w:space="0" w:color="auto"/>
        <w:left w:val="none" w:sz="0" w:space="0" w:color="auto"/>
        <w:bottom w:val="none" w:sz="0" w:space="0" w:color="auto"/>
        <w:right w:val="none" w:sz="0" w:space="0" w:color="auto"/>
      </w:divBdr>
      <w:divsChild>
        <w:div w:id="1124931308">
          <w:marLeft w:val="0"/>
          <w:marRight w:val="0"/>
          <w:marTop w:val="0"/>
          <w:marBottom w:val="0"/>
          <w:divBdr>
            <w:top w:val="none" w:sz="0" w:space="0" w:color="auto"/>
            <w:left w:val="none" w:sz="0" w:space="0" w:color="auto"/>
            <w:bottom w:val="none" w:sz="0" w:space="0" w:color="auto"/>
            <w:right w:val="none" w:sz="0" w:space="0" w:color="auto"/>
          </w:divBdr>
        </w:div>
        <w:div w:id="1913612996">
          <w:marLeft w:val="0"/>
          <w:marRight w:val="0"/>
          <w:marTop w:val="0"/>
          <w:marBottom w:val="0"/>
          <w:divBdr>
            <w:top w:val="none" w:sz="0" w:space="0" w:color="auto"/>
            <w:left w:val="none" w:sz="0" w:space="0" w:color="auto"/>
            <w:bottom w:val="none" w:sz="0" w:space="0" w:color="auto"/>
            <w:right w:val="none" w:sz="0" w:space="0" w:color="auto"/>
          </w:divBdr>
        </w:div>
      </w:divsChild>
    </w:div>
    <w:div w:id="290327760">
      <w:bodyDiv w:val="1"/>
      <w:marLeft w:val="0"/>
      <w:marRight w:val="0"/>
      <w:marTop w:val="0"/>
      <w:marBottom w:val="0"/>
      <w:divBdr>
        <w:top w:val="none" w:sz="0" w:space="0" w:color="auto"/>
        <w:left w:val="none" w:sz="0" w:space="0" w:color="auto"/>
        <w:bottom w:val="none" w:sz="0" w:space="0" w:color="auto"/>
        <w:right w:val="none" w:sz="0" w:space="0" w:color="auto"/>
      </w:divBdr>
      <w:divsChild>
        <w:div w:id="126431591">
          <w:marLeft w:val="0"/>
          <w:marRight w:val="0"/>
          <w:marTop w:val="0"/>
          <w:marBottom w:val="0"/>
          <w:divBdr>
            <w:top w:val="none" w:sz="0" w:space="0" w:color="auto"/>
            <w:left w:val="none" w:sz="0" w:space="0" w:color="auto"/>
            <w:bottom w:val="none" w:sz="0" w:space="0" w:color="auto"/>
            <w:right w:val="none" w:sz="0" w:space="0" w:color="auto"/>
          </w:divBdr>
        </w:div>
        <w:div w:id="145899765">
          <w:marLeft w:val="0"/>
          <w:marRight w:val="0"/>
          <w:marTop w:val="0"/>
          <w:marBottom w:val="0"/>
          <w:divBdr>
            <w:top w:val="none" w:sz="0" w:space="0" w:color="auto"/>
            <w:left w:val="none" w:sz="0" w:space="0" w:color="auto"/>
            <w:bottom w:val="none" w:sz="0" w:space="0" w:color="auto"/>
            <w:right w:val="none" w:sz="0" w:space="0" w:color="auto"/>
          </w:divBdr>
        </w:div>
        <w:div w:id="174420158">
          <w:marLeft w:val="0"/>
          <w:marRight w:val="0"/>
          <w:marTop w:val="0"/>
          <w:marBottom w:val="0"/>
          <w:divBdr>
            <w:top w:val="none" w:sz="0" w:space="0" w:color="auto"/>
            <w:left w:val="none" w:sz="0" w:space="0" w:color="auto"/>
            <w:bottom w:val="none" w:sz="0" w:space="0" w:color="auto"/>
            <w:right w:val="none" w:sz="0" w:space="0" w:color="auto"/>
          </w:divBdr>
        </w:div>
        <w:div w:id="445975670">
          <w:marLeft w:val="0"/>
          <w:marRight w:val="0"/>
          <w:marTop w:val="0"/>
          <w:marBottom w:val="0"/>
          <w:divBdr>
            <w:top w:val="none" w:sz="0" w:space="0" w:color="auto"/>
            <w:left w:val="none" w:sz="0" w:space="0" w:color="auto"/>
            <w:bottom w:val="none" w:sz="0" w:space="0" w:color="auto"/>
            <w:right w:val="none" w:sz="0" w:space="0" w:color="auto"/>
          </w:divBdr>
        </w:div>
        <w:div w:id="526911572">
          <w:marLeft w:val="0"/>
          <w:marRight w:val="0"/>
          <w:marTop w:val="0"/>
          <w:marBottom w:val="0"/>
          <w:divBdr>
            <w:top w:val="none" w:sz="0" w:space="0" w:color="auto"/>
            <w:left w:val="none" w:sz="0" w:space="0" w:color="auto"/>
            <w:bottom w:val="none" w:sz="0" w:space="0" w:color="auto"/>
            <w:right w:val="none" w:sz="0" w:space="0" w:color="auto"/>
          </w:divBdr>
        </w:div>
        <w:div w:id="579217459">
          <w:marLeft w:val="0"/>
          <w:marRight w:val="0"/>
          <w:marTop w:val="0"/>
          <w:marBottom w:val="0"/>
          <w:divBdr>
            <w:top w:val="none" w:sz="0" w:space="0" w:color="auto"/>
            <w:left w:val="none" w:sz="0" w:space="0" w:color="auto"/>
            <w:bottom w:val="none" w:sz="0" w:space="0" w:color="auto"/>
            <w:right w:val="none" w:sz="0" w:space="0" w:color="auto"/>
          </w:divBdr>
        </w:div>
        <w:div w:id="723256460">
          <w:marLeft w:val="0"/>
          <w:marRight w:val="0"/>
          <w:marTop w:val="0"/>
          <w:marBottom w:val="0"/>
          <w:divBdr>
            <w:top w:val="none" w:sz="0" w:space="0" w:color="auto"/>
            <w:left w:val="none" w:sz="0" w:space="0" w:color="auto"/>
            <w:bottom w:val="none" w:sz="0" w:space="0" w:color="auto"/>
            <w:right w:val="none" w:sz="0" w:space="0" w:color="auto"/>
          </w:divBdr>
        </w:div>
        <w:div w:id="832719290">
          <w:marLeft w:val="0"/>
          <w:marRight w:val="0"/>
          <w:marTop w:val="0"/>
          <w:marBottom w:val="0"/>
          <w:divBdr>
            <w:top w:val="none" w:sz="0" w:space="0" w:color="auto"/>
            <w:left w:val="none" w:sz="0" w:space="0" w:color="auto"/>
            <w:bottom w:val="none" w:sz="0" w:space="0" w:color="auto"/>
            <w:right w:val="none" w:sz="0" w:space="0" w:color="auto"/>
          </w:divBdr>
        </w:div>
        <w:div w:id="1025599758">
          <w:marLeft w:val="0"/>
          <w:marRight w:val="0"/>
          <w:marTop w:val="0"/>
          <w:marBottom w:val="0"/>
          <w:divBdr>
            <w:top w:val="none" w:sz="0" w:space="0" w:color="auto"/>
            <w:left w:val="none" w:sz="0" w:space="0" w:color="auto"/>
            <w:bottom w:val="none" w:sz="0" w:space="0" w:color="auto"/>
            <w:right w:val="none" w:sz="0" w:space="0" w:color="auto"/>
          </w:divBdr>
        </w:div>
        <w:div w:id="1268385210">
          <w:marLeft w:val="0"/>
          <w:marRight w:val="0"/>
          <w:marTop w:val="0"/>
          <w:marBottom w:val="0"/>
          <w:divBdr>
            <w:top w:val="none" w:sz="0" w:space="0" w:color="auto"/>
            <w:left w:val="none" w:sz="0" w:space="0" w:color="auto"/>
            <w:bottom w:val="none" w:sz="0" w:space="0" w:color="auto"/>
            <w:right w:val="none" w:sz="0" w:space="0" w:color="auto"/>
          </w:divBdr>
        </w:div>
        <w:div w:id="1423795373">
          <w:marLeft w:val="0"/>
          <w:marRight w:val="0"/>
          <w:marTop w:val="0"/>
          <w:marBottom w:val="0"/>
          <w:divBdr>
            <w:top w:val="none" w:sz="0" w:space="0" w:color="auto"/>
            <w:left w:val="none" w:sz="0" w:space="0" w:color="auto"/>
            <w:bottom w:val="none" w:sz="0" w:space="0" w:color="auto"/>
            <w:right w:val="none" w:sz="0" w:space="0" w:color="auto"/>
          </w:divBdr>
        </w:div>
        <w:div w:id="1453130530">
          <w:marLeft w:val="0"/>
          <w:marRight w:val="0"/>
          <w:marTop w:val="0"/>
          <w:marBottom w:val="0"/>
          <w:divBdr>
            <w:top w:val="none" w:sz="0" w:space="0" w:color="auto"/>
            <w:left w:val="none" w:sz="0" w:space="0" w:color="auto"/>
            <w:bottom w:val="none" w:sz="0" w:space="0" w:color="auto"/>
            <w:right w:val="none" w:sz="0" w:space="0" w:color="auto"/>
          </w:divBdr>
        </w:div>
        <w:div w:id="1511798633">
          <w:marLeft w:val="0"/>
          <w:marRight w:val="0"/>
          <w:marTop w:val="0"/>
          <w:marBottom w:val="0"/>
          <w:divBdr>
            <w:top w:val="none" w:sz="0" w:space="0" w:color="auto"/>
            <w:left w:val="none" w:sz="0" w:space="0" w:color="auto"/>
            <w:bottom w:val="none" w:sz="0" w:space="0" w:color="auto"/>
            <w:right w:val="none" w:sz="0" w:space="0" w:color="auto"/>
          </w:divBdr>
        </w:div>
        <w:div w:id="1656378789">
          <w:marLeft w:val="0"/>
          <w:marRight w:val="0"/>
          <w:marTop w:val="0"/>
          <w:marBottom w:val="0"/>
          <w:divBdr>
            <w:top w:val="none" w:sz="0" w:space="0" w:color="auto"/>
            <w:left w:val="none" w:sz="0" w:space="0" w:color="auto"/>
            <w:bottom w:val="none" w:sz="0" w:space="0" w:color="auto"/>
            <w:right w:val="none" w:sz="0" w:space="0" w:color="auto"/>
          </w:divBdr>
        </w:div>
        <w:div w:id="1697847402">
          <w:marLeft w:val="0"/>
          <w:marRight w:val="0"/>
          <w:marTop w:val="0"/>
          <w:marBottom w:val="0"/>
          <w:divBdr>
            <w:top w:val="none" w:sz="0" w:space="0" w:color="auto"/>
            <w:left w:val="none" w:sz="0" w:space="0" w:color="auto"/>
            <w:bottom w:val="none" w:sz="0" w:space="0" w:color="auto"/>
            <w:right w:val="none" w:sz="0" w:space="0" w:color="auto"/>
          </w:divBdr>
        </w:div>
        <w:div w:id="1951819422">
          <w:marLeft w:val="0"/>
          <w:marRight w:val="0"/>
          <w:marTop w:val="0"/>
          <w:marBottom w:val="0"/>
          <w:divBdr>
            <w:top w:val="none" w:sz="0" w:space="0" w:color="auto"/>
            <w:left w:val="none" w:sz="0" w:space="0" w:color="auto"/>
            <w:bottom w:val="none" w:sz="0" w:space="0" w:color="auto"/>
            <w:right w:val="none" w:sz="0" w:space="0" w:color="auto"/>
          </w:divBdr>
        </w:div>
      </w:divsChild>
    </w:div>
    <w:div w:id="319163916">
      <w:bodyDiv w:val="1"/>
      <w:marLeft w:val="0"/>
      <w:marRight w:val="0"/>
      <w:marTop w:val="0"/>
      <w:marBottom w:val="0"/>
      <w:divBdr>
        <w:top w:val="none" w:sz="0" w:space="0" w:color="auto"/>
        <w:left w:val="none" w:sz="0" w:space="0" w:color="auto"/>
        <w:bottom w:val="none" w:sz="0" w:space="0" w:color="auto"/>
        <w:right w:val="none" w:sz="0" w:space="0" w:color="auto"/>
      </w:divBdr>
      <w:divsChild>
        <w:div w:id="43524507">
          <w:marLeft w:val="0"/>
          <w:marRight w:val="0"/>
          <w:marTop w:val="0"/>
          <w:marBottom w:val="0"/>
          <w:divBdr>
            <w:top w:val="none" w:sz="0" w:space="0" w:color="auto"/>
            <w:left w:val="none" w:sz="0" w:space="0" w:color="auto"/>
            <w:bottom w:val="none" w:sz="0" w:space="0" w:color="auto"/>
            <w:right w:val="none" w:sz="0" w:space="0" w:color="auto"/>
          </w:divBdr>
        </w:div>
        <w:div w:id="44525760">
          <w:marLeft w:val="0"/>
          <w:marRight w:val="0"/>
          <w:marTop w:val="0"/>
          <w:marBottom w:val="0"/>
          <w:divBdr>
            <w:top w:val="none" w:sz="0" w:space="0" w:color="auto"/>
            <w:left w:val="none" w:sz="0" w:space="0" w:color="auto"/>
            <w:bottom w:val="none" w:sz="0" w:space="0" w:color="auto"/>
            <w:right w:val="none" w:sz="0" w:space="0" w:color="auto"/>
          </w:divBdr>
        </w:div>
        <w:div w:id="99842420">
          <w:marLeft w:val="0"/>
          <w:marRight w:val="0"/>
          <w:marTop w:val="0"/>
          <w:marBottom w:val="0"/>
          <w:divBdr>
            <w:top w:val="none" w:sz="0" w:space="0" w:color="auto"/>
            <w:left w:val="none" w:sz="0" w:space="0" w:color="auto"/>
            <w:bottom w:val="none" w:sz="0" w:space="0" w:color="auto"/>
            <w:right w:val="none" w:sz="0" w:space="0" w:color="auto"/>
          </w:divBdr>
        </w:div>
        <w:div w:id="661474414">
          <w:marLeft w:val="0"/>
          <w:marRight w:val="0"/>
          <w:marTop w:val="0"/>
          <w:marBottom w:val="0"/>
          <w:divBdr>
            <w:top w:val="none" w:sz="0" w:space="0" w:color="auto"/>
            <w:left w:val="none" w:sz="0" w:space="0" w:color="auto"/>
            <w:bottom w:val="none" w:sz="0" w:space="0" w:color="auto"/>
            <w:right w:val="none" w:sz="0" w:space="0" w:color="auto"/>
          </w:divBdr>
        </w:div>
        <w:div w:id="871308321">
          <w:marLeft w:val="0"/>
          <w:marRight w:val="0"/>
          <w:marTop w:val="0"/>
          <w:marBottom w:val="0"/>
          <w:divBdr>
            <w:top w:val="none" w:sz="0" w:space="0" w:color="auto"/>
            <w:left w:val="none" w:sz="0" w:space="0" w:color="auto"/>
            <w:bottom w:val="none" w:sz="0" w:space="0" w:color="auto"/>
            <w:right w:val="none" w:sz="0" w:space="0" w:color="auto"/>
          </w:divBdr>
        </w:div>
        <w:div w:id="972293123">
          <w:marLeft w:val="0"/>
          <w:marRight w:val="0"/>
          <w:marTop w:val="0"/>
          <w:marBottom w:val="0"/>
          <w:divBdr>
            <w:top w:val="none" w:sz="0" w:space="0" w:color="auto"/>
            <w:left w:val="none" w:sz="0" w:space="0" w:color="auto"/>
            <w:bottom w:val="none" w:sz="0" w:space="0" w:color="auto"/>
            <w:right w:val="none" w:sz="0" w:space="0" w:color="auto"/>
          </w:divBdr>
        </w:div>
        <w:div w:id="1050350430">
          <w:marLeft w:val="0"/>
          <w:marRight w:val="0"/>
          <w:marTop w:val="0"/>
          <w:marBottom w:val="0"/>
          <w:divBdr>
            <w:top w:val="none" w:sz="0" w:space="0" w:color="auto"/>
            <w:left w:val="none" w:sz="0" w:space="0" w:color="auto"/>
            <w:bottom w:val="none" w:sz="0" w:space="0" w:color="auto"/>
            <w:right w:val="none" w:sz="0" w:space="0" w:color="auto"/>
          </w:divBdr>
        </w:div>
        <w:div w:id="1161388885">
          <w:marLeft w:val="0"/>
          <w:marRight w:val="0"/>
          <w:marTop w:val="0"/>
          <w:marBottom w:val="0"/>
          <w:divBdr>
            <w:top w:val="none" w:sz="0" w:space="0" w:color="auto"/>
            <w:left w:val="none" w:sz="0" w:space="0" w:color="auto"/>
            <w:bottom w:val="none" w:sz="0" w:space="0" w:color="auto"/>
            <w:right w:val="none" w:sz="0" w:space="0" w:color="auto"/>
          </w:divBdr>
        </w:div>
        <w:div w:id="1332291604">
          <w:marLeft w:val="0"/>
          <w:marRight w:val="0"/>
          <w:marTop w:val="0"/>
          <w:marBottom w:val="0"/>
          <w:divBdr>
            <w:top w:val="none" w:sz="0" w:space="0" w:color="auto"/>
            <w:left w:val="none" w:sz="0" w:space="0" w:color="auto"/>
            <w:bottom w:val="none" w:sz="0" w:space="0" w:color="auto"/>
            <w:right w:val="none" w:sz="0" w:space="0" w:color="auto"/>
          </w:divBdr>
        </w:div>
        <w:div w:id="1371884085">
          <w:marLeft w:val="0"/>
          <w:marRight w:val="0"/>
          <w:marTop w:val="0"/>
          <w:marBottom w:val="0"/>
          <w:divBdr>
            <w:top w:val="none" w:sz="0" w:space="0" w:color="auto"/>
            <w:left w:val="none" w:sz="0" w:space="0" w:color="auto"/>
            <w:bottom w:val="none" w:sz="0" w:space="0" w:color="auto"/>
            <w:right w:val="none" w:sz="0" w:space="0" w:color="auto"/>
          </w:divBdr>
        </w:div>
        <w:div w:id="1461150753">
          <w:marLeft w:val="0"/>
          <w:marRight w:val="0"/>
          <w:marTop w:val="0"/>
          <w:marBottom w:val="0"/>
          <w:divBdr>
            <w:top w:val="none" w:sz="0" w:space="0" w:color="auto"/>
            <w:left w:val="none" w:sz="0" w:space="0" w:color="auto"/>
            <w:bottom w:val="none" w:sz="0" w:space="0" w:color="auto"/>
            <w:right w:val="none" w:sz="0" w:space="0" w:color="auto"/>
          </w:divBdr>
        </w:div>
        <w:div w:id="1517377501">
          <w:marLeft w:val="0"/>
          <w:marRight w:val="0"/>
          <w:marTop w:val="0"/>
          <w:marBottom w:val="0"/>
          <w:divBdr>
            <w:top w:val="none" w:sz="0" w:space="0" w:color="auto"/>
            <w:left w:val="none" w:sz="0" w:space="0" w:color="auto"/>
            <w:bottom w:val="none" w:sz="0" w:space="0" w:color="auto"/>
            <w:right w:val="none" w:sz="0" w:space="0" w:color="auto"/>
          </w:divBdr>
        </w:div>
        <w:div w:id="1633898895">
          <w:marLeft w:val="0"/>
          <w:marRight w:val="0"/>
          <w:marTop w:val="0"/>
          <w:marBottom w:val="0"/>
          <w:divBdr>
            <w:top w:val="none" w:sz="0" w:space="0" w:color="auto"/>
            <w:left w:val="none" w:sz="0" w:space="0" w:color="auto"/>
            <w:bottom w:val="none" w:sz="0" w:space="0" w:color="auto"/>
            <w:right w:val="none" w:sz="0" w:space="0" w:color="auto"/>
          </w:divBdr>
        </w:div>
        <w:div w:id="1844659037">
          <w:marLeft w:val="0"/>
          <w:marRight w:val="0"/>
          <w:marTop w:val="0"/>
          <w:marBottom w:val="0"/>
          <w:divBdr>
            <w:top w:val="none" w:sz="0" w:space="0" w:color="auto"/>
            <w:left w:val="none" w:sz="0" w:space="0" w:color="auto"/>
            <w:bottom w:val="none" w:sz="0" w:space="0" w:color="auto"/>
            <w:right w:val="none" w:sz="0" w:space="0" w:color="auto"/>
          </w:divBdr>
        </w:div>
        <w:div w:id="2060550048">
          <w:marLeft w:val="0"/>
          <w:marRight w:val="0"/>
          <w:marTop w:val="0"/>
          <w:marBottom w:val="0"/>
          <w:divBdr>
            <w:top w:val="none" w:sz="0" w:space="0" w:color="auto"/>
            <w:left w:val="none" w:sz="0" w:space="0" w:color="auto"/>
            <w:bottom w:val="none" w:sz="0" w:space="0" w:color="auto"/>
            <w:right w:val="none" w:sz="0" w:space="0" w:color="auto"/>
          </w:divBdr>
        </w:div>
        <w:div w:id="2074740274">
          <w:marLeft w:val="0"/>
          <w:marRight w:val="0"/>
          <w:marTop w:val="0"/>
          <w:marBottom w:val="0"/>
          <w:divBdr>
            <w:top w:val="none" w:sz="0" w:space="0" w:color="auto"/>
            <w:left w:val="none" w:sz="0" w:space="0" w:color="auto"/>
            <w:bottom w:val="none" w:sz="0" w:space="0" w:color="auto"/>
            <w:right w:val="none" w:sz="0" w:space="0" w:color="auto"/>
          </w:divBdr>
        </w:div>
        <w:div w:id="2110661680">
          <w:marLeft w:val="0"/>
          <w:marRight w:val="0"/>
          <w:marTop w:val="0"/>
          <w:marBottom w:val="0"/>
          <w:divBdr>
            <w:top w:val="none" w:sz="0" w:space="0" w:color="auto"/>
            <w:left w:val="none" w:sz="0" w:space="0" w:color="auto"/>
            <w:bottom w:val="none" w:sz="0" w:space="0" w:color="auto"/>
            <w:right w:val="none" w:sz="0" w:space="0" w:color="auto"/>
          </w:divBdr>
        </w:div>
        <w:div w:id="2114593476">
          <w:marLeft w:val="0"/>
          <w:marRight w:val="0"/>
          <w:marTop w:val="0"/>
          <w:marBottom w:val="0"/>
          <w:divBdr>
            <w:top w:val="none" w:sz="0" w:space="0" w:color="auto"/>
            <w:left w:val="none" w:sz="0" w:space="0" w:color="auto"/>
            <w:bottom w:val="none" w:sz="0" w:space="0" w:color="auto"/>
            <w:right w:val="none" w:sz="0" w:space="0" w:color="auto"/>
          </w:divBdr>
        </w:div>
        <w:div w:id="2139761061">
          <w:marLeft w:val="0"/>
          <w:marRight w:val="0"/>
          <w:marTop w:val="0"/>
          <w:marBottom w:val="0"/>
          <w:divBdr>
            <w:top w:val="none" w:sz="0" w:space="0" w:color="auto"/>
            <w:left w:val="none" w:sz="0" w:space="0" w:color="auto"/>
            <w:bottom w:val="none" w:sz="0" w:space="0" w:color="auto"/>
            <w:right w:val="none" w:sz="0" w:space="0" w:color="auto"/>
          </w:divBdr>
        </w:div>
      </w:divsChild>
    </w:div>
    <w:div w:id="327562576">
      <w:bodyDiv w:val="1"/>
      <w:marLeft w:val="0"/>
      <w:marRight w:val="0"/>
      <w:marTop w:val="0"/>
      <w:marBottom w:val="0"/>
      <w:divBdr>
        <w:top w:val="none" w:sz="0" w:space="0" w:color="auto"/>
        <w:left w:val="none" w:sz="0" w:space="0" w:color="auto"/>
        <w:bottom w:val="none" w:sz="0" w:space="0" w:color="auto"/>
        <w:right w:val="none" w:sz="0" w:space="0" w:color="auto"/>
      </w:divBdr>
    </w:div>
    <w:div w:id="351224824">
      <w:bodyDiv w:val="1"/>
      <w:marLeft w:val="0"/>
      <w:marRight w:val="0"/>
      <w:marTop w:val="0"/>
      <w:marBottom w:val="0"/>
      <w:divBdr>
        <w:top w:val="none" w:sz="0" w:space="0" w:color="auto"/>
        <w:left w:val="none" w:sz="0" w:space="0" w:color="auto"/>
        <w:bottom w:val="none" w:sz="0" w:space="0" w:color="auto"/>
        <w:right w:val="none" w:sz="0" w:space="0" w:color="auto"/>
      </w:divBdr>
      <w:divsChild>
        <w:div w:id="901524537">
          <w:marLeft w:val="0"/>
          <w:marRight w:val="0"/>
          <w:marTop w:val="0"/>
          <w:marBottom w:val="0"/>
          <w:divBdr>
            <w:top w:val="none" w:sz="0" w:space="0" w:color="auto"/>
            <w:left w:val="none" w:sz="0" w:space="0" w:color="auto"/>
            <w:bottom w:val="none" w:sz="0" w:space="0" w:color="auto"/>
            <w:right w:val="none" w:sz="0" w:space="0" w:color="auto"/>
          </w:divBdr>
        </w:div>
        <w:div w:id="1641306654">
          <w:marLeft w:val="0"/>
          <w:marRight w:val="0"/>
          <w:marTop w:val="0"/>
          <w:marBottom w:val="0"/>
          <w:divBdr>
            <w:top w:val="none" w:sz="0" w:space="0" w:color="auto"/>
            <w:left w:val="none" w:sz="0" w:space="0" w:color="auto"/>
            <w:bottom w:val="none" w:sz="0" w:space="0" w:color="auto"/>
            <w:right w:val="none" w:sz="0" w:space="0" w:color="auto"/>
          </w:divBdr>
        </w:div>
        <w:div w:id="1718159697">
          <w:marLeft w:val="0"/>
          <w:marRight w:val="0"/>
          <w:marTop w:val="0"/>
          <w:marBottom w:val="0"/>
          <w:divBdr>
            <w:top w:val="none" w:sz="0" w:space="0" w:color="auto"/>
            <w:left w:val="none" w:sz="0" w:space="0" w:color="auto"/>
            <w:bottom w:val="none" w:sz="0" w:space="0" w:color="auto"/>
            <w:right w:val="none" w:sz="0" w:space="0" w:color="auto"/>
          </w:divBdr>
          <w:divsChild>
            <w:div w:id="81920006">
              <w:marLeft w:val="0"/>
              <w:marRight w:val="0"/>
              <w:marTop w:val="0"/>
              <w:marBottom w:val="0"/>
              <w:divBdr>
                <w:top w:val="none" w:sz="0" w:space="0" w:color="auto"/>
                <w:left w:val="none" w:sz="0" w:space="0" w:color="auto"/>
                <w:bottom w:val="none" w:sz="0" w:space="0" w:color="auto"/>
                <w:right w:val="none" w:sz="0" w:space="0" w:color="auto"/>
              </w:divBdr>
            </w:div>
            <w:div w:id="303318067">
              <w:marLeft w:val="0"/>
              <w:marRight w:val="0"/>
              <w:marTop w:val="0"/>
              <w:marBottom w:val="0"/>
              <w:divBdr>
                <w:top w:val="none" w:sz="0" w:space="0" w:color="auto"/>
                <w:left w:val="none" w:sz="0" w:space="0" w:color="auto"/>
                <w:bottom w:val="none" w:sz="0" w:space="0" w:color="auto"/>
                <w:right w:val="none" w:sz="0" w:space="0" w:color="auto"/>
              </w:divBdr>
            </w:div>
            <w:div w:id="336885075">
              <w:marLeft w:val="0"/>
              <w:marRight w:val="0"/>
              <w:marTop w:val="0"/>
              <w:marBottom w:val="0"/>
              <w:divBdr>
                <w:top w:val="none" w:sz="0" w:space="0" w:color="auto"/>
                <w:left w:val="none" w:sz="0" w:space="0" w:color="auto"/>
                <w:bottom w:val="none" w:sz="0" w:space="0" w:color="auto"/>
                <w:right w:val="none" w:sz="0" w:space="0" w:color="auto"/>
              </w:divBdr>
            </w:div>
            <w:div w:id="380792857">
              <w:marLeft w:val="0"/>
              <w:marRight w:val="0"/>
              <w:marTop w:val="0"/>
              <w:marBottom w:val="0"/>
              <w:divBdr>
                <w:top w:val="none" w:sz="0" w:space="0" w:color="auto"/>
                <w:left w:val="none" w:sz="0" w:space="0" w:color="auto"/>
                <w:bottom w:val="none" w:sz="0" w:space="0" w:color="auto"/>
                <w:right w:val="none" w:sz="0" w:space="0" w:color="auto"/>
              </w:divBdr>
            </w:div>
            <w:div w:id="502206899">
              <w:marLeft w:val="0"/>
              <w:marRight w:val="0"/>
              <w:marTop w:val="0"/>
              <w:marBottom w:val="0"/>
              <w:divBdr>
                <w:top w:val="none" w:sz="0" w:space="0" w:color="auto"/>
                <w:left w:val="none" w:sz="0" w:space="0" w:color="auto"/>
                <w:bottom w:val="none" w:sz="0" w:space="0" w:color="auto"/>
                <w:right w:val="none" w:sz="0" w:space="0" w:color="auto"/>
              </w:divBdr>
            </w:div>
            <w:div w:id="502360784">
              <w:marLeft w:val="0"/>
              <w:marRight w:val="0"/>
              <w:marTop w:val="0"/>
              <w:marBottom w:val="0"/>
              <w:divBdr>
                <w:top w:val="none" w:sz="0" w:space="0" w:color="auto"/>
                <w:left w:val="none" w:sz="0" w:space="0" w:color="auto"/>
                <w:bottom w:val="none" w:sz="0" w:space="0" w:color="auto"/>
                <w:right w:val="none" w:sz="0" w:space="0" w:color="auto"/>
              </w:divBdr>
            </w:div>
            <w:div w:id="629750101">
              <w:marLeft w:val="0"/>
              <w:marRight w:val="0"/>
              <w:marTop w:val="0"/>
              <w:marBottom w:val="0"/>
              <w:divBdr>
                <w:top w:val="none" w:sz="0" w:space="0" w:color="auto"/>
                <w:left w:val="none" w:sz="0" w:space="0" w:color="auto"/>
                <w:bottom w:val="none" w:sz="0" w:space="0" w:color="auto"/>
                <w:right w:val="none" w:sz="0" w:space="0" w:color="auto"/>
              </w:divBdr>
            </w:div>
            <w:div w:id="746801042">
              <w:marLeft w:val="0"/>
              <w:marRight w:val="0"/>
              <w:marTop w:val="0"/>
              <w:marBottom w:val="0"/>
              <w:divBdr>
                <w:top w:val="none" w:sz="0" w:space="0" w:color="auto"/>
                <w:left w:val="none" w:sz="0" w:space="0" w:color="auto"/>
                <w:bottom w:val="none" w:sz="0" w:space="0" w:color="auto"/>
                <w:right w:val="none" w:sz="0" w:space="0" w:color="auto"/>
              </w:divBdr>
            </w:div>
            <w:div w:id="767122320">
              <w:marLeft w:val="0"/>
              <w:marRight w:val="0"/>
              <w:marTop w:val="0"/>
              <w:marBottom w:val="0"/>
              <w:divBdr>
                <w:top w:val="none" w:sz="0" w:space="0" w:color="auto"/>
                <w:left w:val="none" w:sz="0" w:space="0" w:color="auto"/>
                <w:bottom w:val="none" w:sz="0" w:space="0" w:color="auto"/>
                <w:right w:val="none" w:sz="0" w:space="0" w:color="auto"/>
              </w:divBdr>
            </w:div>
            <w:div w:id="854610577">
              <w:marLeft w:val="0"/>
              <w:marRight w:val="0"/>
              <w:marTop w:val="0"/>
              <w:marBottom w:val="0"/>
              <w:divBdr>
                <w:top w:val="none" w:sz="0" w:space="0" w:color="auto"/>
                <w:left w:val="none" w:sz="0" w:space="0" w:color="auto"/>
                <w:bottom w:val="none" w:sz="0" w:space="0" w:color="auto"/>
                <w:right w:val="none" w:sz="0" w:space="0" w:color="auto"/>
              </w:divBdr>
            </w:div>
            <w:div w:id="956760201">
              <w:marLeft w:val="0"/>
              <w:marRight w:val="0"/>
              <w:marTop w:val="0"/>
              <w:marBottom w:val="0"/>
              <w:divBdr>
                <w:top w:val="none" w:sz="0" w:space="0" w:color="auto"/>
                <w:left w:val="none" w:sz="0" w:space="0" w:color="auto"/>
                <w:bottom w:val="none" w:sz="0" w:space="0" w:color="auto"/>
                <w:right w:val="none" w:sz="0" w:space="0" w:color="auto"/>
              </w:divBdr>
            </w:div>
            <w:div w:id="1130899619">
              <w:marLeft w:val="0"/>
              <w:marRight w:val="0"/>
              <w:marTop w:val="0"/>
              <w:marBottom w:val="0"/>
              <w:divBdr>
                <w:top w:val="none" w:sz="0" w:space="0" w:color="auto"/>
                <w:left w:val="none" w:sz="0" w:space="0" w:color="auto"/>
                <w:bottom w:val="none" w:sz="0" w:space="0" w:color="auto"/>
                <w:right w:val="none" w:sz="0" w:space="0" w:color="auto"/>
              </w:divBdr>
            </w:div>
            <w:div w:id="1177354724">
              <w:marLeft w:val="0"/>
              <w:marRight w:val="0"/>
              <w:marTop w:val="0"/>
              <w:marBottom w:val="0"/>
              <w:divBdr>
                <w:top w:val="none" w:sz="0" w:space="0" w:color="auto"/>
                <w:left w:val="none" w:sz="0" w:space="0" w:color="auto"/>
                <w:bottom w:val="none" w:sz="0" w:space="0" w:color="auto"/>
                <w:right w:val="none" w:sz="0" w:space="0" w:color="auto"/>
              </w:divBdr>
            </w:div>
            <w:div w:id="1227107433">
              <w:marLeft w:val="0"/>
              <w:marRight w:val="0"/>
              <w:marTop w:val="0"/>
              <w:marBottom w:val="0"/>
              <w:divBdr>
                <w:top w:val="none" w:sz="0" w:space="0" w:color="auto"/>
                <w:left w:val="none" w:sz="0" w:space="0" w:color="auto"/>
                <w:bottom w:val="none" w:sz="0" w:space="0" w:color="auto"/>
                <w:right w:val="none" w:sz="0" w:space="0" w:color="auto"/>
              </w:divBdr>
            </w:div>
            <w:div w:id="1306853639">
              <w:marLeft w:val="0"/>
              <w:marRight w:val="0"/>
              <w:marTop w:val="0"/>
              <w:marBottom w:val="0"/>
              <w:divBdr>
                <w:top w:val="none" w:sz="0" w:space="0" w:color="auto"/>
                <w:left w:val="none" w:sz="0" w:space="0" w:color="auto"/>
                <w:bottom w:val="none" w:sz="0" w:space="0" w:color="auto"/>
                <w:right w:val="none" w:sz="0" w:space="0" w:color="auto"/>
              </w:divBdr>
            </w:div>
            <w:div w:id="1646281470">
              <w:marLeft w:val="0"/>
              <w:marRight w:val="0"/>
              <w:marTop w:val="0"/>
              <w:marBottom w:val="0"/>
              <w:divBdr>
                <w:top w:val="none" w:sz="0" w:space="0" w:color="auto"/>
                <w:left w:val="none" w:sz="0" w:space="0" w:color="auto"/>
                <w:bottom w:val="none" w:sz="0" w:space="0" w:color="auto"/>
                <w:right w:val="none" w:sz="0" w:space="0" w:color="auto"/>
              </w:divBdr>
            </w:div>
            <w:div w:id="1877043362">
              <w:marLeft w:val="0"/>
              <w:marRight w:val="0"/>
              <w:marTop w:val="0"/>
              <w:marBottom w:val="0"/>
              <w:divBdr>
                <w:top w:val="none" w:sz="0" w:space="0" w:color="auto"/>
                <w:left w:val="none" w:sz="0" w:space="0" w:color="auto"/>
                <w:bottom w:val="none" w:sz="0" w:space="0" w:color="auto"/>
                <w:right w:val="none" w:sz="0" w:space="0" w:color="auto"/>
              </w:divBdr>
            </w:div>
            <w:div w:id="2045865189">
              <w:marLeft w:val="0"/>
              <w:marRight w:val="0"/>
              <w:marTop w:val="0"/>
              <w:marBottom w:val="0"/>
              <w:divBdr>
                <w:top w:val="none" w:sz="0" w:space="0" w:color="auto"/>
                <w:left w:val="none" w:sz="0" w:space="0" w:color="auto"/>
                <w:bottom w:val="none" w:sz="0" w:space="0" w:color="auto"/>
                <w:right w:val="none" w:sz="0" w:space="0" w:color="auto"/>
              </w:divBdr>
            </w:div>
            <w:div w:id="2102606640">
              <w:marLeft w:val="0"/>
              <w:marRight w:val="0"/>
              <w:marTop w:val="0"/>
              <w:marBottom w:val="0"/>
              <w:divBdr>
                <w:top w:val="none" w:sz="0" w:space="0" w:color="auto"/>
                <w:left w:val="none" w:sz="0" w:space="0" w:color="auto"/>
                <w:bottom w:val="none" w:sz="0" w:space="0" w:color="auto"/>
                <w:right w:val="none" w:sz="0" w:space="0" w:color="auto"/>
              </w:divBdr>
            </w:div>
            <w:div w:id="2134445558">
              <w:marLeft w:val="0"/>
              <w:marRight w:val="0"/>
              <w:marTop w:val="0"/>
              <w:marBottom w:val="0"/>
              <w:divBdr>
                <w:top w:val="none" w:sz="0" w:space="0" w:color="auto"/>
                <w:left w:val="none" w:sz="0" w:space="0" w:color="auto"/>
                <w:bottom w:val="none" w:sz="0" w:space="0" w:color="auto"/>
                <w:right w:val="none" w:sz="0" w:space="0" w:color="auto"/>
              </w:divBdr>
            </w:div>
          </w:divsChild>
        </w:div>
        <w:div w:id="1825047473">
          <w:marLeft w:val="0"/>
          <w:marRight w:val="0"/>
          <w:marTop w:val="0"/>
          <w:marBottom w:val="0"/>
          <w:divBdr>
            <w:top w:val="none" w:sz="0" w:space="0" w:color="auto"/>
            <w:left w:val="none" w:sz="0" w:space="0" w:color="auto"/>
            <w:bottom w:val="none" w:sz="0" w:space="0" w:color="auto"/>
            <w:right w:val="none" w:sz="0" w:space="0" w:color="auto"/>
          </w:divBdr>
        </w:div>
        <w:div w:id="1925725663">
          <w:marLeft w:val="0"/>
          <w:marRight w:val="0"/>
          <w:marTop w:val="0"/>
          <w:marBottom w:val="0"/>
          <w:divBdr>
            <w:top w:val="none" w:sz="0" w:space="0" w:color="auto"/>
            <w:left w:val="none" w:sz="0" w:space="0" w:color="auto"/>
            <w:bottom w:val="none" w:sz="0" w:space="0" w:color="auto"/>
            <w:right w:val="none" w:sz="0" w:space="0" w:color="auto"/>
          </w:divBdr>
          <w:divsChild>
            <w:div w:id="102115863">
              <w:marLeft w:val="0"/>
              <w:marRight w:val="0"/>
              <w:marTop w:val="0"/>
              <w:marBottom w:val="0"/>
              <w:divBdr>
                <w:top w:val="none" w:sz="0" w:space="0" w:color="auto"/>
                <w:left w:val="none" w:sz="0" w:space="0" w:color="auto"/>
                <w:bottom w:val="none" w:sz="0" w:space="0" w:color="auto"/>
                <w:right w:val="none" w:sz="0" w:space="0" w:color="auto"/>
              </w:divBdr>
            </w:div>
            <w:div w:id="130557916">
              <w:marLeft w:val="0"/>
              <w:marRight w:val="0"/>
              <w:marTop w:val="0"/>
              <w:marBottom w:val="0"/>
              <w:divBdr>
                <w:top w:val="none" w:sz="0" w:space="0" w:color="auto"/>
                <w:left w:val="none" w:sz="0" w:space="0" w:color="auto"/>
                <w:bottom w:val="none" w:sz="0" w:space="0" w:color="auto"/>
                <w:right w:val="none" w:sz="0" w:space="0" w:color="auto"/>
              </w:divBdr>
            </w:div>
            <w:div w:id="228613412">
              <w:marLeft w:val="0"/>
              <w:marRight w:val="0"/>
              <w:marTop w:val="0"/>
              <w:marBottom w:val="0"/>
              <w:divBdr>
                <w:top w:val="none" w:sz="0" w:space="0" w:color="auto"/>
                <w:left w:val="none" w:sz="0" w:space="0" w:color="auto"/>
                <w:bottom w:val="none" w:sz="0" w:space="0" w:color="auto"/>
                <w:right w:val="none" w:sz="0" w:space="0" w:color="auto"/>
              </w:divBdr>
            </w:div>
            <w:div w:id="502428689">
              <w:marLeft w:val="0"/>
              <w:marRight w:val="0"/>
              <w:marTop w:val="0"/>
              <w:marBottom w:val="0"/>
              <w:divBdr>
                <w:top w:val="none" w:sz="0" w:space="0" w:color="auto"/>
                <w:left w:val="none" w:sz="0" w:space="0" w:color="auto"/>
                <w:bottom w:val="none" w:sz="0" w:space="0" w:color="auto"/>
                <w:right w:val="none" w:sz="0" w:space="0" w:color="auto"/>
              </w:divBdr>
            </w:div>
            <w:div w:id="517935177">
              <w:marLeft w:val="0"/>
              <w:marRight w:val="0"/>
              <w:marTop w:val="0"/>
              <w:marBottom w:val="0"/>
              <w:divBdr>
                <w:top w:val="none" w:sz="0" w:space="0" w:color="auto"/>
                <w:left w:val="none" w:sz="0" w:space="0" w:color="auto"/>
                <w:bottom w:val="none" w:sz="0" w:space="0" w:color="auto"/>
                <w:right w:val="none" w:sz="0" w:space="0" w:color="auto"/>
              </w:divBdr>
            </w:div>
            <w:div w:id="561864406">
              <w:marLeft w:val="0"/>
              <w:marRight w:val="0"/>
              <w:marTop w:val="0"/>
              <w:marBottom w:val="0"/>
              <w:divBdr>
                <w:top w:val="none" w:sz="0" w:space="0" w:color="auto"/>
                <w:left w:val="none" w:sz="0" w:space="0" w:color="auto"/>
                <w:bottom w:val="none" w:sz="0" w:space="0" w:color="auto"/>
                <w:right w:val="none" w:sz="0" w:space="0" w:color="auto"/>
              </w:divBdr>
            </w:div>
            <w:div w:id="935408118">
              <w:marLeft w:val="0"/>
              <w:marRight w:val="0"/>
              <w:marTop w:val="0"/>
              <w:marBottom w:val="0"/>
              <w:divBdr>
                <w:top w:val="none" w:sz="0" w:space="0" w:color="auto"/>
                <w:left w:val="none" w:sz="0" w:space="0" w:color="auto"/>
                <w:bottom w:val="none" w:sz="0" w:space="0" w:color="auto"/>
                <w:right w:val="none" w:sz="0" w:space="0" w:color="auto"/>
              </w:divBdr>
            </w:div>
            <w:div w:id="956178729">
              <w:marLeft w:val="0"/>
              <w:marRight w:val="0"/>
              <w:marTop w:val="0"/>
              <w:marBottom w:val="0"/>
              <w:divBdr>
                <w:top w:val="none" w:sz="0" w:space="0" w:color="auto"/>
                <w:left w:val="none" w:sz="0" w:space="0" w:color="auto"/>
                <w:bottom w:val="none" w:sz="0" w:space="0" w:color="auto"/>
                <w:right w:val="none" w:sz="0" w:space="0" w:color="auto"/>
              </w:divBdr>
            </w:div>
            <w:div w:id="1006401184">
              <w:marLeft w:val="0"/>
              <w:marRight w:val="0"/>
              <w:marTop w:val="0"/>
              <w:marBottom w:val="0"/>
              <w:divBdr>
                <w:top w:val="none" w:sz="0" w:space="0" w:color="auto"/>
                <w:left w:val="none" w:sz="0" w:space="0" w:color="auto"/>
                <w:bottom w:val="none" w:sz="0" w:space="0" w:color="auto"/>
                <w:right w:val="none" w:sz="0" w:space="0" w:color="auto"/>
              </w:divBdr>
            </w:div>
            <w:div w:id="1048146918">
              <w:marLeft w:val="0"/>
              <w:marRight w:val="0"/>
              <w:marTop w:val="0"/>
              <w:marBottom w:val="0"/>
              <w:divBdr>
                <w:top w:val="none" w:sz="0" w:space="0" w:color="auto"/>
                <w:left w:val="none" w:sz="0" w:space="0" w:color="auto"/>
                <w:bottom w:val="none" w:sz="0" w:space="0" w:color="auto"/>
                <w:right w:val="none" w:sz="0" w:space="0" w:color="auto"/>
              </w:divBdr>
            </w:div>
            <w:div w:id="1091852802">
              <w:marLeft w:val="0"/>
              <w:marRight w:val="0"/>
              <w:marTop w:val="0"/>
              <w:marBottom w:val="0"/>
              <w:divBdr>
                <w:top w:val="none" w:sz="0" w:space="0" w:color="auto"/>
                <w:left w:val="none" w:sz="0" w:space="0" w:color="auto"/>
                <w:bottom w:val="none" w:sz="0" w:space="0" w:color="auto"/>
                <w:right w:val="none" w:sz="0" w:space="0" w:color="auto"/>
              </w:divBdr>
            </w:div>
            <w:div w:id="1110784489">
              <w:marLeft w:val="0"/>
              <w:marRight w:val="0"/>
              <w:marTop w:val="0"/>
              <w:marBottom w:val="0"/>
              <w:divBdr>
                <w:top w:val="none" w:sz="0" w:space="0" w:color="auto"/>
                <w:left w:val="none" w:sz="0" w:space="0" w:color="auto"/>
                <w:bottom w:val="none" w:sz="0" w:space="0" w:color="auto"/>
                <w:right w:val="none" w:sz="0" w:space="0" w:color="auto"/>
              </w:divBdr>
            </w:div>
            <w:div w:id="1154103724">
              <w:marLeft w:val="0"/>
              <w:marRight w:val="0"/>
              <w:marTop w:val="0"/>
              <w:marBottom w:val="0"/>
              <w:divBdr>
                <w:top w:val="none" w:sz="0" w:space="0" w:color="auto"/>
                <w:left w:val="none" w:sz="0" w:space="0" w:color="auto"/>
                <w:bottom w:val="none" w:sz="0" w:space="0" w:color="auto"/>
                <w:right w:val="none" w:sz="0" w:space="0" w:color="auto"/>
              </w:divBdr>
            </w:div>
            <w:div w:id="1162282401">
              <w:marLeft w:val="0"/>
              <w:marRight w:val="0"/>
              <w:marTop w:val="0"/>
              <w:marBottom w:val="0"/>
              <w:divBdr>
                <w:top w:val="none" w:sz="0" w:space="0" w:color="auto"/>
                <w:left w:val="none" w:sz="0" w:space="0" w:color="auto"/>
                <w:bottom w:val="none" w:sz="0" w:space="0" w:color="auto"/>
                <w:right w:val="none" w:sz="0" w:space="0" w:color="auto"/>
              </w:divBdr>
            </w:div>
            <w:div w:id="1237206176">
              <w:marLeft w:val="0"/>
              <w:marRight w:val="0"/>
              <w:marTop w:val="0"/>
              <w:marBottom w:val="0"/>
              <w:divBdr>
                <w:top w:val="none" w:sz="0" w:space="0" w:color="auto"/>
                <w:left w:val="none" w:sz="0" w:space="0" w:color="auto"/>
                <w:bottom w:val="none" w:sz="0" w:space="0" w:color="auto"/>
                <w:right w:val="none" w:sz="0" w:space="0" w:color="auto"/>
              </w:divBdr>
            </w:div>
            <w:div w:id="1338733963">
              <w:marLeft w:val="0"/>
              <w:marRight w:val="0"/>
              <w:marTop w:val="0"/>
              <w:marBottom w:val="0"/>
              <w:divBdr>
                <w:top w:val="none" w:sz="0" w:space="0" w:color="auto"/>
                <w:left w:val="none" w:sz="0" w:space="0" w:color="auto"/>
                <w:bottom w:val="none" w:sz="0" w:space="0" w:color="auto"/>
                <w:right w:val="none" w:sz="0" w:space="0" w:color="auto"/>
              </w:divBdr>
            </w:div>
            <w:div w:id="1540317466">
              <w:marLeft w:val="0"/>
              <w:marRight w:val="0"/>
              <w:marTop w:val="0"/>
              <w:marBottom w:val="0"/>
              <w:divBdr>
                <w:top w:val="none" w:sz="0" w:space="0" w:color="auto"/>
                <w:left w:val="none" w:sz="0" w:space="0" w:color="auto"/>
                <w:bottom w:val="none" w:sz="0" w:space="0" w:color="auto"/>
                <w:right w:val="none" w:sz="0" w:space="0" w:color="auto"/>
              </w:divBdr>
            </w:div>
            <w:div w:id="1666056708">
              <w:marLeft w:val="0"/>
              <w:marRight w:val="0"/>
              <w:marTop w:val="0"/>
              <w:marBottom w:val="0"/>
              <w:divBdr>
                <w:top w:val="none" w:sz="0" w:space="0" w:color="auto"/>
                <w:left w:val="none" w:sz="0" w:space="0" w:color="auto"/>
                <w:bottom w:val="none" w:sz="0" w:space="0" w:color="auto"/>
                <w:right w:val="none" w:sz="0" w:space="0" w:color="auto"/>
              </w:divBdr>
            </w:div>
            <w:div w:id="1782530020">
              <w:marLeft w:val="0"/>
              <w:marRight w:val="0"/>
              <w:marTop w:val="0"/>
              <w:marBottom w:val="0"/>
              <w:divBdr>
                <w:top w:val="none" w:sz="0" w:space="0" w:color="auto"/>
                <w:left w:val="none" w:sz="0" w:space="0" w:color="auto"/>
                <w:bottom w:val="none" w:sz="0" w:space="0" w:color="auto"/>
                <w:right w:val="none" w:sz="0" w:space="0" w:color="auto"/>
              </w:divBdr>
            </w:div>
            <w:div w:id="18138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3417">
      <w:bodyDiv w:val="1"/>
      <w:marLeft w:val="0"/>
      <w:marRight w:val="0"/>
      <w:marTop w:val="0"/>
      <w:marBottom w:val="0"/>
      <w:divBdr>
        <w:top w:val="none" w:sz="0" w:space="0" w:color="auto"/>
        <w:left w:val="none" w:sz="0" w:space="0" w:color="auto"/>
        <w:bottom w:val="none" w:sz="0" w:space="0" w:color="auto"/>
        <w:right w:val="none" w:sz="0" w:space="0" w:color="auto"/>
      </w:divBdr>
    </w:div>
    <w:div w:id="394398098">
      <w:bodyDiv w:val="1"/>
      <w:marLeft w:val="0"/>
      <w:marRight w:val="0"/>
      <w:marTop w:val="0"/>
      <w:marBottom w:val="0"/>
      <w:divBdr>
        <w:top w:val="none" w:sz="0" w:space="0" w:color="auto"/>
        <w:left w:val="none" w:sz="0" w:space="0" w:color="auto"/>
        <w:bottom w:val="none" w:sz="0" w:space="0" w:color="auto"/>
        <w:right w:val="none" w:sz="0" w:space="0" w:color="auto"/>
      </w:divBdr>
    </w:div>
    <w:div w:id="396823732">
      <w:bodyDiv w:val="1"/>
      <w:marLeft w:val="0"/>
      <w:marRight w:val="0"/>
      <w:marTop w:val="0"/>
      <w:marBottom w:val="0"/>
      <w:divBdr>
        <w:top w:val="none" w:sz="0" w:space="0" w:color="auto"/>
        <w:left w:val="none" w:sz="0" w:space="0" w:color="auto"/>
        <w:bottom w:val="none" w:sz="0" w:space="0" w:color="auto"/>
        <w:right w:val="none" w:sz="0" w:space="0" w:color="auto"/>
      </w:divBdr>
    </w:div>
    <w:div w:id="449708608">
      <w:bodyDiv w:val="1"/>
      <w:marLeft w:val="0"/>
      <w:marRight w:val="0"/>
      <w:marTop w:val="0"/>
      <w:marBottom w:val="0"/>
      <w:divBdr>
        <w:top w:val="none" w:sz="0" w:space="0" w:color="auto"/>
        <w:left w:val="none" w:sz="0" w:space="0" w:color="auto"/>
        <w:bottom w:val="none" w:sz="0" w:space="0" w:color="auto"/>
        <w:right w:val="none" w:sz="0" w:space="0" w:color="auto"/>
      </w:divBdr>
      <w:divsChild>
        <w:div w:id="456802462">
          <w:marLeft w:val="0"/>
          <w:marRight w:val="0"/>
          <w:marTop w:val="0"/>
          <w:marBottom w:val="0"/>
          <w:divBdr>
            <w:top w:val="none" w:sz="0" w:space="0" w:color="auto"/>
            <w:left w:val="none" w:sz="0" w:space="0" w:color="auto"/>
            <w:bottom w:val="none" w:sz="0" w:space="0" w:color="auto"/>
            <w:right w:val="none" w:sz="0" w:space="0" w:color="auto"/>
          </w:divBdr>
        </w:div>
        <w:div w:id="1346636256">
          <w:marLeft w:val="0"/>
          <w:marRight w:val="0"/>
          <w:marTop w:val="0"/>
          <w:marBottom w:val="0"/>
          <w:divBdr>
            <w:top w:val="none" w:sz="0" w:space="0" w:color="auto"/>
            <w:left w:val="none" w:sz="0" w:space="0" w:color="auto"/>
            <w:bottom w:val="none" w:sz="0" w:space="0" w:color="auto"/>
            <w:right w:val="none" w:sz="0" w:space="0" w:color="auto"/>
          </w:divBdr>
        </w:div>
        <w:div w:id="1665814810">
          <w:marLeft w:val="0"/>
          <w:marRight w:val="0"/>
          <w:marTop w:val="0"/>
          <w:marBottom w:val="0"/>
          <w:divBdr>
            <w:top w:val="none" w:sz="0" w:space="0" w:color="auto"/>
            <w:left w:val="none" w:sz="0" w:space="0" w:color="auto"/>
            <w:bottom w:val="none" w:sz="0" w:space="0" w:color="auto"/>
            <w:right w:val="none" w:sz="0" w:space="0" w:color="auto"/>
          </w:divBdr>
        </w:div>
        <w:div w:id="1793673392">
          <w:marLeft w:val="0"/>
          <w:marRight w:val="0"/>
          <w:marTop w:val="0"/>
          <w:marBottom w:val="0"/>
          <w:divBdr>
            <w:top w:val="none" w:sz="0" w:space="0" w:color="auto"/>
            <w:left w:val="none" w:sz="0" w:space="0" w:color="auto"/>
            <w:bottom w:val="none" w:sz="0" w:space="0" w:color="auto"/>
            <w:right w:val="none" w:sz="0" w:space="0" w:color="auto"/>
          </w:divBdr>
        </w:div>
      </w:divsChild>
    </w:div>
    <w:div w:id="457257348">
      <w:bodyDiv w:val="1"/>
      <w:marLeft w:val="0"/>
      <w:marRight w:val="0"/>
      <w:marTop w:val="0"/>
      <w:marBottom w:val="0"/>
      <w:divBdr>
        <w:top w:val="none" w:sz="0" w:space="0" w:color="auto"/>
        <w:left w:val="none" w:sz="0" w:space="0" w:color="auto"/>
        <w:bottom w:val="none" w:sz="0" w:space="0" w:color="auto"/>
        <w:right w:val="none" w:sz="0" w:space="0" w:color="auto"/>
      </w:divBdr>
    </w:div>
    <w:div w:id="468060421">
      <w:bodyDiv w:val="1"/>
      <w:marLeft w:val="0"/>
      <w:marRight w:val="0"/>
      <w:marTop w:val="0"/>
      <w:marBottom w:val="0"/>
      <w:divBdr>
        <w:top w:val="none" w:sz="0" w:space="0" w:color="auto"/>
        <w:left w:val="none" w:sz="0" w:space="0" w:color="auto"/>
        <w:bottom w:val="none" w:sz="0" w:space="0" w:color="auto"/>
        <w:right w:val="none" w:sz="0" w:space="0" w:color="auto"/>
      </w:divBdr>
    </w:div>
    <w:div w:id="492717847">
      <w:bodyDiv w:val="1"/>
      <w:marLeft w:val="0"/>
      <w:marRight w:val="0"/>
      <w:marTop w:val="0"/>
      <w:marBottom w:val="0"/>
      <w:divBdr>
        <w:top w:val="none" w:sz="0" w:space="0" w:color="auto"/>
        <w:left w:val="none" w:sz="0" w:space="0" w:color="auto"/>
        <w:bottom w:val="none" w:sz="0" w:space="0" w:color="auto"/>
        <w:right w:val="none" w:sz="0" w:space="0" w:color="auto"/>
      </w:divBdr>
    </w:div>
    <w:div w:id="500655817">
      <w:bodyDiv w:val="1"/>
      <w:marLeft w:val="0"/>
      <w:marRight w:val="0"/>
      <w:marTop w:val="0"/>
      <w:marBottom w:val="0"/>
      <w:divBdr>
        <w:top w:val="none" w:sz="0" w:space="0" w:color="auto"/>
        <w:left w:val="none" w:sz="0" w:space="0" w:color="auto"/>
        <w:bottom w:val="none" w:sz="0" w:space="0" w:color="auto"/>
        <w:right w:val="none" w:sz="0" w:space="0" w:color="auto"/>
      </w:divBdr>
    </w:div>
    <w:div w:id="520900940">
      <w:bodyDiv w:val="1"/>
      <w:marLeft w:val="0"/>
      <w:marRight w:val="0"/>
      <w:marTop w:val="0"/>
      <w:marBottom w:val="0"/>
      <w:divBdr>
        <w:top w:val="none" w:sz="0" w:space="0" w:color="auto"/>
        <w:left w:val="none" w:sz="0" w:space="0" w:color="auto"/>
        <w:bottom w:val="none" w:sz="0" w:space="0" w:color="auto"/>
        <w:right w:val="none" w:sz="0" w:space="0" w:color="auto"/>
      </w:divBdr>
      <w:divsChild>
        <w:div w:id="65496291">
          <w:marLeft w:val="0"/>
          <w:marRight w:val="0"/>
          <w:marTop w:val="0"/>
          <w:marBottom w:val="0"/>
          <w:divBdr>
            <w:top w:val="none" w:sz="0" w:space="0" w:color="auto"/>
            <w:left w:val="none" w:sz="0" w:space="0" w:color="auto"/>
            <w:bottom w:val="none" w:sz="0" w:space="0" w:color="auto"/>
            <w:right w:val="none" w:sz="0" w:space="0" w:color="auto"/>
          </w:divBdr>
        </w:div>
        <w:div w:id="730268593">
          <w:marLeft w:val="0"/>
          <w:marRight w:val="0"/>
          <w:marTop w:val="0"/>
          <w:marBottom w:val="0"/>
          <w:divBdr>
            <w:top w:val="none" w:sz="0" w:space="0" w:color="auto"/>
            <w:left w:val="none" w:sz="0" w:space="0" w:color="auto"/>
            <w:bottom w:val="none" w:sz="0" w:space="0" w:color="auto"/>
            <w:right w:val="none" w:sz="0" w:space="0" w:color="auto"/>
          </w:divBdr>
        </w:div>
        <w:div w:id="1833374161">
          <w:marLeft w:val="0"/>
          <w:marRight w:val="0"/>
          <w:marTop w:val="0"/>
          <w:marBottom w:val="0"/>
          <w:divBdr>
            <w:top w:val="none" w:sz="0" w:space="0" w:color="auto"/>
            <w:left w:val="none" w:sz="0" w:space="0" w:color="auto"/>
            <w:bottom w:val="none" w:sz="0" w:space="0" w:color="auto"/>
            <w:right w:val="none" w:sz="0" w:space="0" w:color="auto"/>
          </w:divBdr>
        </w:div>
      </w:divsChild>
    </w:div>
    <w:div w:id="544760345">
      <w:bodyDiv w:val="1"/>
      <w:marLeft w:val="0"/>
      <w:marRight w:val="0"/>
      <w:marTop w:val="0"/>
      <w:marBottom w:val="0"/>
      <w:divBdr>
        <w:top w:val="none" w:sz="0" w:space="0" w:color="auto"/>
        <w:left w:val="none" w:sz="0" w:space="0" w:color="auto"/>
        <w:bottom w:val="none" w:sz="0" w:space="0" w:color="auto"/>
        <w:right w:val="none" w:sz="0" w:space="0" w:color="auto"/>
      </w:divBdr>
      <w:divsChild>
        <w:div w:id="1177033988">
          <w:marLeft w:val="0"/>
          <w:marRight w:val="0"/>
          <w:marTop w:val="0"/>
          <w:marBottom w:val="0"/>
          <w:divBdr>
            <w:top w:val="none" w:sz="0" w:space="0" w:color="auto"/>
            <w:left w:val="none" w:sz="0" w:space="0" w:color="auto"/>
            <w:bottom w:val="none" w:sz="0" w:space="0" w:color="auto"/>
            <w:right w:val="none" w:sz="0" w:space="0" w:color="auto"/>
          </w:divBdr>
          <w:divsChild>
            <w:div w:id="160464046">
              <w:marLeft w:val="0"/>
              <w:marRight w:val="0"/>
              <w:marTop w:val="0"/>
              <w:marBottom w:val="0"/>
              <w:divBdr>
                <w:top w:val="none" w:sz="0" w:space="0" w:color="auto"/>
                <w:left w:val="none" w:sz="0" w:space="0" w:color="auto"/>
                <w:bottom w:val="none" w:sz="0" w:space="0" w:color="auto"/>
                <w:right w:val="none" w:sz="0" w:space="0" w:color="auto"/>
              </w:divBdr>
              <w:divsChild>
                <w:div w:id="2098211907">
                  <w:marLeft w:val="0"/>
                  <w:marRight w:val="0"/>
                  <w:marTop w:val="0"/>
                  <w:marBottom w:val="0"/>
                  <w:divBdr>
                    <w:top w:val="none" w:sz="0" w:space="0" w:color="auto"/>
                    <w:left w:val="none" w:sz="0" w:space="0" w:color="auto"/>
                    <w:bottom w:val="none" w:sz="0" w:space="0" w:color="auto"/>
                    <w:right w:val="none" w:sz="0" w:space="0" w:color="auto"/>
                  </w:divBdr>
                  <w:divsChild>
                    <w:div w:id="10229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81656">
      <w:bodyDiv w:val="1"/>
      <w:marLeft w:val="0"/>
      <w:marRight w:val="0"/>
      <w:marTop w:val="0"/>
      <w:marBottom w:val="0"/>
      <w:divBdr>
        <w:top w:val="none" w:sz="0" w:space="0" w:color="auto"/>
        <w:left w:val="none" w:sz="0" w:space="0" w:color="auto"/>
        <w:bottom w:val="none" w:sz="0" w:space="0" w:color="auto"/>
        <w:right w:val="none" w:sz="0" w:space="0" w:color="auto"/>
      </w:divBdr>
      <w:divsChild>
        <w:div w:id="2095515030">
          <w:marLeft w:val="0"/>
          <w:marRight w:val="0"/>
          <w:marTop w:val="0"/>
          <w:marBottom w:val="0"/>
          <w:divBdr>
            <w:top w:val="none" w:sz="0" w:space="0" w:color="auto"/>
            <w:left w:val="none" w:sz="0" w:space="0" w:color="auto"/>
            <w:bottom w:val="none" w:sz="0" w:space="0" w:color="auto"/>
            <w:right w:val="none" w:sz="0" w:space="0" w:color="auto"/>
          </w:divBdr>
        </w:div>
        <w:div w:id="1505128627">
          <w:marLeft w:val="0"/>
          <w:marRight w:val="0"/>
          <w:marTop w:val="0"/>
          <w:marBottom w:val="0"/>
          <w:divBdr>
            <w:top w:val="none" w:sz="0" w:space="0" w:color="auto"/>
            <w:left w:val="none" w:sz="0" w:space="0" w:color="auto"/>
            <w:bottom w:val="none" w:sz="0" w:space="0" w:color="auto"/>
            <w:right w:val="none" w:sz="0" w:space="0" w:color="auto"/>
          </w:divBdr>
        </w:div>
        <w:div w:id="584461214">
          <w:marLeft w:val="0"/>
          <w:marRight w:val="0"/>
          <w:marTop w:val="0"/>
          <w:marBottom w:val="0"/>
          <w:divBdr>
            <w:top w:val="none" w:sz="0" w:space="0" w:color="auto"/>
            <w:left w:val="none" w:sz="0" w:space="0" w:color="auto"/>
            <w:bottom w:val="none" w:sz="0" w:space="0" w:color="auto"/>
            <w:right w:val="none" w:sz="0" w:space="0" w:color="auto"/>
          </w:divBdr>
        </w:div>
        <w:div w:id="1538666683">
          <w:marLeft w:val="0"/>
          <w:marRight w:val="0"/>
          <w:marTop w:val="0"/>
          <w:marBottom w:val="0"/>
          <w:divBdr>
            <w:top w:val="none" w:sz="0" w:space="0" w:color="auto"/>
            <w:left w:val="none" w:sz="0" w:space="0" w:color="auto"/>
            <w:bottom w:val="none" w:sz="0" w:space="0" w:color="auto"/>
            <w:right w:val="none" w:sz="0" w:space="0" w:color="auto"/>
          </w:divBdr>
        </w:div>
        <w:div w:id="2077821657">
          <w:marLeft w:val="0"/>
          <w:marRight w:val="0"/>
          <w:marTop w:val="0"/>
          <w:marBottom w:val="0"/>
          <w:divBdr>
            <w:top w:val="none" w:sz="0" w:space="0" w:color="auto"/>
            <w:left w:val="none" w:sz="0" w:space="0" w:color="auto"/>
            <w:bottom w:val="none" w:sz="0" w:space="0" w:color="auto"/>
            <w:right w:val="none" w:sz="0" w:space="0" w:color="auto"/>
          </w:divBdr>
        </w:div>
      </w:divsChild>
    </w:div>
    <w:div w:id="569577159">
      <w:bodyDiv w:val="1"/>
      <w:marLeft w:val="0"/>
      <w:marRight w:val="0"/>
      <w:marTop w:val="0"/>
      <w:marBottom w:val="0"/>
      <w:divBdr>
        <w:top w:val="none" w:sz="0" w:space="0" w:color="auto"/>
        <w:left w:val="none" w:sz="0" w:space="0" w:color="auto"/>
        <w:bottom w:val="none" w:sz="0" w:space="0" w:color="auto"/>
        <w:right w:val="none" w:sz="0" w:space="0" w:color="auto"/>
      </w:divBdr>
    </w:div>
    <w:div w:id="633944438">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00476626">
      <w:bodyDiv w:val="1"/>
      <w:marLeft w:val="0"/>
      <w:marRight w:val="0"/>
      <w:marTop w:val="0"/>
      <w:marBottom w:val="0"/>
      <w:divBdr>
        <w:top w:val="none" w:sz="0" w:space="0" w:color="auto"/>
        <w:left w:val="none" w:sz="0" w:space="0" w:color="auto"/>
        <w:bottom w:val="none" w:sz="0" w:space="0" w:color="auto"/>
        <w:right w:val="none" w:sz="0" w:space="0" w:color="auto"/>
      </w:divBdr>
    </w:div>
    <w:div w:id="708606822">
      <w:bodyDiv w:val="1"/>
      <w:marLeft w:val="0"/>
      <w:marRight w:val="0"/>
      <w:marTop w:val="0"/>
      <w:marBottom w:val="0"/>
      <w:divBdr>
        <w:top w:val="none" w:sz="0" w:space="0" w:color="auto"/>
        <w:left w:val="none" w:sz="0" w:space="0" w:color="auto"/>
        <w:bottom w:val="none" w:sz="0" w:space="0" w:color="auto"/>
        <w:right w:val="none" w:sz="0" w:space="0" w:color="auto"/>
      </w:divBdr>
    </w:div>
    <w:div w:id="786697323">
      <w:bodyDiv w:val="1"/>
      <w:marLeft w:val="0"/>
      <w:marRight w:val="0"/>
      <w:marTop w:val="0"/>
      <w:marBottom w:val="0"/>
      <w:divBdr>
        <w:top w:val="none" w:sz="0" w:space="0" w:color="auto"/>
        <w:left w:val="none" w:sz="0" w:space="0" w:color="auto"/>
        <w:bottom w:val="none" w:sz="0" w:space="0" w:color="auto"/>
        <w:right w:val="none" w:sz="0" w:space="0" w:color="auto"/>
      </w:divBdr>
    </w:div>
    <w:div w:id="791675715">
      <w:bodyDiv w:val="1"/>
      <w:marLeft w:val="0"/>
      <w:marRight w:val="0"/>
      <w:marTop w:val="0"/>
      <w:marBottom w:val="0"/>
      <w:divBdr>
        <w:top w:val="none" w:sz="0" w:space="0" w:color="auto"/>
        <w:left w:val="none" w:sz="0" w:space="0" w:color="auto"/>
        <w:bottom w:val="none" w:sz="0" w:space="0" w:color="auto"/>
        <w:right w:val="none" w:sz="0" w:space="0" w:color="auto"/>
      </w:divBdr>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0853678">
      <w:bodyDiv w:val="1"/>
      <w:marLeft w:val="0"/>
      <w:marRight w:val="0"/>
      <w:marTop w:val="0"/>
      <w:marBottom w:val="0"/>
      <w:divBdr>
        <w:top w:val="none" w:sz="0" w:space="0" w:color="auto"/>
        <w:left w:val="none" w:sz="0" w:space="0" w:color="auto"/>
        <w:bottom w:val="none" w:sz="0" w:space="0" w:color="auto"/>
        <w:right w:val="none" w:sz="0" w:space="0" w:color="auto"/>
      </w:divBdr>
      <w:divsChild>
        <w:div w:id="22023781">
          <w:marLeft w:val="0"/>
          <w:marRight w:val="0"/>
          <w:marTop w:val="0"/>
          <w:marBottom w:val="0"/>
          <w:divBdr>
            <w:top w:val="none" w:sz="0" w:space="0" w:color="auto"/>
            <w:left w:val="none" w:sz="0" w:space="0" w:color="auto"/>
            <w:bottom w:val="none" w:sz="0" w:space="0" w:color="auto"/>
            <w:right w:val="none" w:sz="0" w:space="0" w:color="auto"/>
          </w:divBdr>
          <w:divsChild>
            <w:div w:id="932475365">
              <w:marLeft w:val="0"/>
              <w:marRight w:val="0"/>
              <w:marTop w:val="0"/>
              <w:marBottom w:val="0"/>
              <w:divBdr>
                <w:top w:val="none" w:sz="0" w:space="0" w:color="auto"/>
                <w:left w:val="none" w:sz="0" w:space="0" w:color="auto"/>
                <w:bottom w:val="none" w:sz="0" w:space="0" w:color="auto"/>
                <w:right w:val="none" w:sz="0" w:space="0" w:color="auto"/>
              </w:divBdr>
            </w:div>
          </w:divsChild>
        </w:div>
        <w:div w:id="180435390">
          <w:marLeft w:val="0"/>
          <w:marRight w:val="0"/>
          <w:marTop w:val="0"/>
          <w:marBottom w:val="0"/>
          <w:divBdr>
            <w:top w:val="none" w:sz="0" w:space="0" w:color="auto"/>
            <w:left w:val="none" w:sz="0" w:space="0" w:color="auto"/>
            <w:bottom w:val="none" w:sz="0" w:space="0" w:color="auto"/>
            <w:right w:val="none" w:sz="0" w:space="0" w:color="auto"/>
          </w:divBdr>
          <w:divsChild>
            <w:div w:id="1533566372">
              <w:marLeft w:val="0"/>
              <w:marRight w:val="0"/>
              <w:marTop w:val="0"/>
              <w:marBottom w:val="0"/>
              <w:divBdr>
                <w:top w:val="none" w:sz="0" w:space="0" w:color="auto"/>
                <w:left w:val="none" w:sz="0" w:space="0" w:color="auto"/>
                <w:bottom w:val="none" w:sz="0" w:space="0" w:color="auto"/>
                <w:right w:val="none" w:sz="0" w:space="0" w:color="auto"/>
              </w:divBdr>
            </w:div>
          </w:divsChild>
        </w:div>
        <w:div w:id="234821252">
          <w:marLeft w:val="0"/>
          <w:marRight w:val="0"/>
          <w:marTop w:val="0"/>
          <w:marBottom w:val="0"/>
          <w:divBdr>
            <w:top w:val="none" w:sz="0" w:space="0" w:color="auto"/>
            <w:left w:val="none" w:sz="0" w:space="0" w:color="auto"/>
            <w:bottom w:val="none" w:sz="0" w:space="0" w:color="auto"/>
            <w:right w:val="none" w:sz="0" w:space="0" w:color="auto"/>
          </w:divBdr>
          <w:divsChild>
            <w:div w:id="1921324734">
              <w:marLeft w:val="0"/>
              <w:marRight w:val="0"/>
              <w:marTop w:val="0"/>
              <w:marBottom w:val="0"/>
              <w:divBdr>
                <w:top w:val="none" w:sz="0" w:space="0" w:color="auto"/>
                <w:left w:val="none" w:sz="0" w:space="0" w:color="auto"/>
                <w:bottom w:val="none" w:sz="0" w:space="0" w:color="auto"/>
                <w:right w:val="none" w:sz="0" w:space="0" w:color="auto"/>
              </w:divBdr>
            </w:div>
          </w:divsChild>
        </w:div>
        <w:div w:id="456870991">
          <w:marLeft w:val="0"/>
          <w:marRight w:val="0"/>
          <w:marTop w:val="0"/>
          <w:marBottom w:val="0"/>
          <w:divBdr>
            <w:top w:val="none" w:sz="0" w:space="0" w:color="auto"/>
            <w:left w:val="none" w:sz="0" w:space="0" w:color="auto"/>
            <w:bottom w:val="none" w:sz="0" w:space="0" w:color="auto"/>
            <w:right w:val="none" w:sz="0" w:space="0" w:color="auto"/>
          </w:divBdr>
          <w:divsChild>
            <w:div w:id="779420623">
              <w:marLeft w:val="0"/>
              <w:marRight w:val="0"/>
              <w:marTop w:val="0"/>
              <w:marBottom w:val="0"/>
              <w:divBdr>
                <w:top w:val="none" w:sz="0" w:space="0" w:color="auto"/>
                <w:left w:val="none" w:sz="0" w:space="0" w:color="auto"/>
                <w:bottom w:val="none" w:sz="0" w:space="0" w:color="auto"/>
                <w:right w:val="none" w:sz="0" w:space="0" w:color="auto"/>
              </w:divBdr>
            </w:div>
          </w:divsChild>
        </w:div>
        <w:div w:id="501093292">
          <w:marLeft w:val="0"/>
          <w:marRight w:val="0"/>
          <w:marTop w:val="0"/>
          <w:marBottom w:val="0"/>
          <w:divBdr>
            <w:top w:val="none" w:sz="0" w:space="0" w:color="auto"/>
            <w:left w:val="none" w:sz="0" w:space="0" w:color="auto"/>
            <w:bottom w:val="none" w:sz="0" w:space="0" w:color="auto"/>
            <w:right w:val="none" w:sz="0" w:space="0" w:color="auto"/>
          </w:divBdr>
          <w:divsChild>
            <w:div w:id="1354192302">
              <w:marLeft w:val="0"/>
              <w:marRight w:val="0"/>
              <w:marTop w:val="0"/>
              <w:marBottom w:val="0"/>
              <w:divBdr>
                <w:top w:val="none" w:sz="0" w:space="0" w:color="auto"/>
                <w:left w:val="none" w:sz="0" w:space="0" w:color="auto"/>
                <w:bottom w:val="none" w:sz="0" w:space="0" w:color="auto"/>
                <w:right w:val="none" w:sz="0" w:space="0" w:color="auto"/>
              </w:divBdr>
            </w:div>
            <w:div w:id="1739090490">
              <w:marLeft w:val="0"/>
              <w:marRight w:val="0"/>
              <w:marTop w:val="0"/>
              <w:marBottom w:val="0"/>
              <w:divBdr>
                <w:top w:val="none" w:sz="0" w:space="0" w:color="auto"/>
                <w:left w:val="none" w:sz="0" w:space="0" w:color="auto"/>
                <w:bottom w:val="none" w:sz="0" w:space="0" w:color="auto"/>
                <w:right w:val="none" w:sz="0" w:space="0" w:color="auto"/>
              </w:divBdr>
            </w:div>
          </w:divsChild>
        </w:div>
        <w:div w:id="536507151">
          <w:marLeft w:val="0"/>
          <w:marRight w:val="0"/>
          <w:marTop w:val="0"/>
          <w:marBottom w:val="0"/>
          <w:divBdr>
            <w:top w:val="none" w:sz="0" w:space="0" w:color="auto"/>
            <w:left w:val="none" w:sz="0" w:space="0" w:color="auto"/>
            <w:bottom w:val="none" w:sz="0" w:space="0" w:color="auto"/>
            <w:right w:val="none" w:sz="0" w:space="0" w:color="auto"/>
          </w:divBdr>
          <w:divsChild>
            <w:div w:id="330136445">
              <w:marLeft w:val="0"/>
              <w:marRight w:val="0"/>
              <w:marTop w:val="0"/>
              <w:marBottom w:val="0"/>
              <w:divBdr>
                <w:top w:val="none" w:sz="0" w:space="0" w:color="auto"/>
                <w:left w:val="none" w:sz="0" w:space="0" w:color="auto"/>
                <w:bottom w:val="none" w:sz="0" w:space="0" w:color="auto"/>
                <w:right w:val="none" w:sz="0" w:space="0" w:color="auto"/>
              </w:divBdr>
            </w:div>
          </w:divsChild>
        </w:div>
        <w:div w:id="547179632">
          <w:marLeft w:val="0"/>
          <w:marRight w:val="0"/>
          <w:marTop w:val="0"/>
          <w:marBottom w:val="0"/>
          <w:divBdr>
            <w:top w:val="none" w:sz="0" w:space="0" w:color="auto"/>
            <w:left w:val="none" w:sz="0" w:space="0" w:color="auto"/>
            <w:bottom w:val="none" w:sz="0" w:space="0" w:color="auto"/>
            <w:right w:val="none" w:sz="0" w:space="0" w:color="auto"/>
          </w:divBdr>
          <w:divsChild>
            <w:div w:id="1840802791">
              <w:marLeft w:val="0"/>
              <w:marRight w:val="0"/>
              <w:marTop w:val="0"/>
              <w:marBottom w:val="0"/>
              <w:divBdr>
                <w:top w:val="none" w:sz="0" w:space="0" w:color="auto"/>
                <w:left w:val="none" w:sz="0" w:space="0" w:color="auto"/>
                <w:bottom w:val="none" w:sz="0" w:space="0" w:color="auto"/>
                <w:right w:val="none" w:sz="0" w:space="0" w:color="auto"/>
              </w:divBdr>
            </w:div>
          </w:divsChild>
        </w:div>
        <w:div w:id="587227931">
          <w:marLeft w:val="0"/>
          <w:marRight w:val="0"/>
          <w:marTop w:val="0"/>
          <w:marBottom w:val="0"/>
          <w:divBdr>
            <w:top w:val="none" w:sz="0" w:space="0" w:color="auto"/>
            <w:left w:val="none" w:sz="0" w:space="0" w:color="auto"/>
            <w:bottom w:val="none" w:sz="0" w:space="0" w:color="auto"/>
            <w:right w:val="none" w:sz="0" w:space="0" w:color="auto"/>
          </w:divBdr>
          <w:divsChild>
            <w:div w:id="1251431531">
              <w:marLeft w:val="0"/>
              <w:marRight w:val="0"/>
              <w:marTop w:val="0"/>
              <w:marBottom w:val="0"/>
              <w:divBdr>
                <w:top w:val="none" w:sz="0" w:space="0" w:color="auto"/>
                <w:left w:val="none" w:sz="0" w:space="0" w:color="auto"/>
                <w:bottom w:val="none" w:sz="0" w:space="0" w:color="auto"/>
                <w:right w:val="none" w:sz="0" w:space="0" w:color="auto"/>
              </w:divBdr>
            </w:div>
          </w:divsChild>
        </w:div>
        <w:div w:id="612977348">
          <w:marLeft w:val="0"/>
          <w:marRight w:val="0"/>
          <w:marTop w:val="0"/>
          <w:marBottom w:val="0"/>
          <w:divBdr>
            <w:top w:val="none" w:sz="0" w:space="0" w:color="auto"/>
            <w:left w:val="none" w:sz="0" w:space="0" w:color="auto"/>
            <w:bottom w:val="none" w:sz="0" w:space="0" w:color="auto"/>
            <w:right w:val="none" w:sz="0" w:space="0" w:color="auto"/>
          </w:divBdr>
          <w:divsChild>
            <w:div w:id="169372000">
              <w:marLeft w:val="0"/>
              <w:marRight w:val="0"/>
              <w:marTop w:val="0"/>
              <w:marBottom w:val="0"/>
              <w:divBdr>
                <w:top w:val="none" w:sz="0" w:space="0" w:color="auto"/>
                <w:left w:val="none" w:sz="0" w:space="0" w:color="auto"/>
                <w:bottom w:val="none" w:sz="0" w:space="0" w:color="auto"/>
                <w:right w:val="none" w:sz="0" w:space="0" w:color="auto"/>
              </w:divBdr>
            </w:div>
          </w:divsChild>
        </w:div>
        <w:div w:id="660932002">
          <w:marLeft w:val="0"/>
          <w:marRight w:val="0"/>
          <w:marTop w:val="0"/>
          <w:marBottom w:val="0"/>
          <w:divBdr>
            <w:top w:val="none" w:sz="0" w:space="0" w:color="auto"/>
            <w:left w:val="none" w:sz="0" w:space="0" w:color="auto"/>
            <w:bottom w:val="none" w:sz="0" w:space="0" w:color="auto"/>
            <w:right w:val="none" w:sz="0" w:space="0" w:color="auto"/>
          </w:divBdr>
          <w:divsChild>
            <w:div w:id="1098477467">
              <w:marLeft w:val="0"/>
              <w:marRight w:val="0"/>
              <w:marTop w:val="0"/>
              <w:marBottom w:val="0"/>
              <w:divBdr>
                <w:top w:val="none" w:sz="0" w:space="0" w:color="auto"/>
                <w:left w:val="none" w:sz="0" w:space="0" w:color="auto"/>
                <w:bottom w:val="none" w:sz="0" w:space="0" w:color="auto"/>
                <w:right w:val="none" w:sz="0" w:space="0" w:color="auto"/>
              </w:divBdr>
            </w:div>
          </w:divsChild>
        </w:div>
        <w:div w:id="694890406">
          <w:marLeft w:val="0"/>
          <w:marRight w:val="0"/>
          <w:marTop w:val="0"/>
          <w:marBottom w:val="0"/>
          <w:divBdr>
            <w:top w:val="none" w:sz="0" w:space="0" w:color="auto"/>
            <w:left w:val="none" w:sz="0" w:space="0" w:color="auto"/>
            <w:bottom w:val="none" w:sz="0" w:space="0" w:color="auto"/>
            <w:right w:val="none" w:sz="0" w:space="0" w:color="auto"/>
          </w:divBdr>
          <w:divsChild>
            <w:div w:id="551428433">
              <w:marLeft w:val="0"/>
              <w:marRight w:val="0"/>
              <w:marTop w:val="0"/>
              <w:marBottom w:val="0"/>
              <w:divBdr>
                <w:top w:val="none" w:sz="0" w:space="0" w:color="auto"/>
                <w:left w:val="none" w:sz="0" w:space="0" w:color="auto"/>
                <w:bottom w:val="none" w:sz="0" w:space="0" w:color="auto"/>
                <w:right w:val="none" w:sz="0" w:space="0" w:color="auto"/>
              </w:divBdr>
            </w:div>
          </w:divsChild>
        </w:div>
        <w:div w:id="708772003">
          <w:marLeft w:val="0"/>
          <w:marRight w:val="0"/>
          <w:marTop w:val="0"/>
          <w:marBottom w:val="0"/>
          <w:divBdr>
            <w:top w:val="none" w:sz="0" w:space="0" w:color="auto"/>
            <w:left w:val="none" w:sz="0" w:space="0" w:color="auto"/>
            <w:bottom w:val="none" w:sz="0" w:space="0" w:color="auto"/>
            <w:right w:val="none" w:sz="0" w:space="0" w:color="auto"/>
          </w:divBdr>
          <w:divsChild>
            <w:div w:id="1947735293">
              <w:marLeft w:val="0"/>
              <w:marRight w:val="0"/>
              <w:marTop w:val="0"/>
              <w:marBottom w:val="0"/>
              <w:divBdr>
                <w:top w:val="none" w:sz="0" w:space="0" w:color="auto"/>
                <w:left w:val="none" w:sz="0" w:space="0" w:color="auto"/>
                <w:bottom w:val="none" w:sz="0" w:space="0" w:color="auto"/>
                <w:right w:val="none" w:sz="0" w:space="0" w:color="auto"/>
              </w:divBdr>
            </w:div>
          </w:divsChild>
        </w:div>
        <w:div w:id="708843499">
          <w:marLeft w:val="0"/>
          <w:marRight w:val="0"/>
          <w:marTop w:val="0"/>
          <w:marBottom w:val="0"/>
          <w:divBdr>
            <w:top w:val="none" w:sz="0" w:space="0" w:color="auto"/>
            <w:left w:val="none" w:sz="0" w:space="0" w:color="auto"/>
            <w:bottom w:val="none" w:sz="0" w:space="0" w:color="auto"/>
            <w:right w:val="none" w:sz="0" w:space="0" w:color="auto"/>
          </w:divBdr>
          <w:divsChild>
            <w:div w:id="536087088">
              <w:marLeft w:val="0"/>
              <w:marRight w:val="0"/>
              <w:marTop w:val="0"/>
              <w:marBottom w:val="0"/>
              <w:divBdr>
                <w:top w:val="none" w:sz="0" w:space="0" w:color="auto"/>
                <w:left w:val="none" w:sz="0" w:space="0" w:color="auto"/>
                <w:bottom w:val="none" w:sz="0" w:space="0" w:color="auto"/>
                <w:right w:val="none" w:sz="0" w:space="0" w:color="auto"/>
              </w:divBdr>
            </w:div>
            <w:div w:id="1568152812">
              <w:marLeft w:val="0"/>
              <w:marRight w:val="0"/>
              <w:marTop w:val="0"/>
              <w:marBottom w:val="0"/>
              <w:divBdr>
                <w:top w:val="none" w:sz="0" w:space="0" w:color="auto"/>
                <w:left w:val="none" w:sz="0" w:space="0" w:color="auto"/>
                <w:bottom w:val="none" w:sz="0" w:space="0" w:color="auto"/>
                <w:right w:val="none" w:sz="0" w:space="0" w:color="auto"/>
              </w:divBdr>
            </w:div>
          </w:divsChild>
        </w:div>
        <w:div w:id="805588935">
          <w:marLeft w:val="0"/>
          <w:marRight w:val="0"/>
          <w:marTop w:val="0"/>
          <w:marBottom w:val="0"/>
          <w:divBdr>
            <w:top w:val="none" w:sz="0" w:space="0" w:color="auto"/>
            <w:left w:val="none" w:sz="0" w:space="0" w:color="auto"/>
            <w:bottom w:val="none" w:sz="0" w:space="0" w:color="auto"/>
            <w:right w:val="none" w:sz="0" w:space="0" w:color="auto"/>
          </w:divBdr>
          <w:divsChild>
            <w:div w:id="1378240074">
              <w:marLeft w:val="0"/>
              <w:marRight w:val="0"/>
              <w:marTop w:val="0"/>
              <w:marBottom w:val="0"/>
              <w:divBdr>
                <w:top w:val="none" w:sz="0" w:space="0" w:color="auto"/>
                <w:left w:val="none" w:sz="0" w:space="0" w:color="auto"/>
                <w:bottom w:val="none" w:sz="0" w:space="0" w:color="auto"/>
                <w:right w:val="none" w:sz="0" w:space="0" w:color="auto"/>
              </w:divBdr>
            </w:div>
          </w:divsChild>
        </w:div>
        <w:div w:id="859201008">
          <w:marLeft w:val="0"/>
          <w:marRight w:val="0"/>
          <w:marTop w:val="0"/>
          <w:marBottom w:val="0"/>
          <w:divBdr>
            <w:top w:val="none" w:sz="0" w:space="0" w:color="auto"/>
            <w:left w:val="none" w:sz="0" w:space="0" w:color="auto"/>
            <w:bottom w:val="none" w:sz="0" w:space="0" w:color="auto"/>
            <w:right w:val="none" w:sz="0" w:space="0" w:color="auto"/>
          </w:divBdr>
          <w:divsChild>
            <w:div w:id="694815132">
              <w:marLeft w:val="0"/>
              <w:marRight w:val="0"/>
              <w:marTop w:val="0"/>
              <w:marBottom w:val="0"/>
              <w:divBdr>
                <w:top w:val="none" w:sz="0" w:space="0" w:color="auto"/>
                <w:left w:val="none" w:sz="0" w:space="0" w:color="auto"/>
                <w:bottom w:val="none" w:sz="0" w:space="0" w:color="auto"/>
                <w:right w:val="none" w:sz="0" w:space="0" w:color="auto"/>
              </w:divBdr>
            </w:div>
          </w:divsChild>
        </w:div>
        <w:div w:id="954751072">
          <w:marLeft w:val="0"/>
          <w:marRight w:val="0"/>
          <w:marTop w:val="0"/>
          <w:marBottom w:val="0"/>
          <w:divBdr>
            <w:top w:val="none" w:sz="0" w:space="0" w:color="auto"/>
            <w:left w:val="none" w:sz="0" w:space="0" w:color="auto"/>
            <w:bottom w:val="none" w:sz="0" w:space="0" w:color="auto"/>
            <w:right w:val="none" w:sz="0" w:space="0" w:color="auto"/>
          </w:divBdr>
          <w:divsChild>
            <w:div w:id="249001400">
              <w:marLeft w:val="0"/>
              <w:marRight w:val="0"/>
              <w:marTop w:val="0"/>
              <w:marBottom w:val="0"/>
              <w:divBdr>
                <w:top w:val="none" w:sz="0" w:space="0" w:color="auto"/>
                <w:left w:val="none" w:sz="0" w:space="0" w:color="auto"/>
                <w:bottom w:val="none" w:sz="0" w:space="0" w:color="auto"/>
                <w:right w:val="none" w:sz="0" w:space="0" w:color="auto"/>
              </w:divBdr>
            </w:div>
            <w:div w:id="258830484">
              <w:marLeft w:val="0"/>
              <w:marRight w:val="0"/>
              <w:marTop w:val="0"/>
              <w:marBottom w:val="0"/>
              <w:divBdr>
                <w:top w:val="none" w:sz="0" w:space="0" w:color="auto"/>
                <w:left w:val="none" w:sz="0" w:space="0" w:color="auto"/>
                <w:bottom w:val="none" w:sz="0" w:space="0" w:color="auto"/>
                <w:right w:val="none" w:sz="0" w:space="0" w:color="auto"/>
              </w:divBdr>
            </w:div>
          </w:divsChild>
        </w:div>
        <w:div w:id="961229600">
          <w:marLeft w:val="0"/>
          <w:marRight w:val="0"/>
          <w:marTop w:val="0"/>
          <w:marBottom w:val="0"/>
          <w:divBdr>
            <w:top w:val="none" w:sz="0" w:space="0" w:color="auto"/>
            <w:left w:val="none" w:sz="0" w:space="0" w:color="auto"/>
            <w:bottom w:val="none" w:sz="0" w:space="0" w:color="auto"/>
            <w:right w:val="none" w:sz="0" w:space="0" w:color="auto"/>
          </w:divBdr>
          <w:divsChild>
            <w:div w:id="823400431">
              <w:marLeft w:val="0"/>
              <w:marRight w:val="0"/>
              <w:marTop w:val="0"/>
              <w:marBottom w:val="0"/>
              <w:divBdr>
                <w:top w:val="none" w:sz="0" w:space="0" w:color="auto"/>
                <w:left w:val="none" w:sz="0" w:space="0" w:color="auto"/>
                <w:bottom w:val="none" w:sz="0" w:space="0" w:color="auto"/>
                <w:right w:val="none" w:sz="0" w:space="0" w:color="auto"/>
              </w:divBdr>
            </w:div>
          </w:divsChild>
        </w:div>
        <w:div w:id="1024207962">
          <w:marLeft w:val="0"/>
          <w:marRight w:val="0"/>
          <w:marTop w:val="0"/>
          <w:marBottom w:val="0"/>
          <w:divBdr>
            <w:top w:val="none" w:sz="0" w:space="0" w:color="auto"/>
            <w:left w:val="none" w:sz="0" w:space="0" w:color="auto"/>
            <w:bottom w:val="none" w:sz="0" w:space="0" w:color="auto"/>
            <w:right w:val="none" w:sz="0" w:space="0" w:color="auto"/>
          </w:divBdr>
          <w:divsChild>
            <w:div w:id="1047219614">
              <w:marLeft w:val="0"/>
              <w:marRight w:val="0"/>
              <w:marTop w:val="0"/>
              <w:marBottom w:val="0"/>
              <w:divBdr>
                <w:top w:val="none" w:sz="0" w:space="0" w:color="auto"/>
                <w:left w:val="none" w:sz="0" w:space="0" w:color="auto"/>
                <w:bottom w:val="none" w:sz="0" w:space="0" w:color="auto"/>
                <w:right w:val="none" w:sz="0" w:space="0" w:color="auto"/>
              </w:divBdr>
            </w:div>
          </w:divsChild>
        </w:div>
        <w:div w:id="1142967958">
          <w:marLeft w:val="0"/>
          <w:marRight w:val="0"/>
          <w:marTop w:val="0"/>
          <w:marBottom w:val="0"/>
          <w:divBdr>
            <w:top w:val="none" w:sz="0" w:space="0" w:color="auto"/>
            <w:left w:val="none" w:sz="0" w:space="0" w:color="auto"/>
            <w:bottom w:val="none" w:sz="0" w:space="0" w:color="auto"/>
            <w:right w:val="none" w:sz="0" w:space="0" w:color="auto"/>
          </w:divBdr>
          <w:divsChild>
            <w:div w:id="1193493057">
              <w:marLeft w:val="0"/>
              <w:marRight w:val="0"/>
              <w:marTop w:val="0"/>
              <w:marBottom w:val="0"/>
              <w:divBdr>
                <w:top w:val="none" w:sz="0" w:space="0" w:color="auto"/>
                <w:left w:val="none" w:sz="0" w:space="0" w:color="auto"/>
                <w:bottom w:val="none" w:sz="0" w:space="0" w:color="auto"/>
                <w:right w:val="none" w:sz="0" w:space="0" w:color="auto"/>
              </w:divBdr>
            </w:div>
          </w:divsChild>
        </w:div>
        <w:div w:id="1233008099">
          <w:marLeft w:val="0"/>
          <w:marRight w:val="0"/>
          <w:marTop w:val="0"/>
          <w:marBottom w:val="0"/>
          <w:divBdr>
            <w:top w:val="none" w:sz="0" w:space="0" w:color="auto"/>
            <w:left w:val="none" w:sz="0" w:space="0" w:color="auto"/>
            <w:bottom w:val="none" w:sz="0" w:space="0" w:color="auto"/>
            <w:right w:val="none" w:sz="0" w:space="0" w:color="auto"/>
          </w:divBdr>
          <w:divsChild>
            <w:div w:id="1188913698">
              <w:marLeft w:val="0"/>
              <w:marRight w:val="0"/>
              <w:marTop w:val="0"/>
              <w:marBottom w:val="0"/>
              <w:divBdr>
                <w:top w:val="none" w:sz="0" w:space="0" w:color="auto"/>
                <w:left w:val="none" w:sz="0" w:space="0" w:color="auto"/>
                <w:bottom w:val="none" w:sz="0" w:space="0" w:color="auto"/>
                <w:right w:val="none" w:sz="0" w:space="0" w:color="auto"/>
              </w:divBdr>
            </w:div>
          </w:divsChild>
        </w:div>
        <w:div w:id="1260991228">
          <w:marLeft w:val="0"/>
          <w:marRight w:val="0"/>
          <w:marTop w:val="0"/>
          <w:marBottom w:val="0"/>
          <w:divBdr>
            <w:top w:val="none" w:sz="0" w:space="0" w:color="auto"/>
            <w:left w:val="none" w:sz="0" w:space="0" w:color="auto"/>
            <w:bottom w:val="none" w:sz="0" w:space="0" w:color="auto"/>
            <w:right w:val="none" w:sz="0" w:space="0" w:color="auto"/>
          </w:divBdr>
          <w:divsChild>
            <w:div w:id="574897328">
              <w:marLeft w:val="0"/>
              <w:marRight w:val="0"/>
              <w:marTop w:val="0"/>
              <w:marBottom w:val="0"/>
              <w:divBdr>
                <w:top w:val="none" w:sz="0" w:space="0" w:color="auto"/>
                <w:left w:val="none" w:sz="0" w:space="0" w:color="auto"/>
                <w:bottom w:val="none" w:sz="0" w:space="0" w:color="auto"/>
                <w:right w:val="none" w:sz="0" w:space="0" w:color="auto"/>
              </w:divBdr>
            </w:div>
          </w:divsChild>
        </w:div>
        <w:div w:id="1280988003">
          <w:marLeft w:val="0"/>
          <w:marRight w:val="0"/>
          <w:marTop w:val="0"/>
          <w:marBottom w:val="0"/>
          <w:divBdr>
            <w:top w:val="none" w:sz="0" w:space="0" w:color="auto"/>
            <w:left w:val="none" w:sz="0" w:space="0" w:color="auto"/>
            <w:bottom w:val="none" w:sz="0" w:space="0" w:color="auto"/>
            <w:right w:val="none" w:sz="0" w:space="0" w:color="auto"/>
          </w:divBdr>
          <w:divsChild>
            <w:div w:id="609319070">
              <w:marLeft w:val="0"/>
              <w:marRight w:val="0"/>
              <w:marTop w:val="0"/>
              <w:marBottom w:val="0"/>
              <w:divBdr>
                <w:top w:val="none" w:sz="0" w:space="0" w:color="auto"/>
                <w:left w:val="none" w:sz="0" w:space="0" w:color="auto"/>
                <w:bottom w:val="none" w:sz="0" w:space="0" w:color="auto"/>
                <w:right w:val="none" w:sz="0" w:space="0" w:color="auto"/>
              </w:divBdr>
            </w:div>
            <w:div w:id="1669480788">
              <w:marLeft w:val="0"/>
              <w:marRight w:val="0"/>
              <w:marTop w:val="0"/>
              <w:marBottom w:val="0"/>
              <w:divBdr>
                <w:top w:val="none" w:sz="0" w:space="0" w:color="auto"/>
                <w:left w:val="none" w:sz="0" w:space="0" w:color="auto"/>
                <w:bottom w:val="none" w:sz="0" w:space="0" w:color="auto"/>
                <w:right w:val="none" w:sz="0" w:space="0" w:color="auto"/>
              </w:divBdr>
            </w:div>
          </w:divsChild>
        </w:div>
        <w:div w:id="1314870112">
          <w:marLeft w:val="0"/>
          <w:marRight w:val="0"/>
          <w:marTop w:val="0"/>
          <w:marBottom w:val="0"/>
          <w:divBdr>
            <w:top w:val="none" w:sz="0" w:space="0" w:color="auto"/>
            <w:left w:val="none" w:sz="0" w:space="0" w:color="auto"/>
            <w:bottom w:val="none" w:sz="0" w:space="0" w:color="auto"/>
            <w:right w:val="none" w:sz="0" w:space="0" w:color="auto"/>
          </w:divBdr>
          <w:divsChild>
            <w:div w:id="1570267201">
              <w:marLeft w:val="0"/>
              <w:marRight w:val="0"/>
              <w:marTop w:val="0"/>
              <w:marBottom w:val="0"/>
              <w:divBdr>
                <w:top w:val="none" w:sz="0" w:space="0" w:color="auto"/>
                <w:left w:val="none" w:sz="0" w:space="0" w:color="auto"/>
                <w:bottom w:val="none" w:sz="0" w:space="0" w:color="auto"/>
                <w:right w:val="none" w:sz="0" w:space="0" w:color="auto"/>
              </w:divBdr>
            </w:div>
          </w:divsChild>
        </w:div>
        <w:div w:id="1321689900">
          <w:marLeft w:val="0"/>
          <w:marRight w:val="0"/>
          <w:marTop w:val="0"/>
          <w:marBottom w:val="0"/>
          <w:divBdr>
            <w:top w:val="none" w:sz="0" w:space="0" w:color="auto"/>
            <w:left w:val="none" w:sz="0" w:space="0" w:color="auto"/>
            <w:bottom w:val="none" w:sz="0" w:space="0" w:color="auto"/>
            <w:right w:val="none" w:sz="0" w:space="0" w:color="auto"/>
          </w:divBdr>
          <w:divsChild>
            <w:div w:id="2110273642">
              <w:marLeft w:val="0"/>
              <w:marRight w:val="0"/>
              <w:marTop w:val="0"/>
              <w:marBottom w:val="0"/>
              <w:divBdr>
                <w:top w:val="none" w:sz="0" w:space="0" w:color="auto"/>
                <w:left w:val="none" w:sz="0" w:space="0" w:color="auto"/>
                <w:bottom w:val="none" w:sz="0" w:space="0" w:color="auto"/>
                <w:right w:val="none" w:sz="0" w:space="0" w:color="auto"/>
              </w:divBdr>
            </w:div>
          </w:divsChild>
        </w:div>
        <w:div w:id="1378553407">
          <w:marLeft w:val="0"/>
          <w:marRight w:val="0"/>
          <w:marTop w:val="0"/>
          <w:marBottom w:val="0"/>
          <w:divBdr>
            <w:top w:val="none" w:sz="0" w:space="0" w:color="auto"/>
            <w:left w:val="none" w:sz="0" w:space="0" w:color="auto"/>
            <w:bottom w:val="none" w:sz="0" w:space="0" w:color="auto"/>
            <w:right w:val="none" w:sz="0" w:space="0" w:color="auto"/>
          </w:divBdr>
          <w:divsChild>
            <w:div w:id="111825925">
              <w:marLeft w:val="0"/>
              <w:marRight w:val="0"/>
              <w:marTop w:val="0"/>
              <w:marBottom w:val="0"/>
              <w:divBdr>
                <w:top w:val="none" w:sz="0" w:space="0" w:color="auto"/>
                <w:left w:val="none" w:sz="0" w:space="0" w:color="auto"/>
                <w:bottom w:val="none" w:sz="0" w:space="0" w:color="auto"/>
                <w:right w:val="none" w:sz="0" w:space="0" w:color="auto"/>
              </w:divBdr>
            </w:div>
          </w:divsChild>
        </w:div>
        <w:div w:id="1481462330">
          <w:marLeft w:val="0"/>
          <w:marRight w:val="0"/>
          <w:marTop w:val="0"/>
          <w:marBottom w:val="0"/>
          <w:divBdr>
            <w:top w:val="none" w:sz="0" w:space="0" w:color="auto"/>
            <w:left w:val="none" w:sz="0" w:space="0" w:color="auto"/>
            <w:bottom w:val="none" w:sz="0" w:space="0" w:color="auto"/>
            <w:right w:val="none" w:sz="0" w:space="0" w:color="auto"/>
          </w:divBdr>
          <w:divsChild>
            <w:div w:id="1340697863">
              <w:marLeft w:val="0"/>
              <w:marRight w:val="0"/>
              <w:marTop w:val="0"/>
              <w:marBottom w:val="0"/>
              <w:divBdr>
                <w:top w:val="none" w:sz="0" w:space="0" w:color="auto"/>
                <w:left w:val="none" w:sz="0" w:space="0" w:color="auto"/>
                <w:bottom w:val="none" w:sz="0" w:space="0" w:color="auto"/>
                <w:right w:val="none" w:sz="0" w:space="0" w:color="auto"/>
              </w:divBdr>
            </w:div>
            <w:div w:id="2046983589">
              <w:marLeft w:val="0"/>
              <w:marRight w:val="0"/>
              <w:marTop w:val="0"/>
              <w:marBottom w:val="0"/>
              <w:divBdr>
                <w:top w:val="none" w:sz="0" w:space="0" w:color="auto"/>
                <w:left w:val="none" w:sz="0" w:space="0" w:color="auto"/>
                <w:bottom w:val="none" w:sz="0" w:space="0" w:color="auto"/>
                <w:right w:val="none" w:sz="0" w:space="0" w:color="auto"/>
              </w:divBdr>
            </w:div>
          </w:divsChild>
        </w:div>
        <w:div w:id="1509907740">
          <w:marLeft w:val="0"/>
          <w:marRight w:val="0"/>
          <w:marTop w:val="0"/>
          <w:marBottom w:val="0"/>
          <w:divBdr>
            <w:top w:val="none" w:sz="0" w:space="0" w:color="auto"/>
            <w:left w:val="none" w:sz="0" w:space="0" w:color="auto"/>
            <w:bottom w:val="none" w:sz="0" w:space="0" w:color="auto"/>
            <w:right w:val="none" w:sz="0" w:space="0" w:color="auto"/>
          </w:divBdr>
          <w:divsChild>
            <w:div w:id="675035172">
              <w:marLeft w:val="0"/>
              <w:marRight w:val="0"/>
              <w:marTop w:val="0"/>
              <w:marBottom w:val="0"/>
              <w:divBdr>
                <w:top w:val="none" w:sz="0" w:space="0" w:color="auto"/>
                <w:left w:val="none" w:sz="0" w:space="0" w:color="auto"/>
                <w:bottom w:val="none" w:sz="0" w:space="0" w:color="auto"/>
                <w:right w:val="none" w:sz="0" w:space="0" w:color="auto"/>
              </w:divBdr>
            </w:div>
            <w:div w:id="1535117093">
              <w:marLeft w:val="0"/>
              <w:marRight w:val="0"/>
              <w:marTop w:val="0"/>
              <w:marBottom w:val="0"/>
              <w:divBdr>
                <w:top w:val="none" w:sz="0" w:space="0" w:color="auto"/>
                <w:left w:val="none" w:sz="0" w:space="0" w:color="auto"/>
                <w:bottom w:val="none" w:sz="0" w:space="0" w:color="auto"/>
                <w:right w:val="none" w:sz="0" w:space="0" w:color="auto"/>
              </w:divBdr>
            </w:div>
          </w:divsChild>
        </w:div>
        <w:div w:id="1523738396">
          <w:marLeft w:val="0"/>
          <w:marRight w:val="0"/>
          <w:marTop w:val="0"/>
          <w:marBottom w:val="0"/>
          <w:divBdr>
            <w:top w:val="none" w:sz="0" w:space="0" w:color="auto"/>
            <w:left w:val="none" w:sz="0" w:space="0" w:color="auto"/>
            <w:bottom w:val="none" w:sz="0" w:space="0" w:color="auto"/>
            <w:right w:val="none" w:sz="0" w:space="0" w:color="auto"/>
          </w:divBdr>
          <w:divsChild>
            <w:div w:id="31199212">
              <w:marLeft w:val="0"/>
              <w:marRight w:val="0"/>
              <w:marTop w:val="0"/>
              <w:marBottom w:val="0"/>
              <w:divBdr>
                <w:top w:val="none" w:sz="0" w:space="0" w:color="auto"/>
                <w:left w:val="none" w:sz="0" w:space="0" w:color="auto"/>
                <w:bottom w:val="none" w:sz="0" w:space="0" w:color="auto"/>
                <w:right w:val="none" w:sz="0" w:space="0" w:color="auto"/>
              </w:divBdr>
            </w:div>
          </w:divsChild>
        </w:div>
        <w:div w:id="1602256023">
          <w:marLeft w:val="0"/>
          <w:marRight w:val="0"/>
          <w:marTop w:val="0"/>
          <w:marBottom w:val="0"/>
          <w:divBdr>
            <w:top w:val="none" w:sz="0" w:space="0" w:color="auto"/>
            <w:left w:val="none" w:sz="0" w:space="0" w:color="auto"/>
            <w:bottom w:val="none" w:sz="0" w:space="0" w:color="auto"/>
            <w:right w:val="none" w:sz="0" w:space="0" w:color="auto"/>
          </w:divBdr>
          <w:divsChild>
            <w:div w:id="2096440325">
              <w:marLeft w:val="0"/>
              <w:marRight w:val="0"/>
              <w:marTop w:val="0"/>
              <w:marBottom w:val="0"/>
              <w:divBdr>
                <w:top w:val="none" w:sz="0" w:space="0" w:color="auto"/>
                <w:left w:val="none" w:sz="0" w:space="0" w:color="auto"/>
                <w:bottom w:val="none" w:sz="0" w:space="0" w:color="auto"/>
                <w:right w:val="none" w:sz="0" w:space="0" w:color="auto"/>
              </w:divBdr>
            </w:div>
          </w:divsChild>
        </w:div>
        <w:div w:id="1656882815">
          <w:marLeft w:val="0"/>
          <w:marRight w:val="0"/>
          <w:marTop w:val="0"/>
          <w:marBottom w:val="0"/>
          <w:divBdr>
            <w:top w:val="none" w:sz="0" w:space="0" w:color="auto"/>
            <w:left w:val="none" w:sz="0" w:space="0" w:color="auto"/>
            <w:bottom w:val="none" w:sz="0" w:space="0" w:color="auto"/>
            <w:right w:val="none" w:sz="0" w:space="0" w:color="auto"/>
          </w:divBdr>
          <w:divsChild>
            <w:div w:id="415788369">
              <w:marLeft w:val="0"/>
              <w:marRight w:val="0"/>
              <w:marTop w:val="0"/>
              <w:marBottom w:val="0"/>
              <w:divBdr>
                <w:top w:val="none" w:sz="0" w:space="0" w:color="auto"/>
                <w:left w:val="none" w:sz="0" w:space="0" w:color="auto"/>
                <w:bottom w:val="none" w:sz="0" w:space="0" w:color="auto"/>
                <w:right w:val="none" w:sz="0" w:space="0" w:color="auto"/>
              </w:divBdr>
            </w:div>
          </w:divsChild>
        </w:div>
        <w:div w:id="1720476524">
          <w:marLeft w:val="0"/>
          <w:marRight w:val="0"/>
          <w:marTop w:val="0"/>
          <w:marBottom w:val="0"/>
          <w:divBdr>
            <w:top w:val="none" w:sz="0" w:space="0" w:color="auto"/>
            <w:left w:val="none" w:sz="0" w:space="0" w:color="auto"/>
            <w:bottom w:val="none" w:sz="0" w:space="0" w:color="auto"/>
            <w:right w:val="none" w:sz="0" w:space="0" w:color="auto"/>
          </w:divBdr>
          <w:divsChild>
            <w:div w:id="246774518">
              <w:marLeft w:val="0"/>
              <w:marRight w:val="0"/>
              <w:marTop w:val="0"/>
              <w:marBottom w:val="0"/>
              <w:divBdr>
                <w:top w:val="none" w:sz="0" w:space="0" w:color="auto"/>
                <w:left w:val="none" w:sz="0" w:space="0" w:color="auto"/>
                <w:bottom w:val="none" w:sz="0" w:space="0" w:color="auto"/>
                <w:right w:val="none" w:sz="0" w:space="0" w:color="auto"/>
              </w:divBdr>
            </w:div>
            <w:div w:id="779571826">
              <w:marLeft w:val="0"/>
              <w:marRight w:val="0"/>
              <w:marTop w:val="0"/>
              <w:marBottom w:val="0"/>
              <w:divBdr>
                <w:top w:val="none" w:sz="0" w:space="0" w:color="auto"/>
                <w:left w:val="none" w:sz="0" w:space="0" w:color="auto"/>
                <w:bottom w:val="none" w:sz="0" w:space="0" w:color="auto"/>
                <w:right w:val="none" w:sz="0" w:space="0" w:color="auto"/>
              </w:divBdr>
            </w:div>
          </w:divsChild>
        </w:div>
        <w:div w:id="1727676463">
          <w:marLeft w:val="0"/>
          <w:marRight w:val="0"/>
          <w:marTop w:val="0"/>
          <w:marBottom w:val="0"/>
          <w:divBdr>
            <w:top w:val="none" w:sz="0" w:space="0" w:color="auto"/>
            <w:left w:val="none" w:sz="0" w:space="0" w:color="auto"/>
            <w:bottom w:val="none" w:sz="0" w:space="0" w:color="auto"/>
            <w:right w:val="none" w:sz="0" w:space="0" w:color="auto"/>
          </w:divBdr>
          <w:divsChild>
            <w:div w:id="1077215625">
              <w:marLeft w:val="0"/>
              <w:marRight w:val="0"/>
              <w:marTop w:val="0"/>
              <w:marBottom w:val="0"/>
              <w:divBdr>
                <w:top w:val="none" w:sz="0" w:space="0" w:color="auto"/>
                <w:left w:val="none" w:sz="0" w:space="0" w:color="auto"/>
                <w:bottom w:val="none" w:sz="0" w:space="0" w:color="auto"/>
                <w:right w:val="none" w:sz="0" w:space="0" w:color="auto"/>
              </w:divBdr>
            </w:div>
          </w:divsChild>
        </w:div>
        <w:div w:id="1890334400">
          <w:marLeft w:val="0"/>
          <w:marRight w:val="0"/>
          <w:marTop w:val="0"/>
          <w:marBottom w:val="0"/>
          <w:divBdr>
            <w:top w:val="none" w:sz="0" w:space="0" w:color="auto"/>
            <w:left w:val="none" w:sz="0" w:space="0" w:color="auto"/>
            <w:bottom w:val="none" w:sz="0" w:space="0" w:color="auto"/>
            <w:right w:val="none" w:sz="0" w:space="0" w:color="auto"/>
          </w:divBdr>
          <w:divsChild>
            <w:div w:id="4983111">
              <w:marLeft w:val="0"/>
              <w:marRight w:val="0"/>
              <w:marTop w:val="0"/>
              <w:marBottom w:val="0"/>
              <w:divBdr>
                <w:top w:val="none" w:sz="0" w:space="0" w:color="auto"/>
                <w:left w:val="none" w:sz="0" w:space="0" w:color="auto"/>
                <w:bottom w:val="none" w:sz="0" w:space="0" w:color="auto"/>
                <w:right w:val="none" w:sz="0" w:space="0" w:color="auto"/>
              </w:divBdr>
            </w:div>
          </w:divsChild>
        </w:div>
        <w:div w:id="1929119599">
          <w:marLeft w:val="0"/>
          <w:marRight w:val="0"/>
          <w:marTop w:val="0"/>
          <w:marBottom w:val="0"/>
          <w:divBdr>
            <w:top w:val="none" w:sz="0" w:space="0" w:color="auto"/>
            <w:left w:val="none" w:sz="0" w:space="0" w:color="auto"/>
            <w:bottom w:val="none" w:sz="0" w:space="0" w:color="auto"/>
            <w:right w:val="none" w:sz="0" w:space="0" w:color="auto"/>
          </w:divBdr>
          <w:divsChild>
            <w:div w:id="229075842">
              <w:marLeft w:val="0"/>
              <w:marRight w:val="0"/>
              <w:marTop w:val="0"/>
              <w:marBottom w:val="0"/>
              <w:divBdr>
                <w:top w:val="none" w:sz="0" w:space="0" w:color="auto"/>
                <w:left w:val="none" w:sz="0" w:space="0" w:color="auto"/>
                <w:bottom w:val="none" w:sz="0" w:space="0" w:color="auto"/>
                <w:right w:val="none" w:sz="0" w:space="0" w:color="auto"/>
              </w:divBdr>
            </w:div>
          </w:divsChild>
        </w:div>
        <w:div w:id="1932086619">
          <w:marLeft w:val="0"/>
          <w:marRight w:val="0"/>
          <w:marTop w:val="0"/>
          <w:marBottom w:val="0"/>
          <w:divBdr>
            <w:top w:val="none" w:sz="0" w:space="0" w:color="auto"/>
            <w:left w:val="none" w:sz="0" w:space="0" w:color="auto"/>
            <w:bottom w:val="none" w:sz="0" w:space="0" w:color="auto"/>
            <w:right w:val="none" w:sz="0" w:space="0" w:color="auto"/>
          </w:divBdr>
          <w:divsChild>
            <w:div w:id="771391406">
              <w:marLeft w:val="0"/>
              <w:marRight w:val="0"/>
              <w:marTop w:val="0"/>
              <w:marBottom w:val="0"/>
              <w:divBdr>
                <w:top w:val="none" w:sz="0" w:space="0" w:color="auto"/>
                <w:left w:val="none" w:sz="0" w:space="0" w:color="auto"/>
                <w:bottom w:val="none" w:sz="0" w:space="0" w:color="auto"/>
                <w:right w:val="none" w:sz="0" w:space="0" w:color="auto"/>
              </w:divBdr>
            </w:div>
            <w:div w:id="1640182535">
              <w:marLeft w:val="0"/>
              <w:marRight w:val="0"/>
              <w:marTop w:val="0"/>
              <w:marBottom w:val="0"/>
              <w:divBdr>
                <w:top w:val="none" w:sz="0" w:space="0" w:color="auto"/>
                <w:left w:val="none" w:sz="0" w:space="0" w:color="auto"/>
                <w:bottom w:val="none" w:sz="0" w:space="0" w:color="auto"/>
                <w:right w:val="none" w:sz="0" w:space="0" w:color="auto"/>
              </w:divBdr>
            </w:div>
          </w:divsChild>
        </w:div>
        <w:div w:id="2089844708">
          <w:marLeft w:val="0"/>
          <w:marRight w:val="0"/>
          <w:marTop w:val="0"/>
          <w:marBottom w:val="0"/>
          <w:divBdr>
            <w:top w:val="none" w:sz="0" w:space="0" w:color="auto"/>
            <w:left w:val="none" w:sz="0" w:space="0" w:color="auto"/>
            <w:bottom w:val="none" w:sz="0" w:space="0" w:color="auto"/>
            <w:right w:val="none" w:sz="0" w:space="0" w:color="auto"/>
          </w:divBdr>
          <w:divsChild>
            <w:div w:id="22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88952">
      <w:bodyDiv w:val="1"/>
      <w:marLeft w:val="0"/>
      <w:marRight w:val="0"/>
      <w:marTop w:val="0"/>
      <w:marBottom w:val="0"/>
      <w:divBdr>
        <w:top w:val="none" w:sz="0" w:space="0" w:color="auto"/>
        <w:left w:val="none" w:sz="0" w:space="0" w:color="auto"/>
        <w:bottom w:val="none" w:sz="0" w:space="0" w:color="auto"/>
        <w:right w:val="none" w:sz="0" w:space="0" w:color="auto"/>
      </w:divBdr>
    </w:div>
    <w:div w:id="915674552">
      <w:bodyDiv w:val="1"/>
      <w:marLeft w:val="0"/>
      <w:marRight w:val="0"/>
      <w:marTop w:val="0"/>
      <w:marBottom w:val="0"/>
      <w:divBdr>
        <w:top w:val="none" w:sz="0" w:space="0" w:color="auto"/>
        <w:left w:val="none" w:sz="0" w:space="0" w:color="auto"/>
        <w:bottom w:val="none" w:sz="0" w:space="0" w:color="auto"/>
        <w:right w:val="none" w:sz="0" w:space="0" w:color="auto"/>
      </w:divBdr>
      <w:divsChild>
        <w:div w:id="631594455">
          <w:marLeft w:val="0"/>
          <w:marRight w:val="0"/>
          <w:marTop w:val="0"/>
          <w:marBottom w:val="0"/>
          <w:divBdr>
            <w:top w:val="none" w:sz="0" w:space="0" w:color="auto"/>
            <w:left w:val="none" w:sz="0" w:space="0" w:color="auto"/>
            <w:bottom w:val="none" w:sz="0" w:space="0" w:color="auto"/>
            <w:right w:val="none" w:sz="0" w:space="0" w:color="auto"/>
          </w:divBdr>
        </w:div>
        <w:div w:id="992224376">
          <w:marLeft w:val="0"/>
          <w:marRight w:val="0"/>
          <w:marTop w:val="0"/>
          <w:marBottom w:val="0"/>
          <w:divBdr>
            <w:top w:val="none" w:sz="0" w:space="0" w:color="auto"/>
            <w:left w:val="none" w:sz="0" w:space="0" w:color="auto"/>
            <w:bottom w:val="none" w:sz="0" w:space="0" w:color="auto"/>
            <w:right w:val="none" w:sz="0" w:space="0" w:color="auto"/>
          </w:divBdr>
        </w:div>
      </w:divsChild>
    </w:div>
    <w:div w:id="940334713">
      <w:bodyDiv w:val="1"/>
      <w:marLeft w:val="0"/>
      <w:marRight w:val="0"/>
      <w:marTop w:val="0"/>
      <w:marBottom w:val="0"/>
      <w:divBdr>
        <w:top w:val="none" w:sz="0" w:space="0" w:color="auto"/>
        <w:left w:val="none" w:sz="0" w:space="0" w:color="auto"/>
        <w:bottom w:val="none" w:sz="0" w:space="0" w:color="auto"/>
        <w:right w:val="none" w:sz="0" w:space="0" w:color="auto"/>
      </w:divBdr>
    </w:div>
    <w:div w:id="972759063">
      <w:bodyDiv w:val="1"/>
      <w:marLeft w:val="0"/>
      <w:marRight w:val="0"/>
      <w:marTop w:val="0"/>
      <w:marBottom w:val="0"/>
      <w:divBdr>
        <w:top w:val="none" w:sz="0" w:space="0" w:color="auto"/>
        <w:left w:val="none" w:sz="0" w:space="0" w:color="auto"/>
        <w:bottom w:val="none" w:sz="0" w:space="0" w:color="auto"/>
        <w:right w:val="none" w:sz="0" w:space="0" w:color="auto"/>
      </w:divBdr>
      <w:divsChild>
        <w:div w:id="391271763">
          <w:marLeft w:val="0"/>
          <w:marRight w:val="0"/>
          <w:marTop w:val="0"/>
          <w:marBottom w:val="0"/>
          <w:divBdr>
            <w:top w:val="none" w:sz="0" w:space="0" w:color="auto"/>
            <w:left w:val="none" w:sz="0" w:space="0" w:color="auto"/>
            <w:bottom w:val="none" w:sz="0" w:space="0" w:color="auto"/>
            <w:right w:val="none" w:sz="0" w:space="0" w:color="auto"/>
          </w:divBdr>
        </w:div>
        <w:div w:id="2027903547">
          <w:marLeft w:val="0"/>
          <w:marRight w:val="0"/>
          <w:marTop w:val="0"/>
          <w:marBottom w:val="0"/>
          <w:divBdr>
            <w:top w:val="none" w:sz="0" w:space="0" w:color="auto"/>
            <w:left w:val="none" w:sz="0" w:space="0" w:color="auto"/>
            <w:bottom w:val="none" w:sz="0" w:space="0" w:color="auto"/>
            <w:right w:val="none" w:sz="0" w:space="0" w:color="auto"/>
          </w:divBdr>
        </w:div>
        <w:div w:id="1016232177">
          <w:marLeft w:val="0"/>
          <w:marRight w:val="0"/>
          <w:marTop w:val="0"/>
          <w:marBottom w:val="0"/>
          <w:divBdr>
            <w:top w:val="none" w:sz="0" w:space="0" w:color="auto"/>
            <w:left w:val="none" w:sz="0" w:space="0" w:color="auto"/>
            <w:bottom w:val="none" w:sz="0" w:space="0" w:color="auto"/>
            <w:right w:val="none" w:sz="0" w:space="0" w:color="auto"/>
          </w:divBdr>
        </w:div>
        <w:div w:id="1788429560">
          <w:marLeft w:val="0"/>
          <w:marRight w:val="0"/>
          <w:marTop w:val="0"/>
          <w:marBottom w:val="0"/>
          <w:divBdr>
            <w:top w:val="none" w:sz="0" w:space="0" w:color="auto"/>
            <w:left w:val="none" w:sz="0" w:space="0" w:color="auto"/>
            <w:bottom w:val="none" w:sz="0" w:space="0" w:color="auto"/>
            <w:right w:val="none" w:sz="0" w:space="0" w:color="auto"/>
          </w:divBdr>
        </w:div>
        <w:div w:id="2025787508">
          <w:marLeft w:val="0"/>
          <w:marRight w:val="0"/>
          <w:marTop w:val="0"/>
          <w:marBottom w:val="0"/>
          <w:divBdr>
            <w:top w:val="none" w:sz="0" w:space="0" w:color="auto"/>
            <w:left w:val="none" w:sz="0" w:space="0" w:color="auto"/>
            <w:bottom w:val="none" w:sz="0" w:space="0" w:color="auto"/>
            <w:right w:val="none" w:sz="0" w:space="0" w:color="auto"/>
          </w:divBdr>
        </w:div>
      </w:divsChild>
    </w:div>
    <w:div w:id="980039760">
      <w:bodyDiv w:val="1"/>
      <w:marLeft w:val="0"/>
      <w:marRight w:val="0"/>
      <w:marTop w:val="0"/>
      <w:marBottom w:val="0"/>
      <w:divBdr>
        <w:top w:val="none" w:sz="0" w:space="0" w:color="auto"/>
        <w:left w:val="none" w:sz="0" w:space="0" w:color="auto"/>
        <w:bottom w:val="none" w:sz="0" w:space="0" w:color="auto"/>
        <w:right w:val="none" w:sz="0" w:space="0" w:color="auto"/>
      </w:divBdr>
      <w:divsChild>
        <w:div w:id="43263591">
          <w:marLeft w:val="0"/>
          <w:marRight w:val="0"/>
          <w:marTop w:val="0"/>
          <w:marBottom w:val="0"/>
          <w:divBdr>
            <w:top w:val="none" w:sz="0" w:space="0" w:color="auto"/>
            <w:left w:val="none" w:sz="0" w:space="0" w:color="auto"/>
            <w:bottom w:val="none" w:sz="0" w:space="0" w:color="auto"/>
            <w:right w:val="none" w:sz="0" w:space="0" w:color="auto"/>
          </w:divBdr>
          <w:divsChild>
            <w:div w:id="700401220">
              <w:marLeft w:val="0"/>
              <w:marRight w:val="0"/>
              <w:marTop w:val="0"/>
              <w:marBottom w:val="0"/>
              <w:divBdr>
                <w:top w:val="none" w:sz="0" w:space="0" w:color="auto"/>
                <w:left w:val="none" w:sz="0" w:space="0" w:color="auto"/>
                <w:bottom w:val="none" w:sz="0" w:space="0" w:color="auto"/>
                <w:right w:val="none" w:sz="0" w:space="0" w:color="auto"/>
              </w:divBdr>
            </w:div>
          </w:divsChild>
        </w:div>
        <w:div w:id="1872843877">
          <w:marLeft w:val="0"/>
          <w:marRight w:val="0"/>
          <w:marTop w:val="0"/>
          <w:marBottom w:val="0"/>
          <w:divBdr>
            <w:top w:val="none" w:sz="0" w:space="0" w:color="auto"/>
            <w:left w:val="none" w:sz="0" w:space="0" w:color="auto"/>
            <w:bottom w:val="none" w:sz="0" w:space="0" w:color="auto"/>
            <w:right w:val="none" w:sz="0" w:space="0" w:color="auto"/>
          </w:divBdr>
          <w:divsChild>
            <w:div w:id="16753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63633">
      <w:bodyDiv w:val="1"/>
      <w:marLeft w:val="0"/>
      <w:marRight w:val="0"/>
      <w:marTop w:val="0"/>
      <w:marBottom w:val="0"/>
      <w:divBdr>
        <w:top w:val="none" w:sz="0" w:space="0" w:color="auto"/>
        <w:left w:val="none" w:sz="0" w:space="0" w:color="auto"/>
        <w:bottom w:val="none" w:sz="0" w:space="0" w:color="auto"/>
        <w:right w:val="none" w:sz="0" w:space="0" w:color="auto"/>
      </w:divBdr>
      <w:divsChild>
        <w:div w:id="1072387988">
          <w:marLeft w:val="0"/>
          <w:marRight w:val="0"/>
          <w:marTop w:val="0"/>
          <w:marBottom w:val="0"/>
          <w:divBdr>
            <w:top w:val="none" w:sz="0" w:space="0" w:color="auto"/>
            <w:left w:val="none" w:sz="0" w:space="0" w:color="auto"/>
            <w:bottom w:val="none" w:sz="0" w:space="0" w:color="auto"/>
            <w:right w:val="none" w:sz="0" w:space="0" w:color="auto"/>
          </w:divBdr>
        </w:div>
        <w:div w:id="1930969261">
          <w:marLeft w:val="0"/>
          <w:marRight w:val="0"/>
          <w:marTop w:val="0"/>
          <w:marBottom w:val="0"/>
          <w:divBdr>
            <w:top w:val="none" w:sz="0" w:space="0" w:color="auto"/>
            <w:left w:val="none" w:sz="0" w:space="0" w:color="auto"/>
            <w:bottom w:val="none" w:sz="0" w:space="0" w:color="auto"/>
            <w:right w:val="none" w:sz="0" w:space="0" w:color="auto"/>
          </w:divBdr>
        </w:div>
      </w:divsChild>
    </w:div>
    <w:div w:id="1036779756">
      <w:bodyDiv w:val="1"/>
      <w:marLeft w:val="0"/>
      <w:marRight w:val="0"/>
      <w:marTop w:val="0"/>
      <w:marBottom w:val="0"/>
      <w:divBdr>
        <w:top w:val="none" w:sz="0" w:space="0" w:color="auto"/>
        <w:left w:val="none" w:sz="0" w:space="0" w:color="auto"/>
        <w:bottom w:val="none" w:sz="0" w:space="0" w:color="auto"/>
        <w:right w:val="none" w:sz="0" w:space="0" w:color="auto"/>
      </w:divBdr>
      <w:divsChild>
        <w:div w:id="337394012">
          <w:marLeft w:val="0"/>
          <w:marRight w:val="0"/>
          <w:marTop w:val="0"/>
          <w:marBottom w:val="0"/>
          <w:divBdr>
            <w:top w:val="none" w:sz="0" w:space="0" w:color="auto"/>
            <w:left w:val="none" w:sz="0" w:space="0" w:color="auto"/>
            <w:bottom w:val="none" w:sz="0" w:space="0" w:color="auto"/>
            <w:right w:val="none" w:sz="0" w:space="0" w:color="auto"/>
          </w:divBdr>
          <w:divsChild>
            <w:div w:id="167791115">
              <w:marLeft w:val="0"/>
              <w:marRight w:val="0"/>
              <w:marTop w:val="0"/>
              <w:marBottom w:val="0"/>
              <w:divBdr>
                <w:top w:val="none" w:sz="0" w:space="0" w:color="auto"/>
                <w:left w:val="none" w:sz="0" w:space="0" w:color="auto"/>
                <w:bottom w:val="none" w:sz="0" w:space="0" w:color="auto"/>
                <w:right w:val="none" w:sz="0" w:space="0" w:color="auto"/>
              </w:divBdr>
            </w:div>
            <w:div w:id="267810114">
              <w:marLeft w:val="0"/>
              <w:marRight w:val="0"/>
              <w:marTop w:val="0"/>
              <w:marBottom w:val="0"/>
              <w:divBdr>
                <w:top w:val="none" w:sz="0" w:space="0" w:color="auto"/>
                <w:left w:val="none" w:sz="0" w:space="0" w:color="auto"/>
                <w:bottom w:val="none" w:sz="0" w:space="0" w:color="auto"/>
                <w:right w:val="none" w:sz="0" w:space="0" w:color="auto"/>
              </w:divBdr>
            </w:div>
            <w:div w:id="513617249">
              <w:marLeft w:val="0"/>
              <w:marRight w:val="0"/>
              <w:marTop w:val="0"/>
              <w:marBottom w:val="0"/>
              <w:divBdr>
                <w:top w:val="none" w:sz="0" w:space="0" w:color="auto"/>
                <w:left w:val="none" w:sz="0" w:space="0" w:color="auto"/>
                <w:bottom w:val="none" w:sz="0" w:space="0" w:color="auto"/>
                <w:right w:val="none" w:sz="0" w:space="0" w:color="auto"/>
              </w:divBdr>
            </w:div>
            <w:div w:id="677776435">
              <w:marLeft w:val="0"/>
              <w:marRight w:val="0"/>
              <w:marTop w:val="0"/>
              <w:marBottom w:val="0"/>
              <w:divBdr>
                <w:top w:val="none" w:sz="0" w:space="0" w:color="auto"/>
                <w:left w:val="none" w:sz="0" w:space="0" w:color="auto"/>
                <w:bottom w:val="none" w:sz="0" w:space="0" w:color="auto"/>
                <w:right w:val="none" w:sz="0" w:space="0" w:color="auto"/>
              </w:divBdr>
            </w:div>
            <w:div w:id="1282421053">
              <w:marLeft w:val="0"/>
              <w:marRight w:val="0"/>
              <w:marTop w:val="0"/>
              <w:marBottom w:val="0"/>
              <w:divBdr>
                <w:top w:val="none" w:sz="0" w:space="0" w:color="auto"/>
                <w:left w:val="none" w:sz="0" w:space="0" w:color="auto"/>
                <w:bottom w:val="none" w:sz="0" w:space="0" w:color="auto"/>
                <w:right w:val="none" w:sz="0" w:space="0" w:color="auto"/>
              </w:divBdr>
            </w:div>
            <w:div w:id="1410276300">
              <w:marLeft w:val="0"/>
              <w:marRight w:val="0"/>
              <w:marTop w:val="0"/>
              <w:marBottom w:val="0"/>
              <w:divBdr>
                <w:top w:val="none" w:sz="0" w:space="0" w:color="auto"/>
                <w:left w:val="none" w:sz="0" w:space="0" w:color="auto"/>
                <w:bottom w:val="none" w:sz="0" w:space="0" w:color="auto"/>
                <w:right w:val="none" w:sz="0" w:space="0" w:color="auto"/>
              </w:divBdr>
            </w:div>
            <w:div w:id="1515345416">
              <w:marLeft w:val="0"/>
              <w:marRight w:val="0"/>
              <w:marTop w:val="0"/>
              <w:marBottom w:val="0"/>
              <w:divBdr>
                <w:top w:val="none" w:sz="0" w:space="0" w:color="auto"/>
                <w:left w:val="none" w:sz="0" w:space="0" w:color="auto"/>
                <w:bottom w:val="none" w:sz="0" w:space="0" w:color="auto"/>
                <w:right w:val="none" w:sz="0" w:space="0" w:color="auto"/>
              </w:divBdr>
            </w:div>
            <w:div w:id="2003118343">
              <w:marLeft w:val="0"/>
              <w:marRight w:val="0"/>
              <w:marTop w:val="0"/>
              <w:marBottom w:val="0"/>
              <w:divBdr>
                <w:top w:val="none" w:sz="0" w:space="0" w:color="auto"/>
                <w:left w:val="none" w:sz="0" w:space="0" w:color="auto"/>
                <w:bottom w:val="none" w:sz="0" w:space="0" w:color="auto"/>
                <w:right w:val="none" w:sz="0" w:space="0" w:color="auto"/>
              </w:divBdr>
            </w:div>
          </w:divsChild>
        </w:div>
        <w:div w:id="389041886">
          <w:marLeft w:val="0"/>
          <w:marRight w:val="0"/>
          <w:marTop w:val="0"/>
          <w:marBottom w:val="0"/>
          <w:divBdr>
            <w:top w:val="none" w:sz="0" w:space="0" w:color="auto"/>
            <w:left w:val="none" w:sz="0" w:space="0" w:color="auto"/>
            <w:bottom w:val="none" w:sz="0" w:space="0" w:color="auto"/>
            <w:right w:val="none" w:sz="0" w:space="0" w:color="auto"/>
          </w:divBdr>
          <w:divsChild>
            <w:div w:id="112410087">
              <w:marLeft w:val="0"/>
              <w:marRight w:val="0"/>
              <w:marTop w:val="0"/>
              <w:marBottom w:val="0"/>
              <w:divBdr>
                <w:top w:val="none" w:sz="0" w:space="0" w:color="auto"/>
                <w:left w:val="none" w:sz="0" w:space="0" w:color="auto"/>
                <w:bottom w:val="none" w:sz="0" w:space="0" w:color="auto"/>
                <w:right w:val="none" w:sz="0" w:space="0" w:color="auto"/>
              </w:divBdr>
            </w:div>
            <w:div w:id="304966112">
              <w:marLeft w:val="0"/>
              <w:marRight w:val="0"/>
              <w:marTop w:val="0"/>
              <w:marBottom w:val="0"/>
              <w:divBdr>
                <w:top w:val="none" w:sz="0" w:space="0" w:color="auto"/>
                <w:left w:val="none" w:sz="0" w:space="0" w:color="auto"/>
                <w:bottom w:val="none" w:sz="0" w:space="0" w:color="auto"/>
                <w:right w:val="none" w:sz="0" w:space="0" w:color="auto"/>
              </w:divBdr>
            </w:div>
            <w:div w:id="821047613">
              <w:marLeft w:val="0"/>
              <w:marRight w:val="0"/>
              <w:marTop w:val="0"/>
              <w:marBottom w:val="0"/>
              <w:divBdr>
                <w:top w:val="none" w:sz="0" w:space="0" w:color="auto"/>
                <w:left w:val="none" w:sz="0" w:space="0" w:color="auto"/>
                <w:bottom w:val="none" w:sz="0" w:space="0" w:color="auto"/>
                <w:right w:val="none" w:sz="0" w:space="0" w:color="auto"/>
              </w:divBdr>
            </w:div>
            <w:div w:id="957417819">
              <w:marLeft w:val="0"/>
              <w:marRight w:val="0"/>
              <w:marTop w:val="0"/>
              <w:marBottom w:val="0"/>
              <w:divBdr>
                <w:top w:val="none" w:sz="0" w:space="0" w:color="auto"/>
                <w:left w:val="none" w:sz="0" w:space="0" w:color="auto"/>
                <w:bottom w:val="none" w:sz="0" w:space="0" w:color="auto"/>
                <w:right w:val="none" w:sz="0" w:space="0" w:color="auto"/>
              </w:divBdr>
            </w:div>
            <w:div w:id="1090083643">
              <w:marLeft w:val="0"/>
              <w:marRight w:val="0"/>
              <w:marTop w:val="0"/>
              <w:marBottom w:val="0"/>
              <w:divBdr>
                <w:top w:val="none" w:sz="0" w:space="0" w:color="auto"/>
                <w:left w:val="none" w:sz="0" w:space="0" w:color="auto"/>
                <w:bottom w:val="none" w:sz="0" w:space="0" w:color="auto"/>
                <w:right w:val="none" w:sz="0" w:space="0" w:color="auto"/>
              </w:divBdr>
            </w:div>
            <w:div w:id="1199851837">
              <w:marLeft w:val="0"/>
              <w:marRight w:val="0"/>
              <w:marTop w:val="0"/>
              <w:marBottom w:val="0"/>
              <w:divBdr>
                <w:top w:val="none" w:sz="0" w:space="0" w:color="auto"/>
                <w:left w:val="none" w:sz="0" w:space="0" w:color="auto"/>
                <w:bottom w:val="none" w:sz="0" w:space="0" w:color="auto"/>
                <w:right w:val="none" w:sz="0" w:space="0" w:color="auto"/>
              </w:divBdr>
            </w:div>
            <w:div w:id="1796675132">
              <w:marLeft w:val="0"/>
              <w:marRight w:val="0"/>
              <w:marTop w:val="0"/>
              <w:marBottom w:val="0"/>
              <w:divBdr>
                <w:top w:val="none" w:sz="0" w:space="0" w:color="auto"/>
                <w:left w:val="none" w:sz="0" w:space="0" w:color="auto"/>
                <w:bottom w:val="none" w:sz="0" w:space="0" w:color="auto"/>
                <w:right w:val="none" w:sz="0" w:space="0" w:color="auto"/>
              </w:divBdr>
            </w:div>
            <w:div w:id="1872526830">
              <w:marLeft w:val="0"/>
              <w:marRight w:val="0"/>
              <w:marTop w:val="0"/>
              <w:marBottom w:val="0"/>
              <w:divBdr>
                <w:top w:val="none" w:sz="0" w:space="0" w:color="auto"/>
                <w:left w:val="none" w:sz="0" w:space="0" w:color="auto"/>
                <w:bottom w:val="none" w:sz="0" w:space="0" w:color="auto"/>
                <w:right w:val="none" w:sz="0" w:space="0" w:color="auto"/>
              </w:divBdr>
            </w:div>
            <w:div w:id="1874146773">
              <w:marLeft w:val="0"/>
              <w:marRight w:val="0"/>
              <w:marTop w:val="0"/>
              <w:marBottom w:val="0"/>
              <w:divBdr>
                <w:top w:val="none" w:sz="0" w:space="0" w:color="auto"/>
                <w:left w:val="none" w:sz="0" w:space="0" w:color="auto"/>
                <w:bottom w:val="none" w:sz="0" w:space="0" w:color="auto"/>
                <w:right w:val="none" w:sz="0" w:space="0" w:color="auto"/>
              </w:divBdr>
            </w:div>
            <w:div w:id="1888712822">
              <w:marLeft w:val="0"/>
              <w:marRight w:val="0"/>
              <w:marTop w:val="0"/>
              <w:marBottom w:val="0"/>
              <w:divBdr>
                <w:top w:val="none" w:sz="0" w:space="0" w:color="auto"/>
                <w:left w:val="none" w:sz="0" w:space="0" w:color="auto"/>
                <w:bottom w:val="none" w:sz="0" w:space="0" w:color="auto"/>
                <w:right w:val="none" w:sz="0" w:space="0" w:color="auto"/>
              </w:divBdr>
            </w:div>
            <w:div w:id="19645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2146">
      <w:bodyDiv w:val="1"/>
      <w:marLeft w:val="0"/>
      <w:marRight w:val="0"/>
      <w:marTop w:val="0"/>
      <w:marBottom w:val="0"/>
      <w:divBdr>
        <w:top w:val="none" w:sz="0" w:space="0" w:color="auto"/>
        <w:left w:val="none" w:sz="0" w:space="0" w:color="auto"/>
        <w:bottom w:val="none" w:sz="0" w:space="0" w:color="auto"/>
        <w:right w:val="none" w:sz="0" w:space="0" w:color="auto"/>
      </w:divBdr>
    </w:div>
    <w:div w:id="1070228428">
      <w:bodyDiv w:val="1"/>
      <w:marLeft w:val="0"/>
      <w:marRight w:val="0"/>
      <w:marTop w:val="0"/>
      <w:marBottom w:val="0"/>
      <w:divBdr>
        <w:top w:val="none" w:sz="0" w:space="0" w:color="auto"/>
        <w:left w:val="none" w:sz="0" w:space="0" w:color="auto"/>
        <w:bottom w:val="none" w:sz="0" w:space="0" w:color="auto"/>
        <w:right w:val="none" w:sz="0" w:space="0" w:color="auto"/>
      </w:divBdr>
      <w:divsChild>
        <w:div w:id="1205430">
          <w:marLeft w:val="0"/>
          <w:marRight w:val="0"/>
          <w:marTop w:val="0"/>
          <w:marBottom w:val="0"/>
          <w:divBdr>
            <w:top w:val="none" w:sz="0" w:space="0" w:color="auto"/>
            <w:left w:val="none" w:sz="0" w:space="0" w:color="auto"/>
            <w:bottom w:val="none" w:sz="0" w:space="0" w:color="auto"/>
            <w:right w:val="none" w:sz="0" w:space="0" w:color="auto"/>
          </w:divBdr>
          <w:divsChild>
            <w:div w:id="113868401">
              <w:marLeft w:val="0"/>
              <w:marRight w:val="0"/>
              <w:marTop w:val="0"/>
              <w:marBottom w:val="0"/>
              <w:divBdr>
                <w:top w:val="none" w:sz="0" w:space="0" w:color="auto"/>
                <w:left w:val="none" w:sz="0" w:space="0" w:color="auto"/>
                <w:bottom w:val="none" w:sz="0" w:space="0" w:color="auto"/>
                <w:right w:val="none" w:sz="0" w:space="0" w:color="auto"/>
              </w:divBdr>
            </w:div>
            <w:div w:id="197013784">
              <w:marLeft w:val="0"/>
              <w:marRight w:val="0"/>
              <w:marTop w:val="0"/>
              <w:marBottom w:val="0"/>
              <w:divBdr>
                <w:top w:val="none" w:sz="0" w:space="0" w:color="auto"/>
                <w:left w:val="none" w:sz="0" w:space="0" w:color="auto"/>
                <w:bottom w:val="none" w:sz="0" w:space="0" w:color="auto"/>
                <w:right w:val="none" w:sz="0" w:space="0" w:color="auto"/>
              </w:divBdr>
            </w:div>
            <w:div w:id="313143966">
              <w:marLeft w:val="0"/>
              <w:marRight w:val="0"/>
              <w:marTop w:val="0"/>
              <w:marBottom w:val="0"/>
              <w:divBdr>
                <w:top w:val="none" w:sz="0" w:space="0" w:color="auto"/>
                <w:left w:val="none" w:sz="0" w:space="0" w:color="auto"/>
                <w:bottom w:val="none" w:sz="0" w:space="0" w:color="auto"/>
                <w:right w:val="none" w:sz="0" w:space="0" w:color="auto"/>
              </w:divBdr>
            </w:div>
            <w:div w:id="845217864">
              <w:marLeft w:val="0"/>
              <w:marRight w:val="0"/>
              <w:marTop w:val="0"/>
              <w:marBottom w:val="0"/>
              <w:divBdr>
                <w:top w:val="none" w:sz="0" w:space="0" w:color="auto"/>
                <w:left w:val="none" w:sz="0" w:space="0" w:color="auto"/>
                <w:bottom w:val="none" w:sz="0" w:space="0" w:color="auto"/>
                <w:right w:val="none" w:sz="0" w:space="0" w:color="auto"/>
              </w:divBdr>
            </w:div>
            <w:div w:id="981152438">
              <w:marLeft w:val="0"/>
              <w:marRight w:val="0"/>
              <w:marTop w:val="0"/>
              <w:marBottom w:val="0"/>
              <w:divBdr>
                <w:top w:val="none" w:sz="0" w:space="0" w:color="auto"/>
                <w:left w:val="none" w:sz="0" w:space="0" w:color="auto"/>
                <w:bottom w:val="none" w:sz="0" w:space="0" w:color="auto"/>
                <w:right w:val="none" w:sz="0" w:space="0" w:color="auto"/>
              </w:divBdr>
            </w:div>
            <w:div w:id="1167135236">
              <w:marLeft w:val="0"/>
              <w:marRight w:val="0"/>
              <w:marTop w:val="0"/>
              <w:marBottom w:val="0"/>
              <w:divBdr>
                <w:top w:val="none" w:sz="0" w:space="0" w:color="auto"/>
                <w:left w:val="none" w:sz="0" w:space="0" w:color="auto"/>
                <w:bottom w:val="none" w:sz="0" w:space="0" w:color="auto"/>
                <w:right w:val="none" w:sz="0" w:space="0" w:color="auto"/>
              </w:divBdr>
            </w:div>
            <w:div w:id="1264730699">
              <w:marLeft w:val="0"/>
              <w:marRight w:val="0"/>
              <w:marTop w:val="0"/>
              <w:marBottom w:val="0"/>
              <w:divBdr>
                <w:top w:val="none" w:sz="0" w:space="0" w:color="auto"/>
                <w:left w:val="none" w:sz="0" w:space="0" w:color="auto"/>
                <w:bottom w:val="none" w:sz="0" w:space="0" w:color="auto"/>
                <w:right w:val="none" w:sz="0" w:space="0" w:color="auto"/>
              </w:divBdr>
            </w:div>
            <w:div w:id="1442532955">
              <w:marLeft w:val="0"/>
              <w:marRight w:val="0"/>
              <w:marTop w:val="0"/>
              <w:marBottom w:val="0"/>
              <w:divBdr>
                <w:top w:val="none" w:sz="0" w:space="0" w:color="auto"/>
                <w:left w:val="none" w:sz="0" w:space="0" w:color="auto"/>
                <w:bottom w:val="none" w:sz="0" w:space="0" w:color="auto"/>
                <w:right w:val="none" w:sz="0" w:space="0" w:color="auto"/>
              </w:divBdr>
            </w:div>
            <w:div w:id="1467351135">
              <w:marLeft w:val="0"/>
              <w:marRight w:val="0"/>
              <w:marTop w:val="0"/>
              <w:marBottom w:val="0"/>
              <w:divBdr>
                <w:top w:val="none" w:sz="0" w:space="0" w:color="auto"/>
                <w:left w:val="none" w:sz="0" w:space="0" w:color="auto"/>
                <w:bottom w:val="none" w:sz="0" w:space="0" w:color="auto"/>
                <w:right w:val="none" w:sz="0" w:space="0" w:color="auto"/>
              </w:divBdr>
            </w:div>
            <w:div w:id="1589001662">
              <w:marLeft w:val="0"/>
              <w:marRight w:val="0"/>
              <w:marTop w:val="0"/>
              <w:marBottom w:val="0"/>
              <w:divBdr>
                <w:top w:val="none" w:sz="0" w:space="0" w:color="auto"/>
                <w:left w:val="none" w:sz="0" w:space="0" w:color="auto"/>
                <w:bottom w:val="none" w:sz="0" w:space="0" w:color="auto"/>
                <w:right w:val="none" w:sz="0" w:space="0" w:color="auto"/>
              </w:divBdr>
            </w:div>
            <w:div w:id="1945378662">
              <w:marLeft w:val="0"/>
              <w:marRight w:val="0"/>
              <w:marTop w:val="0"/>
              <w:marBottom w:val="0"/>
              <w:divBdr>
                <w:top w:val="none" w:sz="0" w:space="0" w:color="auto"/>
                <w:left w:val="none" w:sz="0" w:space="0" w:color="auto"/>
                <w:bottom w:val="none" w:sz="0" w:space="0" w:color="auto"/>
                <w:right w:val="none" w:sz="0" w:space="0" w:color="auto"/>
              </w:divBdr>
            </w:div>
          </w:divsChild>
        </w:div>
        <w:div w:id="1101418443">
          <w:marLeft w:val="0"/>
          <w:marRight w:val="0"/>
          <w:marTop w:val="0"/>
          <w:marBottom w:val="0"/>
          <w:divBdr>
            <w:top w:val="none" w:sz="0" w:space="0" w:color="auto"/>
            <w:left w:val="none" w:sz="0" w:space="0" w:color="auto"/>
            <w:bottom w:val="none" w:sz="0" w:space="0" w:color="auto"/>
            <w:right w:val="none" w:sz="0" w:space="0" w:color="auto"/>
          </w:divBdr>
          <w:divsChild>
            <w:div w:id="57821711">
              <w:marLeft w:val="0"/>
              <w:marRight w:val="0"/>
              <w:marTop w:val="0"/>
              <w:marBottom w:val="0"/>
              <w:divBdr>
                <w:top w:val="none" w:sz="0" w:space="0" w:color="auto"/>
                <w:left w:val="none" w:sz="0" w:space="0" w:color="auto"/>
                <w:bottom w:val="none" w:sz="0" w:space="0" w:color="auto"/>
                <w:right w:val="none" w:sz="0" w:space="0" w:color="auto"/>
              </w:divBdr>
            </w:div>
            <w:div w:id="427702074">
              <w:marLeft w:val="0"/>
              <w:marRight w:val="0"/>
              <w:marTop w:val="0"/>
              <w:marBottom w:val="0"/>
              <w:divBdr>
                <w:top w:val="none" w:sz="0" w:space="0" w:color="auto"/>
                <w:left w:val="none" w:sz="0" w:space="0" w:color="auto"/>
                <w:bottom w:val="none" w:sz="0" w:space="0" w:color="auto"/>
                <w:right w:val="none" w:sz="0" w:space="0" w:color="auto"/>
              </w:divBdr>
            </w:div>
            <w:div w:id="630550088">
              <w:marLeft w:val="0"/>
              <w:marRight w:val="0"/>
              <w:marTop w:val="0"/>
              <w:marBottom w:val="0"/>
              <w:divBdr>
                <w:top w:val="none" w:sz="0" w:space="0" w:color="auto"/>
                <w:left w:val="none" w:sz="0" w:space="0" w:color="auto"/>
                <w:bottom w:val="none" w:sz="0" w:space="0" w:color="auto"/>
                <w:right w:val="none" w:sz="0" w:space="0" w:color="auto"/>
              </w:divBdr>
            </w:div>
            <w:div w:id="826822507">
              <w:marLeft w:val="0"/>
              <w:marRight w:val="0"/>
              <w:marTop w:val="0"/>
              <w:marBottom w:val="0"/>
              <w:divBdr>
                <w:top w:val="none" w:sz="0" w:space="0" w:color="auto"/>
                <w:left w:val="none" w:sz="0" w:space="0" w:color="auto"/>
                <w:bottom w:val="none" w:sz="0" w:space="0" w:color="auto"/>
                <w:right w:val="none" w:sz="0" w:space="0" w:color="auto"/>
              </w:divBdr>
            </w:div>
            <w:div w:id="1083721323">
              <w:marLeft w:val="0"/>
              <w:marRight w:val="0"/>
              <w:marTop w:val="0"/>
              <w:marBottom w:val="0"/>
              <w:divBdr>
                <w:top w:val="none" w:sz="0" w:space="0" w:color="auto"/>
                <w:left w:val="none" w:sz="0" w:space="0" w:color="auto"/>
                <w:bottom w:val="none" w:sz="0" w:space="0" w:color="auto"/>
                <w:right w:val="none" w:sz="0" w:space="0" w:color="auto"/>
              </w:divBdr>
            </w:div>
            <w:div w:id="1400252068">
              <w:marLeft w:val="0"/>
              <w:marRight w:val="0"/>
              <w:marTop w:val="0"/>
              <w:marBottom w:val="0"/>
              <w:divBdr>
                <w:top w:val="none" w:sz="0" w:space="0" w:color="auto"/>
                <w:left w:val="none" w:sz="0" w:space="0" w:color="auto"/>
                <w:bottom w:val="none" w:sz="0" w:space="0" w:color="auto"/>
                <w:right w:val="none" w:sz="0" w:space="0" w:color="auto"/>
              </w:divBdr>
            </w:div>
            <w:div w:id="1454834713">
              <w:marLeft w:val="0"/>
              <w:marRight w:val="0"/>
              <w:marTop w:val="0"/>
              <w:marBottom w:val="0"/>
              <w:divBdr>
                <w:top w:val="none" w:sz="0" w:space="0" w:color="auto"/>
                <w:left w:val="none" w:sz="0" w:space="0" w:color="auto"/>
                <w:bottom w:val="none" w:sz="0" w:space="0" w:color="auto"/>
                <w:right w:val="none" w:sz="0" w:space="0" w:color="auto"/>
              </w:divBdr>
            </w:div>
            <w:div w:id="14868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2831">
      <w:bodyDiv w:val="1"/>
      <w:marLeft w:val="0"/>
      <w:marRight w:val="0"/>
      <w:marTop w:val="0"/>
      <w:marBottom w:val="0"/>
      <w:divBdr>
        <w:top w:val="none" w:sz="0" w:space="0" w:color="auto"/>
        <w:left w:val="none" w:sz="0" w:space="0" w:color="auto"/>
        <w:bottom w:val="none" w:sz="0" w:space="0" w:color="auto"/>
        <w:right w:val="none" w:sz="0" w:space="0" w:color="auto"/>
      </w:divBdr>
    </w:div>
    <w:div w:id="1111896779">
      <w:bodyDiv w:val="1"/>
      <w:marLeft w:val="0"/>
      <w:marRight w:val="0"/>
      <w:marTop w:val="0"/>
      <w:marBottom w:val="0"/>
      <w:divBdr>
        <w:top w:val="none" w:sz="0" w:space="0" w:color="auto"/>
        <w:left w:val="none" w:sz="0" w:space="0" w:color="auto"/>
        <w:bottom w:val="none" w:sz="0" w:space="0" w:color="auto"/>
        <w:right w:val="none" w:sz="0" w:space="0" w:color="auto"/>
      </w:divBdr>
    </w:div>
    <w:div w:id="1144588128">
      <w:bodyDiv w:val="1"/>
      <w:marLeft w:val="0"/>
      <w:marRight w:val="0"/>
      <w:marTop w:val="0"/>
      <w:marBottom w:val="0"/>
      <w:divBdr>
        <w:top w:val="none" w:sz="0" w:space="0" w:color="auto"/>
        <w:left w:val="none" w:sz="0" w:space="0" w:color="auto"/>
        <w:bottom w:val="none" w:sz="0" w:space="0" w:color="auto"/>
        <w:right w:val="none" w:sz="0" w:space="0" w:color="auto"/>
      </w:divBdr>
    </w:div>
    <w:div w:id="1160119231">
      <w:bodyDiv w:val="1"/>
      <w:marLeft w:val="0"/>
      <w:marRight w:val="0"/>
      <w:marTop w:val="0"/>
      <w:marBottom w:val="0"/>
      <w:divBdr>
        <w:top w:val="none" w:sz="0" w:space="0" w:color="auto"/>
        <w:left w:val="none" w:sz="0" w:space="0" w:color="auto"/>
        <w:bottom w:val="none" w:sz="0" w:space="0" w:color="auto"/>
        <w:right w:val="none" w:sz="0" w:space="0" w:color="auto"/>
      </w:divBdr>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9207">
      <w:bodyDiv w:val="1"/>
      <w:marLeft w:val="0"/>
      <w:marRight w:val="0"/>
      <w:marTop w:val="0"/>
      <w:marBottom w:val="0"/>
      <w:divBdr>
        <w:top w:val="none" w:sz="0" w:space="0" w:color="auto"/>
        <w:left w:val="none" w:sz="0" w:space="0" w:color="auto"/>
        <w:bottom w:val="none" w:sz="0" w:space="0" w:color="auto"/>
        <w:right w:val="none" w:sz="0" w:space="0" w:color="auto"/>
      </w:divBdr>
    </w:div>
    <w:div w:id="1380975910">
      <w:bodyDiv w:val="1"/>
      <w:marLeft w:val="0"/>
      <w:marRight w:val="0"/>
      <w:marTop w:val="0"/>
      <w:marBottom w:val="0"/>
      <w:divBdr>
        <w:top w:val="none" w:sz="0" w:space="0" w:color="auto"/>
        <w:left w:val="none" w:sz="0" w:space="0" w:color="auto"/>
        <w:bottom w:val="none" w:sz="0" w:space="0" w:color="auto"/>
        <w:right w:val="none" w:sz="0" w:space="0" w:color="auto"/>
      </w:divBdr>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80995">
      <w:bodyDiv w:val="1"/>
      <w:marLeft w:val="0"/>
      <w:marRight w:val="0"/>
      <w:marTop w:val="0"/>
      <w:marBottom w:val="0"/>
      <w:divBdr>
        <w:top w:val="none" w:sz="0" w:space="0" w:color="auto"/>
        <w:left w:val="none" w:sz="0" w:space="0" w:color="auto"/>
        <w:bottom w:val="none" w:sz="0" w:space="0" w:color="auto"/>
        <w:right w:val="none" w:sz="0" w:space="0" w:color="auto"/>
      </w:divBdr>
    </w:div>
    <w:div w:id="1448624701">
      <w:bodyDiv w:val="1"/>
      <w:marLeft w:val="0"/>
      <w:marRight w:val="0"/>
      <w:marTop w:val="0"/>
      <w:marBottom w:val="0"/>
      <w:divBdr>
        <w:top w:val="none" w:sz="0" w:space="0" w:color="auto"/>
        <w:left w:val="none" w:sz="0" w:space="0" w:color="auto"/>
        <w:bottom w:val="none" w:sz="0" w:space="0" w:color="auto"/>
        <w:right w:val="none" w:sz="0" w:space="0" w:color="auto"/>
      </w:divBdr>
    </w:div>
    <w:div w:id="1451434127">
      <w:bodyDiv w:val="1"/>
      <w:marLeft w:val="0"/>
      <w:marRight w:val="0"/>
      <w:marTop w:val="0"/>
      <w:marBottom w:val="0"/>
      <w:divBdr>
        <w:top w:val="none" w:sz="0" w:space="0" w:color="auto"/>
        <w:left w:val="none" w:sz="0" w:space="0" w:color="auto"/>
        <w:bottom w:val="none" w:sz="0" w:space="0" w:color="auto"/>
        <w:right w:val="none" w:sz="0" w:space="0" w:color="auto"/>
      </w:divBdr>
      <w:divsChild>
        <w:div w:id="200290359">
          <w:marLeft w:val="0"/>
          <w:marRight w:val="0"/>
          <w:marTop w:val="0"/>
          <w:marBottom w:val="0"/>
          <w:divBdr>
            <w:top w:val="none" w:sz="0" w:space="0" w:color="auto"/>
            <w:left w:val="none" w:sz="0" w:space="0" w:color="auto"/>
            <w:bottom w:val="none" w:sz="0" w:space="0" w:color="auto"/>
            <w:right w:val="none" w:sz="0" w:space="0" w:color="auto"/>
          </w:divBdr>
          <w:divsChild>
            <w:div w:id="2047488544">
              <w:marLeft w:val="0"/>
              <w:marRight w:val="0"/>
              <w:marTop w:val="0"/>
              <w:marBottom w:val="0"/>
              <w:divBdr>
                <w:top w:val="none" w:sz="0" w:space="0" w:color="auto"/>
                <w:left w:val="none" w:sz="0" w:space="0" w:color="auto"/>
                <w:bottom w:val="none" w:sz="0" w:space="0" w:color="auto"/>
                <w:right w:val="none" w:sz="0" w:space="0" w:color="auto"/>
              </w:divBdr>
              <w:divsChild>
                <w:div w:id="1569803172">
                  <w:marLeft w:val="0"/>
                  <w:marRight w:val="0"/>
                  <w:marTop w:val="0"/>
                  <w:marBottom w:val="0"/>
                  <w:divBdr>
                    <w:top w:val="none" w:sz="0" w:space="0" w:color="auto"/>
                    <w:left w:val="none" w:sz="0" w:space="0" w:color="auto"/>
                    <w:bottom w:val="none" w:sz="0" w:space="0" w:color="auto"/>
                    <w:right w:val="none" w:sz="0" w:space="0" w:color="auto"/>
                  </w:divBdr>
                  <w:divsChild>
                    <w:div w:id="11862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790749">
      <w:bodyDiv w:val="1"/>
      <w:marLeft w:val="0"/>
      <w:marRight w:val="0"/>
      <w:marTop w:val="0"/>
      <w:marBottom w:val="0"/>
      <w:divBdr>
        <w:top w:val="none" w:sz="0" w:space="0" w:color="auto"/>
        <w:left w:val="none" w:sz="0" w:space="0" w:color="auto"/>
        <w:bottom w:val="none" w:sz="0" w:space="0" w:color="auto"/>
        <w:right w:val="none" w:sz="0" w:space="0" w:color="auto"/>
      </w:divBdr>
    </w:div>
    <w:div w:id="1492792995">
      <w:bodyDiv w:val="1"/>
      <w:marLeft w:val="0"/>
      <w:marRight w:val="0"/>
      <w:marTop w:val="0"/>
      <w:marBottom w:val="0"/>
      <w:divBdr>
        <w:top w:val="none" w:sz="0" w:space="0" w:color="auto"/>
        <w:left w:val="none" w:sz="0" w:space="0" w:color="auto"/>
        <w:bottom w:val="none" w:sz="0" w:space="0" w:color="auto"/>
        <w:right w:val="none" w:sz="0" w:space="0" w:color="auto"/>
      </w:divBdr>
      <w:divsChild>
        <w:div w:id="1315255098">
          <w:marLeft w:val="0"/>
          <w:marRight w:val="0"/>
          <w:marTop w:val="0"/>
          <w:marBottom w:val="0"/>
          <w:divBdr>
            <w:top w:val="none" w:sz="0" w:space="0" w:color="auto"/>
            <w:left w:val="none" w:sz="0" w:space="0" w:color="auto"/>
            <w:bottom w:val="none" w:sz="0" w:space="0" w:color="auto"/>
            <w:right w:val="none" w:sz="0" w:space="0" w:color="auto"/>
          </w:divBdr>
          <w:divsChild>
            <w:div w:id="838927153">
              <w:marLeft w:val="0"/>
              <w:marRight w:val="0"/>
              <w:marTop w:val="0"/>
              <w:marBottom w:val="0"/>
              <w:divBdr>
                <w:top w:val="none" w:sz="0" w:space="0" w:color="auto"/>
                <w:left w:val="none" w:sz="0" w:space="0" w:color="auto"/>
                <w:bottom w:val="none" w:sz="0" w:space="0" w:color="auto"/>
                <w:right w:val="none" w:sz="0" w:space="0" w:color="auto"/>
              </w:divBdr>
            </w:div>
            <w:div w:id="896205419">
              <w:marLeft w:val="0"/>
              <w:marRight w:val="0"/>
              <w:marTop w:val="0"/>
              <w:marBottom w:val="0"/>
              <w:divBdr>
                <w:top w:val="none" w:sz="0" w:space="0" w:color="auto"/>
                <w:left w:val="none" w:sz="0" w:space="0" w:color="auto"/>
                <w:bottom w:val="none" w:sz="0" w:space="0" w:color="auto"/>
                <w:right w:val="none" w:sz="0" w:space="0" w:color="auto"/>
              </w:divBdr>
            </w:div>
            <w:div w:id="1111628624">
              <w:marLeft w:val="0"/>
              <w:marRight w:val="0"/>
              <w:marTop w:val="0"/>
              <w:marBottom w:val="0"/>
              <w:divBdr>
                <w:top w:val="none" w:sz="0" w:space="0" w:color="auto"/>
                <w:left w:val="none" w:sz="0" w:space="0" w:color="auto"/>
                <w:bottom w:val="none" w:sz="0" w:space="0" w:color="auto"/>
                <w:right w:val="none" w:sz="0" w:space="0" w:color="auto"/>
              </w:divBdr>
            </w:div>
            <w:div w:id="1152211543">
              <w:marLeft w:val="0"/>
              <w:marRight w:val="0"/>
              <w:marTop w:val="0"/>
              <w:marBottom w:val="0"/>
              <w:divBdr>
                <w:top w:val="none" w:sz="0" w:space="0" w:color="auto"/>
                <w:left w:val="none" w:sz="0" w:space="0" w:color="auto"/>
                <w:bottom w:val="none" w:sz="0" w:space="0" w:color="auto"/>
                <w:right w:val="none" w:sz="0" w:space="0" w:color="auto"/>
              </w:divBdr>
            </w:div>
            <w:div w:id="1289509656">
              <w:marLeft w:val="0"/>
              <w:marRight w:val="0"/>
              <w:marTop w:val="0"/>
              <w:marBottom w:val="0"/>
              <w:divBdr>
                <w:top w:val="none" w:sz="0" w:space="0" w:color="auto"/>
                <w:left w:val="none" w:sz="0" w:space="0" w:color="auto"/>
                <w:bottom w:val="none" w:sz="0" w:space="0" w:color="auto"/>
                <w:right w:val="none" w:sz="0" w:space="0" w:color="auto"/>
              </w:divBdr>
            </w:div>
            <w:div w:id="1298493175">
              <w:marLeft w:val="0"/>
              <w:marRight w:val="0"/>
              <w:marTop w:val="0"/>
              <w:marBottom w:val="0"/>
              <w:divBdr>
                <w:top w:val="none" w:sz="0" w:space="0" w:color="auto"/>
                <w:left w:val="none" w:sz="0" w:space="0" w:color="auto"/>
                <w:bottom w:val="none" w:sz="0" w:space="0" w:color="auto"/>
                <w:right w:val="none" w:sz="0" w:space="0" w:color="auto"/>
              </w:divBdr>
            </w:div>
            <w:div w:id="1426728829">
              <w:marLeft w:val="0"/>
              <w:marRight w:val="0"/>
              <w:marTop w:val="0"/>
              <w:marBottom w:val="0"/>
              <w:divBdr>
                <w:top w:val="none" w:sz="0" w:space="0" w:color="auto"/>
                <w:left w:val="none" w:sz="0" w:space="0" w:color="auto"/>
                <w:bottom w:val="none" w:sz="0" w:space="0" w:color="auto"/>
                <w:right w:val="none" w:sz="0" w:space="0" w:color="auto"/>
              </w:divBdr>
            </w:div>
            <w:div w:id="1578246468">
              <w:marLeft w:val="0"/>
              <w:marRight w:val="0"/>
              <w:marTop w:val="0"/>
              <w:marBottom w:val="0"/>
              <w:divBdr>
                <w:top w:val="none" w:sz="0" w:space="0" w:color="auto"/>
                <w:left w:val="none" w:sz="0" w:space="0" w:color="auto"/>
                <w:bottom w:val="none" w:sz="0" w:space="0" w:color="auto"/>
                <w:right w:val="none" w:sz="0" w:space="0" w:color="auto"/>
              </w:divBdr>
            </w:div>
            <w:div w:id="1812166423">
              <w:marLeft w:val="0"/>
              <w:marRight w:val="0"/>
              <w:marTop w:val="0"/>
              <w:marBottom w:val="0"/>
              <w:divBdr>
                <w:top w:val="none" w:sz="0" w:space="0" w:color="auto"/>
                <w:left w:val="none" w:sz="0" w:space="0" w:color="auto"/>
                <w:bottom w:val="none" w:sz="0" w:space="0" w:color="auto"/>
                <w:right w:val="none" w:sz="0" w:space="0" w:color="auto"/>
              </w:divBdr>
            </w:div>
            <w:div w:id="2022466292">
              <w:marLeft w:val="0"/>
              <w:marRight w:val="0"/>
              <w:marTop w:val="0"/>
              <w:marBottom w:val="0"/>
              <w:divBdr>
                <w:top w:val="none" w:sz="0" w:space="0" w:color="auto"/>
                <w:left w:val="none" w:sz="0" w:space="0" w:color="auto"/>
                <w:bottom w:val="none" w:sz="0" w:space="0" w:color="auto"/>
                <w:right w:val="none" w:sz="0" w:space="0" w:color="auto"/>
              </w:divBdr>
            </w:div>
            <w:div w:id="2026202715">
              <w:marLeft w:val="0"/>
              <w:marRight w:val="0"/>
              <w:marTop w:val="0"/>
              <w:marBottom w:val="0"/>
              <w:divBdr>
                <w:top w:val="none" w:sz="0" w:space="0" w:color="auto"/>
                <w:left w:val="none" w:sz="0" w:space="0" w:color="auto"/>
                <w:bottom w:val="none" w:sz="0" w:space="0" w:color="auto"/>
                <w:right w:val="none" w:sz="0" w:space="0" w:color="auto"/>
              </w:divBdr>
            </w:div>
          </w:divsChild>
        </w:div>
        <w:div w:id="1930501759">
          <w:marLeft w:val="0"/>
          <w:marRight w:val="0"/>
          <w:marTop w:val="0"/>
          <w:marBottom w:val="0"/>
          <w:divBdr>
            <w:top w:val="none" w:sz="0" w:space="0" w:color="auto"/>
            <w:left w:val="none" w:sz="0" w:space="0" w:color="auto"/>
            <w:bottom w:val="none" w:sz="0" w:space="0" w:color="auto"/>
            <w:right w:val="none" w:sz="0" w:space="0" w:color="auto"/>
          </w:divBdr>
          <w:divsChild>
            <w:div w:id="509562168">
              <w:marLeft w:val="0"/>
              <w:marRight w:val="0"/>
              <w:marTop w:val="0"/>
              <w:marBottom w:val="0"/>
              <w:divBdr>
                <w:top w:val="none" w:sz="0" w:space="0" w:color="auto"/>
                <w:left w:val="none" w:sz="0" w:space="0" w:color="auto"/>
                <w:bottom w:val="none" w:sz="0" w:space="0" w:color="auto"/>
                <w:right w:val="none" w:sz="0" w:space="0" w:color="auto"/>
              </w:divBdr>
            </w:div>
            <w:div w:id="704866201">
              <w:marLeft w:val="0"/>
              <w:marRight w:val="0"/>
              <w:marTop w:val="0"/>
              <w:marBottom w:val="0"/>
              <w:divBdr>
                <w:top w:val="none" w:sz="0" w:space="0" w:color="auto"/>
                <w:left w:val="none" w:sz="0" w:space="0" w:color="auto"/>
                <w:bottom w:val="none" w:sz="0" w:space="0" w:color="auto"/>
                <w:right w:val="none" w:sz="0" w:space="0" w:color="auto"/>
              </w:divBdr>
            </w:div>
            <w:div w:id="1583832125">
              <w:marLeft w:val="0"/>
              <w:marRight w:val="0"/>
              <w:marTop w:val="0"/>
              <w:marBottom w:val="0"/>
              <w:divBdr>
                <w:top w:val="none" w:sz="0" w:space="0" w:color="auto"/>
                <w:left w:val="none" w:sz="0" w:space="0" w:color="auto"/>
                <w:bottom w:val="none" w:sz="0" w:space="0" w:color="auto"/>
                <w:right w:val="none" w:sz="0" w:space="0" w:color="auto"/>
              </w:divBdr>
            </w:div>
            <w:div w:id="1647969905">
              <w:marLeft w:val="0"/>
              <w:marRight w:val="0"/>
              <w:marTop w:val="0"/>
              <w:marBottom w:val="0"/>
              <w:divBdr>
                <w:top w:val="none" w:sz="0" w:space="0" w:color="auto"/>
                <w:left w:val="none" w:sz="0" w:space="0" w:color="auto"/>
                <w:bottom w:val="none" w:sz="0" w:space="0" w:color="auto"/>
                <w:right w:val="none" w:sz="0" w:space="0" w:color="auto"/>
              </w:divBdr>
            </w:div>
            <w:div w:id="1806653893">
              <w:marLeft w:val="0"/>
              <w:marRight w:val="0"/>
              <w:marTop w:val="0"/>
              <w:marBottom w:val="0"/>
              <w:divBdr>
                <w:top w:val="none" w:sz="0" w:space="0" w:color="auto"/>
                <w:left w:val="none" w:sz="0" w:space="0" w:color="auto"/>
                <w:bottom w:val="none" w:sz="0" w:space="0" w:color="auto"/>
                <w:right w:val="none" w:sz="0" w:space="0" w:color="auto"/>
              </w:divBdr>
            </w:div>
            <w:div w:id="2002737471">
              <w:marLeft w:val="0"/>
              <w:marRight w:val="0"/>
              <w:marTop w:val="0"/>
              <w:marBottom w:val="0"/>
              <w:divBdr>
                <w:top w:val="none" w:sz="0" w:space="0" w:color="auto"/>
                <w:left w:val="none" w:sz="0" w:space="0" w:color="auto"/>
                <w:bottom w:val="none" w:sz="0" w:space="0" w:color="auto"/>
                <w:right w:val="none" w:sz="0" w:space="0" w:color="auto"/>
              </w:divBdr>
            </w:div>
            <w:div w:id="2034450976">
              <w:marLeft w:val="0"/>
              <w:marRight w:val="0"/>
              <w:marTop w:val="0"/>
              <w:marBottom w:val="0"/>
              <w:divBdr>
                <w:top w:val="none" w:sz="0" w:space="0" w:color="auto"/>
                <w:left w:val="none" w:sz="0" w:space="0" w:color="auto"/>
                <w:bottom w:val="none" w:sz="0" w:space="0" w:color="auto"/>
                <w:right w:val="none" w:sz="0" w:space="0" w:color="auto"/>
              </w:divBdr>
            </w:div>
            <w:div w:id="205476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0207">
      <w:bodyDiv w:val="1"/>
      <w:marLeft w:val="0"/>
      <w:marRight w:val="0"/>
      <w:marTop w:val="0"/>
      <w:marBottom w:val="0"/>
      <w:divBdr>
        <w:top w:val="none" w:sz="0" w:space="0" w:color="auto"/>
        <w:left w:val="none" w:sz="0" w:space="0" w:color="auto"/>
        <w:bottom w:val="none" w:sz="0" w:space="0" w:color="auto"/>
        <w:right w:val="none" w:sz="0" w:space="0" w:color="auto"/>
      </w:divBdr>
      <w:divsChild>
        <w:div w:id="21981844">
          <w:marLeft w:val="0"/>
          <w:marRight w:val="0"/>
          <w:marTop w:val="0"/>
          <w:marBottom w:val="0"/>
          <w:divBdr>
            <w:top w:val="none" w:sz="0" w:space="0" w:color="auto"/>
            <w:left w:val="none" w:sz="0" w:space="0" w:color="auto"/>
            <w:bottom w:val="none" w:sz="0" w:space="0" w:color="auto"/>
            <w:right w:val="none" w:sz="0" w:space="0" w:color="auto"/>
          </w:divBdr>
        </w:div>
        <w:div w:id="214701819">
          <w:marLeft w:val="0"/>
          <w:marRight w:val="0"/>
          <w:marTop w:val="0"/>
          <w:marBottom w:val="0"/>
          <w:divBdr>
            <w:top w:val="none" w:sz="0" w:space="0" w:color="auto"/>
            <w:left w:val="none" w:sz="0" w:space="0" w:color="auto"/>
            <w:bottom w:val="none" w:sz="0" w:space="0" w:color="auto"/>
            <w:right w:val="none" w:sz="0" w:space="0" w:color="auto"/>
          </w:divBdr>
        </w:div>
        <w:div w:id="983656731">
          <w:marLeft w:val="0"/>
          <w:marRight w:val="0"/>
          <w:marTop w:val="0"/>
          <w:marBottom w:val="0"/>
          <w:divBdr>
            <w:top w:val="none" w:sz="0" w:space="0" w:color="auto"/>
            <w:left w:val="none" w:sz="0" w:space="0" w:color="auto"/>
            <w:bottom w:val="none" w:sz="0" w:space="0" w:color="auto"/>
            <w:right w:val="none" w:sz="0" w:space="0" w:color="auto"/>
          </w:divBdr>
        </w:div>
        <w:div w:id="1676758655">
          <w:marLeft w:val="0"/>
          <w:marRight w:val="0"/>
          <w:marTop w:val="0"/>
          <w:marBottom w:val="0"/>
          <w:divBdr>
            <w:top w:val="none" w:sz="0" w:space="0" w:color="auto"/>
            <w:left w:val="none" w:sz="0" w:space="0" w:color="auto"/>
            <w:bottom w:val="none" w:sz="0" w:space="0" w:color="auto"/>
            <w:right w:val="none" w:sz="0" w:space="0" w:color="auto"/>
          </w:divBdr>
        </w:div>
      </w:divsChild>
    </w:div>
    <w:div w:id="1596325986">
      <w:bodyDiv w:val="1"/>
      <w:marLeft w:val="0"/>
      <w:marRight w:val="0"/>
      <w:marTop w:val="0"/>
      <w:marBottom w:val="0"/>
      <w:divBdr>
        <w:top w:val="none" w:sz="0" w:space="0" w:color="auto"/>
        <w:left w:val="none" w:sz="0" w:space="0" w:color="auto"/>
        <w:bottom w:val="none" w:sz="0" w:space="0" w:color="auto"/>
        <w:right w:val="none" w:sz="0" w:space="0" w:color="auto"/>
      </w:divBdr>
    </w:div>
    <w:div w:id="1612205939">
      <w:bodyDiv w:val="1"/>
      <w:marLeft w:val="0"/>
      <w:marRight w:val="0"/>
      <w:marTop w:val="0"/>
      <w:marBottom w:val="0"/>
      <w:divBdr>
        <w:top w:val="none" w:sz="0" w:space="0" w:color="auto"/>
        <w:left w:val="none" w:sz="0" w:space="0" w:color="auto"/>
        <w:bottom w:val="none" w:sz="0" w:space="0" w:color="auto"/>
        <w:right w:val="none" w:sz="0" w:space="0" w:color="auto"/>
      </w:divBdr>
      <w:divsChild>
        <w:div w:id="950819972">
          <w:marLeft w:val="0"/>
          <w:marRight w:val="0"/>
          <w:marTop w:val="0"/>
          <w:marBottom w:val="0"/>
          <w:divBdr>
            <w:top w:val="none" w:sz="0" w:space="0" w:color="auto"/>
            <w:left w:val="none" w:sz="0" w:space="0" w:color="auto"/>
            <w:bottom w:val="none" w:sz="0" w:space="0" w:color="auto"/>
            <w:right w:val="none" w:sz="0" w:space="0" w:color="auto"/>
          </w:divBdr>
        </w:div>
      </w:divsChild>
    </w:div>
    <w:div w:id="1692798295">
      <w:bodyDiv w:val="1"/>
      <w:marLeft w:val="0"/>
      <w:marRight w:val="0"/>
      <w:marTop w:val="0"/>
      <w:marBottom w:val="0"/>
      <w:divBdr>
        <w:top w:val="none" w:sz="0" w:space="0" w:color="auto"/>
        <w:left w:val="none" w:sz="0" w:space="0" w:color="auto"/>
        <w:bottom w:val="none" w:sz="0" w:space="0" w:color="auto"/>
        <w:right w:val="none" w:sz="0" w:space="0" w:color="auto"/>
      </w:divBdr>
    </w:div>
    <w:div w:id="1744065916">
      <w:bodyDiv w:val="1"/>
      <w:marLeft w:val="0"/>
      <w:marRight w:val="0"/>
      <w:marTop w:val="0"/>
      <w:marBottom w:val="0"/>
      <w:divBdr>
        <w:top w:val="none" w:sz="0" w:space="0" w:color="auto"/>
        <w:left w:val="none" w:sz="0" w:space="0" w:color="auto"/>
        <w:bottom w:val="none" w:sz="0" w:space="0" w:color="auto"/>
        <w:right w:val="none" w:sz="0" w:space="0" w:color="auto"/>
      </w:divBdr>
    </w:div>
    <w:div w:id="1768118633">
      <w:bodyDiv w:val="1"/>
      <w:marLeft w:val="0"/>
      <w:marRight w:val="0"/>
      <w:marTop w:val="0"/>
      <w:marBottom w:val="0"/>
      <w:divBdr>
        <w:top w:val="none" w:sz="0" w:space="0" w:color="auto"/>
        <w:left w:val="none" w:sz="0" w:space="0" w:color="auto"/>
        <w:bottom w:val="none" w:sz="0" w:space="0" w:color="auto"/>
        <w:right w:val="none" w:sz="0" w:space="0" w:color="auto"/>
      </w:divBdr>
    </w:div>
    <w:div w:id="1802915324">
      <w:bodyDiv w:val="1"/>
      <w:marLeft w:val="0"/>
      <w:marRight w:val="0"/>
      <w:marTop w:val="0"/>
      <w:marBottom w:val="0"/>
      <w:divBdr>
        <w:top w:val="none" w:sz="0" w:space="0" w:color="auto"/>
        <w:left w:val="none" w:sz="0" w:space="0" w:color="auto"/>
        <w:bottom w:val="none" w:sz="0" w:space="0" w:color="auto"/>
        <w:right w:val="none" w:sz="0" w:space="0" w:color="auto"/>
      </w:divBdr>
    </w:div>
    <w:div w:id="1821577848">
      <w:bodyDiv w:val="1"/>
      <w:marLeft w:val="0"/>
      <w:marRight w:val="0"/>
      <w:marTop w:val="0"/>
      <w:marBottom w:val="0"/>
      <w:divBdr>
        <w:top w:val="none" w:sz="0" w:space="0" w:color="auto"/>
        <w:left w:val="none" w:sz="0" w:space="0" w:color="auto"/>
        <w:bottom w:val="none" w:sz="0" w:space="0" w:color="auto"/>
        <w:right w:val="none" w:sz="0" w:space="0" w:color="auto"/>
      </w:divBdr>
      <w:divsChild>
        <w:div w:id="581179870">
          <w:marLeft w:val="0"/>
          <w:marRight w:val="0"/>
          <w:marTop w:val="0"/>
          <w:marBottom w:val="0"/>
          <w:divBdr>
            <w:top w:val="none" w:sz="0" w:space="0" w:color="auto"/>
            <w:left w:val="none" w:sz="0" w:space="0" w:color="auto"/>
            <w:bottom w:val="none" w:sz="0" w:space="0" w:color="auto"/>
            <w:right w:val="none" w:sz="0" w:space="0" w:color="auto"/>
          </w:divBdr>
        </w:div>
        <w:div w:id="754279887">
          <w:marLeft w:val="0"/>
          <w:marRight w:val="0"/>
          <w:marTop w:val="0"/>
          <w:marBottom w:val="0"/>
          <w:divBdr>
            <w:top w:val="none" w:sz="0" w:space="0" w:color="auto"/>
            <w:left w:val="none" w:sz="0" w:space="0" w:color="auto"/>
            <w:bottom w:val="none" w:sz="0" w:space="0" w:color="auto"/>
            <w:right w:val="none" w:sz="0" w:space="0" w:color="auto"/>
          </w:divBdr>
        </w:div>
        <w:div w:id="1495417454">
          <w:marLeft w:val="0"/>
          <w:marRight w:val="0"/>
          <w:marTop w:val="0"/>
          <w:marBottom w:val="0"/>
          <w:divBdr>
            <w:top w:val="none" w:sz="0" w:space="0" w:color="auto"/>
            <w:left w:val="none" w:sz="0" w:space="0" w:color="auto"/>
            <w:bottom w:val="none" w:sz="0" w:space="0" w:color="auto"/>
            <w:right w:val="none" w:sz="0" w:space="0" w:color="auto"/>
          </w:divBdr>
        </w:div>
      </w:divsChild>
    </w:div>
    <w:div w:id="1839495812">
      <w:bodyDiv w:val="1"/>
      <w:marLeft w:val="0"/>
      <w:marRight w:val="0"/>
      <w:marTop w:val="0"/>
      <w:marBottom w:val="0"/>
      <w:divBdr>
        <w:top w:val="none" w:sz="0" w:space="0" w:color="auto"/>
        <w:left w:val="none" w:sz="0" w:space="0" w:color="auto"/>
        <w:bottom w:val="none" w:sz="0" w:space="0" w:color="auto"/>
        <w:right w:val="none" w:sz="0" w:space="0" w:color="auto"/>
      </w:divBdr>
    </w:div>
    <w:div w:id="1870677866">
      <w:bodyDiv w:val="1"/>
      <w:marLeft w:val="0"/>
      <w:marRight w:val="0"/>
      <w:marTop w:val="0"/>
      <w:marBottom w:val="0"/>
      <w:divBdr>
        <w:top w:val="none" w:sz="0" w:space="0" w:color="auto"/>
        <w:left w:val="none" w:sz="0" w:space="0" w:color="auto"/>
        <w:bottom w:val="none" w:sz="0" w:space="0" w:color="auto"/>
        <w:right w:val="none" w:sz="0" w:space="0" w:color="auto"/>
      </w:divBdr>
      <w:divsChild>
        <w:div w:id="2896842">
          <w:marLeft w:val="0"/>
          <w:marRight w:val="0"/>
          <w:marTop w:val="0"/>
          <w:marBottom w:val="0"/>
          <w:divBdr>
            <w:top w:val="none" w:sz="0" w:space="0" w:color="auto"/>
            <w:left w:val="none" w:sz="0" w:space="0" w:color="auto"/>
            <w:bottom w:val="none" w:sz="0" w:space="0" w:color="auto"/>
            <w:right w:val="none" w:sz="0" w:space="0" w:color="auto"/>
          </w:divBdr>
        </w:div>
        <w:div w:id="1870678017">
          <w:marLeft w:val="0"/>
          <w:marRight w:val="0"/>
          <w:marTop w:val="0"/>
          <w:marBottom w:val="0"/>
          <w:divBdr>
            <w:top w:val="none" w:sz="0" w:space="0" w:color="auto"/>
            <w:left w:val="none" w:sz="0" w:space="0" w:color="auto"/>
            <w:bottom w:val="none" w:sz="0" w:space="0" w:color="auto"/>
            <w:right w:val="none" w:sz="0" w:space="0" w:color="auto"/>
          </w:divBdr>
        </w:div>
      </w:divsChild>
    </w:div>
    <w:div w:id="1886796771">
      <w:bodyDiv w:val="1"/>
      <w:marLeft w:val="0"/>
      <w:marRight w:val="0"/>
      <w:marTop w:val="0"/>
      <w:marBottom w:val="0"/>
      <w:divBdr>
        <w:top w:val="none" w:sz="0" w:space="0" w:color="auto"/>
        <w:left w:val="none" w:sz="0" w:space="0" w:color="auto"/>
        <w:bottom w:val="none" w:sz="0" w:space="0" w:color="auto"/>
        <w:right w:val="none" w:sz="0" w:space="0" w:color="auto"/>
      </w:divBdr>
      <w:divsChild>
        <w:div w:id="88352875">
          <w:marLeft w:val="0"/>
          <w:marRight w:val="0"/>
          <w:marTop w:val="0"/>
          <w:marBottom w:val="0"/>
          <w:divBdr>
            <w:top w:val="none" w:sz="0" w:space="0" w:color="auto"/>
            <w:left w:val="none" w:sz="0" w:space="0" w:color="auto"/>
            <w:bottom w:val="none" w:sz="0" w:space="0" w:color="auto"/>
            <w:right w:val="none" w:sz="0" w:space="0" w:color="auto"/>
          </w:divBdr>
        </w:div>
        <w:div w:id="93016001">
          <w:marLeft w:val="0"/>
          <w:marRight w:val="0"/>
          <w:marTop w:val="0"/>
          <w:marBottom w:val="0"/>
          <w:divBdr>
            <w:top w:val="none" w:sz="0" w:space="0" w:color="auto"/>
            <w:left w:val="none" w:sz="0" w:space="0" w:color="auto"/>
            <w:bottom w:val="none" w:sz="0" w:space="0" w:color="auto"/>
            <w:right w:val="none" w:sz="0" w:space="0" w:color="auto"/>
          </w:divBdr>
        </w:div>
        <w:div w:id="216361900">
          <w:marLeft w:val="0"/>
          <w:marRight w:val="0"/>
          <w:marTop w:val="0"/>
          <w:marBottom w:val="0"/>
          <w:divBdr>
            <w:top w:val="none" w:sz="0" w:space="0" w:color="auto"/>
            <w:left w:val="none" w:sz="0" w:space="0" w:color="auto"/>
            <w:bottom w:val="none" w:sz="0" w:space="0" w:color="auto"/>
            <w:right w:val="none" w:sz="0" w:space="0" w:color="auto"/>
          </w:divBdr>
        </w:div>
        <w:div w:id="331684065">
          <w:marLeft w:val="0"/>
          <w:marRight w:val="0"/>
          <w:marTop w:val="0"/>
          <w:marBottom w:val="0"/>
          <w:divBdr>
            <w:top w:val="none" w:sz="0" w:space="0" w:color="auto"/>
            <w:left w:val="none" w:sz="0" w:space="0" w:color="auto"/>
            <w:bottom w:val="none" w:sz="0" w:space="0" w:color="auto"/>
            <w:right w:val="none" w:sz="0" w:space="0" w:color="auto"/>
          </w:divBdr>
        </w:div>
        <w:div w:id="406728785">
          <w:marLeft w:val="0"/>
          <w:marRight w:val="0"/>
          <w:marTop w:val="0"/>
          <w:marBottom w:val="0"/>
          <w:divBdr>
            <w:top w:val="none" w:sz="0" w:space="0" w:color="auto"/>
            <w:left w:val="none" w:sz="0" w:space="0" w:color="auto"/>
            <w:bottom w:val="none" w:sz="0" w:space="0" w:color="auto"/>
            <w:right w:val="none" w:sz="0" w:space="0" w:color="auto"/>
          </w:divBdr>
        </w:div>
        <w:div w:id="620264872">
          <w:marLeft w:val="0"/>
          <w:marRight w:val="0"/>
          <w:marTop w:val="0"/>
          <w:marBottom w:val="0"/>
          <w:divBdr>
            <w:top w:val="none" w:sz="0" w:space="0" w:color="auto"/>
            <w:left w:val="none" w:sz="0" w:space="0" w:color="auto"/>
            <w:bottom w:val="none" w:sz="0" w:space="0" w:color="auto"/>
            <w:right w:val="none" w:sz="0" w:space="0" w:color="auto"/>
          </w:divBdr>
        </w:div>
        <w:div w:id="718430822">
          <w:marLeft w:val="0"/>
          <w:marRight w:val="0"/>
          <w:marTop w:val="0"/>
          <w:marBottom w:val="0"/>
          <w:divBdr>
            <w:top w:val="none" w:sz="0" w:space="0" w:color="auto"/>
            <w:left w:val="none" w:sz="0" w:space="0" w:color="auto"/>
            <w:bottom w:val="none" w:sz="0" w:space="0" w:color="auto"/>
            <w:right w:val="none" w:sz="0" w:space="0" w:color="auto"/>
          </w:divBdr>
        </w:div>
        <w:div w:id="735200981">
          <w:marLeft w:val="0"/>
          <w:marRight w:val="0"/>
          <w:marTop w:val="0"/>
          <w:marBottom w:val="0"/>
          <w:divBdr>
            <w:top w:val="none" w:sz="0" w:space="0" w:color="auto"/>
            <w:left w:val="none" w:sz="0" w:space="0" w:color="auto"/>
            <w:bottom w:val="none" w:sz="0" w:space="0" w:color="auto"/>
            <w:right w:val="none" w:sz="0" w:space="0" w:color="auto"/>
          </w:divBdr>
        </w:div>
        <w:div w:id="759566080">
          <w:marLeft w:val="0"/>
          <w:marRight w:val="0"/>
          <w:marTop w:val="0"/>
          <w:marBottom w:val="0"/>
          <w:divBdr>
            <w:top w:val="none" w:sz="0" w:space="0" w:color="auto"/>
            <w:left w:val="none" w:sz="0" w:space="0" w:color="auto"/>
            <w:bottom w:val="none" w:sz="0" w:space="0" w:color="auto"/>
            <w:right w:val="none" w:sz="0" w:space="0" w:color="auto"/>
          </w:divBdr>
        </w:div>
        <w:div w:id="899557705">
          <w:marLeft w:val="0"/>
          <w:marRight w:val="0"/>
          <w:marTop w:val="0"/>
          <w:marBottom w:val="0"/>
          <w:divBdr>
            <w:top w:val="none" w:sz="0" w:space="0" w:color="auto"/>
            <w:left w:val="none" w:sz="0" w:space="0" w:color="auto"/>
            <w:bottom w:val="none" w:sz="0" w:space="0" w:color="auto"/>
            <w:right w:val="none" w:sz="0" w:space="0" w:color="auto"/>
          </w:divBdr>
        </w:div>
        <w:div w:id="1357539514">
          <w:marLeft w:val="0"/>
          <w:marRight w:val="0"/>
          <w:marTop w:val="0"/>
          <w:marBottom w:val="0"/>
          <w:divBdr>
            <w:top w:val="none" w:sz="0" w:space="0" w:color="auto"/>
            <w:left w:val="none" w:sz="0" w:space="0" w:color="auto"/>
            <w:bottom w:val="none" w:sz="0" w:space="0" w:color="auto"/>
            <w:right w:val="none" w:sz="0" w:space="0" w:color="auto"/>
          </w:divBdr>
        </w:div>
        <w:div w:id="1558468601">
          <w:marLeft w:val="0"/>
          <w:marRight w:val="0"/>
          <w:marTop w:val="0"/>
          <w:marBottom w:val="0"/>
          <w:divBdr>
            <w:top w:val="none" w:sz="0" w:space="0" w:color="auto"/>
            <w:left w:val="none" w:sz="0" w:space="0" w:color="auto"/>
            <w:bottom w:val="none" w:sz="0" w:space="0" w:color="auto"/>
            <w:right w:val="none" w:sz="0" w:space="0" w:color="auto"/>
          </w:divBdr>
        </w:div>
        <w:div w:id="1609777157">
          <w:marLeft w:val="0"/>
          <w:marRight w:val="0"/>
          <w:marTop w:val="0"/>
          <w:marBottom w:val="0"/>
          <w:divBdr>
            <w:top w:val="none" w:sz="0" w:space="0" w:color="auto"/>
            <w:left w:val="none" w:sz="0" w:space="0" w:color="auto"/>
            <w:bottom w:val="none" w:sz="0" w:space="0" w:color="auto"/>
            <w:right w:val="none" w:sz="0" w:space="0" w:color="auto"/>
          </w:divBdr>
        </w:div>
        <w:div w:id="1661814585">
          <w:marLeft w:val="0"/>
          <w:marRight w:val="0"/>
          <w:marTop w:val="0"/>
          <w:marBottom w:val="0"/>
          <w:divBdr>
            <w:top w:val="none" w:sz="0" w:space="0" w:color="auto"/>
            <w:left w:val="none" w:sz="0" w:space="0" w:color="auto"/>
            <w:bottom w:val="none" w:sz="0" w:space="0" w:color="auto"/>
            <w:right w:val="none" w:sz="0" w:space="0" w:color="auto"/>
          </w:divBdr>
        </w:div>
        <w:div w:id="1781875303">
          <w:marLeft w:val="0"/>
          <w:marRight w:val="0"/>
          <w:marTop w:val="0"/>
          <w:marBottom w:val="0"/>
          <w:divBdr>
            <w:top w:val="none" w:sz="0" w:space="0" w:color="auto"/>
            <w:left w:val="none" w:sz="0" w:space="0" w:color="auto"/>
            <w:bottom w:val="none" w:sz="0" w:space="0" w:color="auto"/>
            <w:right w:val="none" w:sz="0" w:space="0" w:color="auto"/>
          </w:divBdr>
        </w:div>
        <w:div w:id="1858275535">
          <w:marLeft w:val="0"/>
          <w:marRight w:val="0"/>
          <w:marTop w:val="0"/>
          <w:marBottom w:val="0"/>
          <w:divBdr>
            <w:top w:val="none" w:sz="0" w:space="0" w:color="auto"/>
            <w:left w:val="none" w:sz="0" w:space="0" w:color="auto"/>
            <w:bottom w:val="none" w:sz="0" w:space="0" w:color="auto"/>
            <w:right w:val="none" w:sz="0" w:space="0" w:color="auto"/>
          </w:divBdr>
        </w:div>
        <w:div w:id="1918246543">
          <w:marLeft w:val="0"/>
          <w:marRight w:val="0"/>
          <w:marTop w:val="0"/>
          <w:marBottom w:val="0"/>
          <w:divBdr>
            <w:top w:val="none" w:sz="0" w:space="0" w:color="auto"/>
            <w:left w:val="none" w:sz="0" w:space="0" w:color="auto"/>
            <w:bottom w:val="none" w:sz="0" w:space="0" w:color="auto"/>
            <w:right w:val="none" w:sz="0" w:space="0" w:color="auto"/>
          </w:divBdr>
        </w:div>
        <w:div w:id="2039113490">
          <w:marLeft w:val="0"/>
          <w:marRight w:val="0"/>
          <w:marTop w:val="0"/>
          <w:marBottom w:val="0"/>
          <w:divBdr>
            <w:top w:val="none" w:sz="0" w:space="0" w:color="auto"/>
            <w:left w:val="none" w:sz="0" w:space="0" w:color="auto"/>
            <w:bottom w:val="none" w:sz="0" w:space="0" w:color="auto"/>
            <w:right w:val="none" w:sz="0" w:space="0" w:color="auto"/>
          </w:divBdr>
        </w:div>
        <w:div w:id="2074156578">
          <w:marLeft w:val="0"/>
          <w:marRight w:val="0"/>
          <w:marTop w:val="0"/>
          <w:marBottom w:val="0"/>
          <w:divBdr>
            <w:top w:val="none" w:sz="0" w:space="0" w:color="auto"/>
            <w:left w:val="none" w:sz="0" w:space="0" w:color="auto"/>
            <w:bottom w:val="none" w:sz="0" w:space="0" w:color="auto"/>
            <w:right w:val="none" w:sz="0" w:space="0" w:color="auto"/>
          </w:divBdr>
        </w:div>
      </w:divsChild>
    </w:div>
    <w:div w:id="1936817889">
      <w:bodyDiv w:val="1"/>
      <w:marLeft w:val="0"/>
      <w:marRight w:val="0"/>
      <w:marTop w:val="0"/>
      <w:marBottom w:val="0"/>
      <w:divBdr>
        <w:top w:val="none" w:sz="0" w:space="0" w:color="auto"/>
        <w:left w:val="none" w:sz="0" w:space="0" w:color="auto"/>
        <w:bottom w:val="none" w:sz="0" w:space="0" w:color="auto"/>
        <w:right w:val="none" w:sz="0" w:space="0" w:color="auto"/>
      </w:divBdr>
      <w:divsChild>
        <w:div w:id="97721717">
          <w:marLeft w:val="0"/>
          <w:marRight w:val="0"/>
          <w:marTop w:val="0"/>
          <w:marBottom w:val="0"/>
          <w:divBdr>
            <w:top w:val="none" w:sz="0" w:space="0" w:color="auto"/>
            <w:left w:val="none" w:sz="0" w:space="0" w:color="auto"/>
            <w:bottom w:val="none" w:sz="0" w:space="0" w:color="auto"/>
            <w:right w:val="none" w:sz="0" w:space="0" w:color="auto"/>
          </w:divBdr>
        </w:div>
        <w:div w:id="199708403">
          <w:marLeft w:val="0"/>
          <w:marRight w:val="0"/>
          <w:marTop w:val="0"/>
          <w:marBottom w:val="0"/>
          <w:divBdr>
            <w:top w:val="none" w:sz="0" w:space="0" w:color="auto"/>
            <w:left w:val="none" w:sz="0" w:space="0" w:color="auto"/>
            <w:bottom w:val="none" w:sz="0" w:space="0" w:color="auto"/>
            <w:right w:val="none" w:sz="0" w:space="0" w:color="auto"/>
          </w:divBdr>
          <w:divsChild>
            <w:div w:id="1356351089">
              <w:marLeft w:val="-75"/>
              <w:marRight w:val="0"/>
              <w:marTop w:val="30"/>
              <w:marBottom w:val="30"/>
              <w:divBdr>
                <w:top w:val="none" w:sz="0" w:space="0" w:color="auto"/>
                <w:left w:val="none" w:sz="0" w:space="0" w:color="auto"/>
                <w:bottom w:val="none" w:sz="0" w:space="0" w:color="auto"/>
                <w:right w:val="none" w:sz="0" w:space="0" w:color="auto"/>
              </w:divBdr>
              <w:divsChild>
                <w:div w:id="36441576">
                  <w:marLeft w:val="0"/>
                  <w:marRight w:val="0"/>
                  <w:marTop w:val="0"/>
                  <w:marBottom w:val="0"/>
                  <w:divBdr>
                    <w:top w:val="none" w:sz="0" w:space="0" w:color="auto"/>
                    <w:left w:val="none" w:sz="0" w:space="0" w:color="auto"/>
                    <w:bottom w:val="none" w:sz="0" w:space="0" w:color="auto"/>
                    <w:right w:val="none" w:sz="0" w:space="0" w:color="auto"/>
                  </w:divBdr>
                  <w:divsChild>
                    <w:div w:id="240918547">
                      <w:marLeft w:val="0"/>
                      <w:marRight w:val="0"/>
                      <w:marTop w:val="0"/>
                      <w:marBottom w:val="0"/>
                      <w:divBdr>
                        <w:top w:val="none" w:sz="0" w:space="0" w:color="auto"/>
                        <w:left w:val="none" w:sz="0" w:space="0" w:color="auto"/>
                        <w:bottom w:val="none" w:sz="0" w:space="0" w:color="auto"/>
                        <w:right w:val="none" w:sz="0" w:space="0" w:color="auto"/>
                      </w:divBdr>
                    </w:div>
                  </w:divsChild>
                </w:div>
                <w:div w:id="44839666">
                  <w:marLeft w:val="0"/>
                  <w:marRight w:val="0"/>
                  <w:marTop w:val="0"/>
                  <w:marBottom w:val="0"/>
                  <w:divBdr>
                    <w:top w:val="none" w:sz="0" w:space="0" w:color="auto"/>
                    <w:left w:val="none" w:sz="0" w:space="0" w:color="auto"/>
                    <w:bottom w:val="none" w:sz="0" w:space="0" w:color="auto"/>
                    <w:right w:val="none" w:sz="0" w:space="0" w:color="auto"/>
                  </w:divBdr>
                  <w:divsChild>
                    <w:div w:id="665936970">
                      <w:marLeft w:val="0"/>
                      <w:marRight w:val="0"/>
                      <w:marTop w:val="0"/>
                      <w:marBottom w:val="0"/>
                      <w:divBdr>
                        <w:top w:val="none" w:sz="0" w:space="0" w:color="auto"/>
                        <w:left w:val="none" w:sz="0" w:space="0" w:color="auto"/>
                        <w:bottom w:val="none" w:sz="0" w:space="0" w:color="auto"/>
                        <w:right w:val="none" w:sz="0" w:space="0" w:color="auto"/>
                      </w:divBdr>
                    </w:div>
                  </w:divsChild>
                </w:div>
                <w:div w:id="354354892">
                  <w:marLeft w:val="0"/>
                  <w:marRight w:val="0"/>
                  <w:marTop w:val="0"/>
                  <w:marBottom w:val="0"/>
                  <w:divBdr>
                    <w:top w:val="none" w:sz="0" w:space="0" w:color="auto"/>
                    <w:left w:val="none" w:sz="0" w:space="0" w:color="auto"/>
                    <w:bottom w:val="none" w:sz="0" w:space="0" w:color="auto"/>
                    <w:right w:val="none" w:sz="0" w:space="0" w:color="auto"/>
                  </w:divBdr>
                  <w:divsChild>
                    <w:div w:id="1991787969">
                      <w:marLeft w:val="0"/>
                      <w:marRight w:val="0"/>
                      <w:marTop w:val="0"/>
                      <w:marBottom w:val="0"/>
                      <w:divBdr>
                        <w:top w:val="none" w:sz="0" w:space="0" w:color="auto"/>
                        <w:left w:val="none" w:sz="0" w:space="0" w:color="auto"/>
                        <w:bottom w:val="none" w:sz="0" w:space="0" w:color="auto"/>
                        <w:right w:val="none" w:sz="0" w:space="0" w:color="auto"/>
                      </w:divBdr>
                    </w:div>
                  </w:divsChild>
                </w:div>
                <w:div w:id="1240753637">
                  <w:marLeft w:val="0"/>
                  <w:marRight w:val="0"/>
                  <w:marTop w:val="0"/>
                  <w:marBottom w:val="0"/>
                  <w:divBdr>
                    <w:top w:val="none" w:sz="0" w:space="0" w:color="auto"/>
                    <w:left w:val="none" w:sz="0" w:space="0" w:color="auto"/>
                    <w:bottom w:val="none" w:sz="0" w:space="0" w:color="auto"/>
                    <w:right w:val="none" w:sz="0" w:space="0" w:color="auto"/>
                  </w:divBdr>
                  <w:divsChild>
                    <w:div w:id="1275096280">
                      <w:marLeft w:val="0"/>
                      <w:marRight w:val="0"/>
                      <w:marTop w:val="0"/>
                      <w:marBottom w:val="0"/>
                      <w:divBdr>
                        <w:top w:val="none" w:sz="0" w:space="0" w:color="auto"/>
                        <w:left w:val="none" w:sz="0" w:space="0" w:color="auto"/>
                        <w:bottom w:val="none" w:sz="0" w:space="0" w:color="auto"/>
                        <w:right w:val="none" w:sz="0" w:space="0" w:color="auto"/>
                      </w:divBdr>
                    </w:div>
                  </w:divsChild>
                </w:div>
                <w:div w:id="1707562946">
                  <w:marLeft w:val="0"/>
                  <w:marRight w:val="0"/>
                  <w:marTop w:val="0"/>
                  <w:marBottom w:val="0"/>
                  <w:divBdr>
                    <w:top w:val="none" w:sz="0" w:space="0" w:color="auto"/>
                    <w:left w:val="none" w:sz="0" w:space="0" w:color="auto"/>
                    <w:bottom w:val="none" w:sz="0" w:space="0" w:color="auto"/>
                    <w:right w:val="none" w:sz="0" w:space="0" w:color="auto"/>
                  </w:divBdr>
                  <w:divsChild>
                    <w:div w:id="756828538">
                      <w:marLeft w:val="0"/>
                      <w:marRight w:val="0"/>
                      <w:marTop w:val="0"/>
                      <w:marBottom w:val="0"/>
                      <w:divBdr>
                        <w:top w:val="none" w:sz="0" w:space="0" w:color="auto"/>
                        <w:left w:val="none" w:sz="0" w:space="0" w:color="auto"/>
                        <w:bottom w:val="none" w:sz="0" w:space="0" w:color="auto"/>
                        <w:right w:val="none" w:sz="0" w:space="0" w:color="auto"/>
                      </w:divBdr>
                    </w:div>
                  </w:divsChild>
                </w:div>
                <w:div w:id="1766270863">
                  <w:marLeft w:val="0"/>
                  <w:marRight w:val="0"/>
                  <w:marTop w:val="0"/>
                  <w:marBottom w:val="0"/>
                  <w:divBdr>
                    <w:top w:val="none" w:sz="0" w:space="0" w:color="auto"/>
                    <w:left w:val="none" w:sz="0" w:space="0" w:color="auto"/>
                    <w:bottom w:val="none" w:sz="0" w:space="0" w:color="auto"/>
                    <w:right w:val="none" w:sz="0" w:space="0" w:color="auto"/>
                  </w:divBdr>
                  <w:divsChild>
                    <w:div w:id="1838616036">
                      <w:marLeft w:val="0"/>
                      <w:marRight w:val="0"/>
                      <w:marTop w:val="0"/>
                      <w:marBottom w:val="0"/>
                      <w:divBdr>
                        <w:top w:val="none" w:sz="0" w:space="0" w:color="auto"/>
                        <w:left w:val="none" w:sz="0" w:space="0" w:color="auto"/>
                        <w:bottom w:val="none" w:sz="0" w:space="0" w:color="auto"/>
                        <w:right w:val="none" w:sz="0" w:space="0" w:color="auto"/>
                      </w:divBdr>
                    </w:div>
                  </w:divsChild>
                </w:div>
                <w:div w:id="1831173372">
                  <w:marLeft w:val="0"/>
                  <w:marRight w:val="0"/>
                  <w:marTop w:val="0"/>
                  <w:marBottom w:val="0"/>
                  <w:divBdr>
                    <w:top w:val="none" w:sz="0" w:space="0" w:color="auto"/>
                    <w:left w:val="none" w:sz="0" w:space="0" w:color="auto"/>
                    <w:bottom w:val="none" w:sz="0" w:space="0" w:color="auto"/>
                    <w:right w:val="none" w:sz="0" w:space="0" w:color="auto"/>
                  </w:divBdr>
                  <w:divsChild>
                    <w:div w:id="1514416380">
                      <w:marLeft w:val="0"/>
                      <w:marRight w:val="0"/>
                      <w:marTop w:val="0"/>
                      <w:marBottom w:val="0"/>
                      <w:divBdr>
                        <w:top w:val="none" w:sz="0" w:space="0" w:color="auto"/>
                        <w:left w:val="none" w:sz="0" w:space="0" w:color="auto"/>
                        <w:bottom w:val="none" w:sz="0" w:space="0" w:color="auto"/>
                        <w:right w:val="none" w:sz="0" w:space="0" w:color="auto"/>
                      </w:divBdr>
                    </w:div>
                  </w:divsChild>
                </w:div>
                <w:div w:id="2129002903">
                  <w:marLeft w:val="0"/>
                  <w:marRight w:val="0"/>
                  <w:marTop w:val="0"/>
                  <w:marBottom w:val="0"/>
                  <w:divBdr>
                    <w:top w:val="none" w:sz="0" w:space="0" w:color="auto"/>
                    <w:left w:val="none" w:sz="0" w:space="0" w:color="auto"/>
                    <w:bottom w:val="none" w:sz="0" w:space="0" w:color="auto"/>
                    <w:right w:val="none" w:sz="0" w:space="0" w:color="auto"/>
                  </w:divBdr>
                  <w:divsChild>
                    <w:div w:id="3211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600270">
          <w:marLeft w:val="0"/>
          <w:marRight w:val="0"/>
          <w:marTop w:val="0"/>
          <w:marBottom w:val="0"/>
          <w:divBdr>
            <w:top w:val="none" w:sz="0" w:space="0" w:color="auto"/>
            <w:left w:val="none" w:sz="0" w:space="0" w:color="auto"/>
            <w:bottom w:val="none" w:sz="0" w:space="0" w:color="auto"/>
            <w:right w:val="none" w:sz="0" w:space="0" w:color="auto"/>
          </w:divBdr>
          <w:divsChild>
            <w:div w:id="1967851357">
              <w:marLeft w:val="-75"/>
              <w:marRight w:val="0"/>
              <w:marTop w:val="30"/>
              <w:marBottom w:val="30"/>
              <w:divBdr>
                <w:top w:val="none" w:sz="0" w:space="0" w:color="auto"/>
                <w:left w:val="none" w:sz="0" w:space="0" w:color="auto"/>
                <w:bottom w:val="none" w:sz="0" w:space="0" w:color="auto"/>
                <w:right w:val="none" w:sz="0" w:space="0" w:color="auto"/>
              </w:divBdr>
              <w:divsChild>
                <w:div w:id="118231327">
                  <w:marLeft w:val="0"/>
                  <w:marRight w:val="0"/>
                  <w:marTop w:val="0"/>
                  <w:marBottom w:val="0"/>
                  <w:divBdr>
                    <w:top w:val="none" w:sz="0" w:space="0" w:color="auto"/>
                    <w:left w:val="none" w:sz="0" w:space="0" w:color="auto"/>
                    <w:bottom w:val="none" w:sz="0" w:space="0" w:color="auto"/>
                    <w:right w:val="none" w:sz="0" w:space="0" w:color="auto"/>
                  </w:divBdr>
                  <w:divsChild>
                    <w:div w:id="32385751">
                      <w:marLeft w:val="0"/>
                      <w:marRight w:val="0"/>
                      <w:marTop w:val="0"/>
                      <w:marBottom w:val="0"/>
                      <w:divBdr>
                        <w:top w:val="none" w:sz="0" w:space="0" w:color="auto"/>
                        <w:left w:val="none" w:sz="0" w:space="0" w:color="auto"/>
                        <w:bottom w:val="none" w:sz="0" w:space="0" w:color="auto"/>
                        <w:right w:val="none" w:sz="0" w:space="0" w:color="auto"/>
                      </w:divBdr>
                    </w:div>
                  </w:divsChild>
                </w:div>
                <w:div w:id="123548303">
                  <w:marLeft w:val="0"/>
                  <w:marRight w:val="0"/>
                  <w:marTop w:val="0"/>
                  <w:marBottom w:val="0"/>
                  <w:divBdr>
                    <w:top w:val="none" w:sz="0" w:space="0" w:color="auto"/>
                    <w:left w:val="none" w:sz="0" w:space="0" w:color="auto"/>
                    <w:bottom w:val="none" w:sz="0" w:space="0" w:color="auto"/>
                    <w:right w:val="none" w:sz="0" w:space="0" w:color="auto"/>
                  </w:divBdr>
                  <w:divsChild>
                    <w:div w:id="24335409">
                      <w:marLeft w:val="0"/>
                      <w:marRight w:val="0"/>
                      <w:marTop w:val="0"/>
                      <w:marBottom w:val="0"/>
                      <w:divBdr>
                        <w:top w:val="none" w:sz="0" w:space="0" w:color="auto"/>
                        <w:left w:val="none" w:sz="0" w:space="0" w:color="auto"/>
                        <w:bottom w:val="none" w:sz="0" w:space="0" w:color="auto"/>
                        <w:right w:val="none" w:sz="0" w:space="0" w:color="auto"/>
                      </w:divBdr>
                    </w:div>
                  </w:divsChild>
                </w:div>
                <w:div w:id="130752162">
                  <w:marLeft w:val="0"/>
                  <w:marRight w:val="0"/>
                  <w:marTop w:val="0"/>
                  <w:marBottom w:val="0"/>
                  <w:divBdr>
                    <w:top w:val="none" w:sz="0" w:space="0" w:color="auto"/>
                    <w:left w:val="none" w:sz="0" w:space="0" w:color="auto"/>
                    <w:bottom w:val="none" w:sz="0" w:space="0" w:color="auto"/>
                    <w:right w:val="none" w:sz="0" w:space="0" w:color="auto"/>
                  </w:divBdr>
                  <w:divsChild>
                    <w:div w:id="363487886">
                      <w:marLeft w:val="0"/>
                      <w:marRight w:val="0"/>
                      <w:marTop w:val="0"/>
                      <w:marBottom w:val="0"/>
                      <w:divBdr>
                        <w:top w:val="none" w:sz="0" w:space="0" w:color="auto"/>
                        <w:left w:val="none" w:sz="0" w:space="0" w:color="auto"/>
                        <w:bottom w:val="none" w:sz="0" w:space="0" w:color="auto"/>
                        <w:right w:val="none" w:sz="0" w:space="0" w:color="auto"/>
                      </w:divBdr>
                    </w:div>
                  </w:divsChild>
                </w:div>
                <w:div w:id="141430223">
                  <w:marLeft w:val="0"/>
                  <w:marRight w:val="0"/>
                  <w:marTop w:val="0"/>
                  <w:marBottom w:val="0"/>
                  <w:divBdr>
                    <w:top w:val="none" w:sz="0" w:space="0" w:color="auto"/>
                    <w:left w:val="none" w:sz="0" w:space="0" w:color="auto"/>
                    <w:bottom w:val="none" w:sz="0" w:space="0" w:color="auto"/>
                    <w:right w:val="none" w:sz="0" w:space="0" w:color="auto"/>
                  </w:divBdr>
                  <w:divsChild>
                    <w:div w:id="1258706763">
                      <w:marLeft w:val="0"/>
                      <w:marRight w:val="0"/>
                      <w:marTop w:val="0"/>
                      <w:marBottom w:val="0"/>
                      <w:divBdr>
                        <w:top w:val="none" w:sz="0" w:space="0" w:color="auto"/>
                        <w:left w:val="none" w:sz="0" w:space="0" w:color="auto"/>
                        <w:bottom w:val="none" w:sz="0" w:space="0" w:color="auto"/>
                        <w:right w:val="none" w:sz="0" w:space="0" w:color="auto"/>
                      </w:divBdr>
                    </w:div>
                  </w:divsChild>
                </w:div>
                <w:div w:id="167989777">
                  <w:marLeft w:val="0"/>
                  <w:marRight w:val="0"/>
                  <w:marTop w:val="0"/>
                  <w:marBottom w:val="0"/>
                  <w:divBdr>
                    <w:top w:val="none" w:sz="0" w:space="0" w:color="auto"/>
                    <w:left w:val="none" w:sz="0" w:space="0" w:color="auto"/>
                    <w:bottom w:val="none" w:sz="0" w:space="0" w:color="auto"/>
                    <w:right w:val="none" w:sz="0" w:space="0" w:color="auto"/>
                  </w:divBdr>
                  <w:divsChild>
                    <w:div w:id="1933707248">
                      <w:marLeft w:val="0"/>
                      <w:marRight w:val="0"/>
                      <w:marTop w:val="0"/>
                      <w:marBottom w:val="0"/>
                      <w:divBdr>
                        <w:top w:val="none" w:sz="0" w:space="0" w:color="auto"/>
                        <w:left w:val="none" w:sz="0" w:space="0" w:color="auto"/>
                        <w:bottom w:val="none" w:sz="0" w:space="0" w:color="auto"/>
                        <w:right w:val="none" w:sz="0" w:space="0" w:color="auto"/>
                      </w:divBdr>
                    </w:div>
                  </w:divsChild>
                </w:div>
                <w:div w:id="182941631">
                  <w:marLeft w:val="0"/>
                  <w:marRight w:val="0"/>
                  <w:marTop w:val="0"/>
                  <w:marBottom w:val="0"/>
                  <w:divBdr>
                    <w:top w:val="none" w:sz="0" w:space="0" w:color="auto"/>
                    <w:left w:val="none" w:sz="0" w:space="0" w:color="auto"/>
                    <w:bottom w:val="none" w:sz="0" w:space="0" w:color="auto"/>
                    <w:right w:val="none" w:sz="0" w:space="0" w:color="auto"/>
                  </w:divBdr>
                  <w:divsChild>
                    <w:div w:id="535435953">
                      <w:marLeft w:val="0"/>
                      <w:marRight w:val="0"/>
                      <w:marTop w:val="0"/>
                      <w:marBottom w:val="0"/>
                      <w:divBdr>
                        <w:top w:val="none" w:sz="0" w:space="0" w:color="auto"/>
                        <w:left w:val="none" w:sz="0" w:space="0" w:color="auto"/>
                        <w:bottom w:val="none" w:sz="0" w:space="0" w:color="auto"/>
                        <w:right w:val="none" w:sz="0" w:space="0" w:color="auto"/>
                      </w:divBdr>
                    </w:div>
                  </w:divsChild>
                </w:div>
                <w:div w:id="193736497">
                  <w:marLeft w:val="0"/>
                  <w:marRight w:val="0"/>
                  <w:marTop w:val="0"/>
                  <w:marBottom w:val="0"/>
                  <w:divBdr>
                    <w:top w:val="none" w:sz="0" w:space="0" w:color="auto"/>
                    <w:left w:val="none" w:sz="0" w:space="0" w:color="auto"/>
                    <w:bottom w:val="none" w:sz="0" w:space="0" w:color="auto"/>
                    <w:right w:val="none" w:sz="0" w:space="0" w:color="auto"/>
                  </w:divBdr>
                  <w:divsChild>
                    <w:div w:id="280770317">
                      <w:marLeft w:val="0"/>
                      <w:marRight w:val="0"/>
                      <w:marTop w:val="0"/>
                      <w:marBottom w:val="0"/>
                      <w:divBdr>
                        <w:top w:val="none" w:sz="0" w:space="0" w:color="auto"/>
                        <w:left w:val="none" w:sz="0" w:space="0" w:color="auto"/>
                        <w:bottom w:val="none" w:sz="0" w:space="0" w:color="auto"/>
                        <w:right w:val="none" w:sz="0" w:space="0" w:color="auto"/>
                      </w:divBdr>
                    </w:div>
                  </w:divsChild>
                </w:div>
                <w:div w:id="209730610">
                  <w:marLeft w:val="0"/>
                  <w:marRight w:val="0"/>
                  <w:marTop w:val="0"/>
                  <w:marBottom w:val="0"/>
                  <w:divBdr>
                    <w:top w:val="none" w:sz="0" w:space="0" w:color="auto"/>
                    <w:left w:val="none" w:sz="0" w:space="0" w:color="auto"/>
                    <w:bottom w:val="none" w:sz="0" w:space="0" w:color="auto"/>
                    <w:right w:val="none" w:sz="0" w:space="0" w:color="auto"/>
                  </w:divBdr>
                  <w:divsChild>
                    <w:div w:id="878053023">
                      <w:marLeft w:val="0"/>
                      <w:marRight w:val="0"/>
                      <w:marTop w:val="0"/>
                      <w:marBottom w:val="0"/>
                      <w:divBdr>
                        <w:top w:val="none" w:sz="0" w:space="0" w:color="auto"/>
                        <w:left w:val="none" w:sz="0" w:space="0" w:color="auto"/>
                        <w:bottom w:val="none" w:sz="0" w:space="0" w:color="auto"/>
                        <w:right w:val="none" w:sz="0" w:space="0" w:color="auto"/>
                      </w:divBdr>
                    </w:div>
                  </w:divsChild>
                </w:div>
                <w:div w:id="210074252">
                  <w:marLeft w:val="0"/>
                  <w:marRight w:val="0"/>
                  <w:marTop w:val="0"/>
                  <w:marBottom w:val="0"/>
                  <w:divBdr>
                    <w:top w:val="none" w:sz="0" w:space="0" w:color="auto"/>
                    <w:left w:val="none" w:sz="0" w:space="0" w:color="auto"/>
                    <w:bottom w:val="none" w:sz="0" w:space="0" w:color="auto"/>
                    <w:right w:val="none" w:sz="0" w:space="0" w:color="auto"/>
                  </w:divBdr>
                  <w:divsChild>
                    <w:div w:id="728071721">
                      <w:marLeft w:val="0"/>
                      <w:marRight w:val="0"/>
                      <w:marTop w:val="0"/>
                      <w:marBottom w:val="0"/>
                      <w:divBdr>
                        <w:top w:val="none" w:sz="0" w:space="0" w:color="auto"/>
                        <w:left w:val="none" w:sz="0" w:space="0" w:color="auto"/>
                        <w:bottom w:val="none" w:sz="0" w:space="0" w:color="auto"/>
                        <w:right w:val="none" w:sz="0" w:space="0" w:color="auto"/>
                      </w:divBdr>
                    </w:div>
                  </w:divsChild>
                </w:div>
                <w:div w:id="230119849">
                  <w:marLeft w:val="0"/>
                  <w:marRight w:val="0"/>
                  <w:marTop w:val="0"/>
                  <w:marBottom w:val="0"/>
                  <w:divBdr>
                    <w:top w:val="none" w:sz="0" w:space="0" w:color="auto"/>
                    <w:left w:val="none" w:sz="0" w:space="0" w:color="auto"/>
                    <w:bottom w:val="none" w:sz="0" w:space="0" w:color="auto"/>
                    <w:right w:val="none" w:sz="0" w:space="0" w:color="auto"/>
                  </w:divBdr>
                  <w:divsChild>
                    <w:div w:id="51467704">
                      <w:marLeft w:val="0"/>
                      <w:marRight w:val="0"/>
                      <w:marTop w:val="0"/>
                      <w:marBottom w:val="0"/>
                      <w:divBdr>
                        <w:top w:val="none" w:sz="0" w:space="0" w:color="auto"/>
                        <w:left w:val="none" w:sz="0" w:space="0" w:color="auto"/>
                        <w:bottom w:val="none" w:sz="0" w:space="0" w:color="auto"/>
                        <w:right w:val="none" w:sz="0" w:space="0" w:color="auto"/>
                      </w:divBdr>
                    </w:div>
                  </w:divsChild>
                </w:div>
                <w:div w:id="260378067">
                  <w:marLeft w:val="0"/>
                  <w:marRight w:val="0"/>
                  <w:marTop w:val="0"/>
                  <w:marBottom w:val="0"/>
                  <w:divBdr>
                    <w:top w:val="none" w:sz="0" w:space="0" w:color="auto"/>
                    <w:left w:val="none" w:sz="0" w:space="0" w:color="auto"/>
                    <w:bottom w:val="none" w:sz="0" w:space="0" w:color="auto"/>
                    <w:right w:val="none" w:sz="0" w:space="0" w:color="auto"/>
                  </w:divBdr>
                  <w:divsChild>
                    <w:div w:id="1307389869">
                      <w:marLeft w:val="0"/>
                      <w:marRight w:val="0"/>
                      <w:marTop w:val="0"/>
                      <w:marBottom w:val="0"/>
                      <w:divBdr>
                        <w:top w:val="none" w:sz="0" w:space="0" w:color="auto"/>
                        <w:left w:val="none" w:sz="0" w:space="0" w:color="auto"/>
                        <w:bottom w:val="none" w:sz="0" w:space="0" w:color="auto"/>
                        <w:right w:val="none" w:sz="0" w:space="0" w:color="auto"/>
                      </w:divBdr>
                    </w:div>
                  </w:divsChild>
                </w:div>
                <w:div w:id="556165978">
                  <w:marLeft w:val="0"/>
                  <w:marRight w:val="0"/>
                  <w:marTop w:val="0"/>
                  <w:marBottom w:val="0"/>
                  <w:divBdr>
                    <w:top w:val="none" w:sz="0" w:space="0" w:color="auto"/>
                    <w:left w:val="none" w:sz="0" w:space="0" w:color="auto"/>
                    <w:bottom w:val="none" w:sz="0" w:space="0" w:color="auto"/>
                    <w:right w:val="none" w:sz="0" w:space="0" w:color="auto"/>
                  </w:divBdr>
                  <w:divsChild>
                    <w:div w:id="1207258699">
                      <w:marLeft w:val="0"/>
                      <w:marRight w:val="0"/>
                      <w:marTop w:val="0"/>
                      <w:marBottom w:val="0"/>
                      <w:divBdr>
                        <w:top w:val="none" w:sz="0" w:space="0" w:color="auto"/>
                        <w:left w:val="none" w:sz="0" w:space="0" w:color="auto"/>
                        <w:bottom w:val="none" w:sz="0" w:space="0" w:color="auto"/>
                        <w:right w:val="none" w:sz="0" w:space="0" w:color="auto"/>
                      </w:divBdr>
                    </w:div>
                  </w:divsChild>
                </w:div>
                <w:div w:id="640841914">
                  <w:marLeft w:val="0"/>
                  <w:marRight w:val="0"/>
                  <w:marTop w:val="0"/>
                  <w:marBottom w:val="0"/>
                  <w:divBdr>
                    <w:top w:val="none" w:sz="0" w:space="0" w:color="auto"/>
                    <w:left w:val="none" w:sz="0" w:space="0" w:color="auto"/>
                    <w:bottom w:val="none" w:sz="0" w:space="0" w:color="auto"/>
                    <w:right w:val="none" w:sz="0" w:space="0" w:color="auto"/>
                  </w:divBdr>
                  <w:divsChild>
                    <w:div w:id="1372806201">
                      <w:marLeft w:val="0"/>
                      <w:marRight w:val="0"/>
                      <w:marTop w:val="0"/>
                      <w:marBottom w:val="0"/>
                      <w:divBdr>
                        <w:top w:val="none" w:sz="0" w:space="0" w:color="auto"/>
                        <w:left w:val="none" w:sz="0" w:space="0" w:color="auto"/>
                        <w:bottom w:val="none" w:sz="0" w:space="0" w:color="auto"/>
                        <w:right w:val="none" w:sz="0" w:space="0" w:color="auto"/>
                      </w:divBdr>
                    </w:div>
                  </w:divsChild>
                </w:div>
                <w:div w:id="657618410">
                  <w:marLeft w:val="0"/>
                  <w:marRight w:val="0"/>
                  <w:marTop w:val="0"/>
                  <w:marBottom w:val="0"/>
                  <w:divBdr>
                    <w:top w:val="none" w:sz="0" w:space="0" w:color="auto"/>
                    <w:left w:val="none" w:sz="0" w:space="0" w:color="auto"/>
                    <w:bottom w:val="none" w:sz="0" w:space="0" w:color="auto"/>
                    <w:right w:val="none" w:sz="0" w:space="0" w:color="auto"/>
                  </w:divBdr>
                  <w:divsChild>
                    <w:div w:id="2098556903">
                      <w:marLeft w:val="0"/>
                      <w:marRight w:val="0"/>
                      <w:marTop w:val="0"/>
                      <w:marBottom w:val="0"/>
                      <w:divBdr>
                        <w:top w:val="none" w:sz="0" w:space="0" w:color="auto"/>
                        <w:left w:val="none" w:sz="0" w:space="0" w:color="auto"/>
                        <w:bottom w:val="none" w:sz="0" w:space="0" w:color="auto"/>
                        <w:right w:val="none" w:sz="0" w:space="0" w:color="auto"/>
                      </w:divBdr>
                    </w:div>
                  </w:divsChild>
                </w:div>
                <w:div w:id="660158192">
                  <w:marLeft w:val="0"/>
                  <w:marRight w:val="0"/>
                  <w:marTop w:val="0"/>
                  <w:marBottom w:val="0"/>
                  <w:divBdr>
                    <w:top w:val="none" w:sz="0" w:space="0" w:color="auto"/>
                    <w:left w:val="none" w:sz="0" w:space="0" w:color="auto"/>
                    <w:bottom w:val="none" w:sz="0" w:space="0" w:color="auto"/>
                    <w:right w:val="none" w:sz="0" w:space="0" w:color="auto"/>
                  </w:divBdr>
                  <w:divsChild>
                    <w:div w:id="363480722">
                      <w:marLeft w:val="0"/>
                      <w:marRight w:val="0"/>
                      <w:marTop w:val="0"/>
                      <w:marBottom w:val="0"/>
                      <w:divBdr>
                        <w:top w:val="none" w:sz="0" w:space="0" w:color="auto"/>
                        <w:left w:val="none" w:sz="0" w:space="0" w:color="auto"/>
                        <w:bottom w:val="none" w:sz="0" w:space="0" w:color="auto"/>
                        <w:right w:val="none" w:sz="0" w:space="0" w:color="auto"/>
                      </w:divBdr>
                    </w:div>
                    <w:div w:id="1054499741">
                      <w:marLeft w:val="0"/>
                      <w:marRight w:val="0"/>
                      <w:marTop w:val="0"/>
                      <w:marBottom w:val="0"/>
                      <w:divBdr>
                        <w:top w:val="none" w:sz="0" w:space="0" w:color="auto"/>
                        <w:left w:val="none" w:sz="0" w:space="0" w:color="auto"/>
                        <w:bottom w:val="none" w:sz="0" w:space="0" w:color="auto"/>
                        <w:right w:val="none" w:sz="0" w:space="0" w:color="auto"/>
                      </w:divBdr>
                    </w:div>
                  </w:divsChild>
                </w:div>
                <w:div w:id="711468090">
                  <w:marLeft w:val="0"/>
                  <w:marRight w:val="0"/>
                  <w:marTop w:val="0"/>
                  <w:marBottom w:val="0"/>
                  <w:divBdr>
                    <w:top w:val="none" w:sz="0" w:space="0" w:color="auto"/>
                    <w:left w:val="none" w:sz="0" w:space="0" w:color="auto"/>
                    <w:bottom w:val="none" w:sz="0" w:space="0" w:color="auto"/>
                    <w:right w:val="none" w:sz="0" w:space="0" w:color="auto"/>
                  </w:divBdr>
                  <w:divsChild>
                    <w:div w:id="801652525">
                      <w:marLeft w:val="0"/>
                      <w:marRight w:val="0"/>
                      <w:marTop w:val="0"/>
                      <w:marBottom w:val="0"/>
                      <w:divBdr>
                        <w:top w:val="none" w:sz="0" w:space="0" w:color="auto"/>
                        <w:left w:val="none" w:sz="0" w:space="0" w:color="auto"/>
                        <w:bottom w:val="none" w:sz="0" w:space="0" w:color="auto"/>
                        <w:right w:val="none" w:sz="0" w:space="0" w:color="auto"/>
                      </w:divBdr>
                    </w:div>
                  </w:divsChild>
                </w:div>
                <w:div w:id="732195858">
                  <w:marLeft w:val="0"/>
                  <w:marRight w:val="0"/>
                  <w:marTop w:val="0"/>
                  <w:marBottom w:val="0"/>
                  <w:divBdr>
                    <w:top w:val="none" w:sz="0" w:space="0" w:color="auto"/>
                    <w:left w:val="none" w:sz="0" w:space="0" w:color="auto"/>
                    <w:bottom w:val="none" w:sz="0" w:space="0" w:color="auto"/>
                    <w:right w:val="none" w:sz="0" w:space="0" w:color="auto"/>
                  </w:divBdr>
                  <w:divsChild>
                    <w:div w:id="33581341">
                      <w:marLeft w:val="0"/>
                      <w:marRight w:val="0"/>
                      <w:marTop w:val="0"/>
                      <w:marBottom w:val="0"/>
                      <w:divBdr>
                        <w:top w:val="none" w:sz="0" w:space="0" w:color="auto"/>
                        <w:left w:val="none" w:sz="0" w:space="0" w:color="auto"/>
                        <w:bottom w:val="none" w:sz="0" w:space="0" w:color="auto"/>
                        <w:right w:val="none" w:sz="0" w:space="0" w:color="auto"/>
                      </w:divBdr>
                    </w:div>
                    <w:div w:id="1022710288">
                      <w:marLeft w:val="0"/>
                      <w:marRight w:val="0"/>
                      <w:marTop w:val="0"/>
                      <w:marBottom w:val="0"/>
                      <w:divBdr>
                        <w:top w:val="none" w:sz="0" w:space="0" w:color="auto"/>
                        <w:left w:val="none" w:sz="0" w:space="0" w:color="auto"/>
                        <w:bottom w:val="none" w:sz="0" w:space="0" w:color="auto"/>
                        <w:right w:val="none" w:sz="0" w:space="0" w:color="auto"/>
                      </w:divBdr>
                    </w:div>
                    <w:div w:id="1202009817">
                      <w:marLeft w:val="0"/>
                      <w:marRight w:val="0"/>
                      <w:marTop w:val="0"/>
                      <w:marBottom w:val="0"/>
                      <w:divBdr>
                        <w:top w:val="none" w:sz="0" w:space="0" w:color="auto"/>
                        <w:left w:val="none" w:sz="0" w:space="0" w:color="auto"/>
                        <w:bottom w:val="none" w:sz="0" w:space="0" w:color="auto"/>
                        <w:right w:val="none" w:sz="0" w:space="0" w:color="auto"/>
                      </w:divBdr>
                    </w:div>
                    <w:div w:id="1551262407">
                      <w:marLeft w:val="0"/>
                      <w:marRight w:val="0"/>
                      <w:marTop w:val="0"/>
                      <w:marBottom w:val="0"/>
                      <w:divBdr>
                        <w:top w:val="none" w:sz="0" w:space="0" w:color="auto"/>
                        <w:left w:val="none" w:sz="0" w:space="0" w:color="auto"/>
                        <w:bottom w:val="none" w:sz="0" w:space="0" w:color="auto"/>
                        <w:right w:val="none" w:sz="0" w:space="0" w:color="auto"/>
                      </w:divBdr>
                    </w:div>
                  </w:divsChild>
                </w:div>
                <w:div w:id="754017182">
                  <w:marLeft w:val="0"/>
                  <w:marRight w:val="0"/>
                  <w:marTop w:val="0"/>
                  <w:marBottom w:val="0"/>
                  <w:divBdr>
                    <w:top w:val="none" w:sz="0" w:space="0" w:color="auto"/>
                    <w:left w:val="none" w:sz="0" w:space="0" w:color="auto"/>
                    <w:bottom w:val="none" w:sz="0" w:space="0" w:color="auto"/>
                    <w:right w:val="none" w:sz="0" w:space="0" w:color="auto"/>
                  </w:divBdr>
                  <w:divsChild>
                    <w:div w:id="346293076">
                      <w:marLeft w:val="0"/>
                      <w:marRight w:val="0"/>
                      <w:marTop w:val="0"/>
                      <w:marBottom w:val="0"/>
                      <w:divBdr>
                        <w:top w:val="none" w:sz="0" w:space="0" w:color="auto"/>
                        <w:left w:val="none" w:sz="0" w:space="0" w:color="auto"/>
                        <w:bottom w:val="none" w:sz="0" w:space="0" w:color="auto"/>
                        <w:right w:val="none" w:sz="0" w:space="0" w:color="auto"/>
                      </w:divBdr>
                    </w:div>
                  </w:divsChild>
                </w:div>
                <w:div w:id="833448975">
                  <w:marLeft w:val="0"/>
                  <w:marRight w:val="0"/>
                  <w:marTop w:val="0"/>
                  <w:marBottom w:val="0"/>
                  <w:divBdr>
                    <w:top w:val="none" w:sz="0" w:space="0" w:color="auto"/>
                    <w:left w:val="none" w:sz="0" w:space="0" w:color="auto"/>
                    <w:bottom w:val="none" w:sz="0" w:space="0" w:color="auto"/>
                    <w:right w:val="none" w:sz="0" w:space="0" w:color="auto"/>
                  </w:divBdr>
                  <w:divsChild>
                    <w:div w:id="399403360">
                      <w:marLeft w:val="0"/>
                      <w:marRight w:val="0"/>
                      <w:marTop w:val="0"/>
                      <w:marBottom w:val="0"/>
                      <w:divBdr>
                        <w:top w:val="none" w:sz="0" w:space="0" w:color="auto"/>
                        <w:left w:val="none" w:sz="0" w:space="0" w:color="auto"/>
                        <w:bottom w:val="none" w:sz="0" w:space="0" w:color="auto"/>
                        <w:right w:val="none" w:sz="0" w:space="0" w:color="auto"/>
                      </w:divBdr>
                    </w:div>
                  </w:divsChild>
                </w:div>
                <w:div w:id="865291838">
                  <w:marLeft w:val="0"/>
                  <w:marRight w:val="0"/>
                  <w:marTop w:val="0"/>
                  <w:marBottom w:val="0"/>
                  <w:divBdr>
                    <w:top w:val="none" w:sz="0" w:space="0" w:color="auto"/>
                    <w:left w:val="none" w:sz="0" w:space="0" w:color="auto"/>
                    <w:bottom w:val="none" w:sz="0" w:space="0" w:color="auto"/>
                    <w:right w:val="none" w:sz="0" w:space="0" w:color="auto"/>
                  </w:divBdr>
                  <w:divsChild>
                    <w:div w:id="1262646732">
                      <w:marLeft w:val="0"/>
                      <w:marRight w:val="0"/>
                      <w:marTop w:val="0"/>
                      <w:marBottom w:val="0"/>
                      <w:divBdr>
                        <w:top w:val="none" w:sz="0" w:space="0" w:color="auto"/>
                        <w:left w:val="none" w:sz="0" w:space="0" w:color="auto"/>
                        <w:bottom w:val="none" w:sz="0" w:space="0" w:color="auto"/>
                        <w:right w:val="none" w:sz="0" w:space="0" w:color="auto"/>
                      </w:divBdr>
                    </w:div>
                  </w:divsChild>
                </w:div>
                <w:div w:id="937982673">
                  <w:marLeft w:val="0"/>
                  <w:marRight w:val="0"/>
                  <w:marTop w:val="0"/>
                  <w:marBottom w:val="0"/>
                  <w:divBdr>
                    <w:top w:val="none" w:sz="0" w:space="0" w:color="auto"/>
                    <w:left w:val="none" w:sz="0" w:space="0" w:color="auto"/>
                    <w:bottom w:val="none" w:sz="0" w:space="0" w:color="auto"/>
                    <w:right w:val="none" w:sz="0" w:space="0" w:color="auto"/>
                  </w:divBdr>
                  <w:divsChild>
                    <w:div w:id="1024669935">
                      <w:marLeft w:val="0"/>
                      <w:marRight w:val="0"/>
                      <w:marTop w:val="0"/>
                      <w:marBottom w:val="0"/>
                      <w:divBdr>
                        <w:top w:val="none" w:sz="0" w:space="0" w:color="auto"/>
                        <w:left w:val="none" w:sz="0" w:space="0" w:color="auto"/>
                        <w:bottom w:val="none" w:sz="0" w:space="0" w:color="auto"/>
                        <w:right w:val="none" w:sz="0" w:space="0" w:color="auto"/>
                      </w:divBdr>
                    </w:div>
                  </w:divsChild>
                </w:div>
                <w:div w:id="958561901">
                  <w:marLeft w:val="0"/>
                  <w:marRight w:val="0"/>
                  <w:marTop w:val="0"/>
                  <w:marBottom w:val="0"/>
                  <w:divBdr>
                    <w:top w:val="none" w:sz="0" w:space="0" w:color="auto"/>
                    <w:left w:val="none" w:sz="0" w:space="0" w:color="auto"/>
                    <w:bottom w:val="none" w:sz="0" w:space="0" w:color="auto"/>
                    <w:right w:val="none" w:sz="0" w:space="0" w:color="auto"/>
                  </w:divBdr>
                  <w:divsChild>
                    <w:div w:id="313262675">
                      <w:marLeft w:val="0"/>
                      <w:marRight w:val="0"/>
                      <w:marTop w:val="0"/>
                      <w:marBottom w:val="0"/>
                      <w:divBdr>
                        <w:top w:val="none" w:sz="0" w:space="0" w:color="auto"/>
                        <w:left w:val="none" w:sz="0" w:space="0" w:color="auto"/>
                        <w:bottom w:val="none" w:sz="0" w:space="0" w:color="auto"/>
                        <w:right w:val="none" w:sz="0" w:space="0" w:color="auto"/>
                      </w:divBdr>
                    </w:div>
                  </w:divsChild>
                </w:div>
                <w:div w:id="965353468">
                  <w:marLeft w:val="0"/>
                  <w:marRight w:val="0"/>
                  <w:marTop w:val="0"/>
                  <w:marBottom w:val="0"/>
                  <w:divBdr>
                    <w:top w:val="none" w:sz="0" w:space="0" w:color="auto"/>
                    <w:left w:val="none" w:sz="0" w:space="0" w:color="auto"/>
                    <w:bottom w:val="none" w:sz="0" w:space="0" w:color="auto"/>
                    <w:right w:val="none" w:sz="0" w:space="0" w:color="auto"/>
                  </w:divBdr>
                  <w:divsChild>
                    <w:div w:id="480776955">
                      <w:marLeft w:val="0"/>
                      <w:marRight w:val="0"/>
                      <w:marTop w:val="0"/>
                      <w:marBottom w:val="0"/>
                      <w:divBdr>
                        <w:top w:val="none" w:sz="0" w:space="0" w:color="auto"/>
                        <w:left w:val="none" w:sz="0" w:space="0" w:color="auto"/>
                        <w:bottom w:val="none" w:sz="0" w:space="0" w:color="auto"/>
                        <w:right w:val="none" w:sz="0" w:space="0" w:color="auto"/>
                      </w:divBdr>
                    </w:div>
                  </w:divsChild>
                </w:div>
                <w:div w:id="1027146263">
                  <w:marLeft w:val="0"/>
                  <w:marRight w:val="0"/>
                  <w:marTop w:val="0"/>
                  <w:marBottom w:val="0"/>
                  <w:divBdr>
                    <w:top w:val="none" w:sz="0" w:space="0" w:color="auto"/>
                    <w:left w:val="none" w:sz="0" w:space="0" w:color="auto"/>
                    <w:bottom w:val="none" w:sz="0" w:space="0" w:color="auto"/>
                    <w:right w:val="none" w:sz="0" w:space="0" w:color="auto"/>
                  </w:divBdr>
                  <w:divsChild>
                    <w:div w:id="1782021641">
                      <w:marLeft w:val="0"/>
                      <w:marRight w:val="0"/>
                      <w:marTop w:val="0"/>
                      <w:marBottom w:val="0"/>
                      <w:divBdr>
                        <w:top w:val="none" w:sz="0" w:space="0" w:color="auto"/>
                        <w:left w:val="none" w:sz="0" w:space="0" w:color="auto"/>
                        <w:bottom w:val="none" w:sz="0" w:space="0" w:color="auto"/>
                        <w:right w:val="none" w:sz="0" w:space="0" w:color="auto"/>
                      </w:divBdr>
                    </w:div>
                  </w:divsChild>
                </w:div>
                <w:div w:id="1042172099">
                  <w:marLeft w:val="0"/>
                  <w:marRight w:val="0"/>
                  <w:marTop w:val="0"/>
                  <w:marBottom w:val="0"/>
                  <w:divBdr>
                    <w:top w:val="none" w:sz="0" w:space="0" w:color="auto"/>
                    <w:left w:val="none" w:sz="0" w:space="0" w:color="auto"/>
                    <w:bottom w:val="none" w:sz="0" w:space="0" w:color="auto"/>
                    <w:right w:val="none" w:sz="0" w:space="0" w:color="auto"/>
                  </w:divBdr>
                  <w:divsChild>
                    <w:div w:id="1526559153">
                      <w:marLeft w:val="0"/>
                      <w:marRight w:val="0"/>
                      <w:marTop w:val="0"/>
                      <w:marBottom w:val="0"/>
                      <w:divBdr>
                        <w:top w:val="none" w:sz="0" w:space="0" w:color="auto"/>
                        <w:left w:val="none" w:sz="0" w:space="0" w:color="auto"/>
                        <w:bottom w:val="none" w:sz="0" w:space="0" w:color="auto"/>
                        <w:right w:val="none" w:sz="0" w:space="0" w:color="auto"/>
                      </w:divBdr>
                    </w:div>
                  </w:divsChild>
                </w:div>
                <w:div w:id="1047339320">
                  <w:marLeft w:val="0"/>
                  <w:marRight w:val="0"/>
                  <w:marTop w:val="0"/>
                  <w:marBottom w:val="0"/>
                  <w:divBdr>
                    <w:top w:val="none" w:sz="0" w:space="0" w:color="auto"/>
                    <w:left w:val="none" w:sz="0" w:space="0" w:color="auto"/>
                    <w:bottom w:val="none" w:sz="0" w:space="0" w:color="auto"/>
                    <w:right w:val="none" w:sz="0" w:space="0" w:color="auto"/>
                  </w:divBdr>
                  <w:divsChild>
                    <w:div w:id="86122697">
                      <w:marLeft w:val="0"/>
                      <w:marRight w:val="0"/>
                      <w:marTop w:val="0"/>
                      <w:marBottom w:val="0"/>
                      <w:divBdr>
                        <w:top w:val="none" w:sz="0" w:space="0" w:color="auto"/>
                        <w:left w:val="none" w:sz="0" w:space="0" w:color="auto"/>
                        <w:bottom w:val="none" w:sz="0" w:space="0" w:color="auto"/>
                        <w:right w:val="none" w:sz="0" w:space="0" w:color="auto"/>
                      </w:divBdr>
                    </w:div>
                    <w:div w:id="90319756">
                      <w:marLeft w:val="0"/>
                      <w:marRight w:val="0"/>
                      <w:marTop w:val="0"/>
                      <w:marBottom w:val="0"/>
                      <w:divBdr>
                        <w:top w:val="none" w:sz="0" w:space="0" w:color="auto"/>
                        <w:left w:val="none" w:sz="0" w:space="0" w:color="auto"/>
                        <w:bottom w:val="none" w:sz="0" w:space="0" w:color="auto"/>
                        <w:right w:val="none" w:sz="0" w:space="0" w:color="auto"/>
                      </w:divBdr>
                    </w:div>
                    <w:div w:id="1107851116">
                      <w:marLeft w:val="0"/>
                      <w:marRight w:val="0"/>
                      <w:marTop w:val="0"/>
                      <w:marBottom w:val="0"/>
                      <w:divBdr>
                        <w:top w:val="none" w:sz="0" w:space="0" w:color="auto"/>
                        <w:left w:val="none" w:sz="0" w:space="0" w:color="auto"/>
                        <w:bottom w:val="none" w:sz="0" w:space="0" w:color="auto"/>
                        <w:right w:val="none" w:sz="0" w:space="0" w:color="auto"/>
                      </w:divBdr>
                    </w:div>
                  </w:divsChild>
                </w:div>
                <w:div w:id="1103182863">
                  <w:marLeft w:val="0"/>
                  <w:marRight w:val="0"/>
                  <w:marTop w:val="0"/>
                  <w:marBottom w:val="0"/>
                  <w:divBdr>
                    <w:top w:val="none" w:sz="0" w:space="0" w:color="auto"/>
                    <w:left w:val="none" w:sz="0" w:space="0" w:color="auto"/>
                    <w:bottom w:val="none" w:sz="0" w:space="0" w:color="auto"/>
                    <w:right w:val="none" w:sz="0" w:space="0" w:color="auto"/>
                  </w:divBdr>
                  <w:divsChild>
                    <w:div w:id="619267188">
                      <w:marLeft w:val="0"/>
                      <w:marRight w:val="0"/>
                      <w:marTop w:val="0"/>
                      <w:marBottom w:val="0"/>
                      <w:divBdr>
                        <w:top w:val="none" w:sz="0" w:space="0" w:color="auto"/>
                        <w:left w:val="none" w:sz="0" w:space="0" w:color="auto"/>
                        <w:bottom w:val="none" w:sz="0" w:space="0" w:color="auto"/>
                        <w:right w:val="none" w:sz="0" w:space="0" w:color="auto"/>
                      </w:divBdr>
                    </w:div>
                  </w:divsChild>
                </w:div>
                <w:div w:id="1121875746">
                  <w:marLeft w:val="0"/>
                  <w:marRight w:val="0"/>
                  <w:marTop w:val="0"/>
                  <w:marBottom w:val="0"/>
                  <w:divBdr>
                    <w:top w:val="none" w:sz="0" w:space="0" w:color="auto"/>
                    <w:left w:val="none" w:sz="0" w:space="0" w:color="auto"/>
                    <w:bottom w:val="none" w:sz="0" w:space="0" w:color="auto"/>
                    <w:right w:val="none" w:sz="0" w:space="0" w:color="auto"/>
                  </w:divBdr>
                  <w:divsChild>
                    <w:div w:id="1458987537">
                      <w:marLeft w:val="0"/>
                      <w:marRight w:val="0"/>
                      <w:marTop w:val="0"/>
                      <w:marBottom w:val="0"/>
                      <w:divBdr>
                        <w:top w:val="none" w:sz="0" w:space="0" w:color="auto"/>
                        <w:left w:val="none" w:sz="0" w:space="0" w:color="auto"/>
                        <w:bottom w:val="none" w:sz="0" w:space="0" w:color="auto"/>
                        <w:right w:val="none" w:sz="0" w:space="0" w:color="auto"/>
                      </w:divBdr>
                    </w:div>
                  </w:divsChild>
                </w:div>
                <w:div w:id="1134525430">
                  <w:marLeft w:val="0"/>
                  <w:marRight w:val="0"/>
                  <w:marTop w:val="0"/>
                  <w:marBottom w:val="0"/>
                  <w:divBdr>
                    <w:top w:val="none" w:sz="0" w:space="0" w:color="auto"/>
                    <w:left w:val="none" w:sz="0" w:space="0" w:color="auto"/>
                    <w:bottom w:val="none" w:sz="0" w:space="0" w:color="auto"/>
                    <w:right w:val="none" w:sz="0" w:space="0" w:color="auto"/>
                  </w:divBdr>
                  <w:divsChild>
                    <w:div w:id="1682312081">
                      <w:marLeft w:val="0"/>
                      <w:marRight w:val="0"/>
                      <w:marTop w:val="0"/>
                      <w:marBottom w:val="0"/>
                      <w:divBdr>
                        <w:top w:val="none" w:sz="0" w:space="0" w:color="auto"/>
                        <w:left w:val="none" w:sz="0" w:space="0" w:color="auto"/>
                        <w:bottom w:val="none" w:sz="0" w:space="0" w:color="auto"/>
                        <w:right w:val="none" w:sz="0" w:space="0" w:color="auto"/>
                      </w:divBdr>
                    </w:div>
                  </w:divsChild>
                </w:div>
                <w:div w:id="1178301903">
                  <w:marLeft w:val="0"/>
                  <w:marRight w:val="0"/>
                  <w:marTop w:val="0"/>
                  <w:marBottom w:val="0"/>
                  <w:divBdr>
                    <w:top w:val="none" w:sz="0" w:space="0" w:color="auto"/>
                    <w:left w:val="none" w:sz="0" w:space="0" w:color="auto"/>
                    <w:bottom w:val="none" w:sz="0" w:space="0" w:color="auto"/>
                    <w:right w:val="none" w:sz="0" w:space="0" w:color="auto"/>
                  </w:divBdr>
                  <w:divsChild>
                    <w:div w:id="828713488">
                      <w:marLeft w:val="0"/>
                      <w:marRight w:val="0"/>
                      <w:marTop w:val="0"/>
                      <w:marBottom w:val="0"/>
                      <w:divBdr>
                        <w:top w:val="none" w:sz="0" w:space="0" w:color="auto"/>
                        <w:left w:val="none" w:sz="0" w:space="0" w:color="auto"/>
                        <w:bottom w:val="none" w:sz="0" w:space="0" w:color="auto"/>
                        <w:right w:val="none" w:sz="0" w:space="0" w:color="auto"/>
                      </w:divBdr>
                    </w:div>
                  </w:divsChild>
                </w:div>
                <w:div w:id="1332877518">
                  <w:marLeft w:val="0"/>
                  <w:marRight w:val="0"/>
                  <w:marTop w:val="0"/>
                  <w:marBottom w:val="0"/>
                  <w:divBdr>
                    <w:top w:val="none" w:sz="0" w:space="0" w:color="auto"/>
                    <w:left w:val="none" w:sz="0" w:space="0" w:color="auto"/>
                    <w:bottom w:val="none" w:sz="0" w:space="0" w:color="auto"/>
                    <w:right w:val="none" w:sz="0" w:space="0" w:color="auto"/>
                  </w:divBdr>
                  <w:divsChild>
                    <w:div w:id="930745307">
                      <w:marLeft w:val="0"/>
                      <w:marRight w:val="0"/>
                      <w:marTop w:val="0"/>
                      <w:marBottom w:val="0"/>
                      <w:divBdr>
                        <w:top w:val="none" w:sz="0" w:space="0" w:color="auto"/>
                        <w:left w:val="none" w:sz="0" w:space="0" w:color="auto"/>
                        <w:bottom w:val="none" w:sz="0" w:space="0" w:color="auto"/>
                        <w:right w:val="none" w:sz="0" w:space="0" w:color="auto"/>
                      </w:divBdr>
                    </w:div>
                  </w:divsChild>
                </w:div>
                <w:div w:id="1336493094">
                  <w:marLeft w:val="0"/>
                  <w:marRight w:val="0"/>
                  <w:marTop w:val="0"/>
                  <w:marBottom w:val="0"/>
                  <w:divBdr>
                    <w:top w:val="none" w:sz="0" w:space="0" w:color="auto"/>
                    <w:left w:val="none" w:sz="0" w:space="0" w:color="auto"/>
                    <w:bottom w:val="none" w:sz="0" w:space="0" w:color="auto"/>
                    <w:right w:val="none" w:sz="0" w:space="0" w:color="auto"/>
                  </w:divBdr>
                  <w:divsChild>
                    <w:div w:id="1178345509">
                      <w:marLeft w:val="0"/>
                      <w:marRight w:val="0"/>
                      <w:marTop w:val="0"/>
                      <w:marBottom w:val="0"/>
                      <w:divBdr>
                        <w:top w:val="none" w:sz="0" w:space="0" w:color="auto"/>
                        <w:left w:val="none" w:sz="0" w:space="0" w:color="auto"/>
                        <w:bottom w:val="none" w:sz="0" w:space="0" w:color="auto"/>
                        <w:right w:val="none" w:sz="0" w:space="0" w:color="auto"/>
                      </w:divBdr>
                    </w:div>
                  </w:divsChild>
                </w:div>
                <w:div w:id="1340353954">
                  <w:marLeft w:val="0"/>
                  <w:marRight w:val="0"/>
                  <w:marTop w:val="0"/>
                  <w:marBottom w:val="0"/>
                  <w:divBdr>
                    <w:top w:val="none" w:sz="0" w:space="0" w:color="auto"/>
                    <w:left w:val="none" w:sz="0" w:space="0" w:color="auto"/>
                    <w:bottom w:val="none" w:sz="0" w:space="0" w:color="auto"/>
                    <w:right w:val="none" w:sz="0" w:space="0" w:color="auto"/>
                  </w:divBdr>
                  <w:divsChild>
                    <w:div w:id="420183751">
                      <w:marLeft w:val="0"/>
                      <w:marRight w:val="0"/>
                      <w:marTop w:val="0"/>
                      <w:marBottom w:val="0"/>
                      <w:divBdr>
                        <w:top w:val="none" w:sz="0" w:space="0" w:color="auto"/>
                        <w:left w:val="none" w:sz="0" w:space="0" w:color="auto"/>
                        <w:bottom w:val="none" w:sz="0" w:space="0" w:color="auto"/>
                        <w:right w:val="none" w:sz="0" w:space="0" w:color="auto"/>
                      </w:divBdr>
                    </w:div>
                  </w:divsChild>
                </w:div>
                <w:div w:id="1367829174">
                  <w:marLeft w:val="0"/>
                  <w:marRight w:val="0"/>
                  <w:marTop w:val="0"/>
                  <w:marBottom w:val="0"/>
                  <w:divBdr>
                    <w:top w:val="none" w:sz="0" w:space="0" w:color="auto"/>
                    <w:left w:val="none" w:sz="0" w:space="0" w:color="auto"/>
                    <w:bottom w:val="none" w:sz="0" w:space="0" w:color="auto"/>
                    <w:right w:val="none" w:sz="0" w:space="0" w:color="auto"/>
                  </w:divBdr>
                  <w:divsChild>
                    <w:div w:id="1906986472">
                      <w:marLeft w:val="0"/>
                      <w:marRight w:val="0"/>
                      <w:marTop w:val="0"/>
                      <w:marBottom w:val="0"/>
                      <w:divBdr>
                        <w:top w:val="none" w:sz="0" w:space="0" w:color="auto"/>
                        <w:left w:val="none" w:sz="0" w:space="0" w:color="auto"/>
                        <w:bottom w:val="none" w:sz="0" w:space="0" w:color="auto"/>
                        <w:right w:val="none" w:sz="0" w:space="0" w:color="auto"/>
                      </w:divBdr>
                    </w:div>
                  </w:divsChild>
                </w:div>
                <w:div w:id="1388068298">
                  <w:marLeft w:val="0"/>
                  <w:marRight w:val="0"/>
                  <w:marTop w:val="0"/>
                  <w:marBottom w:val="0"/>
                  <w:divBdr>
                    <w:top w:val="none" w:sz="0" w:space="0" w:color="auto"/>
                    <w:left w:val="none" w:sz="0" w:space="0" w:color="auto"/>
                    <w:bottom w:val="none" w:sz="0" w:space="0" w:color="auto"/>
                    <w:right w:val="none" w:sz="0" w:space="0" w:color="auto"/>
                  </w:divBdr>
                  <w:divsChild>
                    <w:div w:id="1192766879">
                      <w:marLeft w:val="0"/>
                      <w:marRight w:val="0"/>
                      <w:marTop w:val="0"/>
                      <w:marBottom w:val="0"/>
                      <w:divBdr>
                        <w:top w:val="none" w:sz="0" w:space="0" w:color="auto"/>
                        <w:left w:val="none" w:sz="0" w:space="0" w:color="auto"/>
                        <w:bottom w:val="none" w:sz="0" w:space="0" w:color="auto"/>
                        <w:right w:val="none" w:sz="0" w:space="0" w:color="auto"/>
                      </w:divBdr>
                    </w:div>
                  </w:divsChild>
                </w:div>
                <w:div w:id="1392191921">
                  <w:marLeft w:val="0"/>
                  <w:marRight w:val="0"/>
                  <w:marTop w:val="0"/>
                  <w:marBottom w:val="0"/>
                  <w:divBdr>
                    <w:top w:val="none" w:sz="0" w:space="0" w:color="auto"/>
                    <w:left w:val="none" w:sz="0" w:space="0" w:color="auto"/>
                    <w:bottom w:val="none" w:sz="0" w:space="0" w:color="auto"/>
                    <w:right w:val="none" w:sz="0" w:space="0" w:color="auto"/>
                  </w:divBdr>
                  <w:divsChild>
                    <w:div w:id="1940217971">
                      <w:marLeft w:val="0"/>
                      <w:marRight w:val="0"/>
                      <w:marTop w:val="0"/>
                      <w:marBottom w:val="0"/>
                      <w:divBdr>
                        <w:top w:val="none" w:sz="0" w:space="0" w:color="auto"/>
                        <w:left w:val="none" w:sz="0" w:space="0" w:color="auto"/>
                        <w:bottom w:val="none" w:sz="0" w:space="0" w:color="auto"/>
                        <w:right w:val="none" w:sz="0" w:space="0" w:color="auto"/>
                      </w:divBdr>
                    </w:div>
                  </w:divsChild>
                </w:div>
                <w:div w:id="1519081840">
                  <w:marLeft w:val="0"/>
                  <w:marRight w:val="0"/>
                  <w:marTop w:val="0"/>
                  <w:marBottom w:val="0"/>
                  <w:divBdr>
                    <w:top w:val="none" w:sz="0" w:space="0" w:color="auto"/>
                    <w:left w:val="none" w:sz="0" w:space="0" w:color="auto"/>
                    <w:bottom w:val="none" w:sz="0" w:space="0" w:color="auto"/>
                    <w:right w:val="none" w:sz="0" w:space="0" w:color="auto"/>
                  </w:divBdr>
                  <w:divsChild>
                    <w:div w:id="3212674">
                      <w:marLeft w:val="0"/>
                      <w:marRight w:val="0"/>
                      <w:marTop w:val="0"/>
                      <w:marBottom w:val="0"/>
                      <w:divBdr>
                        <w:top w:val="none" w:sz="0" w:space="0" w:color="auto"/>
                        <w:left w:val="none" w:sz="0" w:space="0" w:color="auto"/>
                        <w:bottom w:val="none" w:sz="0" w:space="0" w:color="auto"/>
                        <w:right w:val="none" w:sz="0" w:space="0" w:color="auto"/>
                      </w:divBdr>
                    </w:div>
                  </w:divsChild>
                </w:div>
                <w:div w:id="1560046404">
                  <w:marLeft w:val="0"/>
                  <w:marRight w:val="0"/>
                  <w:marTop w:val="0"/>
                  <w:marBottom w:val="0"/>
                  <w:divBdr>
                    <w:top w:val="none" w:sz="0" w:space="0" w:color="auto"/>
                    <w:left w:val="none" w:sz="0" w:space="0" w:color="auto"/>
                    <w:bottom w:val="none" w:sz="0" w:space="0" w:color="auto"/>
                    <w:right w:val="none" w:sz="0" w:space="0" w:color="auto"/>
                  </w:divBdr>
                  <w:divsChild>
                    <w:div w:id="594675772">
                      <w:marLeft w:val="0"/>
                      <w:marRight w:val="0"/>
                      <w:marTop w:val="0"/>
                      <w:marBottom w:val="0"/>
                      <w:divBdr>
                        <w:top w:val="none" w:sz="0" w:space="0" w:color="auto"/>
                        <w:left w:val="none" w:sz="0" w:space="0" w:color="auto"/>
                        <w:bottom w:val="none" w:sz="0" w:space="0" w:color="auto"/>
                        <w:right w:val="none" w:sz="0" w:space="0" w:color="auto"/>
                      </w:divBdr>
                    </w:div>
                  </w:divsChild>
                </w:div>
                <w:div w:id="1579552646">
                  <w:marLeft w:val="0"/>
                  <w:marRight w:val="0"/>
                  <w:marTop w:val="0"/>
                  <w:marBottom w:val="0"/>
                  <w:divBdr>
                    <w:top w:val="none" w:sz="0" w:space="0" w:color="auto"/>
                    <w:left w:val="none" w:sz="0" w:space="0" w:color="auto"/>
                    <w:bottom w:val="none" w:sz="0" w:space="0" w:color="auto"/>
                    <w:right w:val="none" w:sz="0" w:space="0" w:color="auto"/>
                  </w:divBdr>
                  <w:divsChild>
                    <w:div w:id="473911934">
                      <w:marLeft w:val="0"/>
                      <w:marRight w:val="0"/>
                      <w:marTop w:val="0"/>
                      <w:marBottom w:val="0"/>
                      <w:divBdr>
                        <w:top w:val="none" w:sz="0" w:space="0" w:color="auto"/>
                        <w:left w:val="none" w:sz="0" w:space="0" w:color="auto"/>
                        <w:bottom w:val="none" w:sz="0" w:space="0" w:color="auto"/>
                        <w:right w:val="none" w:sz="0" w:space="0" w:color="auto"/>
                      </w:divBdr>
                    </w:div>
                  </w:divsChild>
                </w:div>
                <w:div w:id="1587182671">
                  <w:marLeft w:val="0"/>
                  <w:marRight w:val="0"/>
                  <w:marTop w:val="0"/>
                  <w:marBottom w:val="0"/>
                  <w:divBdr>
                    <w:top w:val="none" w:sz="0" w:space="0" w:color="auto"/>
                    <w:left w:val="none" w:sz="0" w:space="0" w:color="auto"/>
                    <w:bottom w:val="none" w:sz="0" w:space="0" w:color="auto"/>
                    <w:right w:val="none" w:sz="0" w:space="0" w:color="auto"/>
                  </w:divBdr>
                  <w:divsChild>
                    <w:div w:id="884636296">
                      <w:marLeft w:val="0"/>
                      <w:marRight w:val="0"/>
                      <w:marTop w:val="0"/>
                      <w:marBottom w:val="0"/>
                      <w:divBdr>
                        <w:top w:val="none" w:sz="0" w:space="0" w:color="auto"/>
                        <w:left w:val="none" w:sz="0" w:space="0" w:color="auto"/>
                        <w:bottom w:val="none" w:sz="0" w:space="0" w:color="auto"/>
                        <w:right w:val="none" w:sz="0" w:space="0" w:color="auto"/>
                      </w:divBdr>
                    </w:div>
                  </w:divsChild>
                </w:div>
                <w:div w:id="1625848254">
                  <w:marLeft w:val="0"/>
                  <w:marRight w:val="0"/>
                  <w:marTop w:val="0"/>
                  <w:marBottom w:val="0"/>
                  <w:divBdr>
                    <w:top w:val="none" w:sz="0" w:space="0" w:color="auto"/>
                    <w:left w:val="none" w:sz="0" w:space="0" w:color="auto"/>
                    <w:bottom w:val="none" w:sz="0" w:space="0" w:color="auto"/>
                    <w:right w:val="none" w:sz="0" w:space="0" w:color="auto"/>
                  </w:divBdr>
                  <w:divsChild>
                    <w:div w:id="102111096">
                      <w:marLeft w:val="0"/>
                      <w:marRight w:val="0"/>
                      <w:marTop w:val="0"/>
                      <w:marBottom w:val="0"/>
                      <w:divBdr>
                        <w:top w:val="none" w:sz="0" w:space="0" w:color="auto"/>
                        <w:left w:val="none" w:sz="0" w:space="0" w:color="auto"/>
                        <w:bottom w:val="none" w:sz="0" w:space="0" w:color="auto"/>
                        <w:right w:val="none" w:sz="0" w:space="0" w:color="auto"/>
                      </w:divBdr>
                    </w:div>
                  </w:divsChild>
                </w:div>
                <w:div w:id="1629043860">
                  <w:marLeft w:val="0"/>
                  <w:marRight w:val="0"/>
                  <w:marTop w:val="0"/>
                  <w:marBottom w:val="0"/>
                  <w:divBdr>
                    <w:top w:val="none" w:sz="0" w:space="0" w:color="auto"/>
                    <w:left w:val="none" w:sz="0" w:space="0" w:color="auto"/>
                    <w:bottom w:val="none" w:sz="0" w:space="0" w:color="auto"/>
                    <w:right w:val="none" w:sz="0" w:space="0" w:color="auto"/>
                  </w:divBdr>
                  <w:divsChild>
                    <w:div w:id="467475430">
                      <w:marLeft w:val="0"/>
                      <w:marRight w:val="0"/>
                      <w:marTop w:val="0"/>
                      <w:marBottom w:val="0"/>
                      <w:divBdr>
                        <w:top w:val="none" w:sz="0" w:space="0" w:color="auto"/>
                        <w:left w:val="none" w:sz="0" w:space="0" w:color="auto"/>
                        <w:bottom w:val="none" w:sz="0" w:space="0" w:color="auto"/>
                        <w:right w:val="none" w:sz="0" w:space="0" w:color="auto"/>
                      </w:divBdr>
                    </w:div>
                  </w:divsChild>
                </w:div>
                <w:div w:id="1643147319">
                  <w:marLeft w:val="0"/>
                  <w:marRight w:val="0"/>
                  <w:marTop w:val="0"/>
                  <w:marBottom w:val="0"/>
                  <w:divBdr>
                    <w:top w:val="none" w:sz="0" w:space="0" w:color="auto"/>
                    <w:left w:val="none" w:sz="0" w:space="0" w:color="auto"/>
                    <w:bottom w:val="none" w:sz="0" w:space="0" w:color="auto"/>
                    <w:right w:val="none" w:sz="0" w:space="0" w:color="auto"/>
                  </w:divBdr>
                  <w:divsChild>
                    <w:div w:id="1994675705">
                      <w:marLeft w:val="0"/>
                      <w:marRight w:val="0"/>
                      <w:marTop w:val="0"/>
                      <w:marBottom w:val="0"/>
                      <w:divBdr>
                        <w:top w:val="none" w:sz="0" w:space="0" w:color="auto"/>
                        <w:left w:val="none" w:sz="0" w:space="0" w:color="auto"/>
                        <w:bottom w:val="none" w:sz="0" w:space="0" w:color="auto"/>
                        <w:right w:val="none" w:sz="0" w:space="0" w:color="auto"/>
                      </w:divBdr>
                    </w:div>
                  </w:divsChild>
                </w:div>
                <w:div w:id="1658413597">
                  <w:marLeft w:val="0"/>
                  <w:marRight w:val="0"/>
                  <w:marTop w:val="0"/>
                  <w:marBottom w:val="0"/>
                  <w:divBdr>
                    <w:top w:val="none" w:sz="0" w:space="0" w:color="auto"/>
                    <w:left w:val="none" w:sz="0" w:space="0" w:color="auto"/>
                    <w:bottom w:val="none" w:sz="0" w:space="0" w:color="auto"/>
                    <w:right w:val="none" w:sz="0" w:space="0" w:color="auto"/>
                  </w:divBdr>
                  <w:divsChild>
                    <w:div w:id="1297100252">
                      <w:marLeft w:val="0"/>
                      <w:marRight w:val="0"/>
                      <w:marTop w:val="0"/>
                      <w:marBottom w:val="0"/>
                      <w:divBdr>
                        <w:top w:val="none" w:sz="0" w:space="0" w:color="auto"/>
                        <w:left w:val="none" w:sz="0" w:space="0" w:color="auto"/>
                        <w:bottom w:val="none" w:sz="0" w:space="0" w:color="auto"/>
                        <w:right w:val="none" w:sz="0" w:space="0" w:color="auto"/>
                      </w:divBdr>
                    </w:div>
                  </w:divsChild>
                </w:div>
                <w:div w:id="1693384724">
                  <w:marLeft w:val="0"/>
                  <w:marRight w:val="0"/>
                  <w:marTop w:val="0"/>
                  <w:marBottom w:val="0"/>
                  <w:divBdr>
                    <w:top w:val="none" w:sz="0" w:space="0" w:color="auto"/>
                    <w:left w:val="none" w:sz="0" w:space="0" w:color="auto"/>
                    <w:bottom w:val="none" w:sz="0" w:space="0" w:color="auto"/>
                    <w:right w:val="none" w:sz="0" w:space="0" w:color="auto"/>
                  </w:divBdr>
                  <w:divsChild>
                    <w:div w:id="1457066908">
                      <w:marLeft w:val="0"/>
                      <w:marRight w:val="0"/>
                      <w:marTop w:val="0"/>
                      <w:marBottom w:val="0"/>
                      <w:divBdr>
                        <w:top w:val="none" w:sz="0" w:space="0" w:color="auto"/>
                        <w:left w:val="none" w:sz="0" w:space="0" w:color="auto"/>
                        <w:bottom w:val="none" w:sz="0" w:space="0" w:color="auto"/>
                        <w:right w:val="none" w:sz="0" w:space="0" w:color="auto"/>
                      </w:divBdr>
                    </w:div>
                  </w:divsChild>
                </w:div>
                <w:div w:id="1702702263">
                  <w:marLeft w:val="0"/>
                  <w:marRight w:val="0"/>
                  <w:marTop w:val="0"/>
                  <w:marBottom w:val="0"/>
                  <w:divBdr>
                    <w:top w:val="none" w:sz="0" w:space="0" w:color="auto"/>
                    <w:left w:val="none" w:sz="0" w:space="0" w:color="auto"/>
                    <w:bottom w:val="none" w:sz="0" w:space="0" w:color="auto"/>
                    <w:right w:val="none" w:sz="0" w:space="0" w:color="auto"/>
                  </w:divBdr>
                  <w:divsChild>
                    <w:div w:id="1908610589">
                      <w:marLeft w:val="0"/>
                      <w:marRight w:val="0"/>
                      <w:marTop w:val="0"/>
                      <w:marBottom w:val="0"/>
                      <w:divBdr>
                        <w:top w:val="none" w:sz="0" w:space="0" w:color="auto"/>
                        <w:left w:val="none" w:sz="0" w:space="0" w:color="auto"/>
                        <w:bottom w:val="none" w:sz="0" w:space="0" w:color="auto"/>
                        <w:right w:val="none" w:sz="0" w:space="0" w:color="auto"/>
                      </w:divBdr>
                    </w:div>
                  </w:divsChild>
                </w:div>
                <w:div w:id="1731147107">
                  <w:marLeft w:val="0"/>
                  <w:marRight w:val="0"/>
                  <w:marTop w:val="0"/>
                  <w:marBottom w:val="0"/>
                  <w:divBdr>
                    <w:top w:val="none" w:sz="0" w:space="0" w:color="auto"/>
                    <w:left w:val="none" w:sz="0" w:space="0" w:color="auto"/>
                    <w:bottom w:val="none" w:sz="0" w:space="0" w:color="auto"/>
                    <w:right w:val="none" w:sz="0" w:space="0" w:color="auto"/>
                  </w:divBdr>
                  <w:divsChild>
                    <w:div w:id="962540437">
                      <w:marLeft w:val="0"/>
                      <w:marRight w:val="0"/>
                      <w:marTop w:val="0"/>
                      <w:marBottom w:val="0"/>
                      <w:divBdr>
                        <w:top w:val="none" w:sz="0" w:space="0" w:color="auto"/>
                        <w:left w:val="none" w:sz="0" w:space="0" w:color="auto"/>
                        <w:bottom w:val="none" w:sz="0" w:space="0" w:color="auto"/>
                        <w:right w:val="none" w:sz="0" w:space="0" w:color="auto"/>
                      </w:divBdr>
                    </w:div>
                  </w:divsChild>
                </w:div>
                <w:div w:id="1804276869">
                  <w:marLeft w:val="0"/>
                  <w:marRight w:val="0"/>
                  <w:marTop w:val="0"/>
                  <w:marBottom w:val="0"/>
                  <w:divBdr>
                    <w:top w:val="none" w:sz="0" w:space="0" w:color="auto"/>
                    <w:left w:val="none" w:sz="0" w:space="0" w:color="auto"/>
                    <w:bottom w:val="none" w:sz="0" w:space="0" w:color="auto"/>
                    <w:right w:val="none" w:sz="0" w:space="0" w:color="auto"/>
                  </w:divBdr>
                  <w:divsChild>
                    <w:div w:id="280263484">
                      <w:marLeft w:val="0"/>
                      <w:marRight w:val="0"/>
                      <w:marTop w:val="0"/>
                      <w:marBottom w:val="0"/>
                      <w:divBdr>
                        <w:top w:val="none" w:sz="0" w:space="0" w:color="auto"/>
                        <w:left w:val="none" w:sz="0" w:space="0" w:color="auto"/>
                        <w:bottom w:val="none" w:sz="0" w:space="0" w:color="auto"/>
                        <w:right w:val="none" w:sz="0" w:space="0" w:color="auto"/>
                      </w:divBdr>
                    </w:div>
                  </w:divsChild>
                </w:div>
                <w:div w:id="1820801458">
                  <w:marLeft w:val="0"/>
                  <w:marRight w:val="0"/>
                  <w:marTop w:val="0"/>
                  <w:marBottom w:val="0"/>
                  <w:divBdr>
                    <w:top w:val="none" w:sz="0" w:space="0" w:color="auto"/>
                    <w:left w:val="none" w:sz="0" w:space="0" w:color="auto"/>
                    <w:bottom w:val="none" w:sz="0" w:space="0" w:color="auto"/>
                    <w:right w:val="none" w:sz="0" w:space="0" w:color="auto"/>
                  </w:divBdr>
                  <w:divsChild>
                    <w:div w:id="64500102">
                      <w:marLeft w:val="0"/>
                      <w:marRight w:val="0"/>
                      <w:marTop w:val="0"/>
                      <w:marBottom w:val="0"/>
                      <w:divBdr>
                        <w:top w:val="none" w:sz="0" w:space="0" w:color="auto"/>
                        <w:left w:val="none" w:sz="0" w:space="0" w:color="auto"/>
                        <w:bottom w:val="none" w:sz="0" w:space="0" w:color="auto"/>
                        <w:right w:val="none" w:sz="0" w:space="0" w:color="auto"/>
                      </w:divBdr>
                    </w:div>
                  </w:divsChild>
                </w:div>
                <w:div w:id="1842812201">
                  <w:marLeft w:val="0"/>
                  <w:marRight w:val="0"/>
                  <w:marTop w:val="0"/>
                  <w:marBottom w:val="0"/>
                  <w:divBdr>
                    <w:top w:val="none" w:sz="0" w:space="0" w:color="auto"/>
                    <w:left w:val="none" w:sz="0" w:space="0" w:color="auto"/>
                    <w:bottom w:val="none" w:sz="0" w:space="0" w:color="auto"/>
                    <w:right w:val="none" w:sz="0" w:space="0" w:color="auto"/>
                  </w:divBdr>
                  <w:divsChild>
                    <w:div w:id="525675396">
                      <w:marLeft w:val="0"/>
                      <w:marRight w:val="0"/>
                      <w:marTop w:val="0"/>
                      <w:marBottom w:val="0"/>
                      <w:divBdr>
                        <w:top w:val="none" w:sz="0" w:space="0" w:color="auto"/>
                        <w:left w:val="none" w:sz="0" w:space="0" w:color="auto"/>
                        <w:bottom w:val="none" w:sz="0" w:space="0" w:color="auto"/>
                        <w:right w:val="none" w:sz="0" w:space="0" w:color="auto"/>
                      </w:divBdr>
                    </w:div>
                  </w:divsChild>
                </w:div>
                <w:div w:id="1911574981">
                  <w:marLeft w:val="0"/>
                  <w:marRight w:val="0"/>
                  <w:marTop w:val="0"/>
                  <w:marBottom w:val="0"/>
                  <w:divBdr>
                    <w:top w:val="none" w:sz="0" w:space="0" w:color="auto"/>
                    <w:left w:val="none" w:sz="0" w:space="0" w:color="auto"/>
                    <w:bottom w:val="none" w:sz="0" w:space="0" w:color="auto"/>
                    <w:right w:val="none" w:sz="0" w:space="0" w:color="auto"/>
                  </w:divBdr>
                  <w:divsChild>
                    <w:div w:id="1175610271">
                      <w:marLeft w:val="0"/>
                      <w:marRight w:val="0"/>
                      <w:marTop w:val="0"/>
                      <w:marBottom w:val="0"/>
                      <w:divBdr>
                        <w:top w:val="none" w:sz="0" w:space="0" w:color="auto"/>
                        <w:left w:val="none" w:sz="0" w:space="0" w:color="auto"/>
                        <w:bottom w:val="none" w:sz="0" w:space="0" w:color="auto"/>
                        <w:right w:val="none" w:sz="0" w:space="0" w:color="auto"/>
                      </w:divBdr>
                    </w:div>
                  </w:divsChild>
                </w:div>
                <w:div w:id="1945262429">
                  <w:marLeft w:val="0"/>
                  <w:marRight w:val="0"/>
                  <w:marTop w:val="0"/>
                  <w:marBottom w:val="0"/>
                  <w:divBdr>
                    <w:top w:val="none" w:sz="0" w:space="0" w:color="auto"/>
                    <w:left w:val="none" w:sz="0" w:space="0" w:color="auto"/>
                    <w:bottom w:val="none" w:sz="0" w:space="0" w:color="auto"/>
                    <w:right w:val="none" w:sz="0" w:space="0" w:color="auto"/>
                  </w:divBdr>
                  <w:divsChild>
                    <w:div w:id="23678074">
                      <w:marLeft w:val="0"/>
                      <w:marRight w:val="0"/>
                      <w:marTop w:val="0"/>
                      <w:marBottom w:val="0"/>
                      <w:divBdr>
                        <w:top w:val="none" w:sz="0" w:space="0" w:color="auto"/>
                        <w:left w:val="none" w:sz="0" w:space="0" w:color="auto"/>
                        <w:bottom w:val="none" w:sz="0" w:space="0" w:color="auto"/>
                        <w:right w:val="none" w:sz="0" w:space="0" w:color="auto"/>
                      </w:divBdr>
                    </w:div>
                  </w:divsChild>
                </w:div>
                <w:div w:id="2035034173">
                  <w:marLeft w:val="0"/>
                  <w:marRight w:val="0"/>
                  <w:marTop w:val="0"/>
                  <w:marBottom w:val="0"/>
                  <w:divBdr>
                    <w:top w:val="none" w:sz="0" w:space="0" w:color="auto"/>
                    <w:left w:val="none" w:sz="0" w:space="0" w:color="auto"/>
                    <w:bottom w:val="none" w:sz="0" w:space="0" w:color="auto"/>
                    <w:right w:val="none" w:sz="0" w:space="0" w:color="auto"/>
                  </w:divBdr>
                  <w:divsChild>
                    <w:div w:id="678503480">
                      <w:marLeft w:val="0"/>
                      <w:marRight w:val="0"/>
                      <w:marTop w:val="0"/>
                      <w:marBottom w:val="0"/>
                      <w:divBdr>
                        <w:top w:val="none" w:sz="0" w:space="0" w:color="auto"/>
                        <w:left w:val="none" w:sz="0" w:space="0" w:color="auto"/>
                        <w:bottom w:val="none" w:sz="0" w:space="0" w:color="auto"/>
                        <w:right w:val="none" w:sz="0" w:space="0" w:color="auto"/>
                      </w:divBdr>
                    </w:div>
                  </w:divsChild>
                </w:div>
                <w:div w:id="2048875547">
                  <w:marLeft w:val="0"/>
                  <w:marRight w:val="0"/>
                  <w:marTop w:val="0"/>
                  <w:marBottom w:val="0"/>
                  <w:divBdr>
                    <w:top w:val="none" w:sz="0" w:space="0" w:color="auto"/>
                    <w:left w:val="none" w:sz="0" w:space="0" w:color="auto"/>
                    <w:bottom w:val="none" w:sz="0" w:space="0" w:color="auto"/>
                    <w:right w:val="none" w:sz="0" w:space="0" w:color="auto"/>
                  </w:divBdr>
                  <w:divsChild>
                    <w:div w:id="941306680">
                      <w:marLeft w:val="0"/>
                      <w:marRight w:val="0"/>
                      <w:marTop w:val="0"/>
                      <w:marBottom w:val="0"/>
                      <w:divBdr>
                        <w:top w:val="none" w:sz="0" w:space="0" w:color="auto"/>
                        <w:left w:val="none" w:sz="0" w:space="0" w:color="auto"/>
                        <w:bottom w:val="none" w:sz="0" w:space="0" w:color="auto"/>
                        <w:right w:val="none" w:sz="0" w:space="0" w:color="auto"/>
                      </w:divBdr>
                    </w:div>
                  </w:divsChild>
                </w:div>
                <w:div w:id="2064863783">
                  <w:marLeft w:val="0"/>
                  <w:marRight w:val="0"/>
                  <w:marTop w:val="0"/>
                  <w:marBottom w:val="0"/>
                  <w:divBdr>
                    <w:top w:val="none" w:sz="0" w:space="0" w:color="auto"/>
                    <w:left w:val="none" w:sz="0" w:space="0" w:color="auto"/>
                    <w:bottom w:val="none" w:sz="0" w:space="0" w:color="auto"/>
                    <w:right w:val="none" w:sz="0" w:space="0" w:color="auto"/>
                  </w:divBdr>
                  <w:divsChild>
                    <w:div w:id="400294325">
                      <w:marLeft w:val="0"/>
                      <w:marRight w:val="0"/>
                      <w:marTop w:val="0"/>
                      <w:marBottom w:val="0"/>
                      <w:divBdr>
                        <w:top w:val="none" w:sz="0" w:space="0" w:color="auto"/>
                        <w:left w:val="none" w:sz="0" w:space="0" w:color="auto"/>
                        <w:bottom w:val="none" w:sz="0" w:space="0" w:color="auto"/>
                        <w:right w:val="none" w:sz="0" w:space="0" w:color="auto"/>
                      </w:divBdr>
                    </w:div>
                  </w:divsChild>
                </w:div>
                <w:div w:id="2138639155">
                  <w:marLeft w:val="0"/>
                  <w:marRight w:val="0"/>
                  <w:marTop w:val="0"/>
                  <w:marBottom w:val="0"/>
                  <w:divBdr>
                    <w:top w:val="none" w:sz="0" w:space="0" w:color="auto"/>
                    <w:left w:val="none" w:sz="0" w:space="0" w:color="auto"/>
                    <w:bottom w:val="none" w:sz="0" w:space="0" w:color="auto"/>
                    <w:right w:val="none" w:sz="0" w:space="0" w:color="auto"/>
                  </w:divBdr>
                  <w:divsChild>
                    <w:div w:id="1369641852">
                      <w:marLeft w:val="0"/>
                      <w:marRight w:val="0"/>
                      <w:marTop w:val="0"/>
                      <w:marBottom w:val="0"/>
                      <w:divBdr>
                        <w:top w:val="none" w:sz="0" w:space="0" w:color="auto"/>
                        <w:left w:val="none" w:sz="0" w:space="0" w:color="auto"/>
                        <w:bottom w:val="none" w:sz="0" w:space="0" w:color="auto"/>
                        <w:right w:val="none" w:sz="0" w:space="0" w:color="auto"/>
                      </w:divBdr>
                    </w:div>
                  </w:divsChild>
                </w:div>
                <w:div w:id="2138720051">
                  <w:marLeft w:val="0"/>
                  <w:marRight w:val="0"/>
                  <w:marTop w:val="0"/>
                  <w:marBottom w:val="0"/>
                  <w:divBdr>
                    <w:top w:val="none" w:sz="0" w:space="0" w:color="auto"/>
                    <w:left w:val="none" w:sz="0" w:space="0" w:color="auto"/>
                    <w:bottom w:val="none" w:sz="0" w:space="0" w:color="auto"/>
                    <w:right w:val="none" w:sz="0" w:space="0" w:color="auto"/>
                  </w:divBdr>
                  <w:divsChild>
                    <w:div w:id="3558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8731">
          <w:marLeft w:val="0"/>
          <w:marRight w:val="0"/>
          <w:marTop w:val="0"/>
          <w:marBottom w:val="0"/>
          <w:divBdr>
            <w:top w:val="none" w:sz="0" w:space="0" w:color="auto"/>
            <w:left w:val="none" w:sz="0" w:space="0" w:color="auto"/>
            <w:bottom w:val="none" w:sz="0" w:space="0" w:color="auto"/>
            <w:right w:val="none" w:sz="0" w:space="0" w:color="auto"/>
          </w:divBdr>
        </w:div>
        <w:div w:id="447234739">
          <w:marLeft w:val="0"/>
          <w:marRight w:val="0"/>
          <w:marTop w:val="0"/>
          <w:marBottom w:val="0"/>
          <w:divBdr>
            <w:top w:val="none" w:sz="0" w:space="0" w:color="auto"/>
            <w:left w:val="none" w:sz="0" w:space="0" w:color="auto"/>
            <w:bottom w:val="none" w:sz="0" w:space="0" w:color="auto"/>
            <w:right w:val="none" w:sz="0" w:space="0" w:color="auto"/>
          </w:divBdr>
        </w:div>
        <w:div w:id="491719828">
          <w:marLeft w:val="0"/>
          <w:marRight w:val="0"/>
          <w:marTop w:val="0"/>
          <w:marBottom w:val="0"/>
          <w:divBdr>
            <w:top w:val="none" w:sz="0" w:space="0" w:color="auto"/>
            <w:left w:val="none" w:sz="0" w:space="0" w:color="auto"/>
            <w:bottom w:val="none" w:sz="0" w:space="0" w:color="auto"/>
            <w:right w:val="none" w:sz="0" w:space="0" w:color="auto"/>
          </w:divBdr>
        </w:div>
        <w:div w:id="710422613">
          <w:marLeft w:val="0"/>
          <w:marRight w:val="0"/>
          <w:marTop w:val="0"/>
          <w:marBottom w:val="0"/>
          <w:divBdr>
            <w:top w:val="none" w:sz="0" w:space="0" w:color="auto"/>
            <w:left w:val="none" w:sz="0" w:space="0" w:color="auto"/>
            <w:bottom w:val="none" w:sz="0" w:space="0" w:color="auto"/>
            <w:right w:val="none" w:sz="0" w:space="0" w:color="auto"/>
          </w:divBdr>
        </w:div>
        <w:div w:id="1087075366">
          <w:marLeft w:val="0"/>
          <w:marRight w:val="0"/>
          <w:marTop w:val="0"/>
          <w:marBottom w:val="0"/>
          <w:divBdr>
            <w:top w:val="none" w:sz="0" w:space="0" w:color="auto"/>
            <w:left w:val="none" w:sz="0" w:space="0" w:color="auto"/>
            <w:bottom w:val="none" w:sz="0" w:space="0" w:color="auto"/>
            <w:right w:val="none" w:sz="0" w:space="0" w:color="auto"/>
          </w:divBdr>
        </w:div>
        <w:div w:id="1220895205">
          <w:marLeft w:val="0"/>
          <w:marRight w:val="0"/>
          <w:marTop w:val="0"/>
          <w:marBottom w:val="0"/>
          <w:divBdr>
            <w:top w:val="none" w:sz="0" w:space="0" w:color="auto"/>
            <w:left w:val="none" w:sz="0" w:space="0" w:color="auto"/>
            <w:bottom w:val="none" w:sz="0" w:space="0" w:color="auto"/>
            <w:right w:val="none" w:sz="0" w:space="0" w:color="auto"/>
          </w:divBdr>
          <w:divsChild>
            <w:div w:id="460194021">
              <w:marLeft w:val="-75"/>
              <w:marRight w:val="0"/>
              <w:marTop w:val="30"/>
              <w:marBottom w:val="30"/>
              <w:divBdr>
                <w:top w:val="none" w:sz="0" w:space="0" w:color="auto"/>
                <w:left w:val="none" w:sz="0" w:space="0" w:color="auto"/>
                <w:bottom w:val="none" w:sz="0" w:space="0" w:color="auto"/>
                <w:right w:val="none" w:sz="0" w:space="0" w:color="auto"/>
              </w:divBdr>
              <w:divsChild>
                <w:div w:id="1105684965">
                  <w:marLeft w:val="0"/>
                  <w:marRight w:val="0"/>
                  <w:marTop w:val="0"/>
                  <w:marBottom w:val="0"/>
                  <w:divBdr>
                    <w:top w:val="none" w:sz="0" w:space="0" w:color="auto"/>
                    <w:left w:val="none" w:sz="0" w:space="0" w:color="auto"/>
                    <w:bottom w:val="none" w:sz="0" w:space="0" w:color="auto"/>
                    <w:right w:val="none" w:sz="0" w:space="0" w:color="auto"/>
                  </w:divBdr>
                  <w:divsChild>
                    <w:div w:id="1276861655">
                      <w:marLeft w:val="0"/>
                      <w:marRight w:val="0"/>
                      <w:marTop w:val="0"/>
                      <w:marBottom w:val="0"/>
                      <w:divBdr>
                        <w:top w:val="none" w:sz="0" w:space="0" w:color="auto"/>
                        <w:left w:val="none" w:sz="0" w:space="0" w:color="auto"/>
                        <w:bottom w:val="none" w:sz="0" w:space="0" w:color="auto"/>
                        <w:right w:val="none" w:sz="0" w:space="0" w:color="auto"/>
                      </w:divBdr>
                    </w:div>
                  </w:divsChild>
                </w:div>
                <w:div w:id="1125386159">
                  <w:marLeft w:val="0"/>
                  <w:marRight w:val="0"/>
                  <w:marTop w:val="0"/>
                  <w:marBottom w:val="0"/>
                  <w:divBdr>
                    <w:top w:val="none" w:sz="0" w:space="0" w:color="auto"/>
                    <w:left w:val="none" w:sz="0" w:space="0" w:color="auto"/>
                    <w:bottom w:val="none" w:sz="0" w:space="0" w:color="auto"/>
                    <w:right w:val="none" w:sz="0" w:space="0" w:color="auto"/>
                  </w:divBdr>
                  <w:divsChild>
                    <w:div w:id="385184811">
                      <w:marLeft w:val="0"/>
                      <w:marRight w:val="0"/>
                      <w:marTop w:val="0"/>
                      <w:marBottom w:val="0"/>
                      <w:divBdr>
                        <w:top w:val="none" w:sz="0" w:space="0" w:color="auto"/>
                        <w:left w:val="none" w:sz="0" w:space="0" w:color="auto"/>
                        <w:bottom w:val="none" w:sz="0" w:space="0" w:color="auto"/>
                        <w:right w:val="none" w:sz="0" w:space="0" w:color="auto"/>
                      </w:divBdr>
                    </w:div>
                  </w:divsChild>
                </w:div>
                <w:div w:id="1138063334">
                  <w:marLeft w:val="0"/>
                  <w:marRight w:val="0"/>
                  <w:marTop w:val="0"/>
                  <w:marBottom w:val="0"/>
                  <w:divBdr>
                    <w:top w:val="none" w:sz="0" w:space="0" w:color="auto"/>
                    <w:left w:val="none" w:sz="0" w:space="0" w:color="auto"/>
                    <w:bottom w:val="none" w:sz="0" w:space="0" w:color="auto"/>
                    <w:right w:val="none" w:sz="0" w:space="0" w:color="auto"/>
                  </w:divBdr>
                  <w:divsChild>
                    <w:div w:id="348259780">
                      <w:marLeft w:val="0"/>
                      <w:marRight w:val="0"/>
                      <w:marTop w:val="0"/>
                      <w:marBottom w:val="0"/>
                      <w:divBdr>
                        <w:top w:val="none" w:sz="0" w:space="0" w:color="auto"/>
                        <w:left w:val="none" w:sz="0" w:space="0" w:color="auto"/>
                        <w:bottom w:val="none" w:sz="0" w:space="0" w:color="auto"/>
                        <w:right w:val="none" w:sz="0" w:space="0" w:color="auto"/>
                      </w:divBdr>
                    </w:div>
                  </w:divsChild>
                </w:div>
                <w:div w:id="1227452577">
                  <w:marLeft w:val="0"/>
                  <w:marRight w:val="0"/>
                  <w:marTop w:val="0"/>
                  <w:marBottom w:val="0"/>
                  <w:divBdr>
                    <w:top w:val="none" w:sz="0" w:space="0" w:color="auto"/>
                    <w:left w:val="none" w:sz="0" w:space="0" w:color="auto"/>
                    <w:bottom w:val="none" w:sz="0" w:space="0" w:color="auto"/>
                    <w:right w:val="none" w:sz="0" w:space="0" w:color="auto"/>
                  </w:divBdr>
                  <w:divsChild>
                    <w:div w:id="846940627">
                      <w:marLeft w:val="0"/>
                      <w:marRight w:val="0"/>
                      <w:marTop w:val="0"/>
                      <w:marBottom w:val="0"/>
                      <w:divBdr>
                        <w:top w:val="none" w:sz="0" w:space="0" w:color="auto"/>
                        <w:left w:val="none" w:sz="0" w:space="0" w:color="auto"/>
                        <w:bottom w:val="none" w:sz="0" w:space="0" w:color="auto"/>
                        <w:right w:val="none" w:sz="0" w:space="0" w:color="auto"/>
                      </w:divBdr>
                    </w:div>
                  </w:divsChild>
                </w:div>
                <w:div w:id="1277521559">
                  <w:marLeft w:val="0"/>
                  <w:marRight w:val="0"/>
                  <w:marTop w:val="0"/>
                  <w:marBottom w:val="0"/>
                  <w:divBdr>
                    <w:top w:val="none" w:sz="0" w:space="0" w:color="auto"/>
                    <w:left w:val="none" w:sz="0" w:space="0" w:color="auto"/>
                    <w:bottom w:val="none" w:sz="0" w:space="0" w:color="auto"/>
                    <w:right w:val="none" w:sz="0" w:space="0" w:color="auto"/>
                  </w:divBdr>
                  <w:divsChild>
                    <w:div w:id="1261253771">
                      <w:marLeft w:val="0"/>
                      <w:marRight w:val="0"/>
                      <w:marTop w:val="0"/>
                      <w:marBottom w:val="0"/>
                      <w:divBdr>
                        <w:top w:val="none" w:sz="0" w:space="0" w:color="auto"/>
                        <w:left w:val="none" w:sz="0" w:space="0" w:color="auto"/>
                        <w:bottom w:val="none" w:sz="0" w:space="0" w:color="auto"/>
                        <w:right w:val="none" w:sz="0" w:space="0" w:color="auto"/>
                      </w:divBdr>
                    </w:div>
                  </w:divsChild>
                </w:div>
                <w:div w:id="1281301173">
                  <w:marLeft w:val="0"/>
                  <w:marRight w:val="0"/>
                  <w:marTop w:val="0"/>
                  <w:marBottom w:val="0"/>
                  <w:divBdr>
                    <w:top w:val="none" w:sz="0" w:space="0" w:color="auto"/>
                    <w:left w:val="none" w:sz="0" w:space="0" w:color="auto"/>
                    <w:bottom w:val="none" w:sz="0" w:space="0" w:color="auto"/>
                    <w:right w:val="none" w:sz="0" w:space="0" w:color="auto"/>
                  </w:divBdr>
                  <w:divsChild>
                    <w:div w:id="1556283711">
                      <w:marLeft w:val="0"/>
                      <w:marRight w:val="0"/>
                      <w:marTop w:val="0"/>
                      <w:marBottom w:val="0"/>
                      <w:divBdr>
                        <w:top w:val="none" w:sz="0" w:space="0" w:color="auto"/>
                        <w:left w:val="none" w:sz="0" w:space="0" w:color="auto"/>
                        <w:bottom w:val="none" w:sz="0" w:space="0" w:color="auto"/>
                        <w:right w:val="none" w:sz="0" w:space="0" w:color="auto"/>
                      </w:divBdr>
                    </w:div>
                  </w:divsChild>
                </w:div>
                <w:div w:id="1311398650">
                  <w:marLeft w:val="0"/>
                  <w:marRight w:val="0"/>
                  <w:marTop w:val="0"/>
                  <w:marBottom w:val="0"/>
                  <w:divBdr>
                    <w:top w:val="none" w:sz="0" w:space="0" w:color="auto"/>
                    <w:left w:val="none" w:sz="0" w:space="0" w:color="auto"/>
                    <w:bottom w:val="none" w:sz="0" w:space="0" w:color="auto"/>
                    <w:right w:val="none" w:sz="0" w:space="0" w:color="auto"/>
                  </w:divBdr>
                  <w:divsChild>
                    <w:div w:id="1796370355">
                      <w:marLeft w:val="0"/>
                      <w:marRight w:val="0"/>
                      <w:marTop w:val="0"/>
                      <w:marBottom w:val="0"/>
                      <w:divBdr>
                        <w:top w:val="none" w:sz="0" w:space="0" w:color="auto"/>
                        <w:left w:val="none" w:sz="0" w:space="0" w:color="auto"/>
                        <w:bottom w:val="none" w:sz="0" w:space="0" w:color="auto"/>
                        <w:right w:val="none" w:sz="0" w:space="0" w:color="auto"/>
                      </w:divBdr>
                    </w:div>
                  </w:divsChild>
                </w:div>
                <w:div w:id="1636063839">
                  <w:marLeft w:val="0"/>
                  <w:marRight w:val="0"/>
                  <w:marTop w:val="0"/>
                  <w:marBottom w:val="0"/>
                  <w:divBdr>
                    <w:top w:val="none" w:sz="0" w:space="0" w:color="auto"/>
                    <w:left w:val="none" w:sz="0" w:space="0" w:color="auto"/>
                    <w:bottom w:val="none" w:sz="0" w:space="0" w:color="auto"/>
                    <w:right w:val="none" w:sz="0" w:space="0" w:color="auto"/>
                  </w:divBdr>
                  <w:divsChild>
                    <w:div w:id="1342585068">
                      <w:marLeft w:val="0"/>
                      <w:marRight w:val="0"/>
                      <w:marTop w:val="0"/>
                      <w:marBottom w:val="0"/>
                      <w:divBdr>
                        <w:top w:val="none" w:sz="0" w:space="0" w:color="auto"/>
                        <w:left w:val="none" w:sz="0" w:space="0" w:color="auto"/>
                        <w:bottom w:val="none" w:sz="0" w:space="0" w:color="auto"/>
                        <w:right w:val="none" w:sz="0" w:space="0" w:color="auto"/>
                      </w:divBdr>
                    </w:div>
                  </w:divsChild>
                </w:div>
                <w:div w:id="2064015539">
                  <w:marLeft w:val="0"/>
                  <w:marRight w:val="0"/>
                  <w:marTop w:val="0"/>
                  <w:marBottom w:val="0"/>
                  <w:divBdr>
                    <w:top w:val="none" w:sz="0" w:space="0" w:color="auto"/>
                    <w:left w:val="none" w:sz="0" w:space="0" w:color="auto"/>
                    <w:bottom w:val="none" w:sz="0" w:space="0" w:color="auto"/>
                    <w:right w:val="none" w:sz="0" w:space="0" w:color="auto"/>
                  </w:divBdr>
                  <w:divsChild>
                    <w:div w:id="1986277776">
                      <w:marLeft w:val="0"/>
                      <w:marRight w:val="0"/>
                      <w:marTop w:val="0"/>
                      <w:marBottom w:val="0"/>
                      <w:divBdr>
                        <w:top w:val="none" w:sz="0" w:space="0" w:color="auto"/>
                        <w:left w:val="none" w:sz="0" w:space="0" w:color="auto"/>
                        <w:bottom w:val="none" w:sz="0" w:space="0" w:color="auto"/>
                        <w:right w:val="none" w:sz="0" w:space="0" w:color="auto"/>
                      </w:divBdr>
                    </w:div>
                  </w:divsChild>
                </w:div>
                <w:div w:id="2071029837">
                  <w:marLeft w:val="0"/>
                  <w:marRight w:val="0"/>
                  <w:marTop w:val="0"/>
                  <w:marBottom w:val="0"/>
                  <w:divBdr>
                    <w:top w:val="none" w:sz="0" w:space="0" w:color="auto"/>
                    <w:left w:val="none" w:sz="0" w:space="0" w:color="auto"/>
                    <w:bottom w:val="none" w:sz="0" w:space="0" w:color="auto"/>
                    <w:right w:val="none" w:sz="0" w:space="0" w:color="auto"/>
                  </w:divBdr>
                  <w:divsChild>
                    <w:div w:id="15017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3676">
          <w:marLeft w:val="0"/>
          <w:marRight w:val="0"/>
          <w:marTop w:val="0"/>
          <w:marBottom w:val="0"/>
          <w:divBdr>
            <w:top w:val="none" w:sz="0" w:space="0" w:color="auto"/>
            <w:left w:val="none" w:sz="0" w:space="0" w:color="auto"/>
            <w:bottom w:val="none" w:sz="0" w:space="0" w:color="auto"/>
            <w:right w:val="none" w:sz="0" w:space="0" w:color="auto"/>
          </w:divBdr>
        </w:div>
        <w:div w:id="1296452010">
          <w:marLeft w:val="0"/>
          <w:marRight w:val="0"/>
          <w:marTop w:val="0"/>
          <w:marBottom w:val="0"/>
          <w:divBdr>
            <w:top w:val="none" w:sz="0" w:space="0" w:color="auto"/>
            <w:left w:val="none" w:sz="0" w:space="0" w:color="auto"/>
            <w:bottom w:val="none" w:sz="0" w:space="0" w:color="auto"/>
            <w:right w:val="none" w:sz="0" w:space="0" w:color="auto"/>
          </w:divBdr>
        </w:div>
        <w:div w:id="1298216211">
          <w:marLeft w:val="0"/>
          <w:marRight w:val="0"/>
          <w:marTop w:val="0"/>
          <w:marBottom w:val="0"/>
          <w:divBdr>
            <w:top w:val="none" w:sz="0" w:space="0" w:color="auto"/>
            <w:left w:val="none" w:sz="0" w:space="0" w:color="auto"/>
            <w:bottom w:val="none" w:sz="0" w:space="0" w:color="auto"/>
            <w:right w:val="none" w:sz="0" w:space="0" w:color="auto"/>
          </w:divBdr>
        </w:div>
        <w:div w:id="1321471035">
          <w:marLeft w:val="0"/>
          <w:marRight w:val="0"/>
          <w:marTop w:val="0"/>
          <w:marBottom w:val="0"/>
          <w:divBdr>
            <w:top w:val="none" w:sz="0" w:space="0" w:color="auto"/>
            <w:left w:val="none" w:sz="0" w:space="0" w:color="auto"/>
            <w:bottom w:val="none" w:sz="0" w:space="0" w:color="auto"/>
            <w:right w:val="none" w:sz="0" w:space="0" w:color="auto"/>
          </w:divBdr>
          <w:divsChild>
            <w:div w:id="794568769">
              <w:marLeft w:val="-75"/>
              <w:marRight w:val="0"/>
              <w:marTop w:val="30"/>
              <w:marBottom w:val="30"/>
              <w:divBdr>
                <w:top w:val="none" w:sz="0" w:space="0" w:color="auto"/>
                <w:left w:val="none" w:sz="0" w:space="0" w:color="auto"/>
                <w:bottom w:val="none" w:sz="0" w:space="0" w:color="auto"/>
                <w:right w:val="none" w:sz="0" w:space="0" w:color="auto"/>
              </w:divBdr>
              <w:divsChild>
                <w:div w:id="17826658">
                  <w:marLeft w:val="0"/>
                  <w:marRight w:val="0"/>
                  <w:marTop w:val="0"/>
                  <w:marBottom w:val="0"/>
                  <w:divBdr>
                    <w:top w:val="none" w:sz="0" w:space="0" w:color="auto"/>
                    <w:left w:val="none" w:sz="0" w:space="0" w:color="auto"/>
                    <w:bottom w:val="none" w:sz="0" w:space="0" w:color="auto"/>
                    <w:right w:val="none" w:sz="0" w:space="0" w:color="auto"/>
                  </w:divBdr>
                  <w:divsChild>
                    <w:div w:id="1819149759">
                      <w:marLeft w:val="0"/>
                      <w:marRight w:val="0"/>
                      <w:marTop w:val="0"/>
                      <w:marBottom w:val="0"/>
                      <w:divBdr>
                        <w:top w:val="none" w:sz="0" w:space="0" w:color="auto"/>
                        <w:left w:val="none" w:sz="0" w:space="0" w:color="auto"/>
                        <w:bottom w:val="none" w:sz="0" w:space="0" w:color="auto"/>
                        <w:right w:val="none" w:sz="0" w:space="0" w:color="auto"/>
                      </w:divBdr>
                    </w:div>
                  </w:divsChild>
                </w:div>
                <w:div w:id="134302232">
                  <w:marLeft w:val="0"/>
                  <w:marRight w:val="0"/>
                  <w:marTop w:val="0"/>
                  <w:marBottom w:val="0"/>
                  <w:divBdr>
                    <w:top w:val="none" w:sz="0" w:space="0" w:color="auto"/>
                    <w:left w:val="none" w:sz="0" w:space="0" w:color="auto"/>
                    <w:bottom w:val="none" w:sz="0" w:space="0" w:color="auto"/>
                    <w:right w:val="none" w:sz="0" w:space="0" w:color="auto"/>
                  </w:divBdr>
                  <w:divsChild>
                    <w:div w:id="623803521">
                      <w:marLeft w:val="0"/>
                      <w:marRight w:val="0"/>
                      <w:marTop w:val="0"/>
                      <w:marBottom w:val="0"/>
                      <w:divBdr>
                        <w:top w:val="none" w:sz="0" w:space="0" w:color="auto"/>
                        <w:left w:val="none" w:sz="0" w:space="0" w:color="auto"/>
                        <w:bottom w:val="none" w:sz="0" w:space="0" w:color="auto"/>
                        <w:right w:val="none" w:sz="0" w:space="0" w:color="auto"/>
                      </w:divBdr>
                    </w:div>
                  </w:divsChild>
                </w:div>
                <w:div w:id="158084353">
                  <w:marLeft w:val="0"/>
                  <w:marRight w:val="0"/>
                  <w:marTop w:val="0"/>
                  <w:marBottom w:val="0"/>
                  <w:divBdr>
                    <w:top w:val="none" w:sz="0" w:space="0" w:color="auto"/>
                    <w:left w:val="none" w:sz="0" w:space="0" w:color="auto"/>
                    <w:bottom w:val="none" w:sz="0" w:space="0" w:color="auto"/>
                    <w:right w:val="none" w:sz="0" w:space="0" w:color="auto"/>
                  </w:divBdr>
                  <w:divsChild>
                    <w:div w:id="584993641">
                      <w:marLeft w:val="0"/>
                      <w:marRight w:val="0"/>
                      <w:marTop w:val="0"/>
                      <w:marBottom w:val="0"/>
                      <w:divBdr>
                        <w:top w:val="none" w:sz="0" w:space="0" w:color="auto"/>
                        <w:left w:val="none" w:sz="0" w:space="0" w:color="auto"/>
                        <w:bottom w:val="none" w:sz="0" w:space="0" w:color="auto"/>
                        <w:right w:val="none" w:sz="0" w:space="0" w:color="auto"/>
                      </w:divBdr>
                    </w:div>
                  </w:divsChild>
                </w:div>
                <w:div w:id="189149388">
                  <w:marLeft w:val="0"/>
                  <w:marRight w:val="0"/>
                  <w:marTop w:val="0"/>
                  <w:marBottom w:val="0"/>
                  <w:divBdr>
                    <w:top w:val="none" w:sz="0" w:space="0" w:color="auto"/>
                    <w:left w:val="none" w:sz="0" w:space="0" w:color="auto"/>
                    <w:bottom w:val="none" w:sz="0" w:space="0" w:color="auto"/>
                    <w:right w:val="none" w:sz="0" w:space="0" w:color="auto"/>
                  </w:divBdr>
                  <w:divsChild>
                    <w:div w:id="483548117">
                      <w:marLeft w:val="0"/>
                      <w:marRight w:val="0"/>
                      <w:marTop w:val="0"/>
                      <w:marBottom w:val="0"/>
                      <w:divBdr>
                        <w:top w:val="none" w:sz="0" w:space="0" w:color="auto"/>
                        <w:left w:val="none" w:sz="0" w:space="0" w:color="auto"/>
                        <w:bottom w:val="none" w:sz="0" w:space="0" w:color="auto"/>
                        <w:right w:val="none" w:sz="0" w:space="0" w:color="auto"/>
                      </w:divBdr>
                    </w:div>
                  </w:divsChild>
                </w:div>
                <w:div w:id="208612361">
                  <w:marLeft w:val="0"/>
                  <w:marRight w:val="0"/>
                  <w:marTop w:val="0"/>
                  <w:marBottom w:val="0"/>
                  <w:divBdr>
                    <w:top w:val="none" w:sz="0" w:space="0" w:color="auto"/>
                    <w:left w:val="none" w:sz="0" w:space="0" w:color="auto"/>
                    <w:bottom w:val="none" w:sz="0" w:space="0" w:color="auto"/>
                    <w:right w:val="none" w:sz="0" w:space="0" w:color="auto"/>
                  </w:divBdr>
                  <w:divsChild>
                    <w:div w:id="1783303112">
                      <w:marLeft w:val="0"/>
                      <w:marRight w:val="0"/>
                      <w:marTop w:val="0"/>
                      <w:marBottom w:val="0"/>
                      <w:divBdr>
                        <w:top w:val="none" w:sz="0" w:space="0" w:color="auto"/>
                        <w:left w:val="none" w:sz="0" w:space="0" w:color="auto"/>
                        <w:bottom w:val="none" w:sz="0" w:space="0" w:color="auto"/>
                        <w:right w:val="none" w:sz="0" w:space="0" w:color="auto"/>
                      </w:divBdr>
                    </w:div>
                  </w:divsChild>
                </w:div>
                <w:div w:id="256670663">
                  <w:marLeft w:val="0"/>
                  <w:marRight w:val="0"/>
                  <w:marTop w:val="0"/>
                  <w:marBottom w:val="0"/>
                  <w:divBdr>
                    <w:top w:val="none" w:sz="0" w:space="0" w:color="auto"/>
                    <w:left w:val="none" w:sz="0" w:space="0" w:color="auto"/>
                    <w:bottom w:val="none" w:sz="0" w:space="0" w:color="auto"/>
                    <w:right w:val="none" w:sz="0" w:space="0" w:color="auto"/>
                  </w:divBdr>
                  <w:divsChild>
                    <w:div w:id="1345471039">
                      <w:marLeft w:val="0"/>
                      <w:marRight w:val="0"/>
                      <w:marTop w:val="0"/>
                      <w:marBottom w:val="0"/>
                      <w:divBdr>
                        <w:top w:val="none" w:sz="0" w:space="0" w:color="auto"/>
                        <w:left w:val="none" w:sz="0" w:space="0" w:color="auto"/>
                        <w:bottom w:val="none" w:sz="0" w:space="0" w:color="auto"/>
                        <w:right w:val="none" w:sz="0" w:space="0" w:color="auto"/>
                      </w:divBdr>
                    </w:div>
                  </w:divsChild>
                </w:div>
                <w:div w:id="275674610">
                  <w:marLeft w:val="0"/>
                  <w:marRight w:val="0"/>
                  <w:marTop w:val="0"/>
                  <w:marBottom w:val="0"/>
                  <w:divBdr>
                    <w:top w:val="none" w:sz="0" w:space="0" w:color="auto"/>
                    <w:left w:val="none" w:sz="0" w:space="0" w:color="auto"/>
                    <w:bottom w:val="none" w:sz="0" w:space="0" w:color="auto"/>
                    <w:right w:val="none" w:sz="0" w:space="0" w:color="auto"/>
                  </w:divBdr>
                  <w:divsChild>
                    <w:div w:id="1700935964">
                      <w:marLeft w:val="0"/>
                      <w:marRight w:val="0"/>
                      <w:marTop w:val="0"/>
                      <w:marBottom w:val="0"/>
                      <w:divBdr>
                        <w:top w:val="none" w:sz="0" w:space="0" w:color="auto"/>
                        <w:left w:val="none" w:sz="0" w:space="0" w:color="auto"/>
                        <w:bottom w:val="none" w:sz="0" w:space="0" w:color="auto"/>
                        <w:right w:val="none" w:sz="0" w:space="0" w:color="auto"/>
                      </w:divBdr>
                    </w:div>
                  </w:divsChild>
                </w:div>
                <w:div w:id="295523630">
                  <w:marLeft w:val="0"/>
                  <w:marRight w:val="0"/>
                  <w:marTop w:val="0"/>
                  <w:marBottom w:val="0"/>
                  <w:divBdr>
                    <w:top w:val="none" w:sz="0" w:space="0" w:color="auto"/>
                    <w:left w:val="none" w:sz="0" w:space="0" w:color="auto"/>
                    <w:bottom w:val="none" w:sz="0" w:space="0" w:color="auto"/>
                    <w:right w:val="none" w:sz="0" w:space="0" w:color="auto"/>
                  </w:divBdr>
                  <w:divsChild>
                    <w:div w:id="1534070422">
                      <w:marLeft w:val="0"/>
                      <w:marRight w:val="0"/>
                      <w:marTop w:val="0"/>
                      <w:marBottom w:val="0"/>
                      <w:divBdr>
                        <w:top w:val="none" w:sz="0" w:space="0" w:color="auto"/>
                        <w:left w:val="none" w:sz="0" w:space="0" w:color="auto"/>
                        <w:bottom w:val="none" w:sz="0" w:space="0" w:color="auto"/>
                        <w:right w:val="none" w:sz="0" w:space="0" w:color="auto"/>
                      </w:divBdr>
                    </w:div>
                  </w:divsChild>
                </w:div>
                <w:div w:id="401802813">
                  <w:marLeft w:val="0"/>
                  <w:marRight w:val="0"/>
                  <w:marTop w:val="0"/>
                  <w:marBottom w:val="0"/>
                  <w:divBdr>
                    <w:top w:val="none" w:sz="0" w:space="0" w:color="auto"/>
                    <w:left w:val="none" w:sz="0" w:space="0" w:color="auto"/>
                    <w:bottom w:val="none" w:sz="0" w:space="0" w:color="auto"/>
                    <w:right w:val="none" w:sz="0" w:space="0" w:color="auto"/>
                  </w:divBdr>
                  <w:divsChild>
                    <w:div w:id="2009596161">
                      <w:marLeft w:val="0"/>
                      <w:marRight w:val="0"/>
                      <w:marTop w:val="0"/>
                      <w:marBottom w:val="0"/>
                      <w:divBdr>
                        <w:top w:val="none" w:sz="0" w:space="0" w:color="auto"/>
                        <w:left w:val="none" w:sz="0" w:space="0" w:color="auto"/>
                        <w:bottom w:val="none" w:sz="0" w:space="0" w:color="auto"/>
                        <w:right w:val="none" w:sz="0" w:space="0" w:color="auto"/>
                      </w:divBdr>
                    </w:div>
                  </w:divsChild>
                </w:div>
                <w:div w:id="416294888">
                  <w:marLeft w:val="0"/>
                  <w:marRight w:val="0"/>
                  <w:marTop w:val="0"/>
                  <w:marBottom w:val="0"/>
                  <w:divBdr>
                    <w:top w:val="none" w:sz="0" w:space="0" w:color="auto"/>
                    <w:left w:val="none" w:sz="0" w:space="0" w:color="auto"/>
                    <w:bottom w:val="none" w:sz="0" w:space="0" w:color="auto"/>
                    <w:right w:val="none" w:sz="0" w:space="0" w:color="auto"/>
                  </w:divBdr>
                  <w:divsChild>
                    <w:div w:id="1103116002">
                      <w:marLeft w:val="0"/>
                      <w:marRight w:val="0"/>
                      <w:marTop w:val="0"/>
                      <w:marBottom w:val="0"/>
                      <w:divBdr>
                        <w:top w:val="none" w:sz="0" w:space="0" w:color="auto"/>
                        <w:left w:val="none" w:sz="0" w:space="0" w:color="auto"/>
                        <w:bottom w:val="none" w:sz="0" w:space="0" w:color="auto"/>
                        <w:right w:val="none" w:sz="0" w:space="0" w:color="auto"/>
                      </w:divBdr>
                    </w:div>
                  </w:divsChild>
                </w:div>
                <w:div w:id="468473741">
                  <w:marLeft w:val="0"/>
                  <w:marRight w:val="0"/>
                  <w:marTop w:val="0"/>
                  <w:marBottom w:val="0"/>
                  <w:divBdr>
                    <w:top w:val="none" w:sz="0" w:space="0" w:color="auto"/>
                    <w:left w:val="none" w:sz="0" w:space="0" w:color="auto"/>
                    <w:bottom w:val="none" w:sz="0" w:space="0" w:color="auto"/>
                    <w:right w:val="none" w:sz="0" w:space="0" w:color="auto"/>
                  </w:divBdr>
                  <w:divsChild>
                    <w:div w:id="145707601">
                      <w:marLeft w:val="0"/>
                      <w:marRight w:val="0"/>
                      <w:marTop w:val="0"/>
                      <w:marBottom w:val="0"/>
                      <w:divBdr>
                        <w:top w:val="none" w:sz="0" w:space="0" w:color="auto"/>
                        <w:left w:val="none" w:sz="0" w:space="0" w:color="auto"/>
                        <w:bottom w:val="none" w:sz="0" w:space="0" w:color="auto"/>
                        <w:right w:val="none" w:sz="0" w:space="0" w:color="auto"/>
                      </w:divBdr>
                    </w:div>
                  </w:divsChild>
                </w:div>
                <w:div w:id="515847180">
                  <w:marLeft w:val="0"/>
                  <w:marRight w:val="0"/>
                  <w:marTop w:val="0"/>
                  <w:marBottom w:val="0"/>
                  <w:divBdr>
                    <w:top w:val="none" w:sz="0" w:space="0" w:color="auto"/>
                    <w:left w:val="none" w:sz="0" w:space="0" w:color="auto"/>
                    <w:bottom w:val="none" w:sz="0" w:space="0" w:color="auto"/>
                    <w:right w:val="none" w:sz="0" w:space="0" w:color="auto"/>
                  </w:divBdr>
                  <w:divsChild>
                    <w:div w:id="1994219391">
                      <w:marLeft w:val="0"/>
                      <w:marRight w:val="0"/>
                      <w:marTop w:val="0"/>
                      <w:marBottom w:val="0"/>
                      <w:divBdr>
                        <w:top w:val="none" w:sz="0" w:space="0" w:color="auto"/>
                        <w:left w:val="none" w:sz="0" w:space="0" w:color="auto"/>
                        <w:bottom w:val="none" w:sz="0" w:space="0" w:color="auto"/>
                        <w:right w:val="none" w:sz="0" w:space="0" w:color="auto"/>
                      </w:divBdr>
                    </w:div>
                  </w:divsChild>
                </w:div>
                <w:div w:id="560796612">
                  <w:marLeft w:val="0"/>
                  <w:marRight w:val="0"/>
                  <w:marTop w:val="0"/>
                  <w:marBottom w:val="0"/>
                  <w:divBdr>
                    <w:top w:val="none" w:sz="0" w:space="0" w:color="auto"/>
                    <w:left w:val="none" w:sz="0" w:space="0" w:color="auto"/>
                    <w:bottom w:val="none" w:sz="0" w:space="0" w:color="auto"/>
                    <w:right w:val="none" w:sz="0" w:space="0" w:color="auto"/>
                  </w:divBdr>
                  <w:divsChild>
                    <w:div w:id="828063359">
                      <w:marLeft w:val="0"/>
                      <w:marRight w:val="0"/>
                      <w:marTop w:val="0"/>
                      <w:marBottom w:val="0"/>
                      <w:divBdr>
                        <w:top w:val="none" w:sz="0" w:space="0" w:color="auto"/>
                        <w:left w:val="none" w:sz="0" w:space="0" w:color="auto"/>
                        <w:bottom w:val="none" w:sz="0" w:space="0" w:color="auto"/>
                        <w:right w:val="none" w:sz="0" w:space="0" w:color="auto"/>
                      </w:divBdr>
                    </w:div>
                  </w:divsChild>
                </w:div>
                <w:div w:id="561254969">
                  <w:marLeft w:val="0"/>
                  <w:marRight w:val="0"/>
                  <w:marTop w:val="0"/>
                  <w:marBottom w:val="0"/>
                  <w:divBdr>
                    <w:top w:val="none" w:sz="0" w:space="0" w:color="auto"/>
                    <w:left w:val="none" w:sz="0" w:space="0" w:color="auto"/>
                    <w:bottom w:val="none" w:sz="0" w:space="0" w:color="auto"/>
                    <w:right w:val="none" w:sz="0" w:space="0" w:color="auto"/>
                  </w:divBdr>
                  <w:divsChild>
                    <w:div w:id="287590670">
                      <w:marLeft w:val="0"/>
                      <w:marRight w:val="0"/>
                      <w:marTop w:val="0"/>
                      <w:marBottom w:val="0"/>
                      <w:divBdr>
                        <w:top w:val="none" w:sz="0" w:space="0" w:color="auto"/>
                        <w:left w:val="none" w:sz="0" w:space="0" w:color="auto"/>
                        <w:bottom w:val="none" w:sz="0" w:space="0" w:color="auto"/>
                        <w:right w:val="none" w:sz="0" w:space="0" w:color="auto"/>
                      </w:divBdr>
                    </w:div>
                    <w:div w:id="713427428">
                      <w:marLeft w:val="0"/>
                      <w:marRight w:val="0"/>
                      <w:marTop w:val="0"/>
                      <w:marBottom w:val="0"/>
                      <w:divBdr>
                        <w:top w:val="none" w:sz="0" w:space="0" w:color="auto"/>
                        <w:left w:val="none" w:sz="0" w:space="0" w:color="auto"/>
                        <w:bottom w:val="none" w:sz="0" w:space="0" w:color="auto"/>
                        <w:right w:val="none" w:sz="0" w:space="0" w:color="auto"/>
                      </w:divBdr>
                    </w:div>
                    <w:div w:id="2072147487">
                      <w:marLeft w:val="0"/>
                      <w:marRight w:val="0"/>
                      <w:marTop w:val="0"/>
                      <w:marBottom w:val="0"/>
                      <w:divBdr>
                        <w:top w:val="none" w:sz="0" w:space="0" w:color="auto"/>
                        <w:left w:val="none" w:sz="0" w:space="0" w:color="auto"/>
                        <w:bottom w:val="none" w:sz="0" w:space="0" w:color="auto"/>
                        <w:right w:val="none" w:sz="0" w:space="0" w:color="auto"/>
                      </w:divBdr>
                    </w:div>
                  </w:divsChild>
                </w:div>
                <w:div w:id="562762970">
                  <w:marLeft w:val="0"/>
                  <w:marRight w:val="0"/>
                  <w:marTop w:val="0"/>
                  <w:marBottom w:val="0"/>
                  <w:divBdr>
                    <w:top w:val="none" w:sz="0" w:space="0" w:color="auto"/>
                    <w:left w:val="none" w:sz="0" w:space="0" w:color="auto"/>
                    <w:bottom w:val="none" w:sz="0" w:space="0" w:color="auto"/>
                    <w:right w:val="none" w:sz="0" w:space="0" w:color="auto"/>
                  </w:divBdr>
                  <w:divsChild>
                    <w:div w:id="1785803850">
                      <w:marLeft w:val="0"/>
                      <w:marRight w:val="0"/>
                      <w:marTop w:val="0"/>
                      <w:marBottom w:val="0"/>
                      <w:divBdr>
                        <w:top w:val="none" w:sz="0" w:space="0" w:color="auto"/>
                        <w:left w:val="none" w:sz="0" w:space="0" w:color="auto"/>
                        <w:bottom w:val="none" w:sz="0" w:space="0" w:color="auto"/>
                        <w:right w:val="none" w:sz="0" w:space="0" w:color="auto"/>
                      </w:divBdr>
                    </w:div>
                  </w:divsChild>
                </w:div>
                <w:div w:id="649794392">
                  <w:marLeft w:val="0"/>
                  <w:marRight w:val="0"/>
                  <w:marTop w:val="0"/>
                  <w:marBottom w:val="0"/>
                  <w:divBdr>
                    <w:top w:val="none" w:sz="0" w:space="0" w:color="auto"/>
                    <w:left w:val="none" w:sz="0" w:space="0" w:color="auto"/>
                    <w:bottom w:val="none" w:sz="0" w:space="0" w:color="auto"/>
                    <w:right w:val="none" w:sz="0" w:space="0" w:color="auto"/>
                  </w:divBdr>
                  <w:divsChild>
                    <w:div w:id="1105347336">
                      <w:marLeft w:val="0"/>
                      <w:marRight w:val="0"/>
                      <w:marTop w:val="0"/>
                      <w:marBottom w:val="0"/>
                      <w:divBdr>
                        <w:top w:val="none" w:sz="0" w:space="0" w:color="auto"/>
                        <w:left w:val="none" w:sz="0" w:space="0" w:color="auto"/>
                        <w:bottom w:val="none" w:sz="0" w:space="0" w:color="auto"/>
                        <w:right w:val="none" w:sz="0" w:space="0" w:color="auto"/>
                      </w:divBdr>
                    </w:div>
                  </w:divsChild>
                </w:div>
                <w:div w:id="805321267">
                  <w:marLeft w:val="0"/>
                  <w:marRight w:val="0"/>
                  <w:marTop w:val="0"/>
                  <w:marBottom w:val="0"/>
                  <w:divBdr>
                    <w:top w:val="none" w:sz="0" w:space="0" w:color="auto"/>
                    <w:left w:val="none" w:sz="0" w:space="0" w:color="auto"/>
                    <w:bottom w:val="none" w:sz="0" w:space="0" w:color="auto"/>
                    <w:right w:val="none" w:sz="0" w:space="0" w:color="auto"/>
                  </w:divBdr>
                  <w:divsChild>
                    <w:div w:id="69079896">
                      <w:marLeft w:val="0"/>
                      <w:marRight w:val="0"/>
                      <w:marTop w:val="0"/>
                      <w:marBottom w:val="0"/>
                      <w:divBdr>
                        <w:top w:val="none" w:sz="0" w:space="0" w:color="auto"/>
                        <w:left w:val="none" w:sz="0" w:space="0" w:color="auto"/>
                        <w:bottom w:val="none" w:sz="0" w:space="0" w:color="auto"/>
                        <w:right w:val="none" w:sz="0" w:space="0" w:color="auto"/>
                      </w:divBdr>
                    </w:div>
                  </w:divsChild>
                </w:div>
                <w:div w:id="937372605">
                  <w:marLeft w:val="0"/>
                  <w:marRight w:val="0"/>
                  <w:marTop w:val="0"/>
                  <w:marBottom w:val="0"/>
                  <w:divBdr>
                    <w:top w:val="none" w:sz="0" w:space="0" w:color="auto"/>
                    <w:left w:val="none" w:sz="0" w:space="0" w:color="auto"/>
                    <w:bottom w:val="none" w:sz="0" w:space="0" w:color="auto"/>
                    <w:right w:val="none" w:sz="0" w:space="0" w:color="auto"/>
                  </w:divBdr>
                  <w:divsChild>
                    <w:div w:id="700128529">
                      <w:marLeft w:val="0"/>
                      <w:marRight w:val="0"/>
                      <w:marTop w:val="0"/>
                      <w:marBottom w:val="0"/>
                      <w:divBdr>
                        <w:top w:val="none" w:sz="0" w:space="0" w:color="auto"/>
                        <w:left w:val="none" w:sz="0" w:space="0" w:color="auto"/>
                        <w:bottom w:val="none" w:sz="0" w:space="0" w:color="auto"/>
                        <w:right w:val="none" w:sz="0" w:space="0" w:color="auto"/>
                      </w:divBdr>
                    </w:div>
                  </w:divsChild>
                </w:div>
                <w:div w:id="1014653069">
                  <w:marLeft w:val="0"/>
                  <w:marRight w:val="0"/>
                  <w:marTop w:val="0"/>
                  <w:marBottom w:val="0"/>
                  <w:divBdr>
                    <w:top w:val="none" w:sz="0" w:space="0" w:color="auto"/>
                    <w:left w:val="none" w:sz="0" w:space="0" w:color="auto"/>
                    <w:bottom w:val="none" w:sz="0" w:space="0" w:color="auto"/>
                    <w:right w:val="none" w:sz="0" w:space="0" w:color="auto"/>
                  </w:divBdr>
                  <w:divsChild>
                    <w:div w:id="373628131">
                      <w:marLeft w:val="0"/>
                      <w:marRight w:val="0"/>
                      <w:marTop w:val="0"/>
                      <w:marBottom w:val="0"/>
                      <w:divBdr>
                        <w:top w:val="none" w:sz="0" w:space="0" w:color="auto"/>
                        <w:left w:val="none" w:sz="0" w:space="0" w:color="auto"/>
                        <w:bottom w:val="none" w:sz="0" w:space="0" w:color="auto"/>
                        <w:right w:val="none" w:sz="0" w:space="0" w:color="auto"/>
                      </w:divBdr>
                    </w:div>
                  </w:divsChild>
                </w:div>
                <w:div w:id="1018120574">
                  <w:marLeft w:val="0"/>
                  <w:marRight w:val="0"/>
                  <w:marTop w:val="0"/>
                  <w:marBottom w:val="0"/>
                  <w:divBdr>
                    <w:top w:val="none" w:sz="0" w:space="0" w:color="auto"/>
                    <w:left w:val="none" w:sz="0" w:space="0" w:color="auto"/>
                    <w:bottom w:val="none" w:sz="0" w:space="0" w:color="auto"/>
                    <w:right w:val="none" w:sz="0" w:space="0" w:color="auto"/>
                  </w:divBdr>
                  <w:divsChild>
                    <w:div w:id="1535077565">
                      <w:marLeft w:val="0"/>
                      <w:marRight w:val="0"/>
                      <w:marTop w:val="0"/>
                      <w:marBottom w:val="0"/>
                      <w:divBdr>
                        <w:top w:val="none" w:sz="0" w:space="0" w:color="auto"/>
                        <w:left w:val="none" w:sz="0" w:space="0" w:color="auto"/>
                        <w:bottom w:val="none" w:sz="0" w:space="0" w:color="auto"/>
                        <w:right w:val="none" w:sz="0" w:space="0" w:color="auto"/>
                      </w:divBdr>
                    </w:div>
                  </w:divsChild>
                </w:div>
                <w:div w:id="1020352410">
                  <w:marLeft w:val="0"/>
                  <w:marRight w:val="0"/>
                  <w:marTop w:val="0"/>
                  <w:marBottom w:val="0"/>
                  <w:divBdr>
                    <w:top w:val="none" w:sz="0" w:space="0" w:color="auto"/>
                    <w:left w:val="none" w:sz="0" w:space="0" w:color="auto"/>
                    <w:bottom w:val="none" w:sz="0" w:space="0" w:color="auto"/>
                    <w:right w:val="none" w:sz="0" w:space="0" w:color="auto"/>
                  </w:divBdr>
                  <w:divsChild>
                    <w:div w:id="2105807885">
                      <w:marLeft w:val="0"/>
                      <w:marRight w:val="0"/>
                      <w:marTop w:val="0"/>
                      <w:marBottom w:val="0"/>
                      <w:divBdr>
                        <w:top w:val="none" w:sz="0" w:space="0" w:color="auto"/>
                        <w:left w:val="none" w:sz="0" w:space="0" w:color="auto"/>
                        <w:bottom w:val="none" w:sz="0" w:space="0" w:color="auto"/>
                        <w:right w:val="none" w:sz="0" w:space="0" w:color="auto"/>
                      </w:divBdr>
                    </w:div>
                  </w:divsChild>
                </w:div>
                <w:div w:id="1042903623">
                  <w:marLeft w:val="0"/>
                  <w:marRight w:val="0"/>
                  <w:marTop w:val="0"/>
                  <w:marBottom w:val="0"/>
                  <w:divBdr>
                    <w:top w:val="none" w:sz="0" w:space="0" w:color="auto"/>
                    <w:left w:val="none" w:sz="0" w:space="0" w:color="auto"/>
                    <w:bottom w:val="none" w:sz="0" w:space="0" w:color="auto"/>
                    <w:right w:val="none" w:sz="0" w:space="0" w:color="auto"/>
                  </w:divBdr>
                  <w:divsChild>
                    <w:div w:id="581572051">
                      <w:marLeft w:val="0"/>
                      <w:marRight w:val="0"/>
                      <w:marTop w:val="0"/>
                      <w:marBottom w:val="0"/>
                      <w:divBdr>
                        <w:top w:val="none" w:sz="0" w:space="0" w:color="auto"/>
                        <w:left w:val="none" w:sz="0" w:space="0" w:color="auto"/>
                        <w:bottom w:val="none" w:sz="0" w:space="0" w:color="auto"/>
                        <w:right w:val="none" w:sz="0" w:space="0" w:color="auto"/>
                      </w:divBdr>
                    </w:div>
                  </w:divsChild>
                </w:div>
                <w:div w:id="1054351109">
                  <w:marLeft w:val="0"/>
                  <w:marRight w:val="0"/>
                  <w:marTop w:val="0"/>
                  <w:marBottom w:val="0"/>
                  <w:divBdr>
                    <w:top w:val="none" w:sz="0" w:space="0" w:color="auto"/>
                    <w:left w:val="none" w:sz="0" w:space="0" w:color="auto"/>
                    <w:bottom w:val="none" w:sz="0" w:space="0" w:color="auto"/>
                    <w:right w:val="none" w:sz="0" w:space="0" w:color="auto"/>
                  </w:divBdr>
                  <w:divsChild>
                    <w:div w:id="345906166">
                      <w:marLeft w:val="0"/>
                      <w:marRight w:val="0"/>
                      <w:marTop w:val="0"/>
                      <w:marBottom w:val="0"/>
                      <w:divBdr>
                        <w:top w:val="none" w:sz="0" w:space="0" w:color="auto"/>
                        <w:left w:val="none" w:sz="0" w:space="0" w:color="auto"/>
                        <w:bottom w:val="none" w:sz="0" w:space="0" w:color="auto"/>
                        <w:right w:val="none" w:sz="0" w:space="0" w:color="auto"/>
                      </w:divBdr>
                    </w:div>
                  </w:divsChild>
                </w:div>
                <w:div w:id="1064178990">
                  <w:marLeft w:val="0"/>
                  <w:marRight w:val="0"/>
                  <w:marTop w:val="0"/>
                  <w:marBottom w:val="0"/>
                  <w:divBdr>
                    <w:top w:val="none" w:sz="0" w:space="0" w:color="auto"/>
                    <w:left w:val="none" w:sz="0" w:space="0" w:color="auto"/>
                    <w:bottom w:val="none" w:sz="0" w:space="0" w:color="auto"/>
                    <w:right w:val="none" w:sz="0" w:space="0" w:color="auto"/>
                  </w:divBdr>
                  <w:divsChild>
                    <w:div w:id="445317165">
                      <w:marLeft w:val="0"/>
                      <w:marRight w:val="0"/>
                      <w:marTop w:val="0"/>
                      <w:marBottom w:val="0"/>
                      <w:divBdr>
                        <w:top w:val="none" w:sz="0" w:space="0" w:color="auto"/>
                        <w:left w:val="none" w:sz="0" w:space="0" w:color="auto"/>
                        <w:bottom w:val="none" w:sz="0" w:space="0" w:color="auto"/>
                        <w:right w:val="none" w:sz="0" w:space="0" w:color="auto"/>
                      </w:divBdr>
                    </w:div>
                    <w:div w:id="543179577">
                      <w:marLeft w:val="0"/>
                      <w:marRight w:val="0"/>
                      <w:marTop w:val="0"/>
                      <w:marBottom w:val="0"/>
                      <w:divBdr>
                        <w:top w:val="none" w:sz="0" w:space="0" w:color="auto"/>
                        <w:left w:val="none" w:sz="0" w:space="0" w:color="auto"/>
                        <w:bottom w:val="none" w:sz="0" w:space="0" w:color="auto"/>
                        <w:right w:val="none" w:sz="0" w:space="0" w:color="auto"/>
                      </w:divBdr>
                    </w:div>
                    <w:div w:id="828207429">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 w:id="1660302311">
                      <w:marLeft w:val="0"/>
                      <w:marRight w:val="0"/>
                      <w:marTop w:val="0"/>
                      <w:marBottom w:val="0"/>
                      <w:divBdr>
                        <w:top w:val="none" w:sz="0" w:space="0" w:color="auto"/>
                        <w:left w:val="none" w:sz="0" w:space="0" w:color="auto"/>
                        <w:bottom w:val="none" w:sz="0" w:space="0" w:color="auto"/>
                        <w:right w:val="none" w:sz="0" w:space="0" w:color="auto"/>
                      </w:divBdr>
                    </w:div>
                    <w:div w:id="1779057083">
                      <w:marLeft w:val="0"/>
                      <w:marRight w:val="0"/>
                      <w:marTop w:val="0"/>
                      <w:marBottom w:val="0"/>
                      <w:divBdr>
                        <w:top w:val="none" w:sz="0" w:space="0" w:color="auto"/>
                        <w:left w:val="none" w:sz="0" w:space="0" w:color="auto"/>
                        <w:bottom w:val="none" w:sz="0" w:space="0" w:color="auto"/>
                        <w:right w:val="none" w:sz="0" w:space="0" w:color="auto"/>
                      </w:divBdr>
                    </w:div>
                    <w:div w:id="1894191845">
                      <w:marLeft w:val="0"/>
                      <w:marRight w:val="0"/>
                      <w:marTop w:val="0"/>
                      <w:marBottom w:val="0"/>
                      <w:divBdr>
                        <w:top w:val="none" w:sz="0" w:space="0" w:color="auto"/>
                        <w:left w:val="none" w:sz="0" w:space="0" w:color="auto"/>
                        <w:bottom w:val="none" w:sz="0" w:space="0" w:color="auto"/>
                        <w:right w:val="none" w:sz="0" w:space="0" w:color="auto"/>
                      </w:divBdr>
                    </w:div>
                  </w:divsChild>
                </w:div>
                <w:div w:id="1148285792">
                  <w:marLeft w:val="0"/>
                  <w:marRight w:val="0"/>
                  <w:marTop w:val="0"/>
                  <w:marBottom w:val="0"/>
                  <w:divBdr>
                    <w:top w:val="none" w:sz="0" w:space="0" w:color="auto"/>
                    <w:left w:val="none" w:sz="0" w:space="0" w:color="auto"/>
                    <w:bottom w:val="none" w:sz="0" w:space="0" w:color="auto"/>
                    <w:right w:val="none" w:sz="0" w:space="0" w:color="auto"/>
                  </w:divBdr>
                  <w:divsChild>
                    <w:div w:id="439298910">
                      <w:marLeft w:val="0"/>
                      <w:marRight w:val="0"/>
                      <w:marTop w:val="0"/>
                      <w:marBottom w:val="0"/>
                      <w:divBdr>
                        <w:top w:val="none" w:sz="0" w:space="0" w:color="auto"/>
                        <w:left w:val="none" w:sz="0" w:space="0" w:color="auto"/>
                        <w:bottom w:val="none" w:sz="0" w:space="0" w:color="auto"/>
                        <w:right w:val="none" w:sz="0" w:space="0" w:color="auto"/>
                      </w:divBdr>
                    </w:div>
                  </w:divsChild>
                </w:div>
                <w:div w:id="1179733634">
                  <w:marLeft w:val="0"/>
                  <w:marRight w:val="0"/>
                  <w:marTop w:val="0"/>
                  <w:marBottom w:val="0"/>
                  <w:divBdr>
                    <w:top w:val="none" w:sz="0" w:space="0" w:color="auto"/>
                    <w:left w:val="none" w:sz="0" w:space="0" w:color="auto"/>
                    <w:bottom w:val="none" w:sz="0" w:space="0" w:color="auto"/>
                    <w:right w:val="none" w:sz="0" w:space="0" w:color="auto"/>
                  </w:divBdr>
                  <w:divsChild>
                    <w:div w:id="2110349414">
                      <w:marLeft w:val="0"/>
                      <w:marRight w:val="0"/>
                      <w:marTop w:val="0"/>
                      <w:marBottom w:val="0"/>
                      <w:divBdr>
                        <w:top w:val="none" w:sz="0" w:space="0" w:color="auto"/>
                        <w:left w:val="none" w:sz="0" w:space="0" w:color="auto"/>
                        <w:bottom w:val="none" w:sz="0" w:space="0" w:color="auto"/>
                        <w:right w:val="none" w:sz="0" w:space="0" w:color="auto"/>
                      </w:divBdr>
                    </w:div>
                  </w:divsChild>
                </w:div>
                <w:div w:id="1183015587">
                  <w:marLeft w:val="0"/>
                  <w:marRight w:val="0"/>
                  <w:marTop w:val="0"/>
                  <w:marBottom w:val="0"/>
                  <w:divBdr>
                    <w:top w:val="none" w:sz="0" w:space="0" w:color="auto"/>
                    <w:left w:val="none" w:sz="0" w:space="0" w:color="auto"/>
                    <w:bottom w:val="none" w:sz="0" w:space="0" w:color="auto"/>
                    <w:right w:val="none" w:sz="0" w:space="0" w:color="auto"/>
                  </w:divBdr>
                  <w:divsChild>
                    <w:div w:id="758864487">
                      <w:marLeft w:val="0"/>
                      <w:marRight w:val="0"/>
                      <w:marTop w:val="0"/>
                      <w:marBottom w:val="0"/>
                      <w:divBdr>
                        <w:top w:val="none" w:sz="0" w:space="0" w:color="auto"/>
                        <w:left w:val="none" w:sz="0" w:space="0" w:color="auto"/>
                        <w:bottom w:val="none" w:sz="0" w:space="0" w:color="auto"/>
                        <w:right w:val="none" w:sz="0" w:space="0" w:color="auto"/>
                      </w:divBdr>
                    </w:div>
                  </w:divsChild>
                </w:div>
                <w:div w:id="1288664390">
                  <w:marLeft w:val="0"/>
                  <w:marRight w:val="0"/>
                  <w:marTop w:val="0"/>
                  <w:marBottom w:val="0"/>
                  <w:divBdr>
                    <w:top w:val="none" w:sz="0" w:space="0" w:color="auto"/>
                    <w:left w:val="none" w:sz="0" w:space="0" w:color="auto"/>
                    <w:bottom w:val="none" w:sz="0" w:space="0" w:color="auto"/>
                    <w:right w:val="none" w:sz="0" w:space="0" w:color="auto"/>
                  </w:divBdr>
                  <w:divsChild>
                    <w:div w:id="403071902">
                      <w:marLeft w:val="0"/>
                      <w:marRight w:val="0"/>
                      <w:marTop w:val="0"/>
                      <w:marBottom w:val="0"/>
                      <w:divBdr>
                        <w:top w:val="none" w:sz="0" w:space="0" w:color="auto"/>
                        <w:left w:val="none" w:sz="0" w:space="0" w:color="auto"/>
                        <w:bottom w:val="none" w:sz="0" w:space="0" w:color="auto"/>
                        <w:right w:val="none" w:sz="0" w:space="0" w:color="auto"/>
                      </w:divBdr>
                    </w:div>
                  </w:divsChild>
                </w:div>
                <w:div w:id="1371301437">
                  <w:marLeft w:val="0"/>
                  <w:marRight w:val="0"/>
                  <w:marTop w:val="0"/>
                  <w:marBottom w:val="0"/>
                  <w:divBdr>
                    <w:top w:val="none" w:sz="0" w:space="0" w:color="auto"/>
                    <w:left w:val="none" w:sz="0" w:space="0" w:color="auto"/>
                    <w:bottom w:val="none" w:sz="0" w:space="0" w:color="auto"/>
                    <w:right w:val="none" w:sz="0" w:space="0" w:color="auto"/>
                  </w:divBdr>
                  <w:divsChild>
                    <w:div w:id="460995987">
                      <w:marLeft w:val="0"/>
                      <w:marRight w:val="0"/>
                      <w:marTop w:val="0"/>
                      <w:marBottom w:val="0"/>
                      <w:divBdr>
                        <w:top w:val="none" w:sz="0" w:space="0" w:color="auto"/>
                        <w:left w:val="none" w:sz="0" w:space="0" w:color="auto"/>
                        <w:bottom w:val="none" w:sz="0" w:space="0" w:color="auto"/>
                        <w:right w:val="none" w:sz="0" w:space="0" w:color="auto"/>
                      </w:divBdr>
                    </w:div>
                  </w:divsChild>
                </w:div>
                <w:div w:id="1406147834">
                  <w:marLeft w:val="0"/>
                  <w:marRight w:val="0"/>
                  <w:marTop w:val="0"/>
                  <w:marBottom w:val="0"/>
                  <w:divBdr>
                    <w:top w:val="none" w:sz="0" w:space="0" w:color="auto"/>
                    <w:left w:val="none" w:sz="0" w:space="0" w:color="auto"/>
                    <w:bottom w:val="none" w:sz="0" w:space="0" w:color="auto"/>
                    <w:right w:val="none" w:sz="0" w:space="0" w:color="auto"/>
                  </w:divBdr>
                  <w:divsChild>
                    <w:div w:id="646668614">
                      <w:marLeft w:val="0"/>
                      <w:marRight w:val="0"/>
                      <w:marTop w:val="0"/>
                      <w:marBottom w:val="0"/>
                      <w:divBdr>
                        <w:top w:val="none" w:sz="0" w:space="0" w:color="auto"/>
                        <w:left w:val="none" w:sz="0" w:space="0" w:color="auto"/>
                        <w:bottom w:val="none" w:sz="0" w:space="0" w:color="auto"/>
                        <w:right w:val="none" w:sz="0" w:space="0" w:color="auto"/>
                      </w:divBdr>
                    </w:div>
                  </w:divsChild>
                </w:div>
                <w:div w:id="1445271289">
                  <w:marLeft w:val="0"/>
                  <w:marRight w:val="0"/>
                  <w:marTop w:val="0"/>
                  <w:marBottom w:val="0"/>
                  <w:divBdr>
                    <w:top w:val="none" w:sz="0" w:space="0" w:color="auto"/>
                    <w:left w:val="none" w:sz="0" w:space="0" w:color="auto"/>
                    <w:bottom w:val="none" w:sz="0" w:space="0" w:color="auto"/>
                    <w:right w:val="none" w:sz="0" w:space="0" w:color="auto"/>
                  </w:divBdr>
                  <w:divsChild>
                    <w:div w:id="1065638407">
                      <w:marLeft w:val="0"/>
                      <w:marRight w:val="0"/>
                      <w:marTop w:val="0"/>
                      <w:marBottom w:val="0"/>
                      <w:divBdr>
                        <w:top w:val="none" w:sz="0" w:space="0" w:color="auto"/>
                        <w:left w:val="none" w:sz="0" w:space="0" w:color="auto"/>
                        <w:bottom w:val="none" w:sz="0" w:space="0" w:color="auto"/>
                        <w:right w:val="none" w:sz="0" w:space="0" w:color="auto"/>
                      </w:divBdr>
                    </w:div>
                  </w:divsChild>
                </w:div>
                <w:div w:id="1474299517">
                  <w:marLeft w:val="0"/>
                  <w:marRight w:val="0"/>
                  <w:marTop w:val="0"/>
                  <w:marBottom w:val="0"/>
                  <w:divBdr>
                    <w:top w:val="none" w:sz="0" w:space="0" w:color="auto"/>
                    <w:left w:val="none" w:sz="0" w:space="0" w:color="auto"/>
                    <w:bottom w:val="none" w:sz="0" w:space="0" w:color="auto"/>
                    <w:right w:val="none" w:sz="0" w:space="0" w:color="auto"/>
                  </w:divBdr>
                  <w:divsChild>
                    <w:div w:id="1924946592">
                      <w:marLeft w:val="0"/>
                      <w:marRight w:val="0"/>
                      <w:marTop w:val="0"/>
                      <w:marBottom w:val="0"/>
                      <w:divBdr>
                        <w:top w:val="none" w:sz="0" w:space="0" w:color="auto"/>
                        <w:left w:val="none" w:sz="0" w:space="0" w:color="auto"/>
                        <w:bottom w:val="none" w:sz="0" w:space="0" w:color="auto"/>
                        <w:right w:val="none" w:sz="0" w:space="0" w:color="auto"/>
                      </w:divBdr>
                    </w:div>
                  </w:divsChild>
                </w:div>
                <w:div w:id="1508709122">
                  <w:marLeft w:val="0"/>
                  <w:marRight w:val="0"/>
                  <w:marTop w:val="0"/>
                  <w:marBottom w:val="0"/>
                  <w:divBdr>
                    <w:top w:val="none" w:sz="0" w:space="0" w:color="auto"/>
                    <w:left w:val="none" w:sz="0" w:space="0" w:color="auto"/>
                    <w:bottom w:val="none" w:sz="0" w:space="0" w:color="auto"/>
                    <w:right w:val="none" w:sz="0" w:space="0" w:color="auto"/>
                  </w:divBdr>
                  <w:divsChild>
                    <w:div w:id="21564639">
                      <w:marLeft w:val="0"/>
                      <w:marRight w:val="0"/>
                      <w:marTop w:val="0"/>
                      <w:marBottom w:val="0"/>
                      <w:divBdr>
                        <w:top w:val="none" w:sz="0" w:space="0" w:color="auto"/>
                        <w:left w:val="none" w:sz="0" w:space="0" w:color="auto"/>
                        <w:bottom w:val="none" w:sz="0" w:space="0" w:color="auto"/>
                        <w:right w:val="none" w:sz="0" w:space="0" w:color="auto"/>
                      </w:divBdr>
                    </w:div>
                  </w:divsChild>
                </w:div>
                <w:div w:id="1511723120">
                  <w:marLeft w:val="0"/>
                  <w:marRight w:val="0"/>
                  <w:marTop w:val="0"/>
                  <w:marBottom w:val="0"/>
                  <w:divBdr>
                    <w:top w:val="none" w:sz="0" w:space="0" w:color="auto"/>
                    <w:left w:val="none" w:sz="0" w:space="0" w:color="auto"/>
                    <w:bottom w:val="none" w:sz="0" w:space="0" w:color="auto"/>
                    <w:right w:val="none" w:sz="0" w:space="0" w:color="auto"/>
                  </w:divBdr>
                  <w:divsChild>
                    <w:div w:id="1091664653">
                      <w:marLeft w:val="0"/>
                      <w:marRight w:val="0"/>
                      <w:marTop w:val="0"/>
                      <w:marBottom w:val="0"/>
                      <w:divBdr>
                        <w:top w:val="none" w:sz="0" w:space="0" w:color="auto"/>
                        <w:left w:val="none" w:sz="0" w:space="0" w:color="auto"/>
                        <w:bottom w:val="none" w:sz="0" w:space="0" w:color="auto"/>
                        <w:right w:val="none" w:sz="0" w:space="0" w:color="auto"/>
                      </w:divBdr>
                    </w:div>
                  </w:divsChild>
                </w:div>
                <w:div w:id="1516188418">
                  <w:marLeft w:val="0"/>
                  <w:marRight w:val="0"/>
                  <w:marTop w:val="0"/>
                  <w:marBottom w:val="0"/>
                  <w:divBdr>
                    <w:top w:val="none" w:sz="0" w:space="0" w:color="auto"/>
                    <w:left w:val="none" w:sz="0" w:space="0" w:color="auto"/>
                    <w:bottom w:val="none" w:sz="0" w:space="0" w:color="auto"/>
                    <w:right w:val="none" w:sz="0" w:space="0" w:color="auto"/>
                  </w:divBdr>
                  <w:divsChild>
                    <w:div w:id="1435511606">
                      <w:marLeft w:val="0"/>
                      <w:marRight w:val="0"/>
                      <w:marTop w:val="0"/>
                      <w:marBottom w:val="0"/>
                      <w:divBdr>
                        <w:top w:val="none" w:sz="0" w:space="0" w:color="auto"/>
                        <w:left w:val="none" w:sz="0" w:space="0" w:color="auto"/>
                        <w:bottom w:val="none" w:sz="0" w:space="0" w:color="auto"/>
                        <w:right w:val="none" w:sz="0" w:space="0" w:color="auto"/>
                      </w:divBdr>
                    </w:div>
                  </w:divsChild>
                </w:div>
                <w:div w:id="1536501021">
                  <w:marLeft w:val="0"/>
                  <w:marRight w:val="0"/>
                  <w:marTop w:val="0"/>
                  <w:marBottom w:val="0"/>
                  <w:divBdr>
                    <w:top w:val="none" w:sz="0" w:space="0" w:color="auto"/>
                    <w:left w:val="none" w:sz="0" w:space="0" w:color="auto"/>
                    <w:bottom w:val="none" w:sz="0" w:space="0" w:color="auto"/>
                    <w:right w:val="none" w:sz="0" w:space="0" w:color="auto"/>
                  </w:divBdr>
                  <w:divsChild>
                    <w:div w:id="1846047337">
                      <w:marLeft w:val="0"/>
                      <w:marRight w:val="0"/>
                      <w:marTop w:val="0"/>
                      <w:marBottom w:val="0"/>
                      <w:divBdr>
                        <w:top w:val="none" w:sz="0" w:space="0" w:color="auto"/>
                        <w:left w:val="none" w:sz="0" w:space="0" w:color="auto"/>
                        <w:bottom w:val="none" w:sz="0" w:space="0" w:color="auto"/>
                        <w:right w:val="none" w:sz="0" w:space="0" w:color="auto"/>
                      </w:divBdr>
                    </w:div>
                  </w:divsChild>
                </w:div>
                <w:div w:id="1610309795">
                  <w:marLeft w:val="0"/>
                  <w:marRight w:val="0"/>
                  <w:marTop w:val="0"/>
                  <w:marBottom w:val="0"/>
                  <w:divBdr>
                    <w:top w:val="none" w:sz="0" w:space="0" w:color="auto"/>
                    <w:left w:val="none" w:sz="0" w:space="0" w:color="auto"/>
                    <w:bottom w:val="none" w:sz="0" w:space="0" w:color="auto"/>
                    <w:right w:val="none" w:sz="0" w:space="0" w:color="auto"/>
                  </w:divBdr>
                  <w:divsChild>
                    <w:div w:id="1370031424">
                      <w:marLeft w:val="0"/>
                      <w:marRight w:val="0"/>
                      <w:marTop w:val="0"/>
                      <w:marBottom w:val="0"/>
                      <w:divBdr>
                        <w:top w:val="none" w:sz="0" w:space="0" w:color="auto"/>
                        <w:left w:val="none" w:sz="0" w:space="0" w:color="auto"/>
                        <w:bottom w:val="none" w:sz="0" w:space="0" w:color="auto"/>
                        <w:right w:val="none" w:sz="0" w:space="0" w:color="auto"/>
                      </w:divBdr>
                    </w:div>
                  </w:divsChild>
                </w:div>
                <w:div w:id="1648364124">
                  <w:marLeft w:val="0"/>
                  <w:marRight w:val="0"/>
                  <w:marTop w:val="0"/>
                  <w:marBottom w:val="0"/>
                  <w:divBdr>
                    <w:top w:val="none" w:sz="0" w:space="0" w:color="auto"/>
                    <w:left w:val="none" w:sz="0" w:space="0" w:color="auto"/>
                    <w:bottom w:val="none" w:sz="0" w:space="0" w:color="auto"/>
                    <w:right w:val="none" w:sz="0" w:space="0" w:color="auto"/>
                  </w:divBdr>
                  <w:divsChild>
                    <w:div w:id="785079635">
                      <w:marLeft w:val="0"/>
                      <w:marRight w:val="0"/>
                      <w:marTop w:val="0"/>
                      <w:marBottom w:val="0"/>
                      <w:divBdr>
                        <w:top w:val="none" w:sz="0" w:space="0" w:color="auto"/>
                        <w:left w:val="none" w:sz="0" w:space="0" w:color="auto"/>
                        <w:bottom w:val="none" w:sz="0" w:space="0" w:color="auto"/>
                        <w:right w:val="none" w:sz="0" w:space="0" w:color="auto"/>
                      </w:divBdr>
                    </w:div>
                  </w:divsChild>
                </w:div>
                <w:div w:id="1713384400">
                  <w:marLeft w:val="0"/>
                  <w:marRight w:val="0"/>
                  <w:marTop w:val="0"/>
                  <w:marBottom w:val="0"/>
                  <w:divBdr>
                    <w:top w:val="none" w:sz="0" w:space="0" w:color="auto"/>
                    <w:left w:val="none" w:sz="0" w:space="0" w:color="auto"/>
                    <w:bottom w:val="none" w:sz="0" w:space="0" w:color="auto"/>
                    <w:right w:val="none" w:sz="0" w:space="0" w:color="auto"/>
                  </w:divBdr>
                  <w:divsChild>
                    <w:div w:id="1786846433">
                      <w:marLeft w:val="0"/>
                      <w:marRight w:val="0"/>
                      <w:marTop w:val="0"/>
                      <w:marBottom w:val="0"/>
                      <w:divBdr>
                        <w:top w:val="none" w:sz="0" w:space="0" w:color="auto"/>
                        <w:left w:val="none" w:sz="0" w:space="0" w:color="auto"/>
                        <w:bottom w:val="none" w:sz="0" w:space="0" w:color="auto"/>
                        <w:right w:val="none" w:sz="0" w:space="0" w:color="auto"/>
                      </w:divBdr>
                    </w:div>
                  </w:divsChild>
                </w:div>
                <w:div w:id="1756901238">
                  <w:marLeft w:val="0"/>
                  <w:marRight w:val="0"/>
                  <w:marTop w:val="0"/>
                  <w:marBottom w:val="0"/>
                  <w:divBdr>
                    <w:top w:val="none" w:sz="0" w:space="0" w:color="auto"/>
                    <w:left w:val="none" w:sz="0" w:space="0" w:color="auto"/>
                    <w:bottom w:val="none" w:sz="0" w:space="0" w:color="auto"/>
                    <w:right w:val="none" w:sz="0" w:space="0" w:color="auto"/>
                  </w:divBdr>
                  <w:divsChild>
                    <w:div w:id="1420835780">
                      <w:marLeft w:val="0"/>
                      <w:marRight w:val="0"/>
                      <w:marTop w:val="0"/>
                      <w:marBottom w:val="0"/>
                      <w:divBdr>
                        <w:top w:val="none" w:sz="0" w:space="0" w:color="auto"/>
                        <w:left w:val="none" w:sz="0" w:space="0" w:color="auto"/>
                        <w:bottom w:val="none" w:sz="0" w:space="0" w:color="auto"/>
                        <w:right w:val="none" w:sz="0" w:space="0" w:color="auto"/>
                      </w:divBdr>
                    </w:div>
                  </w:divsChild>
                </w:div>
                <w:div w:id="1775664123">
                  <w:marLeft w:val="0"/>
                  <w:marRight w:val="0"/>
                  <w:marTop w:val="0"/>
                  <w:marBottom w:val="0"/>
                  <w:divBdr>
                    <w:top w:val="none" w:sz="0" w:space="0" w:color="auto"/>
                    <w:left w:val="none" w:sz="0" w:space="0" w:color="auto"/>
                    <w:bottom w:val="none" w:sz="0" w:space="0" w:color="auto"/>
                    <w:right w:val="none" w:sz="0" w:space="0" w:color="auto"/>
                  </w:divBdr>
                  <w:divsChild>
                    <w:div w:id="1358507684">
                      <w:marLeft w:val="0"/>
                      <w:marRight w:val="0"/>
                      <w:marTop w:val="0"/>
                      <w:marBottom w:val="0"/>
                      <w:divBdr>
                        <w:top w:val="none" w:sz="0" w:space="0" w:color="auto"/>
                        <w:left w:val="none" w:sz="0" w:space="0" w:color="auto"/>
                        <w:bottom w:val="none" w:sz="0" w:space="0" w:color="auto"/>
                        <w:right w:val="none" w:sz="0" w:space="0" w:color="auto"/>
                      </w:divBdr>
                    </w:div>
                  </w:divsChild>
                </w:div>
                <w:div w:id="1875579849">
                  <w:marLeft w:val="0"/>
                  <w:marRight w:val="0"/>
                  <w:marTop w:val="0"/>
                  <w:marBottom w:val="0"/>
                  <w:divBdr>
                    <w:top w:val="none" w:sz="0" w:space="0" w:color="auto"/>
                    <w:left w:val="none" w:sz="0" w:space="0" w:color="auto"/>
                    <w:bottom w:val="none" w:sz="0" w:space="0" w:color="auto"/>
                    <w:right w:val="none" w:sz="0" w:space="0" w:color="auto"/>
                  </w:divBdr>
                  <w:divsChild>
                    <w:div w:id="1671834993">
                      <w:marLeft w:val="0"/>
                      <w:marRight w:val="0"/>
                      <w:marTop w:val="0"/>
                      <w:marBottom w:val="0"/>
                      <w:divBdr>
                        <w:top w:val="none" w:sz="0" w:space="0" w:color="auto"/>
                        <w:left w:val="none" w:sz="0" w:space="0" w:color="auto"/>
                        <w:bottom w:val="none" w:sz="0" w:space="0" w:color="auto"/>
                        <w:right w:val="none" w:sz="0" w:space="0" w:color="auto"/>
                      </w:divBdr>
                    </w:div>
                  </w:divsChild>
                </w:div>
                <w:div w:id="1966426364">
                  <w:marLeft w:val="0"/>
                  <w:marRight w:val="0"/>
                  <w:marTop w:val="0"/>
                  <w:marBottom w:val="0"/>
                  <w:divBdr>
                    <w:top w:val="none" w:sz="0" w:space="0" w:color="auto"/>
                    <w:left w:val="none" w:sz="0" w:space="0" w:color="auto"/>
                    <w:bottom w:val="none" w:sz="0" w:space="0" w:color="auto"/>
                    <w:right w:val="none" w:sz="0" w:space="0" w:color="auto"/>
                  </w:divBdr>
                  <w:divsChild>
                    <w:div w:id="1559973623">
                      <w:marLeft w:val="0"/>
                      <w:marRight w:val="0"/>
                      <w:marTop w:val="0"/>
                      <w:marBottom w:val="0"/>
                      <w:divBdr>
                        <w:top w:val="none" w:sz="0" w:space="0" w:color="auto"/>
                        <w:left w:val="none" w:sz="0" w:space="0" w:color="auto"/>
                        <w:bottom w:val="none" w:sz="0" w:space="0" w:color="auto"/>
                        <w:right w:val="none" w:sz="0" w:space="0" w:color="auto"/>
                      </w:divBdr>
                    </w:div>
                  </w:divsChild>
                </w:div>
                <w:div w:id="1998414205">
                  <w:marLeft w:val="0"/>
                  <w:marRight w:val="0"/>
                  <w:marTop w:val="0"/>
                  <w:marBottom w:val="0"/>
                  <w:divBdr>
                    <w:top w:val="none" w:sz="0" w:space="0" w:color="auto"/>
                    <w:left w:val="none" w:sz="0" w:space="0" w:color="auto"/>
                    <w:bottom w:val="none" w:sz="0" w:space="0" w:color="auto"/>
                    <w:right w:val="none" w:sz="0" w:space="0" w:color="auto"/>
                  </w:divBdr>
                  <w:divsChild>
                    <w:div w:id="934945010">
                      <w:marLeft w:val="0"/>
                      <w:marRight w:val="0"/>
                      <w:marTop w:val="0"/>
                      <w:marBottom w:val="0"/>
                      <w:divBdr>
                        <w:top w:val="none" w:sz="0" w:space="0" w:color="auto"/>
                        <w:left w:val="none" w:sz="0" w:space="0" w:color="auto"/>
                        <w:bottom w:val="none" w:sz="0" w:space="0" w:color="auto"/>
                        <w:right w:val="none" w:sz="0" w:space="0" w:color="auto"/>
                      </w:divBdr>
                    </w:div>
                  </w:divsChild>
                </w:div>
                <w:div w:id="2143889106">
                  <w:marLeft w:val="0"/>
                  <w:marRight w:val="0"/>
                  <w:marTop w:val="0"/>
                  <w:marBottom w:val="0"/>
                  <w:divBdr>
                    <w:top w:val="none" w:sz="0" w:space="0" w:color="auto"/>
                    <w:left w:val="none" w:sz="0" w:space="0" w:color="auto"/>
                    <w:bottom w:val="none" w:sz="0" w:space="0" w:color="auto"/>
                    <w:right w:val="none" w:sz="0" w:space="0" w:color="auto"/>
                  </w:divBdr>
                  <w:divsChild>
                    <w:div w:id="1709572257">
                      <w:marLeft w:val="0"/>
                      <w:marRight w:val="0"/>
                      <w:marTop w:val="0"/>
                      <w:marBottom w:val="0"/>
                      <w:divBdr>
                        <w:top w:val="none" w:sz="0" w:space="0" w:color="auto"/>
                        <w:left w:val="none" w:sz="0" w:space="0" w:color="auto"/>
                        <w:bottom w:val="none" w:sz="0" w:space="0" w:color="auto"/>
                        <w:right w:val="none" w:sz="0" w:space="0" w:color="auto"/>
                      </w:divBdr>
                    </w:div>
                    <w:div w:id="21204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06955">
          <w:marLeft w:val="0"/>
          <w:marRight w:val="0"/>
          <w:marTop w:val="0"/>
          <w:marBottom w:val="0"/>
          <w:divBdr>
            <w:top w:val="none" w:sz="0" w:space="0" w:color="auto"/>
            <w:left w:val="none" w:sz="0" w:space="0" w:color="auto"/>
            <w:bottom w:val="none" w:sz="0" w:space="0" w:color="auto"/>
            <w:right w:val="none" w:sz="0" w:space="0" w:color="auto"/>
          </w:divBdr>
        </w:div>
        <w:div w:id="2091000894">
          <w:marLeft w:val="0"/>
          <w:marRight w:val="0"/>
          <w:marTop w:val="0"/>
          <w:marBottom w:val="0"/>
          <w:divBdr>
            <w:top w:val="none" w:sz="0" w:space="0" w:color="auto"/>
            <w:left w:val="none" w:sz="0" w:space="0" w:color="auto"/>
            <w:bottom w:val="none" w:sz="0" w:space="0" w:color="auto"/>
            <w:right w:val="none" w:sz="0" w:space="0" w:color="auto"/>
          </w:divBdr>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23630293">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 w:id="2081975347">
      <w:bodyDiv w:val="1"/>
      <w:marLeft w:val="0"/>
      <w:marRight w:val="0"/>
      <w:marTop w:val="0"/>
      <w:marBottom w:val="0"/>
      <w:divBdr>
        <w:top w:val="none" w:sz="0" w:space="0" w:color="auto"/>
        <w:left w:val="none" w:sz="0" w:space="0" w:color="auto"/>
        <w:bottom w:val="none" w:sz="0" w:space="0" w:color="auto"/>
        <w:right w:val="none" w:sz="0" w:space="0" w:color="auto"/>
      </w:divBdr>
    </w:div>
    <w:div w:id="2091078218">
      <w:bodyDiv w:val="1"/>
      <w:marLeft w:val="0"/>
      <w:marRight w:val="0"/>
      <w:marTop w:val="0"/>
      <w:marBottom w:val="0"/>
      <w:divBdr>
        <w:top w:val="none" w:sz="0" w:space="0" w:color="auto"/>
        <w:left w:val="none" w:sz="0" w:space="0" w:color="auto"/>
        <w:bottom w:val="none" w:sz="0" w:space="0" w:color="auto"/>
        <w:right w:val="none" w:sz="0" w:space="0" w:color="auto"/>
      </w:divBdr>
    </w:div>
    <w:div w:id="2109933088">
      <w:bodyDiv w:val="1"/>
      <w:marLeft w:val="0"/>
      <w:marRight w:val="0"/>
      <w:marTop w:val="0"/>
      <w:marBottom w:val="0"/>
      <w:divBdr>
        <w:top w:val="none" w:sz="0" w:space="0" w:color="auto"/>
        <w:left w:val="none" w:sz="0" w:space="0" w:color="auto"/>
        <w:bottom w:val="none" w:sz="0" w:space="0" w:color="auto"/>
        <w:right w:val="none" w:sz="0" w:space="0" w:color="auto"/>
      </w:divBdr>
    </w:div>
    <w:div w:id="2115593925">
      <w:bodyDiv w:val="1"/>
      <w:marLeft w:val="0"/>
      <w:marRight w:val="0"/>
      <w:marTop w:val="0"/>
      <w:marBottom w:val="0"/>
      <w:divBdr>
        <w:top w:val="none" w:sz="0" w:space="0" w:color="auto"/>
        <w:left w:val="none" w:sz="0" w:space="0" w:color="auto"/>
        <w:bottom w:val="none" w:sz="0" w:space="0" w:color="auto"/>
        <w:right w:val="none" w:sz="0" w:space="0" w:color="auto"/>
      </w:divBdr>
    </w:div>
    <w:div w:id="2129813990">
      <w:bodyDiv w:val="1"/>
      <w:marLeft w:val="0"/>
      <w:marRight w:val="0"/>
      <w:marTop w:val="0"/>
      <w:marBottom w:val="0"/>
      <w:divBdr>
        <w:top w:val="none" w:sz="0" w:space="0" w:color="auto"/>
        <w:left w:val="none" w:sz="0" w:space="0" w:color="auto"/>
        <w:bottom w:val="none" w:sz="0" w:space="0" w:color="auto"/>
        <w:right w:val="none" w:sz="0" w:space="0" w:color="auto"/>
      </w:divBdr>
    </w:div>
    <w:div w:id="2130852670">
      <w:bodyDiv w:val="1"/>
      <w:marLeft w:val="0"/>
      <w:marRight w:val="0"/>
      <w:marTop w:val="0"/>
      <w:marBottom w:val="0"/>
      <w:divBdr>
        <w:top w:val="none" w:sz="0" w:space="0" w:color="auto"/>
        <w:left w:val="none" w:sz="0" w:space="0" w:color="auto"/>
        <w:bottom w:val="none" w:sz="0" w:space="0" w:color="auto"/>
        <w:right w:val="none" w:sz="0" w:space="0" w:color="auto"/>
      </w:divBdr>
      <w:divsChild>
        <w:div w:id="187260014">
          <w:marLeft w:val="0"/>
          <w:marRight w:val="0"/>
          <w:marTop w:val="0"/>
          <w:marBottom w:val="0"/>
          <w:divBdr>
            <w:top w:val="none" w:sz="0" w:space="0" w:color="auto"/>
            <w:left w:val="none" w:sz="0" w:space="0" w:color="auto"/>
            <w:bottom w:val="none" w:sz="0" w:space="0" w:color="auto"/>
            <w:right w:val="none" w:sz="0" w:space="0" w:color="auto"/>
          </w:divBdr>
        </w:div>
        <w:div w:id="394398814">
          <w:marLeft w:val="0"/>
          <w:marRight w:val="0"/>
          <w:marTop w:val="0"/>
          <w:marBottom w:val="0"/>
          <w:divBdr>
            <w:top w:val="none" w:sz="0" w:space="0" w:color="auto"/>
            <w:left w:val="none" w:sz="0" w:space="0" w:color="auto"/>
            <w:bottom w:val="none" w:sz="0" w:space="0" w:color="auto"/>
            <w:right w:val="none" w:sz="0" w:space="0" w:color="auto"/>
          </w:divBdr>
        </w:div>
        <w:div w:id="52314324">
          <w:marLeft w:val="0"/>
          <w:marRight w:val="0"/>
          <w:marTop w:val="0"/>
          <w:marBottom w:val="0"/>
          <w:divBdr>
            <w:top w:val="none" w:sz="0" w:space="0" w:color="auto"/>
            <w:left w:val="none" w:sz="0" w:space="0" w:color="auto"/>
            <w:bottom w:val="none" w:sz="0" w:space="0" w:color="auto"/>
            <w:right w:val="none" w:sz="0" w:space="0" w:color="auto"/>
          </w:divBdr>
        </w:div>
        <w:div w:id="500893077">
          <w:marLeft w:val="0"/>
          <w:marRight w:val="0"/>
          <w:marTop w:val="0"/>
          <w:marBottom w:val="0"/>
          <w:divBdr>
            <w:top w:val="none" w:sz="0" w:space="0" w:color="auto"/>
            <w:left w:val="none" w:sz="0" w:space="0" w:color="auto"/>
            <w:bottom w:val="none" w:sz="0" w:space="0" w:color="auto"/>
            <w:right w:val="none" w:sz="0" w:space="0" w:color="auto"/>
          </w:divBdr>
        </w:div>
        <w:div w:id="1010723073">
          <w:marLeft w:val="0"/>
          <w:marRight w:val="0"/>
          <w:marTop w:val="0"/>
          <w:marBottom w:val="0"/>
          <w:divBdr>
            <w:top w:val="none" w:sz="0" w:space="0" w:color="auto"/>
            <w:left w:val="none" w:sz="0" w:space="0" w:color="auto"/>
            <w:bottom w:val="none" w:sz="0" w:space="0" w:color="auto"/>
            <w:right w:val="none" w:sz="0" w:space="0" w:color="auto"/>
          </w:divBdr>
        </w:div>
        <w:div w:id="83841953">
          <w:marLeft w:val="0"/>
          <w:marRight w:val="0"/>
          <w:marTop w:val="0"/>
          <w:marBottom w:val="0"/>
          <w:divBdr>
            <w:top w:val="none" w:sz="0" w:space="0" w:color="auto"/>
            <w:left w:val="none" w:sz="0" w:space="0" w:color="auto"/>
            <w:bottom w:val="none" w:sz="0" w:space="0" w:color="auto"/>
            <w:right w:val="none" w:sz="0" w:space="0" w:color="auto"/>
          </w:divBdr>
        </w:div>
        <w:div w:id="439228669">
          <w:marLeft w:val="0"/>
          <w:marRight w:val="0"/>
          <w:marTop w:val="0"/>
          <w:marBottom w:val="0"/>
          <w:divBdr>
            <w:top w:val="none" w:sz="0" w:space="0" w:color="auto"/>
            <w:left w:val="none" w:sz="0" w:space="0" w:color="auto"/>
            <w:bottom w:val="none" w:sz="0" w:space="0" w:color="auto"/>
            <w:right w:val="none" w:sz="0" w:space="0" w:color="auto"/>
          </w:divBdr>
        </w:div>
        <w:div w:id="1911302277">
          <w:marLeft w:val="0"/>
          <w:marRight w:val="0"/>
          <w:marTop w:val="0"/>
          <w:marBottom w:val="0"/>
          <w:divBdr>
            <w:top w:val="none" w:sz="0" w:space="0" w:color="auto"/>
            <w:left w:val="none" w:sz="0" w:space="0" w:color="auto"/>
            <w:bottom w:val="none" w:sz="0" w:space="0" w:color="auto"/>
            <w:right w:val="none" w:sz="0" w:space="0" w:color="auto"/>
          </w:divBdr>
        </w:div>
      </w:divsChild>
    </w:div>
    <w:div w:id="2140877320">
      <w:bodyDiv w:val="1"/>
      <w:marLeft w:val="0"/>
      <w:marRight w:val="0"/>
      <w:marTop w:val="0"/>
      <w:marBottom w:val="0"/>
      <w:divBdr>
        <w:top w:val="none" w:sz="0" w:space="0" w:color="auto"/>
        <w:left w:val="none" w:sz="0" w:space="0" w:color="auto"/>
        <w:bottom w:val="none" w:sz="0" w:space="0" w:color="auto"/>
        <w:right w:val="none" w:sz="0" w:space="0" w:color="auto"/>
      </w:divBdr>
      <w:divsChild>
        <w:div w:id="189878514">
          <w:marLeft w:val="0"/>
          <w:marRight w:val="0"/>
          <w:marTop w:val="0"/>
          <w:marBottom w:val="0"/>
          <w:divBdr>
            <w:top w:val="none" w:sz="0" w:space="0" w:color="auto"/>
            <w:left w:val="none" w:sz="0" w:space="0" w:color="auto"/>
            <w:bottom w:val="none" w:sz="0" w:space="0" w:color="auto"/>
            <w:right w:val="none" w:sz="0" w:space="0" w:color="auto"/>
          </w:divBdr>
        </w:div>
        <w:div w:id="293340254">
          <w:marLeft w:val="0"/>
          <w:marRight w:val="0"/>
          <w:marTop w:val="0"/>
          <w:marBottom w:val="0"/>
          <w:divBdr>
            <w:top w:val="none" w:sz="0" w:space="0" w:color="auto"/>
            <w:left w:val="none" w:sz="0" w:space="0" w:color="auto"/>
            <w:bottom w:val="none" w:sz="0" w:space="0" w:color="auto"/>
            <w:right w:val="none" w:sz="0" w:space="0" w:color="auto"/>
          </w:divBdr>
        </w:div>
        <w:div w:id="382797228">
          <w:marLeft w:val="0"/>
          <w:marRight w:val="0"/>
          <w:marTop w:val="0"/>
          <w:marBottom w:val="0"/>
          <w:divBdr>
            <w:top w:val="none" w:sz="0" w:space="0" w:color="auto"/>
            <w:left w:val="none" w:sz="0" w:space="0" w:color="auto"/>
            <w:bottom w:val="none" w:sz="0" w:space="0" w:color="auto"/>
            <w:right w:val="none" w:sz="0" w:space="0" w:color="auto"/>
          </w:divBdr>
        </w:div>
        <w:div w:id="427966293">
          <w:marLeft w:val="0"/>
          <w:marRight w:val="0"/>
          <w:marTop w:val="0"/>
          <w:marBottom w:val="0"/>
          <w:divBdr>
            <w:top w:val="none" w:sz="0" w:space="0" w:color="auto"/>
            <w:left w:val="none" w:sz="0" w:space="0" w:color="auto"/>
            <w:bottom w:val="none" w:sz="0" w:space="0" w:color="auto"/>
            <w:right w:val="none" w:sz="0" w:space="0" w:color="auto"/>
          </w:divBdr>
        </w:div>
        <w:div w:id="501898865">
          <w:marLeft w:val="0"/>
          <w:marRight w:val="0"/>
          <w:marTop w:val="0"/>
          <w:marBottom w:val="0"/>
          <w:divBdr>
            <w:top w:val="none" w:sz="0" w:space="0" w:color="auto"/>
            <w:left w:val="none" w:sz="0" w:space="0" w:color="auto"/>
            <w:bottom w:val="none" w:sz="0" w:space="0" w:color="auto"/>
            <w:right w:val="none" w:sz="0" w:space="0" w:color="auto"/>
          </w:divBdr>
        </w:div>
        <w:div w:id="636304047">
          <w:marLeft w:val="0"/>
          <w:marRight w:val="0"/>
          <w:marTop w:val="0"/>
          <w:marBottom w:val="0"/>
          <w:divBdr>
            <w:top w:val="none" w:sz="0" w:space="0" w:color="auto"/>
            <w:left w:val="none" w:sz="0" w:space="0" w:color="auto"/>
            <w:bottom w:val="none" w:sz="0" w:space="0" w:color="auto"/>
            <w:right w:val="none" w:sz="0" w:space="0" w:color="auto"/>
          </w:divBdr>
        </w:div>
        <w:div w:id="657003988">
          <w:marLeft w:val="0"/>
          <w:marRight w:val="0"/>
          <w:marTop w:val="0"/>
          <w:marBottom w:val="0"/>
          <w:divBdr>
            <w:top w:val="none" w:sz="0" w:space="0" w:color="auto"/>
            <w:left w:val="none" w:sz="0" w:space="0" w:color="auto"/>
            <w:bottom w:val="none" w:sz="0" w:space="0" w:color="auto"/>
            <w:right w:val="none" w:sz="0" w:space="0" w:color="auto"/>
          </w:divBdr>
        </w:div>
        <w:div w:id="789202669">
          <w:marLeft w:val="0"/>
          <w:marRight w:val="0"/>
          <w:marTop w:val="0"/>
          <w:marBottom w:val="0"/>
          <w:divBdr>
            <w:top w:val="none" w:sz="0" w:space="0" w:color="auto"/>
            <w:left w:val="none" w:sz="0" w:space="0" w:color="auto"/>
            <w:bottom w:val="none" w:sz="0" w:space="0" w:color="auto"/>
            <w:right w:val="none" w:sz="0" w:space="0" w:color="auto"/>
          </w:divBdr>
        </w:div>
        <w:div w:id="1139954494">
          <w:marLeft w:val="0"/>
          <w:marRight w:val="0"/>
          <w:marTop w:val="0"/>
          <w:marBottom w:val="0"/>
          <w:divBdr>
            <w:top w:val="none" w:sz="0" w:space="0" w:color="auto"/>
            <w:left w:val="none" w:sz="0" w:space="0" w:color="auto"/>
            <w:bottom w:val="none" w:sz="0" w:space="0" w:color="auto"/>
            <w:right w:val="none" w:sz="0" w:space="0" w:color="auto"/>
          </w:divBdr>
        </w:div>
        <w:div w:id="1208646539">
          <w:marLeft w:val="0"/>
          <w:marRight w:val="0"/>
          <w:marTop w:val="0"/>
          <w:marBottom w:val="0"/>
          <w:divBdr>
            <w:top w:val="none" w:sz="0" w:space="0" w:color="auto"/>
            <w:left w:val="none" w:sz="0" w:space="0" w:color="auto"/>
            <w:bottom w:val="none" w:sz="0" w:space="0" w:color="auto"/>
            <w:right w:val="none" w:sz="0" w:space="0" w:color="auto"/>
          </w:divBdr>
        </w:div>
        <w:div w:id="1515146286">
          <w:marLeft w:val="0"/>
          <w:marRight w:val="0"/>
          <w:marTop w:val="0"/>
          <w:marBottom w:val="0"/>
          <w:divBdr>
            <w:top w:val="none" w:sz="0" w:space="0" w:color="auto"/>
            <w:left w:val="none" w:sz="0" w:space="0" w:color="auto"/>
            <w:bottom w:val="none" w:sz="0" w:space="0" w:color="auto"/>
            <w:right w:val="none" w:sz="0" w:space="0" w:color="auto"/>
          </w:divBdr>
        </w:div>
        <w:div w:id="1525830130">
          <w:marLeft w:val="0"/>
          <w:marRight w:val="0"/>
          <w:marTop w:val="0"/>
          <w:marBottom w:val="0"/>
          <w:divBdr>
            <w:top w:val="none" w:sz="0" w:space="0" w:color="auto"/>
            <w:left w:val="none" w:sz="0" w:space="0" w:color="auto"/>
            <w:bottom w:val="none" w:sz="0" w:space="0" w:color="auto"/>
            <w:right w:val="none" w:sz="0" w:space="0" w:color="auto"/>
          </w:divBdr>
        </w:div>
        <w:div w:id="1858494384">
          <w:marLeft w:val="0"/>
          <w:marRight w:val="0"/>
          <w:marTop w:val="0"/>
          <w:marBottom w:val="0"/>
          <w:divBdr>
            <w:top w:val="none" w:sz="0" w:space="0" w:color="auto"/>
            <w:left w:val="none" w:sz="0" w:space="0" w:color="auto"/>
            <w:bottom w:val="none" w:sz="0" w:space="0" w:color="auto"/>
            <w:right w:val="none" w:sz="0" w:space="0" w:color="auto"/>
          </w:divBdr>
        </w:div>
        <w:div w:id="1953054294">
          <w:marLeft w:val="0"/>
          <w:marRight w:val="0"/>
          <w:marTop w:val="0"/>
          <w:marBottom w:val="0"/>
          <w:divBdr>
            <w:top w:val="none" w:sz="0" w:space="0" w:color="auto"/>
            <w:left w:val="none" w:sz="0" w:space="0" w:color="auto"/>
            <w:bottom w:val="none" w:sz="0" w:space="0" w:color="auto"/>
            <w:right w:val="none" w:sz="0" w:space="0" w:color="auto"/>
          </w:divBdr>
        </w:div>
        <w:div w:id="1969386369">
          <w:marLeft w:val="0"/>
          <w:marRight w:val="0"/>
          <w:marTop w:val="0"/>
          <w:marBottom w:val="0"/>
          <w:divBdr>
            <w:top w:val="none" w:sz="0" w:space="0" w:color="auto"/>
            <w:left w:val="none" w:sz="0" w:space="0" w:color="auto"/>
            <w:bottom w:val="none" w:sz="0" w:space="0" w:color="auto"/>
            <w:right w:val="none" w:sz="0" w:space="0" w:color="auto"/>
          </w:divBdr>
        </w:div>
        <w:div w:id="21155883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an.nl/samenwerken/stagiairs-afstudeerders/educatie/bureau-extern/scholen/" TargetMode="External"/><Relationship Id="rId26" Type="http://schemas.openxmlformats.org/officeDocument/2006/relationships/hyperlink" Target="mailto:Roberto.alvarez@han.nl" TargetMode="External"/><Relationship Id="rId39"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1.han.nl/insite/documenten-werkplekleren/"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mailto:monique.deboer@han.nl"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1.han.nl/insite/documenten-werkplekleren/" TargetMode="External"/><Relationship Id="rId29" Type="http://schemas.openxmlformats.org/officeDocument/2006/relationships/hyperlink" Target="mailto:Helga.kolen@han.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vandenhoogen@han.nl" TargetMode="External"/><Relationship Id="rId32" Type="http://schemas.openxmlformats.org/officeDocument/2006/relationships/footer" Target="footer4.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arieke.kleinhuis@han.nl" TargetMode="External"/><Relationship Id="rId28" Type="http://schemas.openxmlformats.org/officeDocument/2006/relationships/hyperlink" Target="mailto:Sam.bocken@han.n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1.han.nl/insite/documenten-werkplekleren/"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1.han.nl/insite/documenten-werkplekleren/" TargetMode="External"/><Relationship Id="rId27" Type="http://schemas.openxmlformats.org/officeDocument/2006/relationships/hyperlink" Target="mailto:Susan.borchers@han.nl" TargetMode="External"/><Relationship Id="rId30" Type="http://schemas.openxmlformats.org/officeDocument/2006/relationships/header" Target="header4.xml"/><Relationship Id="rId35"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E6B008A-E76A-4731-9C5B-BF7C9A554837}">
    <t:Anchor>
      <t:Comment id="1111789826"/>
    </t:Anchor>
    <t:History>
      <t:Event id="{F2124065-5E31-4120-98C2-06CF487F3D5B}" time="2026-03-12T14:00:09.915Z">
        <t:Attribution userId="S::Jaimy.BlaneyDavidson@han.nl::fbb9cb46-a6f5-4c52-a196-69b69a2edab3" userProvider="AD" userName="Jaimy Blaney Davidson"/>
        <t:Anchor>
          <t:Comment id="1111789826"/>
        </t:Anchor>
        <t:Create/>
      </t:Event>
      <t:Event id="{D6700DE2-9E49-480E-9813-FA8E78DBF95B}" time="2026-03-12T14:00:09.915Z">
        <t:Attribution userId="S::Jaimy.BlaneyDavidson@han.nl::fbb9cb46-a6f5-4c52-a196-69b69a2edab3" userProvider="AD" userName="Jaimy Blaney Davidson"/>
        <t:Anchor>
          <t:Comment id="1111789826"/>
        </t:Anchor>
        <t:Assign userId="S::Matty.Hendriks@han.nl::8fb2ef0e-38a3-497a-bd9b-2e3e6ff5ba14" userProvider="AD" userName="Matty Hendriks"/>
      </t:Event>
      <t:Event id="{654B6321-78C0-4715-AEEB-A47D0C3428AF}" time="2026-03-12T14:00:09.915Z">
        <t:Attribution userId="S::Jaimy.BlaneyDavidson@han.nl::fbb9cb46-a6f5-4c52-a196-69b69a2edab3" userProvider="AD" userName="Jaimy Blaney Davidson"/>
        <t:Anchor>
          <t:Comment id="1111789826"/>
        </t:Anchor>
        <t:SetTitle title="@Matty Hendriks , zou jij dit t.z.t. met jouw sparringpartners willen aanpassen?"/>
      </t:Event>
    </t:History>
  </t:Task>
  <t:Task id="{6ED8ADF5-CCA5-49E4-9C77-20721377FA00}">
    <t:Anchor>
      <t:Comment id="1233494211"/>
    </t:Anchor>
    <t:History>
      <t:Event id="{C268177A-5564-4611-83E9-0D6DC0131599}" time="2026-03-12T14:11:38.64Z">
        <t:Attribution userId="S::Jaimy.BlaneyDavidson@han.nl::fbb9cb46-a6f5-4c52-a196-69b69a2edab3" userProvider="AD" userName="Jaimy Blaney Davidson"/>
        <t:Anchor>
          <t:Comment id="1233494211"/>
        </t:Anchor>
        <t:Create/>
      </t:Event>
      <t:Event id="{5163EEBE-7B98-4591-8C05-EB46B5904D60}" time="2026-03-12T14:11:38.64Z">
        <t:Attribution userId="S::Jaimy.BlaneyDavidson@han.nl::fbb9cb46-a6f5-4c52-a196-69b69a2edab3" userProvider="AD" userName="Jaimy Blaney Davidson"/>
        <t:Anchor>
          <t:Comment id="1233494211"/>
        </t:Anchor>
        <t:Assign userId="S::Mirko.vBalgooy@han.nl::22567ca6-fd8a-44d8-932f-70fa1a1c920e" userProvider="AD" userName="Mirko van Balgooy"/>
      </t:Event>
      <t:Event id="{61B6C13F-5505-43C3-87A4-5523C22B395F}" time="2026-03-12T14:11:38.64Z">
        <t:Attribution userId="S::Jaimy.BlaneyDavidson@han.nl::fbb9cb46-a6f5-4c52-a196-69b69a2edab3" userProvider="AD" userName="Jaimy Blaney Davidson"/>
        <t:Anchor>
          <t:Comment id="1233494211"/>
        </t:Anchor>
        <t:SetTitle title="@Mirko van Balgooy @Roberto Alvarez @Pieter van Rooij Zouden jullie binnen jullie werkgroep tzt willen agenderen hoe het kijkkader van jaar 3 eruit moet gaan zien? De tekst die hier staat is gebaseerd op jaar 2. "/>
      </t:Event>
    </t:History>
  </t:Task>
</t:Task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339877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51ED6"/>
    <w:rsid w:val="00081F7D"/>
    <w:rsid w:val="000A6C89"/>
    <w:rsid w:val="000F4F95"/>
    <w:rsid w:val="001030B4"/>
    <w:rsid w:val="00133D57"/>
    <w:rsid w:val="00162946"/>
    <w:rsid w:val="00176D11"/>
    <w:rsid w:val="00180F03"/>
    <w:rsid w:val="001E3110"/>
    <w:rsid w:val="00215BED"/>
    <w:rsid w:val="00233187"/>
    <w:rsid w:val="00252386"/>
    <w:rsid w:val="002B2647"/>
    <w:rsid w:val="00364677"/>
    <w:rsid w:val="00384A2B"/>
    <w:rsid w:val="003F1A4B"/>
    <w:rsid w:val="003F570E"/>
    <w:rsid w:val="00414452"/>
    <w:rsid w:val="004168BA"/>
    <w:rsid w:val="00437362"/>
    <w:rsid w:val="004429E9"/>
    <w:rsid w:val="00451B15"/>
    <w:rsid w:val="00470EAB"/>
    <w:rsid w:val="004712FF"/>
    <w:rsid w:val="004C5389"/>
    <w:rsid w:val="004E5479"/>
    <w:rsid w:val="005375D6"/>
    <w:rsid w:val="005416AC"/>
    <w:rsid w:val="005E4549"/>
    <w:rsid w:val="006A66FE"/>
    <w:rsid w:val="006C2D08"/>
    <w:rsid w:val="00760DF8"/>
    <w:rsid w:val="0079031E"/>
    <w:rsid w:val="007C3E5C"/>
    <w:rsid w:val="007E6031"/>
    <w:rsid w:val="007F263F"/>
    <w:rsid w:val="007F4E22"/>
    <w:rsid w:val="0084191E"/>
    <w:rsid w:val="008509C4"/>
    <w:rsid w:val="00855D13"/>
    <w:rsid w:val="008943D5"/>
    <w:rsid w:val="00936A26"/>
    <w:rsid w:val="0095432A"/>
    <w:rsid w:val="009F61C4"/>
    <w:rsid w:val="00A403B1"/>
    <w:rsid w:val="00A635F1"/>
    <w:rsid w:val="00A7407C"/>
    <w:rsid w:val="00A91525"/>
    <w:rsid w:val="00A93C4C"/>
    <w:rsid w:val="00AB1BAC"/>
    <w:rsid w:val="00AC2175"/>
    <w:rsid w:val="00AC4E9C"/>
    <w:rsid w:val="00AD6CE8"/>
    <w:rsid w:val="00AF2DB0"/>
    <w:rsid w:val="00B12EA0"/>
    <w:rsid w:val="00B7062C"/>
    <w:rsid w:val="00BB5596"/>
    <w:rsid w:val="00BC329E"/>
    <w:rsid w:val="00C54A6F"/>
    <w:rsid w:val="00C6003A"/>
    <w:rsid w:val="00C643FE"/>
    <w:rsid w:val="00C8205C"/>
    <w:rsid w:val="00CE76BF"/>
    <w:rsid w:val="00D05C85"/>
    <w:rsid w:val="00D2231E"/>
    <w:rsid w:val="00D46EF9"/>
    <w:rsid w:val="00D84CB6"/>
    <w:rsid w:val="00DA285B"/>
    <w:rsid w:val="00DB064D"/>
    <w:rsid w:val="00E30130"/>
    <w:rsid w:val="00E4078B"/>
    <w:rsid w:val="00E8058F"/>
    <w:rsid w:val="00E80BAC"/>
    <w:rsid w:val="00EA531A"/>
    <w:rsid w:val="00EC689D"/>
    <w:rsid w:val="00F32A2D"/>
    <w:rsid w:val="00F4478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01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SharedWithUsers xmlns="abf7e546-0523-4d23-ba04-b3b64cc28b69">
      <UserInfo>
        <DisplayName>Sissy Uhrig</DisplayName>
        <AccountId>56</AccountId>
        <AccountType/>
      </UserInfo>
      <UserInfo>
        <DisplayName>Patricia de Leeuw</DisplayName>
        <AccountId>58</AccountId>
        <AccountType/>
      </UserInfo>
      <UserInfo>
        <DisplayName>Esther Hanssen</DisplayName>
        <AccountId>59</AccountId>
        <AccountType/>
      </UserInfo>
      <UserInfo>
        <DisplayName>Carla van Rijn</DisplayName>
        <AccountId>60</AccountId>
        <AccountType/>
      </UserInfo>
      <UserInfo>
        <DisplayName>Anne Khaled</DisplayName>
        <AccountId>64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Props1.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3.xml><?xml version="1.0" encoding="utf-8"?>
<ds:datastoreItem xmlns:ds="http://schemas.openxmlformats.org/officeDocument/2006/customXml" ds:itemID="{02223241-52E0-475B-88C3-3E85EE976ED9}"/>
</file>

<file path=customXml/itemProps4.xml><?xml version="1.0" encoding="utf-8"?>
<ds:datastoreItem xmlns:ds="http://schemas.openxmlformats.org/officeDocument/2006/customXml" ds:itemID="{8968D5D6-61AB-4C14-9AEF-0AE77541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10372</Words>
  <Characters>57048</Characters>
  <Application>Microsoft Office Word</Application>
  <DocSecurity>0</DocSecurity>
  <Lines>475</Lines>
  <Paragraphs>134</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67286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Handleiding voor werkplekbegeleiders 2026-2027</dc:subject>
  <dc:creator>Vergeer Sietske</dc:creator>
  <cp:keywords/>
  <cp:lastModifiedBy>Jaimy Blaney Davidson</cp:lastModifiedBy>
  <cp:revision>1341</cp:revision>
  <cp:lastPrinted>2019-08-30T13:43:00Z</cp:lastPrinted>
  <dcterms:created xsi:type="dcterms:W3CDTF">2024-03-30T16:18:00Z</dcterms:created>
  <dcterms:modified xsi:type="dcterms:W3CDTF">2026-06-23T18:40:00Z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y fmtid="{D5CDD505-2E9C-101B-9397-08002B2CF9AE}" pid="4" name="Order">
    <vt:r8>4700</vt:r8>
  </property>
  <property fmtid="{D5CDD505-2E9C-101B-9397-08002B2CF9AE}" pid="5" name="xd_Signature">
    <vt:bool>false</vt:bool>
  </property>
  <property fmtid="{D5CDD505-2E9C-101B-9397-08002B2CF9AE}" pid="6" name="SharedWithUsers">
    <vt:lpwstr>56;#Sissy Uhrig;#58;#Patricia de Leeuw;#59;#Esther Hanssen;#60;#Carla van Rijn;#64;#Anne Khaled</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