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0"/>
        <w:tblW w:w="0" w:type="auto"/>
        <w:tblLayout w:type="fixed"/>
        <w:tblCellMar>
          <w:left w:w="0" w:type="dxa"/>
          <w:right w:w="0" w:type="dxa"/>
        </w:tblCellMar>
        <w:tblLook w:val="04A0" w:firstRow="1" w:lastRow="0" w:firstColumn="1" w:lastColumn="0" w:noHBand="0" w:noVBand="1"/>
      </w:tblPr>
      <w:tblGrid>
        <w:gridCol w:w="9174"/>
      </w:tblGrid>
      <w:tr w:rsidR="00C70048" w:rsidTr="6544B31B" w14:paraId="3A9D31EC" w14:textId="77777777">
        <w:trPr>
          <w:trHeight w:val="5499"/>
        </w:trPr>
        <w:tc>
          <w:tcPr>
            <w:tcW w:w="9174" w:type="dxa"/>
          </w:tcPr>
          <w:p w:rsidR="00906CE1" w:rsidP="6544B31B" w:rsidRDefault="52D75B65" w14:paraId="75DF8358" w14:textId="51B97E31">
            <w:pPr>
              <w:pStyle w:val="Titel"/>
              <w:rPr>
                <w:rFonts w:ascii="Arial Nova" w:hAnsi="Arial Nova" w:eastAsia="Arial Nova" w:cs="Arial Nova"/>
                <w:bCs/>
                <w:color w:val="E50056" w:themeColor="text2"/>
                <w:sz w:val="24"/>
                <w:szCs w:val="24"/>
              </w:rPr>
            </w:pPr>
            <w:bookmarkStart w:name="_Toc209012461" w:id="0"/>
            <w:bookmarkStart w:name="_Toc209012510" w:id="1"/>
            <w:bookmarkStart w:name="_Toc209012910" w:id="2"/>
            <w:bookmarkStart w:name="_Toc212662455" w:id="3"/>
            <w:bookmarkStart w:name="_Toc217033308" w:id="4"/>
            <w:bookmarkStart w:name="_Toc217033439" w:id="5"/>
            <w:r w:rsidRPr="6544B31B">
              <w:rPr>
                <w:rFonts w:ascii="Arial Nova" w:hAnsi="Arial Nova" w:eastAsia="Arial Nova" w:cs="Arial Nova"/>
                <w:bCs/>
                <w:color w:val="E50056" w:themeColor="text2"/>
                <w:sz w:val="24"/>
                <w:szCs w:val="24"/>
              </w:rPr>
              <w:t xml:space="preserve">PROPEDEUSE PROGRAMMA </w:t>
            </w:r>
            <w:r w:rsidRPr="6544B31B" w:rsidR="00125BF4">
              <w:rPr>
                <w:rFonts w:ascii="Arial Nova" w:hAnsi="Arial Nova" w:eastAsia="Arial Nova" w:cs="Arial Nova"/>
                <w:bCs/>
                <w:color w:val="E50056" w:themeColor="text2"/>
                <w:sz w:val="24"/>
                <w:szCs w:val="24"/>
              </w:rPr>
              <w:t>PARTNERSCHAPPEN</w:t>
            </w:r>
            <w:bookmarkEnd w:id="0"/>
            <w:bookmarkEnd w:id="1"/>
            <w:bookmarkEnd w:id="2"/>
            <w:bookmarkEnd w:id="3"/>
            <w:bookmarkEnd w:id="4"/>
            <w:bookmarkEnd w:id="5"/>
          </w:p>
          <w:p w:rsidR="00AA0683" w:rsidP="21743299" w:rsidRDefault="00AA0683" w14:paraId="6A59CC6F" w14:textId="77777777">
            <w:pPr>
              <w:pStyle w:val="Titel"/>
              <w:rPr>
                <w:rFonts w:asciiTheme="minorHAnsi" w:hAnsiTheme="minorHAnsi" w:cstheme="minorBidi"/>
                <w:color w:val="auto"/>
                <w:sz w:val="40"/>
              </w:rPr>
            </w:pPr>
          </w:p>
          <w:p w:rsidR="00C70048" w:rsidP="21743299" w:rsidRDefault="00FB207C" w14:paraId="558591E5" w14:textId="4F92DCD7">
            <w:pPr>
              <w:pStyle w:val="Titel"/>
              <w:rPr>
                <w:rFonts w:asciiTheme="minorHAnsi" w:hAnsiTheme="minorHAnsi" w:cstheme="minorBidi"/>
                <w:b w:val="0"/>
                <w:color w:val="E50056"/>
                <w:sz w:val="40"/>
              </w:rPr>
            </w:pPr>
            <w:sdt>
              <w:sdtPr>
                <w:rPr>
                  <w:rFonts w:asciiTheme="minorHAnsi" w:hAnsiTheme="minorHAnsi" w:cstheme="minorBidi"/>
                  <w:color w:val="auto"/>
                  <w:sz w:val="40"/>
                </w:rPr>
                <w:tag w:val=""/>
                <w:id w:val="-1605264312"/>
                <w:lock w:val="sdtLocked"/>
                <w:placeholder>
                  <w:docPart w:val="108B688C37ED484C847B7D3D8FF8FFD1"/>
                </w:placeholder>
                <w:dataBinding w:prefixMappings="xmlns:ns0='http://purl.org/dc/elements/1.1/' xmlns:ns1='http://schemas.openxmlformats.org/package/2006/metadata/core-properties' " w:xpath="/ns1:coreProperties[1]/ns0:subject[1]" w:storeItemID="{6C3C8BC8-F283-45AE-878A-BAB7291924A1}"/>
                <w:text w:multiLine="1"/>
              </w:sdtPr>
              <w:sdtEndPr/>
              <w:sdtContent>
                <w:r w:rsidRPr="21743299" w:rsidR="009E63E4">
                  <w:rPr>
                    <w:rFonts w:asciiTheme="minorHAnsi" w:hAnsiTheme="minorHAnsi" w:cstheme="minorBidi"/>
                    <w:color w:val="auto"/>
                    <w:sz w:val="40"/>
                  </w:rPr>
                  <w:t xml:space="preserve">Handleiding voor </w:t>
                </w:r>
                <w:r w:rsidRPr="21743299" w:rsidR="00906CE1">
                  <w:rPr>
                    <w:rFonts w:asciiTheme="minorHAnsi" w:hAnsiTheme="minorHAnsi" w:cstheme="minorBidi"/>
                    <w:color w:val="auto"/>
                    <w:sz w:val="40"/>
                  </w:rPr>
                  <w:t xml:space="preserve">werkplekbegeleiders </w:t>
                </w:r>
                <w:r w:rsidRPr="21743299" w:rsidR="009E63E4">
                  <w:rPr>
                    <w:rFonts w:asciiTheme="minorHAnsi" w:hAnsiTheme="minorHAnsi" w:cstheme="minorBidi"/>
                    <w:color w:val="auto"/>
                    <w:sz w:val="40"/>
                  </w:rPr>
                  <w:t>202</w:t>
                </w:r>
                <w:r w:rsidR="00A8014E">
                  <w:rPr>
                    <w:rFonts w:asciiTheme="minorHAnsi" w:hAnsiTheme="minorHAnsi" w:cstheme="minorBidi"/>
                    <w:color w:val="auto"/>
                    <w:sz w:val="40"/>
                  </w:rPr>
                  <w:t>6</w:t>
                </w:r>
                <w:r w:rsidRPr="21743299" w:rsidR="009E63E4">
                  <w:rPr>
                    <w:rFonts w:asciiTheme="minorHAnsi" w:hAnsiTheme="minorHAnsi" w:cstheme="minorBidi"/>
                    <w:color w:val="auto"/>
                    <w:sz w:val="40"/>
                  </w:rPr>
                  <w:t>-202</w:t>
                </w:r>
                <w:r w:rsidR="00A8014E">
                  <w:rPr>
                    <w:rFonts w:asciiTheme="minorHAnsi" w:hAnsiTheme="minorHAnsi" w:cstheme="minorBidi"/>
                    <w:color w:val="auto"/>
                    <w:sz w:val="40"/>
                  </w:rPr>
                  <w:t>7</w:t>
                </w:r>
              </w:sdtContent>
            </w:sdt>
          </w:p>
          <w:p w:rsidR="00F21F97" w:rsidP="00435586" w:rsidRDefault="00F21F97" w14:paraId="11431855" w14:textId="77777777">
            <w:pPr>
              <w:pStyle w:val="Ondertitel"/>
            </w:pPr>
          </w:p>
          <w:p w:rsidR="009B20F9" w:rsidP="00435586" w:rsidRDefault="009B20F9" w14:paraId="3904B53B" w14:textId="77777777">
            <w:pPr>
              <w:pStyle w:val="Ondertitel"/>
            </w:pPr>
          </w:p>
          <w:p w:rsidR="009B20F9" w:rsidP="00435586" w:rsidRDefault="009B20F9" w14:paraId="722D4923" w14:textId="77777777">
            <w:pPr>
              <w:pStyle w:val="Ondertitel"/>
            </w:pPr>
          </w:p>
          <w:p w:rsidRPr="00753826" w:rsidR="009B20F9" w:rsidP="0074282E" w:rsidRDefault="009B20F9" w14:paraId="2DCD5E08" w14:textId="10D5E129">
            <w:pPr>
              <w:pStyle w:val="Ondertitel"/>
            </w:pPr>
          </w:p>
        </w:tc>
      </w:tr>
    </w:tbl>
    <w:p w:rsidR="7E185B73" w:rsidP="21743299" w:rsidRDefault="001A021D" w14:paraId="2DC0D8F3" w14:textId="76866815">
      <w:pPr>
        <w:pStyle w:val="Auteur"/>
      </w:pPr>
      <w:r>
        <w:t xml:space="preserve">Versie </w:t>
      </w:r>
      <w:r w:rsidR="00A8014E">
        <w:t>september 2026</w:t>
      </w:r>
    </w:p>
    <w:p w:rsidR="6544B31B" w:rsidP="6544B31B" w:rsidRDefault="6544B31B" w14:paraId="2601C056" w14:textId="1D4B06EB">
      <w:pPr>
        <w:pStyle w:val="Auteur"/>
      </w:pPr>
    </w:p>
    <w:p w:rsidR="6544B31B" w:rsidP="6544B31B" w:rsidRDefault="6544B31B" w14:paraId="4A3B2CC7" w14:textId="7B649999">
      <w:pPr>
        <w:pStyle w:val="Auteur"/>
      </w:pPr>
    </w:p>
    <w:p w:rsidR="6544B31B" w:rsidP="6544B31B" w:rsidRDefault="6544B31B" w14:paraId="4726E8EA" w14:textId="7DC6022E">
      <w:pPr>
        <w:pStyle w:val="Auteur"/>
      </w:pPr>
    </w:p>
    <w:p w:rsidR="6544B31B" w:rsidP="6544B31B" w:rsidRDefault="6544B31B" w14:paraId="4B7A795B" w14:textId="60894188">
      <w:pPr>
        <w:pStyle w:val="Auteur"/>
      </w:pPr>
    </w:p>
    <w:p w:rsidR="6544B31B" w:rsidP="6544B31B" w:rsidRDefault="6544B31B" w14:paraId="52057775" w14:textId="6C8D4D60">
      <w:pPr>
        <w:pStyle w:val="Auteur"/>
      </w:pPr>
    </w:p>
    <w:p w:rsidR="6544B31B" w:rsidP="6544B31B" w:rsidRDefault="6544B31B" w14:paraId="092F52AD" w14:textId="27B28441">
      <w:pPr>
        <w:pStyle w:val="Auteur"/>
      </w:pPr>
    </w:p>
    <w:p w:rsidR="6544B31B" w:rsidP="6544B31B" w:rsidRDefault="6544B31B" w14:paraId="26D18C82" w14:textId="733B1076">
      <w:pPr>
        <w:pStyle w:val="Auteur"/>
      </w:pPr>
    </w:p>
    <w:p w:rsidR="6544B31B" w:rsidP="6544B31B" w:rsidRDefault="6544B31B" w14:paraId="6995172D" w14:textId="4C8CFDF2">
      <w:pPr>
        <w:pStyle w:val="Auteur"/>
      </w:pPr>
    </w:p>
    <w:p w:rsidR="6544B31B" w:rsidP="6544B31B" w:rsidRDefault="6544B31B" w14:paraId="7D4AAC8F" w14:textId="6A0B58BE">
      <w:pPr>
        <w:pStyle w:val="Auteur"/>
      </w:pPr>
    </w:p>
    <w:p w:rsidR="6544B31B" w:rsidP="6544B31B" w:rsidRDefault="6544B31B" w14:paraId="373A8835" w14:textId="60D8DE45">
      <w:pPr>
        <w:pStyle w:val="Auteur"/>
      </w:pPr>
    </w:p>
    <w:p w:rsidR="6544B31B" w:rsidP="6544B31B" w:rsidRDefault="6544B31B" w14:paraId="6EB26B09" w14:textId="4953F610">
      <w:pPr>
        <w:pStyle w:val="Auteur"/>
      </w:pPr>
    </w:p>
    <w:p w:rsidR="6544B31B" w:rsidP="6544B31B" w:rsidRDefault="6544B31B" w14:paraId="231A8655" w14:textId="64229ED8">
      <w:pPr>
        <w:pStyle w:val="Auteur"/>
      </w:pPr>
    </w:p>
    <w:p w:rsidR="6544B31B" w:rsidP="6544B31B" w:rsidRDefault="6544B31B" w14:paraId="4E3F7818" w14:textId="68ADC191">
      <w:pPr>
        <w:pStyle w:val="Auteur"/>
      </w:pPr>
    </w:p>
    <w:p w:rsidR="6544B31B" w:rsidP="6544B31B" w:rsidRDefault="6544B31B" w14:paraId="3274CC7A" w14:textId="6B5439B8">
      <w:pPr>
        <w:pStyle w:val="Auteur"/>
      </w:pPr>
    </w:p>
    <w:p w:rsidR="6544B31B" w:rsidP="6544B31B" w:rsidRDefault="6544B31B" w14:paraId="405CA3A6" w14:textId="07C60D92">
      <w:pPr>
        <w:pStyle w:val="Auteur"/>
      </w:pPr>
    </w:p>
    <w:p w:rsidR="6544B31B" w:rsidP="6544B31B" w:rsidRDefault="6544B31B" w14:paraId="5F839213" w14:textId="24D8219A">
      <w:pPr>
        <w:pStyle w:val="Auteur"/>
      </w:pPr>
    </w:p>
    <w:p w:rsidR="00A8014E" w:rsidRDefault="00A8014E" w14:paraId="378479F4" w14:textId="56DA3347">
      <w:pPr>
        <w:rPr>
          <w:szCs w:val="20"/>
        </w:rPr>
      </w:pPr>
    </w:p>
    <w:sdt>
      <w:sdtPr>
        <w:id w:val="-256680084"/>
        <w:docPartObj>
          <w:docPartGallery w:val="Table of Contents"/>
          <w:docPartUnique/>
        </w:docPartObj>
        <w:rPr>
          <w:b w:val="0"/>
          <w:bCs w:val="0"/>
          <w:caps w:val="0"/>
          <w:smallCaps w:val="0"/>
          <w:noProof w:val="0"/>
          <w:color w:val="000000"/>
        </w:rPr>
      </w:sdtPr>
      <w:sdtEndPr>
        <w:rPr>
          <w:noProof/>
          <w:color w:val="000000" w:themeColor="accent1"/>
        </w:rPr>
      </w:sdtEndPr>
      <w:sdtContent>
        <w:p w:rsidR="00452AEA" w:rsidRDefault="00AF3C37" w14:paraId="5D49531B" w14:textId="2686F381">
          <w:pPr>
            <w:pStyle w:val="Inhopg1"/>
            <w:rPr>
              <w:rFonts w:eastAsiaTheme="minorEastAsia" w:cstheme="minorBidi"/>
              <w:b w:val="0"/>
              <w:caps w:val="0"/>
              <w:color w:val="auto"/>
              <w:kern w:val="2"/>
              <w:sz w:val="24"/>
              <w:szCs w:val="24"/>
              <w14:ligatures w14:val="standardContextual"/>
            </w:rPr>
          </w:pPr>
          <w:r>
            <w:fldChar w:fldCharType="begin"/>
          </w:r>
          <w:r>
            <w:instrText>TOC \o "1-3" \z \u \h</w:instrText>
          </w:r>
          <w:r>
            <w:fldChar w:fldCharType="separate"/>
          </w:r>
          <w:hyperlink w:history="1" w:anchor="_Toc239339311">
            <w:r w:rsidRPr="00CC1D08" w:rsidR="00452AEA">
              <w:rPr>
                <w:rStyle w:val="Hyperlink"/>
              </w:rPr>
              <w:t>1</w:t>
            </w:r>
            <w:r w:rsidR="00452AEA">
              <w:rPr>
                <w:rFonts w:eastAsiaTheme="minorEastAsia" w:cstheme="minorBidi"/>
                <w:b w:val="0"/>
                <w:caps w:val="0"/>
                <w:color w:val="auto"/>
                <w:kern w:val="2"/>
                <w:sz w:val="24"/>
                <w:szCs w:val="24"/>
                <w14:ligatures w14:val="standardContextual"/>
              </w:rPr>
              <w:tab/>
            </w:r>
            <w:r w:rsidRPr="00CC1D08" w:rsidR="00452AEA">
              <w:rPr>
                <w:rStyle w:val="Hyperlink"/>
              </w:rPr>
              <w:t>Generieke Programma in het partnerschap</w:t>
            </w:r>
            <w:r w:rsidR="00452AEA">
              <w:rPr>
                <w:webHidden/>
              </w:rPr>
              <w:tab/>
            </w:r>
            <w:r w:rsidR="00452AEA">
              <w:rPr>
                <w:webHidden/>
              </w:rPr>
              <w:fldChar w:fldCharType="begin"/>
            </w:r>
            <w:r w:rsidR="00452AEA">
              <w:rPr>
                <w:webHidden/>
              </w:rPr>
              <w:instrText xml:space="preserve"> PAGEREF _Toc239339311 \h </w:instrText>
            </w:r>
            <w:r w:rsidR="00452AEA">
              <w:rPr>
                <w:webHidden/>
              </w:rPr>
            </w:r>
            <w:r w:rsidR="00452AEA">
              <w:rPr>
                <w:webHidden/>
              </w:rPr>
              <w:fldChar w:fldCharType="separate"/>
            </w:r>
            <w:r w:rsidR="00452AEA">
              <w:rPr>
                <w:webHidden/>
              </w:rPr>
              <w:t>3</w:t>
            </w:r>
            <w:r w:rsidR="00452AEA">
              <w:rPr>
                <w:webHidden/>
              </w:rPr>
              <w:fldChar w:fldCharType="end"/>
            </w:r>
          </w:hyperlink>
        </w:p>
        <w:p w:rsidR="00452AEA" w:rsidRDefault="00452AEA" w14:paraId="61061C4E" w14:textId="6A8CB19F">
          <w:pPr>
            <w:pStyle w:val="Inhopg1"/>
            <w:rPr>
              <w:rFonts w:eastAsiaTheme="minorEastAsia" w:cstheme="minorBidi"/>
              <w:b w:val="0"/>
              <w:caps w:val="0"/>
              <w:color w:val="auto"/>
              <w:kern w:val="2"/>
              <w:sz w:val="24"/>
              <w:szCs w:val="24"/>
              <w14:ligatures w14:val="standardContextual"/>
            </w:rPr>
          </w:pPr>
          <w:hyperlink w:history="1" w:anchor="_Toc239339312">
            <w:r w:rsidRPr="00CC1D08">
              <w:rPr>
                <w:rStyle w:val="Hyperlink"/>
              </w:rPr>
              <w:t>2</w:t>
            </w:r>
            <w:r>
              <w:rPr>
                <w:rFonts w:eastAsiaTheme="minorEastAsia" w:cstheme="minorBidi"/>
                <w:b w:val="0"/>
                <w:caps w:val="0"/>
                <w:color w:val="auto"/>
                <w:kern w:val="2"/>
                <w:sz w:val="24"/>
                <w:szCs w:val="24"/>
                <w14:ligatures w14:val="standardContextual"/>
              </w:rPr>
              <w:tab/>
            </w:r>
            <w:r w:rsidRPr="00CC1D08">
              <w:rPr>
                <w:rStyle w:val="Hyperlink"/>
              </w:rPr>
              <w:t>Gesprekkencyclus</w:t>
            </w:r>
            <w:r>
              <w:rPr>
                <w:webHidden/>
              </w:rPr>
              <w:tab/>
            </w:r>
            <w:r>
              <w:rPr>
                <w:webHidden/>
              </w:rPr>
              <w:fldChar w:fldCharType="begin"/>
            </w:r>
            <w:r>
              <w:rPr>
                <w:webHidden/>
              </w:rPr>
              <w:instrText xml:space="preserve"> PAGEREF _Toc239339312 \h </w:instrText>
            </w:r>
            <w:r>
              <w:rPr>
                <w:webHidden/>
              </w:rPr>
            </w:r>
            <w:r>
              <w:rPr>
                <w:webHidden/>
              </w:rPr>
              <w:fldChar w:fldCharType="separate"/>
            </w:r>
            <w:r>
              <w:rPr>
                <w:webHidden/>
              </w:rPr>
              <w:t>5</w:t>
            </w:r>
            <w:r>
              <w:rPr>
                <w:webHidden/>
              </w:rPr>
              <w:fldChar w:fldCharType="end"/>
            </w:r>
          </w:hyperlink>
        </w:p>
        <w:p w:rsidR="00452AEA" w:rsidRDefault="00452AEA" w14:paraId="4278D2F3" w14:textId="02C6AF67">
          <w:pPr>
            <w:pStyle w:val="Inhopg3"/>
            <w:rPr>
              <w:rFonts w:eastAsiaTheme="minorEastAsia" w:cstheme="minorBidi"/>
              <w:noProof/>
              <w:color w:val="auto"/>
              <w:kern w:val="2"/>
              <w:sz w:val="24"/>
              <w:szCs w:val="24"/>
              <w14:ligatures w14:val="standardContextual"/>
            </w:rPr>
          </w:pPr>
          <w:hyperlink w:history="1" w:anchor="_Toc239339313">
            <w:r w:rsidRPr="00CC1D08">
              <w:rPr>
                <w:rStyle w:val="Hyperlink"/>
                <w:bCs/>
                <w:noProof/>
              </w:rPr>
              <w:t>2.1.1</w:t>
            </w:r>
            <w:r>
              <w:rPr>
                <w:rFonts w:eastAsiaTheme="minorEastAsia" w:cstheme="minorBidi"/>
                <w:noProof/>
                <w:color w:val="auto"/>
                <w:kern w:val="2"/>
                <w:sz w:val="24"/>
                <w:szCs w:val="24"/>
                <w14:ligatures w14:val="standardContextual"/>
              </w:rPr>
              <w:tab/>
            </w:r>
            <w:r w:rsidRPr="00CC1D08">
              <w:rPr>
                <w:rStyle w:val="Hyperlink"/>
                <w:noProof/>
              </w:rPr>
              <w:t>Kennismakingsgesprek</w:t>
            </w:r>
            <w:r>
              <w:rPr>
                <w:noProof/>
                <w:webHidden/>
              </w:rPr>
              <w:tab/>
            </w:r>
            <w:r>
              <w:rPr>
                <w:noProof/>
                <w:webHidden/>
              </w:rPr>
              <w:fldChar w:fldCharType="begin"/>
            </w:r>
            <w:r>
              <w:rPr>
                <w:noProof/>
                <w:webHidden/>
              </w:rPr>
              <w:instrText xml:space="preserve"> PAGEREF _Toc239339313 \h </w:instrText>
            </w:r>
            <w:r>
              <w:rPr>
                <w:noProof/>
                <w:webHidden/>
              </w:rPr>
            </w:r>
            <w:r>
              <w:rPr>
                <w:noProof/>
                <w:webHidden/>
              </w:rPr>
              <w:fldChar w:fldCharType="separate"/>
            </w:r>
            <w:r>
              <w:rPr>
                <w:noProof/>
                <w:webHidden/>
              </w:rPr>
              <w:t>6</w:t>
            </w:r>
            <w:r>
              <w:rPr>
                <w:noProof/>
                <w:webHidden/>
              </w:rPr>
              <w:fldChar w:fldCharType="end"/>
            </w:r>
          </w:hyperlink>
        </w:p>
        <w:p w:rsidR="00452AEA" w:rsidRDefault="00452AEA" w14:paraId="30417C5C" w14:textId="0D3BDFAD">
          <w:pPr>
            <w:pStyle w:val="Inhopg3"/>
            <w:rPr>
              <w:rFonts w:eastAsiaTheme="minorEastAsia" w:cstheme="minorBidi"/>
              <w:noProof/>
              <w:color w:val="auto"/>
              <w:kern w:val="2"/>
              <w:sz w:val="24"/>
              <w:szCs w:val="24"/>
              <w14:ligatures w14:val="standardContextual"/>
            </w:rPr>
          </w:pPr>
          <w:hyperlink w:history="1" w:anchor="_Toc239339314">
            <w:r w:rsidRPr="00CC1D08">
              <w:rPr>
                <w:rStyle w:val="Hyperlink"/>
                <w:bCs/>
                <w:noProof/>
              </w:rPr>
              <w:t>2.1.2</w:t>
            </w:r>
            <w:r>
              <w:rPr>
                <w:rFonts w:eastAsiaTheme="minorEastAsia" w:cstheme="minorBidi"/>
                <w:noProof/>
                <w:color w:val="auto"/>
                <w:kern w:val="2"/>
                <w:sz w:val="24"/>
                <w:szCs w:val="24"/>
                <w14:ligatures w14:val="standardContextual"/>
              </w:rPr>
              <w:tab/>
            </w:r>
            <w:r w:rsidRPr="00CC1D08">
              <w:rPr>
                <w:rStyle w:val="Hyperlink"/>
                <w:noProof/>
              </w:rPr>
              <w:t>Startgesprek</w:t>
            </w:r>
            <w:r>
              <w:rPr>
                <w:noProof/>
                <w:webHidden/>
              </w:rPr>
              <w:tab/>
            </w:r>
            <w:r>
              <w:rPr>
                <w:noProof/>
                <w:webHidden/>
              </w:rPr>
              <w:fldChar w:fldCharType="begin"/>
            </w:r>
            <w:r>
              <w:rPr>
                <w:noProof/>
                <w:webHidden/>
              </w:rPr>
              <w:instrText xml:space="preserve"> PAGEREF _Toc239339314 \h </w:instrText>
            </w:r>
            <w:r>
              <w:rPr>
                <w:noProof/>
                <w:webHidden/>
              </w:rPr>
            </w:r>
            <w:r>
              <w:rPr>
                <w:noProof/>
                <w:webHidden/>
              </w:rPr>
              <w:fldChar w:fldCharType="separate"/>
            </w:r>
            <w:r>
              <w:rPr>
                <w:noProof/>
                <w:webHidden/>
              </w:rPr>
              <w:t>6</w:t>
            </w:r>
            <w:r>
              <w:rPr>
                <w:noProof/>
                <w:webHidden/>
              </w:rPr>
              <w:fldChar w:fldCharType="end"/>
            </w:r>
          </w:hyperlink>
        </w:p>
        <w:p w:rsidR="00452AEA" w:rsidRDefault="00452AEA" w14:paraId="5B4CA538" w14:textId="2AB4CDC7">
          <w:pPr>
            <w:pStyle w:val="Inhopg3"/>
            <w:rPr>
              <w:rFonts w:eastAsiaTheme="minorEastAsia" w:cstheme="minorBidi"/>
              <w:noProof/>
              <w:color w:val="auto"/>
              <w:kern w:val="2"/>
              <w:sz w:val="24"/>
              <w:szCs w:val="24"/>
              <w14:ligatures w14:val="standardContextual"/>
            </w:rPr>
          </w:pPr>
          <w:hyperlink w:history="1" w:anchor="_Toc239339315">
            <w:r w:rsidRPr="00CC1D08">
              <w:rPr>
                <w:rStyle w:val="Hyperlink"/>
                <w:bCs/>
                <w:noProof/>
              </w:rPr>
              <w:t>2.1.3</w:t>
            </w:r>
            <w:r>
              <w:rPr>
                <w:rFonts w:eastAsiaTheme="minorEastAsia" w:cstheme="minorBidi"/>
                <w:noProof/>
                <w:color w:val="auto"/>
                <w:kern w:val="2"/>
                <w:sz w:val="24"/>
                <w:szCs w:val="24"/>
                <w14:ligatures w14:val="standardContextual"/>
              </w:rPr>
              <w:tab/>
            </w:r>
            <w:r w:rsidRPr="00CC1D08">
              <w:rPr>
                <w:rStyle w:val="Hyperlink"/>
                <w:noProof/>
              </w:rPr>
              <w:t>Tussen het startgesprek en de tussenevaluatie</w:t>
            </w:r>
            <w:r>
              <w:rPr>
                <w:noProof/>
                <w:webHidden/>
              </w:rPr>
              <w:tab/>
            </w:r>
            <w:r>
              <w:rPr>
                <w:noProof/>
                <w:webHidden/>
              </w:rPr>
              <w:fldChar w:fldCharType="begin"/>
            </w:r>
            <w:r>
              <w:rPr>
                <w:noProof/>
                <w:webHidden/>
              </w:rPr>
              <w:instrText xml:space="preserve"> PAGEREF _Toc239339315 \h </w:instrText>
            </w:r>
            <w:r>
              <w:rPr>
                <w:noProof/>
                <w:webHidden/>
              </w:rPr>
            </w:r>
            <w:r>
              <w:rPr>
                <w:noProof/>
                <w:webHidden/>
              </w:rPr>
              <w:fldChar w:fldCharType="separate"/>
            </w:r>
            <w:r>
              <w:rPr>
                <w:noProof/>
                <w:webHidden/>
              </w:rPr>
              <w:t>7</w:t>
            </w:r>
            <w:r>
              <w:rPr>
                <w:noProof/>
                <w:webHidden/>
              </w:rPr>
              <w:fldChar w:fldCharType="end"/>
            </w:r>
          </w:hyperlink>
        </w:p>
        <w:p w:rsidR="00452AEA" w:rsidRDefault="00452AEA" w14:paraId="266B4058" w14:textId="41E78360">
          <w:pPr>
            <w:pStyle w:val="Inhopg3"/>
            <w:rPr>
              <w:rFonts w:eastAsiaTheme="minorEastAsia" w:cstheme="minorBidi"/>
              <w:noProof/>
              <w:color w:val="auto"/>
              <w:kern w:val="2"/>
              <w:sz w:val="24"/>
              <w:szCs w:val="24"/>
              <w14:ligatures w14:val="standardContextual"/>
            </w:rPr>
          </w:pPr>
          <w:hyperlink w:history="1" w:anchor="_Toc239339316">
            <w:r w:rsidRPr="00CC1D08">
              <w:rPr>
                <w:rStyle w:val="Hyperlink"/>
                <w:bCs/>
                <w:noProof/>
              </w:rPr>
              <w:t>2.1.4</w:t>
            </w:r>
            <w:r>
              <w:rPr>
                <w:rFonts w:eastAsiaTheme="minorEastAsia" w:cstheme="minorBidi"/>
                <w:noProof/>
                <w:color w:val="auto"/>
                <w:kern w:val="2"/>
                <w:sz w:val="24"/>
                <w:szCs w:val="24"/>
                <w14:ligatures w14:val="standardContextual"/>
              </w:rPr>
              <w:tab/>
            </w:r>
            <w:r w:rsidRPr="00CC1D08">
              <w:rPr>
                <w:rStyle w:val="Hyperlink"/>
                <w:noProof/>
              </w:rPr>
              <w:t>Tussenevaluatie</w:t>
            </w:r>
            <w:r>
              <w:rPr>
                <w:noProof/>
                <w:webHidden/>
              </w:rPr>
              <w:tab/>
            </w:r>
            <w:r>
              <w:rPr>
                <w:noProof/>
                <w:webHidden/>
              </w:rPr>
              <w:fldChar w:fldCharType="begin"/>
            </w:r>
            <w:r>
              <w:rPr>
                <w:noProof/>
                <w:webHidden/>
              </w:rPr>
              <w:instrText xml:space="preserve"> PAGEREF _Toc239339316 \h </w:instrText>
            </w:r>
            <w:r>
              <w:rPr>
                <w:noProof/>
                <w:webHidden/>
              </w:rPr>
            </w:r>
            <w:r>
              <w:rPr>
                <w:noProof/>
                <w:webHidden/>
              </w:rPr>
              <w:fldChar w:fldCharType="separate"/>
            </w:r>
            <w:r>
              <w:rPr>
                <w:noProof/>
                <w:webHidden/>
              </w:rPr>
              <w:t>7</w:t>
            </w:r>
            <w:r>
              <w:rPr>
                <w:noProof/>
                <w:webHidden/>
              </w:rPr>
              <w:fldChar w:fldCharType="end"/>
            </w:r>
          </w:hyperlink>
        </w:p>
        <w:p w:rsidR="00452AEA" w:rsidRDefault="00452AEA" w14:paraId="7B903221" w14:textId="639D85BE">
          <w:pPr>
            <w:pStyle w:val="Inhopg3"/>
            <w:rPr>
              <w:rFonts w:eastAsiaTheme="minorEastAsia" w:cstheme="minorBidi"/>
              <w:noProof/>
              <w:color w:val="auto"/>
              <w:kern w:val="2"/>
              <w:sz w:val="24"/>
              <w:szCs w:val="24"/>
              <w14:ligatures w14:val="standardContextual"/>
            </w:rPr>
          </w:pPr>
          <w:hyperlink w:history="1" w:anchor="_Toc239339317">
            <w:r w:rsidRPr="00CC1D08">
              <w:rPr>
                <w:rStyle w:val="Hyperlink"/>
                <w:noProof/>
              </w:rPr>
              <w:t>2.1.5</w:t>
            </w:r>
            <w:r>
              <w:rPr>
                <w:rFonts w:eastAsiaTheme="minorEastAsia" w:cstheme="minorBidi"/>
                <w:noProof/>
                <w:color w:val="auto"/>
                <w:kern w:val="2"/>
                <w:sz w:val="24"/>
                <w:szCs w:val="24"/>
                <w14:ligatures w14:val="standardContextual"/>
              </w:rPr>
              <w:tab/>
            </w:r>
            <w:r w:rsidRPr="00CC1D08">
              <w:rPr>
                <w:rStyle w:val="Hyperlink"/>
                <w:noProof/>
              </w:rPr>
              <w:t>Tussen de tussenevaluatie en de eindbeoordeling</w:t>
            </w:r>
            <w:r>
              <w:rPr>
                <w:noProof/>
                <w:webHidden/>
              </w:rPr>
              <w:tab/>
            </w:r>
            <w:r>
              <w:rPr>
                <w:noProof/>
                <w:webHidden/>
              </w:rPr>
              <w:fldChar w:fldCharType="begin"/>
            </w:r>
            <w:r>
              <w:rPr>
                <w:noProof/>
                <w:webHidden/>
              </w:rPr>
              <w:instrText xml:space="preserve"> PAGEREF _Toc239339317 \h </w:instrText>
            </w:r>
            <w:r>
              <w:rPr>
                <w:noProof/>
                <w:webHidden/>
              </w:rPr>
            </w:r>
            <w:r>
              <w:rPr>
                <w:noProof/>
                <w:webHidden/>
              </w:rPr>
              <w:fldChar w:fldCharType="separate"/>
            </w:r>
            <w:r>
              <w:rPr>
                <w:noProof/>
                <w:webHidden/>
              </w:rPr>
              <w:t>7</w:t>
            </w:r>
            <w:r>
              <w:rPr>
                <w:noProof/>
                <w:webHidden/>
              </w:rPr>
              <w:fldChar w:fldCharType="end"/>
            </w:r>
          </w:hyperlink>
        </w:p>
        <w:p w:rsidR="00452AEA" w:rsidRDefault="00452AEA" w14:paraId="65E004BC" w14:textId="58916313">
          <w:pPr>
            <w:pStyle w:val="Inhopg3"/>
            <w:rPr>
              <w:rFonts w:eastAsiaTheme="minorEastAsia" w:cstheme="minorBidi"/>
              <w:noProof/>
              <w:color w:val="auto"/>
              <w:kern w:val="2"/>
              <w:sz w:val="24"/>
              <w:szCs w:val="24"/>
              <w14:ligatures w14:val="standardContextual"/>
            </w:rPr>
          </w:pPr>
          <w:hyperlink w:history="1" w:anchor="_Toc239339318">
            <w:r w:rsidRPr="00CC1D08">
              <w:rPr>
                <w:rStyle w:val="Hyperlink"/>
                <w:noProof/>
              </w:rPr>
              <w:t>2.1.6</w:t>
            </w:r>
            <w:r>
              <w:rPr>
                <w:rFonts w:eastAsiaTheme="minorEastAsia" w:cstheme="minorBidi"/>
                <w:noProof/>
                <w:color w:val="auto"/>
                <w:kern w:val="2"/>
                <w:sz w:val="24"/>
                <w:szCs w:val="24"/>
                <w14:ligatures w14:val="standardContextual"/>
              </w:rPr>
              <w:tab/>
            </w:r>
            <w:r w:rsidRPr="00CC1D08">
              <w:rPr>
                <w:rStyle w:val="Hyperlink"/>
                <w:noProof/>
              </w:rPr>
              <w:t>Eindevaluatie</w:t>
            </w:r>
            <w:r>
              <w:rPr>
                <w:noProof/>
                <w:webHidden/>
              </w:rPr>
              <w:tab/>
            </w:r>
            <w:r>
              <w:rPr>
                <w:noProof/>
                <w:webHidden/>
              </w:rPr>
              <w:fldChar w:fldCharType="begin"/>
            </w:r>
            <w:r>
              <w:rPr>
                <w:noProof/>
                <w:webHidden/>
              </w:rPr>
              <w:instrText xml:space="preserve"> PAGEREF _Toc239339318 \h </w:instrText>
            </w:r>
            <w:r>
              <w:rPr>
                <w:noProof/>
                <w:webHidden/>
              </w:rPr>
            </w:r>
            <w:r>
              <w:rPr>
                <w:noProof/>
                <w:webHidden/>
              </w:rPr>
              <w:fldChar w:fldCharType="separate"/>
            </w:r>
            <w:r>
              <w:rPr>
                <w:noProof/>
                <w:webHidden/>
              </w:rPr>
              <w:t>7</w:t>
            </w:r>
            <w:r>
              <w:rPr>
                <w:noProof/>
                <w:webHidden/>
              </w:rPr>
              <w:fldChar w:fldCharType="end"/>
            </w:r>
          </w:hyperlink>
        </w:p>
        <w:p w:rsidR="00452AEA" w:rsidRDefault="00452AEA" w14:paraId="5E229E1A" w14:textId="05ED7D01">
          <w:pPr>
            <w:pStyle w:val="Inhopg3"/>
            <w:rPr>
              <w:rFonts w:eastAsiaTheme="minorEastAsia" w:cstheme="minorBidi"/>
              <w:noProof/>
              <w:color w:val="auto"/>
              <w:kern w:val="2"/>
              <w:sz w:val="24"/>
              <w:szCs w:val="24"/>
              <w14:ligatures w14:val="standardContextual"/>
            </w:rPr>
          </w:pPr>
          <w:hyperlink w:history="1" w:anchor="_Toc239339319">
            <w:r w:rsidRPr="00CC1D08">
              <w:rPr>
                <w:rStyle w:val="Hyperlink"/>
                <w:noProof/>
              </w:rPr>
              <w:t>2.1.7</w:t>
            </w:r>
            <w:r>
              <w:rPr>
                <w:rFonts w:eastAsiaTheme="minorEastAsia" w:cstheme="minorBidi"/>
                <w:noProof/>
                <w:color w:val="auto"/>
                <w:kern w:val="2"/>
                <w:sz w:val="24"/>
                <w:szCs w:val="24"/>
                <w14:ligatures w14:val="standardContextual"/>
              </w:rPr>
              <w:tab/>
            </w:r>
            <w:r w:rsidRPr="00CC1D08">
              <w:rPr>
                <w:rStyle w:val="Hyperlink"/>
                <w:noProof/>
              </w:rPr>
              <w:t>Portfolio</w:t>
            </w:r>
            <w:r>
              <w:rPr>
                <w:noProof/>
                <w:webHidden/>
              </w:rPr>
              <w:tab/>
            </w:r>
            <w:r>
              <w:rPr>
                <w:noProof/>
                <w:webHidden/>
              </w:rPr>
              <w:fldChar w:fldCharType="begin"/>
            </w:r>
            <w:r>
              <w:rPr>
                <w:noProof/>
                <w:webHidden/>
              </w:rPr>
              <w:instrText xml:space="preserve"> PAGEREF _Toc239339319 \h </w:instrText>
            </w:r>
            <w:r>
              <w:rPr>
                <w:noProof/>
                <w:webHidden/>
              </w:rPr>
            </w:r>
            <w:r>
              <w:rPr>
                <w:noProof/>
                <w:webHidden/>
              </w:rPr>
              <w:fldChar w:fldCharType="separate"/>
            </w:r>
            <w:r>
              <w:rPr>
                <w:noProof/>
                <w:webHidden/>
              </w:rPr>
              <w:t>8</w:t>
            </w:r>
            <w:r>
              <w:rPr>
                <w:noProof/>
                <w:webHidden/>
              </w:rPr>
              <w:fldChar w:fldCharType="end"/>
            </w:r>
          </w:hyperlink>
        </w:p>
        <w:p w:rsidR="00452AEA" w:rsidRDefault="00452AEA" w14:paraId="7118244F" w14:textId="161BCBCC">
          <w:pPr>
            <w:pStyle w:val="Inhopg1"/>
            <w:rPr>
              <w:rFonts w:eastAsiaTheme="minorEastAsia" w:cstheme="minorBidi"/>
              <w:b w:val="0"/>
              <w:caps w:val="0"/>
              <w:color w:val="auto"/>
              <w:kern w:val="2"/>
              <w:sz w:val="24"/>
              <w:szCs w:val="24"/>
              <w14:ligatures w14:val="standardContextual"/>
            </w:rPr>
          </w:pPr>
          <w:hyperlink w:history="1" w:anchor="_Toc239339320">
            <w:r w:rsidRPr="00CC1D08">
              <w:rPr>
                <w:rStyle w:val="Hyperlink"/>
              </w:rPr>
              <w:t>3</w:t>
            </w:r>
            <w:r>
              <w:rPr>
                <w:rFonts w:eastAsiaTheme="minorEastAsia" w:cstheme="minorBidi"/>
                <w:b w:val="0"/>
                <w:caps w:val="0"/>
                <w:color w:val="auto"/>
                <w:kern w:val="2"/>
                <w:sz w:val="24"/>
                <w:szCs w:val="24"/>
                <w14:ligatures w14:val="standardContextual"/>
              </w:rPr>
              <w:tab/>
            </w:r>
            <w:r w:rsidRPr="00CC1D08">
              <w:rPr>
                <w:rStyle w:val="Hyperlink"/>
              </w:rPr>
              <w:t>De leeruitkomsten</w:t>
            </w:r>
            <w:r>
              <w:rPr>
                <w:webHidden/>
              </w:rPr>
              <w:tab/>
            </w:r>
            <w:r>
              <w:rPr>
                <w:webHidden/>
              </w:rPr>
              <w:fldChar w:fldCharType="begin"/>
            </w:r>
            <w:r>
              <w:rPr>
                <w:webHidden/>
              </w:rPr>
              <w:instrText xml:space="preserve"> PAGEREF _Toc239339320 \h </w:instrText>
            </w:r>
            <w:r>
              <w:rPr>
                <w:webHidden/>
              </w:rPr>
            </w:r>
            <w:r>
              <w:rPr>
                <w:webHidden/>
              </w:rPr>
              <w:fldChar w:fldCharType="separate"/>
            </w:r>
            <w:r>
              <w:rPr>
                <w:webHidden/>
              </w:rPr>
              <w:t>9</w:t>
            </w:r>
            <w:r>
              <w:rPr>
                <w:webHidden/>
              </w:rPr>
              <w:fldChar w:fldCharType="end"/>
            </w:r>
          </w:hyperlink>
        </w:p>
        <w:p w:rsidR="00452AEA" w:rsidRDefault="00452AEA" w14:paraId="4635D4DF" w14:textId="3F852C3B">
          <w:pPr>
            <w:pStyle w:val="Inhopg3"/>
            <w:rPr>
              <w:rFonts w:eastAsiaTheme="minorEastAsia" w:cstheme="minorBidi"/>
              <w:noProof/>
              <w:color w:val="auto"/>
              <w:kern w:val="2"/>
              <w:sz w:val="24"/>
              <w:szCs w:val="24"/>
              <w14:ligatures w14:val="standardContextual"/>
            </w:rPr>
          </w:pPr>
          <w:hyperlink w:history="1" w:anchor="_Toc239339321">
            <w:r w:rsidRPr="00CC1D08">
              <w:rPr>
                <w:rStyle w:val="Hyperlink"/>
                <w:noProof/>
              </w:rPr>
              <w:t>3.1.1</w:t>
            </w:r>
            <w:r>
              <w:rPr>
                <w:rFonts w:eastAsiaTheme="minorEastAsia" w:cstheme="minorBidi"/>
                <w:noProof/>
                <w:color w:val="auto"/>
                <w:kern w:val="2"/>
                <w:sz w:val="24"/>
                <w:szCs w:val="24"/>
                <w14:ligatures w14:val="standardContextual"/>
              </w:rPr>
              <w:tab/>
            </w:r>
            <w:r w:rsidRPr="00CC1D08">
              <w:rPr>
                <w:rStyle w:val="Hyperlink"/>
                <w:noProof/>
              </w:rPr>
              <w:t>Oriëntatie op het beroep</w:t>
            </w:r>
            <w:r>
              <w:rPr>
                <w:noProof/>
                <w:webHidden/>
              </w:rPr>
              <w:tab/>
            </w:r>
            <w:r>
              <w:rPr>
                <w:noProof/>
                <w:webHidden/>
              </w:rPr>
              <w:fldChar w:fldCharType="begin"/>
            </w:r>
            <w:r>
              <w:rPr>
                <w:noProof/>
                <w:webHidden/>
              </w:rPr>
              <w:instrText xml:space="preserve"> PAGEREF _Toc239339321 \h </w:instrText>
            </w:r>
            <w:r>
              <w:rPr>
                <w:noProof/>
                <w:webHidden/>
              </w:rPr>
            </w:r>
            <w:r>
              <w:rPr>
                <w:noProof/>
                <w:webHidden/>
              </w:rPr>
              <w:fldChar w:fldCharType="separate"/>
            </w:r>
            <w:r>
              <w:rPr>
                <w:noProof/>
                <w:webHidden/>
              </w:rPr>
              <w:t>9</w:t>
            </w:r>
            <w:r>
              <w:rPr>
                <w:noProof/>
                <w:webHidden/>
              </w:rPr>
              <w:fldChar w:fldCharType="end"/>
            </w:r>
          </w:hyperlink>
        </w:p>
        <w:p w:rsidR="00452AEA" w:rsidRDefault="00452AEA" w14:paraId="1A3457B0" w14:textId="2FCB8248">
          <w:pPr>
            <w:pStyle w:val="Inhopg3"/>
            <w:rPr>
              <w:rFonts w:eastAsiaTheme="minorEastAsia" w:cstheme="minorBidi"/>
              <w:noProof/>
              <w:color w:val="auto"/>
              <w:kern w:val="2"/>
              <w:sz w:val="24"/>
              <w:szCs w:val="24"/>
              <w14:ligatures w14:val="standardContextual"/>
            </w:rPr>
          </w:pPr>
          <w:hyperlink w:history="1" w:anchor="_Toc239339322">
            <w:r w:rsidRPr="00CC1D08">
              <w:rPr>
                <w:rStyle w:val="Hyperlink"/>
                <w:noProof/>
              </w:rPr>
              <w:t>3.1.2</w:t>
            </w:r>
            <w:r>
              <w:rPr>
                <w:rFonts w:eastAsiaTheme="minorEastAsia" w:cstheme="minorBidi"/>
                <w:noProof/>
                <w:color w:val="auto"/>
                <w:kern w:val="2"/>
                <w:sz w:val="24"/>
                <w:szCs w:val="24"/>
                <w14:ligatures w14:val="standardContextual"/>
              </w:rPr>
              <w:tab/>
            </w:r>
            <w:r w:rsidRPr="00CC1D08">
              <w:rPr>
                <w:rStyle w:val="Hyperlink"/>
                <w:noProof/>
              </w:rPr>
              <w:t>Onderwijsactiviteit ontwerpen, uitvoeren en evalueren</w:t>
            </w:r>
            <w:r>
              <w:rPr>
                <w:noProof/>
                <w:webHidden/>
              </w:rPr>
              <w:tab/>
            </w:r>
            <w:r>
              <w:rPr>
                <w:noProof/>
                <w:webHidden/>
              </w:rPr>
              <w:fldChar w:fldCharType="begin"/>
            </w:r>
            <w:r>
              <w:rPr>
                <w:noProof/>
                <w:webHidden/>
              </w:rPr>
              <w:instrText xml:space="preserve"> PAGEREF _Toc239339322 \h </w:instrText>
            </w:r>
            <w:r>
              <w:rPr>
                <w:noProof/>
                <w:webHidden/>
              </w:rPr>
            </w:r>
            <w:r>
              <w:rPr>
                <w:noProof/>
                <w:webHidden/>
              </w:rPr>
              <w:fldChar w:fldCharType="separate"/>
            </w:r>
            <w:r>
              <w:rPr>
                <w:noProof/>
                <w:webHidden/>
              </w:rPr>
              <w:t>11</w:t>
            </w:r>
            <w:r>
              <w:rPr>
                <w:noProof/>
                <w:webHidden/>
              </w:rPr>
              <w:fldChar w:fldCharType="end"/>
            </w:r>
          </w:hyperlink>
        </w:p>
        <w:p w:rsidR="00452AEA" w:rsidRDefault="00452AEA" w14:paraId="6514CB42" w14:textId="39A446F7">
          <w:pPr>
            <w:pStyle w:val="Inhopg3"/>
            <w:rPr>
              <w:rFonts w:eastAsiaTheme="minorEastAsia" w:cstheme="minorBidi"/>
              <w:noProof/>
              <w:color w:val="auto"/>
              <w:kern w:val="2"/>
              <w:sz w:val="24"/>
              <w:szCs w:val="24"/>
              <w14:ligatures w14:val="standardContextual"/>
            </w:rPr>
          </w:pPr>
          <w:hyperlink w:history="1" w:anchor="_Toc239339323">
            <w:r w:rsidRPr="00CC1D08">
              <w:rPr>
                <w:rStyle w:val="Hyperlink"/>
                <w:noProof/>
              </w:rPr>
              <w:t>3.1.3</w:t>
            </w:r>
            <w:r>
              <w:rPr>
                <w:rFonts w:eastAsiaTheme="minorEastAsia" w:cstheme="minorBidi"/>
                <w:noProof/>
                <w:color w:val="auto"/>
                <w:kern w:val="2"/>
                <w:sz w:val="24"/>
                <w:szCs w:val="24"/>
                <w14:ligatures w14:val="standardContextual"/>
              </w:rPr>
              <w:tab/>
            </w:r>
            <w:r w:rsidRPr="00CC1D08">
              <w:rPr>
                <w:rStyle w:val="Hyperlink"/>
                <w:noProof/>
              </w:rPr>
              <w:t>Effectieve instructie</w:t>
            </w:r>
            <w:r>
              <w:rPr>
                <w:noProof/>
                <w:webHidden/>
              </w:rPr>
              <w:tab/>
            </w:r>
            <w:r>
              <w:rPr>
                <w:noProof/>
                <w:webHidden/>
              </w:rPr>
              <w:fldChar w:fldCharType="begin"/>
            </w:r>
            <w:r>
              <w:rPr>
                <w:noProof/>
                <w:webHidden/>
              </w:rPr>
              <w:instrText xml:space="preserve"> PAGEREF _Toc239339323 \h </w:instrText>
            </w:r>
            <w:r>
              <w:rPr>
                <w:noProof/>
                <w:webHidden/>
              </w:rPr>
            </w:r>
            <w:r>
              <w:rPr>
                <w:noProof/>
                <w:webHidden/>
              </w:rPr>
              <w:fldChar w:fldCharType="separate"/>
            </w:r>
            <w:r>
              <w:rPr>
                <w:noProof/>
                <w:webHidden/>
              </w:rPr>
              <w:t>12</w:t>
            </w:r>
            <w:r>
              <w:rPr>
                <w:noProof/>
                <w:webHidden/>
              </w:rPr>
              <w:fldChar w:fldCharType="end"/>
            </w:r>
          </w:hyperlink>
        </w:p>
        <w:p w:rsidR="00452AEA" w:rsidRDefault="00452AEA" w14:paraId="69C69863" w14:textId="233BD9CE">
          <w:pPr>
            <w:pStyle w:val="Inhopg3"/>
            <w:rPr>
              <w:rFonts w:eastAsiaTheme="minorEastAsia" w:cstheme="minorBidi"/>
              <w:noProof/>
              <w:color w:val="auto"/>
              <w:kern w:val="2"/>
              <w:sz w:val="24"/>
              <w:szCs w:val="24"/>
              <w14:ligatures w14:val="standardContextual"/>
            </w:rPr>
          </w:pPr>
          <w:hyperlink w:history="1" w:anchor="_Toc239339324">
            <w:r w:rsidRPr="00CC1D08">
              <w:rPr>
                <w:rStyle w:val="Hyperlink"/>
                <w:bCs/>
                <w:noProof/>
              </w:rPr>
              <w:t>3.1.4</w:t>
            </w:r>
            <w:r>
              <w:rPr>
                <w:rFonts w:eastAsiaTheme="minorEastAsia" w:cstheme="minorBidi"/>
                <w:noProof/>
                <w:color w:val="auto"/>
                <w:kern w:val="2"/>
                <w:sz w:val="24"/>
                <w:szCs w:val="24"/>
                <w14:ligatures w14:val="standardContextual"/>
              </w:rPr>
              <w:tab/>
            </w:r>
            <w:r w:rsidRPr="00CC1D08">
              <w:rPr>
                <w:rStyle w:val="Hyperlink"/>
                <w:noProof/>
              </w:rPr>
              <w:t>Oriëntatie op positief leerklimaat</w:t>
            </w:r>
            <w:r>
              <w:rPr>
                <w:noProof/>
                <w:webHidden/>
              </w:rPr>
              <w:tab/>
            </w:r>
            <w:r>
              <w:rPr>
                <w:noProof/>
                <w:webHidden/>
              </w:rPr>
              <w:fldChar w:fldCharType="begin"/>
            </w:r>
            <w:r>
              <w:rPr>
                <w:noProof/>
                <w:webHidden/>
              </w:rPr>
              <w:instrText xml:space="preserve"> PAGEREF _Toc239339324 \h </w:instrText>
            </w:r>
            <w:r>
              <w:rPr>
                <w:noProof/>
                <w:webHidden/>
              </w:rPr>
            </w:r>
            <w:r>
              <w:rPr>
                <w:noProof/>
                <w:webHidden/>
              </w:rPr>
              <w:fldChar w:fldCharType="separate"/>
            </w:r>
            <w:r>
              <w:rPr>
                <w:noProof/>
                <w:webHidden/>
              </w:rPr>
              <w:t>14</w:t>
            </w:r>
            <w:r>
              <w:rPr>
                <w:noProof/>
                <w:webHidden/>
              </w:rPr>
              <w:fldChar w:fldCharType="end"/>
            </w:r>
          </w:hyperlink>
        </w:p>
        <w:p w:rsidR="00452AEA" w:rsidRDefault="00452AEA" w14:paraId="02D10002" w14:textId="3374A698">
          <w:pPr>
            <w:pStyle w:val="Inhopg3"/>
            <w:rPr>
              <w:rFonts w:eastAsiaTheme="minorEastAsia" w:cstheme="minorBidi"/>
              <w:noProof/>
              <w:color w:val="auto"/>
              <w:kern w:val="2"/>
              <w:sz w:val="24"/>
              <w:szCs w:val="24"/>
              <w14:ligatures w14:val="standardContextual"/>
            </w:rPr>
          </w:pPr>
          <w:hyperlink w:history="1" w:anchor="_Toc239339325">
            <w:r w:rsidRPr="00CC1D08">
              <w:rPr>
                <w:rStyle w:val="Hyperlink"/>
                <w:bCs/>
                <w:noProof/>
              </w:rPr>
              <w:t>3.1.5</w:t>
            </w:r>
            <w:r>
              <w:rPr>
                <w:rFonts w:eastAsiaTheme="minorEastAsia" w:cstheme="minorBidi"/>
                <w:noProof/>
                <w:color w:val="auto"/>
                <w:kern w:val="2"/>
                <w:sz w:val="24"/>
                <w:szCs w:val="24"/>
                <w14:ligatures w14:val="standardContextual"/>
              </w:rPr>
              <w:tab/>
            </w:r>
            <w:r w:rsidRPr="00CC1D08">
              <w:rPr>
                <w:rStyle w:val="Hyperlink"/>
                <w:noProof/>
              </w:rPr>
              <w:t>Oriëntatie op de lerende</w:t>
            </w:r>
            <w:r>
              <w:rPr>
                <w:noProof/>
                <w:webHidden/>
              </w:rPr>
              <w:tab/>
            </w:r>
            <w:r>
              <w:rPr>
                <w:noProof/>
                <w:webHidden/>
              </w:rPr>
              <w:fldChar w:fldCharType="begin"/>
            </w:r>
            <w:r>
              <w:rPr>
                <w:noProof/>
                <w:webHidden/>
              </w:rPr>
              <w:instrText xml:space="preserve"> PAGEREF _Toc239339325 \h </w:instrText>
            </w:r>
            <w:r>
              <w:rPr>
                <w:noProof/>
                <w:webHidden/>
              </w:rPr>
            </w:r>
            <w:r>
              <w:rPr>
                <w:noProof/>
                <w:webHidden/>
              </w:rPr>
              <w:fldChar w:fldCharType="separate"/>
            </w:r>
            <w:r>
              <w:rPr>
                <w:noProof/>
                <w:webHidden/>
              </w:rPr>
              <w:t>15</w:t>
            </w:r>
            <w:r>
              <w:rPr>
                <w:noProof/>
                <w:webHidden/>
              </w:rPr>
              <w:fldChar w:fldCharType="end"/>
            </w:r>
          </w:hyperlink>
        </w:p>
        <w:p w:rsidR="00452AEA" w:rsidRDefault="00452AEA" w14:paraId="26FA11BD" w14:textId="208F1E2D">
          <w:pPr>
            <w:pStyle w:val="Inhopg1"/>
            <w:rPr>
              <w:rFonts w:eastAsiaTheme="minorEastAsia" w:cstheme="minorBidi"/>
              <w:b w:val="0"/>
              <w:caps w:val="0"/>
              <w:color w:val="auto"/>
              <w:kern w:val="2"/>
              <w:sz w:val="24"/>
              <w:szCs w:val="24"/>
              <w14:ligatures w14:val="standardContextual"/>
            </w:rPr>
          </w:pPr>
          <w:hyperlink w:history="1" w:anchor="_Toc239339326">
            <w:r w:rsidRPr="00CC1D08">
              <w:rPr>
                <w:rStyle w:val="Hyperlink"/>
              </w:rPr>
              <w:t>4</w:t>
            </w:r>
            <w:r>
              <w:rPr>
                <w:rFonts w:eastAsiaTheme="minorEastAsia" w:cstheme="minorBidi"/>
                <w:b w:val="0"/>
                <w:caps w:val="0"/>
                <w:color w:val="auto"/>
                <w:kern w:val="2"/>
                <w:sz w:val="24"/>
                <w:szCs w:val="24"/>
                <w14:ligatures w14:val="standardContextual"/>
              </w:rPr>
              <w:tab/>
            </w:r>
            <w:r w:rsidRPr="00CC1D08">
              <w:rPr>
                <w:rStyle w:val="Hyperlink"/>
              </w:rPr>
              <w:t>Bijlage 1: 7-puntsschaal</w:t>
            </w:r>
            <w:r>
              <w:rPr>
                <w:webHidden/>
              </w:rPr>
              <w:tab/>
            </w:r>
            <w:r>
              <w:rPr>
                <w:webHidden/>
              </w:rPr>
              <w:fldChar w:fldCharType="begin"/>
            </w:r>
            <w:r>
              <w:rPr>
                <w:webHidden/>
              </w:rPr>
              <w:instrText xml:space="preserve"> PAGEREF _Toc239339326 \h </w:instrText>
            </w:r>
            <w:r>
              <w:rPr>
                <w:webHidden/>
              </w:rPr>
            </w:r>
            <w:r>
              <w:rPr>
                <w:webHidden/>
              </w:rPr>
              <w:fldChar w:fldCharType="separate"/>
            </w:r>
            <w:r>
              <w:rPr>
                <w:webHidden/>
              </w:rPr>
              <w:t>16</w:t>
            </w:r>
            <w:r>
              <w:rPr>
                <w:webHidden/>
              </w:rPr>
              <w:fldChar w:fldCharType="end"/>
            </w:r>
          </w:hyperlink>
        </w:p>
        <w:p w:rsidR="00452AEA" w:rsidRDefault="00452AEA" w14:paraId="62873E4D" w14:textId="6FCC0838">
          <w:pPr>
            <w:pStyle w:val="Inhopg1"/>
            <w:rPr>
              <w:rFonts w:eastAsiaTheme="minorEastAsia" w:cstheme="minorBidi"/>
              <w:b w:val="0"/>
              <w:caps w:val="0"/>
              <w:color w:val="auto"/>
              <w:kern w:val="2"/>
              <w:sz w:val="24"/>
              <w:szCs w:val="24"/>
              <w14:ligatures w14:val="standardContextual"/>
            </w:rPr>
          </w:pPr>
          <w:hyperlink w:history="1" w:anchor="_Toc239339327">
            <w:r w:rsidRPr="00CC1D08">
              <w:rPr>
                <w:rStyle w:val="Hyperlink"/>
              </w:rPr>
              <w:t>5</w:t>
            </w:r>
            <w:r>
              <w:rPr>
                <w:rFonts w:eastAsiaTheme="minorEastAsia" w:cstheme="minorBidi"/>
                <w:b w:val="0"/>
                <w:caps w:val="0"/>
                <w:color w:val="auto"/>
                <w:kern w:val="2"/>
                <w:sz w:val="24"/>
                <w:szCs w:val="24"/>
                <w14:ligatures w14:val="standardContextual"/>
              </w:rPr>
              <w:tab/>
            </w:r>
            <w:r w:rsidRPr="00CC1D08">
              <w:rPr>
                <w:rStyle w:val="Hyperlink"/>
              </w:rPr>
              <w:t>Bijlage 2: Tabel complexe beroepsvaardigheden</w:t>
            </w:r>
            <w:r>
              <w:rPr>
                <w:webHidden/>
              </w:rPr>
              <w:tab/>
            </w:r>
            <w:r>
              <w:rPr>
                <w:webHidden/>
              </w:rPr>
              <w:fldChar w:fldCharType="begin"/>
            </w:r>
            <w:r>
              <w:rPr>
                <w:webHidden/>
              </w:rPr>
              <w:instrText xml:space="preserve"> PAGEREF _Toc239339327 \h </w:instrText>
            </w:r>
            <w:r>
              <w:rPr>
                <w:webHidden/>
              </w:rPr>
            </w:r>
            <w:r>
              <w:rPr>
                <w:webHidden/>
              </w:rPr>
              <w:fldChar w:fldCharType="separate"/>
            </w:r>
            <w:r>
              <w:rPr>
                <w:webHidden/>
              </w:rPr>
              <w:t>17</w:t>
            </w:r>
            <w:r>
              <w:rPr>
                <w:webHidden/>
              </w:rPr>
              <w:fldChar w:fldCharType="end"/>
            </w:r>
          </w:hyperlink>
        </w:p>
        <w:p w:rsidR="00452AEA" w:rsidRDefault="00452AEA" w14:paraId="796DFB1E" w14:textId="7C754FA9">
          <w:pPr>
            <w:pStyle w:val="Inhopg1"/>
            <w:rPr>
              <w:rFonts w:eastAsiaTheme="minorEastAsia" w:cstheme="minorBidi"/>
              <w:b w:val="0"/>
              <w:caps w:val="0"/>
              <w:color w:val="auto"/>
              <w:kern w:val="2"/>
              <w:sz w:val="24"/>
              <w:szCs w:val="24"/>
              <w14:ligatures w14:val="standardContextual"/>
            </w:rPr>
          </w:pPr>
          <w:hyperlink w:history="1" w:anchor="_Toc239339328">
            <w:r w:rsidRPr="00CC1D08">
              <w:rPr>
                <w:rStyle w:val="Hyperlink"/>
              </w:rPr>
              <w:t>6</w:t>
            </w:r>
            <w:r>
              <w:rPr>
                <w:rFonts w:eastAsiaTheme="minorEastAsia" w:cstheme="minorBidi"/>
                <w:b w:val="0"/>
                <w:caps w:val="0"/>
                <w:color w:val="auto"/>
                <w:kern w:val="2"/>
                <w:sz w:val="24"/>
                <w:szCs w:val="24"/>
                <w14:ligatures w14:val="standardContextual"/>
              </w:rPr>
              <w:tab/>
            </w:r>
            <w:r w:rsidRPr="00CC1D08">
              <w:rPr>
                <w:rStyle w:val="Hyperlink"/>
              </w:rPr>
              <w:t>Bijlage 3: Overzicht verplichte inhouden in ejournal</w:t>
            </w:r>
            <w:r>
              <w:rPr>
                <w:webHidden/>
              </w:rPr>
              <w:tab/>
            </w:r>
            <w:r>
              <w:rPr>
                <w:webHidden/>
              </w:rPr>
              <w:fldChar w:fldCharType="begin"/>
            </w:r>
            <w:r>
              <w:rPr>
                <w:webHidden/>
              </w:rPr>
              <w:instrText xml:space="preserve"> PAGEREF _Toc239339328 \h </w:instrText>
            </w:r>
            <w:r>
              <w:rPr>
                <w:webHidden/>
              </w:rPr>
            </w:r>
            <w:r>
              <w:rPr>
                <w:webHidden/>
              </w:rPr>
              <w:fldChar w:fldCharType="separate"/>
            </w:r>
            <w:r>
              <w:rPr>
                <w:webHidden/>
              </w:rPr>
              <w:t>18</w:t>
            </w:r>
            <w:r>
              <w:rPr>
                <w:webHidden/>
              </w:rPr>
              <w:fldChar w:fldCharType="end"/>
            </w:r>
          </w:hyperlink>
        </w:p>
        <w:p w:rsidR="00452AEA" w:rsidRDefault="00452AEA" w14:paraId="0B47A45D" w14:textId="6A93F287">
          <w:pPr>
            <w:pStyle w:val="Inhopg1"/>
            <w:rPr>
              <w:rFonts w:eastAsiaTheme="minorEastAsia" w:cstheme="minorBidi"/>
              <w:b w:val="0"/>
              <w:caps w:val="0"/>
              <w:color w:val="auto"/>
              <w:kern w:val="2"/>
              <w:sz w:val="24"/>
              <w:szCs w:val="24"/>
              <w14:ligatures w14:val="standardContextual"/>
            </w:rPr>
          </w:pPr>
          <w:hyperlink w:history="1" w:anchor="_Toc239339329">
            <w:r w:rsidRPr="00CC1D08">
              <w:rPr>
                <w:rStyle w:val="Hyperlink"/>
              </w:rPr>
              <w:t>7</w:t>
            </w:r>
            <w:r>
              <w:rPr>
                <w:rFonts w:eastAsiaTheme="minorEastAsia" w:cstheme="minorBidi"/>
                <w:b w:val="0"/>
                <w:caps w:val="0"/>
                <w:color w:val="auto"/>
                <w:kern w:val="2"/>
                <w:sz w:val="24"/>
                <w:szCs w:val="24"/>
                <w14:ligatures w14:val="standardContextual"/>
              </w:rPr>
              <w:tab/>
            </w:r>
            <w:r w:rsidRPr="00CC1D08">
              <w:rPr>
                <w:rStyle w:val="Hyperlink"/>
              </w:rPr>
              <w:t>Bijlage 4: Begrippenlijst</w:t>
            </w:r>
            <w:r>
              <w:rPr>
                <w:webHidden/>
              </w:rPr>
              <w:tab/>
            </w:r>
            <w:r>
              <w:rPr>
                <w:webHidden/>
              </w:rPr>
              <w:fldChar w:fldCharType="begin"/>
            </w:r>
            <w:r>
              <w:rPr>
                <w:webHidden/>
              </w:rPr>
              <w:instrText xml:space="preserve"> PAGEREF _Toc239339329 \h </w:instrText>
            </w:r>
            <w:r>
              <w:rPr>
                <w:webHidden/>
              </w:rPr>
            </w:r>
            <w:r>
              <w:rPr>
                <w:webHidden/>
              </w:rPr>
              <w:fldChar w:fldCharType="separate"/>
            </w:r>
            <w:r>
              <w:rPr>
                <w:webHidden/>
              </w:rPr>
              <w:t>19</w:t>
            </w:r>
            <w:r>
              <w:rPr>
                <w:webHidden/>
              </w:rPr>
              <w:fldChar w:fldCharType="end"/>
            </w:r>
          </w:hyperlink>
        </w:p>
        <w:p w:rsidR="00452AEA" w:rsidRDefault="00452AEA" w14:paraId="56793E01" w14:textId="56EF3F66">
          <w:pPr>
            <w:pStyle w:val="Inhopg1"/>
            <w:rPr>
              <w:rFonts w:eastAsiaTheme="minorEastAsia" w:cstheme="minorBidi"/>
              <w:b w:val="0"/>
              <w:caps w:val="0"/>
              <w:color w:val="auto"/>
              <w:kern w:val="2"/>
              <w:sz w:val="24"/>
              <w:szCs w:val="24"/>
              <w14:ligatures w14:val="standardContextual"/>
            </w:rPr>
          </w:pPr>
          <w:hyperlink w:history="1" w:anchor="_Toc239339330">
            <w:r w:rsidRPr="00CC1D08">
              <w:rPr>
                <w:rStyle w:val="Hyperlink"/>
                <w:rFonts w:ascii="Calibri" w:hAnsi="Calibri" w:eastAsia="Calibri" w:cs="Calibri"/>
              </w:rPr>
              <w:t>8</w:t>
            </w:r>
            <w:r>
              <w:rPr>
                <w:rFonts w:eastAsiaTheme="minorEastAsia" w:cstheme="minorBidi"/>
                <w:b w:val="0"/>
                <w:caps w:val="0"/>
                <w:color w:val="auto"/>
                <w:kern w:val="2"/>
                <w:sz w:val="24"/>
                <w:szCs w:val="24"/>
                <w14:ligatures w14:val="standardContextual"/>
              </w:rPr>
              <w:tab/>
            </w:r>
            <w:r w:rsidRPr="00CC1D08">
              <w:rPr>
                <w:rStyle w:val="Hyperlink"/>
              </w:rPr>
              <w:t>BIJLAGE 5: Feedback- en beoordelingsformulier Jaar 1</w:t>
            </w:r>
            <w:r>
              <w:rPr>
                <w:webHidden/>
              </w:rPr>
              <w:tab/>
            </w:r>
            <w:r>
              <w:rPr>
                <w:webHidden/>
              </w:rPr>
              <w:fldChar w:fldCharType="begin"/>
            </w:r>
            <w:r>
              <w:rPr>
                <w:webHidden/>
              </w:rPr>
              <w:instrText xml:space="preserve"> PAGEREF _Toc239339330 \h </w:instrText>
            </w:r>
            <w:r>
              <w:rPr>
                <w:webHidden/>
              </w:rPr>
            </w:r>
            <w:r>
              <w:rPr>
                <w:webHidden/>
              </w:rPr>
              <w:fldChar w:fldCharType="separate"/>
            </w:r>
            <w:r>
              <w:rPr>
                <w:webHidden/>
              </w:rPr>
              <w:t>21</w:t>
            </w:r>
            <w:r>
              <w:rPr>
                <w:webHidden/>
              </w:rPr>
              <w:fldChar w:fldCharType="end"/>
            </w:r>
          </w:hyperlink>
        </w:p>
        <w:p w:rsidR="00AF3C37" w:rsidRDefault="00AF3C37" w14:paraId="13A577EB" w14:textId="044C8B60">
          <w:r>
            <w:rPr>
              <w:b/>
              <w:bCs/>
              <w:noProof/>
            </w:rPr>
            <w:fldChar w:fldCharType="end"/>
          </w:r>
        </w:p>
      </w:sdtContent>
    </w:sdt>
    <w:p w:rsidRPr="004C20F1" w:rsidR="00C8424E" w:rsidP="004C20F1" w:rsidRDefault="00C8424E" w14:paraId="0FCAEDA3" w14:textId="3D5F18C5">
      <w:r>
        <w:br w:type="page"/>
      </w:r>
    </w:p>
    <w:p w:rsidR="00227459" w:rsidP="30BFD6F2" w:rsidRDefault="00D15534" w14:paraId="3653ED86" w14:textId="1D1E97F7">
      <w:pPr>
        <w:pStyle w:val="Kop1"/>
      </w:pPr>
      <w:bookmarkStart w:name="_Toc239339311" w:id="6"/>
      <w:r>
        <w:lastRenderedPageBreak/>
        <w:t>Generieke Programma in het partnerschap</w:t>
      </w:r>
      <w:bookmarkEnd w:id="6"/>
    </w:p>
    <w:p w:rsidR="00D15534" w:rsidP="00D15534" w:rsidRDefault="00D15534" w14:paraId="2E8E7EE5" w14:textId="77777777">
      <w:pPr>
        <w:jc w:val="both"/>
        <w:rPr>
          <w:rFonts w:ascii="Arial" w:hAnsi="Arial"/>
        </w:rPr>
      </w:pPr>
    </w:p>
    <w:p w:rsidR="00E5456F" w:rsidP="00D15534" w:rsidRDefault="00D15534" w14:paraId="485EB8BC" w14:textId="4B5788B4">
      <w:pPr>
        <w:jc w:val="both"/>
      </w:pPr>
      <w:r w:rsidRPr="6544B31B">
        <w:rPr>
          <w:rFonts w:ascii="Arial" w:hAnsi="Arial"/>
        </w:rPr>
        <w:t xml:space="preserve">Het generieke programma in het partnerschap bestaat uit onderwijsaanbod gegeven en ontworpen door de </w:t>
      </w:r>
      <w:r w:rsidRPr="6544B31B" w:rsidR="48ED5503">
        <w:rPr>
          <w:rFonts w:ascii="Arial" w:hAnsi="Arial"/>
        </w:rPr>
        <w:t>HAN-opleider</w:t>
      </w:r>
      <w:r w:rsidRPr="6544B31B">
        <w:rPr>
          <w:rFonts w:ascii="Arial" w:hAnsi="Arial"/>
        </w:rPr>
        <w:t xml:space="preserve"> samen met iemand uit het werkveld. Studenten worden in groepen rondom het partnerschap geformeerd en volgen samen bijeenkomsten </w:t>
      </w:r>
      <w:r w:rsidRPr="6544B31B" w:rsidR="63C4F723">
        <w:rPr>
          <w:rFonts w:ascii="Arial" w:hAnsi="Arial"/>
        </w:rPr>
        <w:t>op de werkplek en op de HAN. Hierin leren</w:t>
      </w:r>
      <w:r w:rsidRPr="6544B31B">
        <w:rPr>
          <w:rFonts w:ascii="Arial" w:hAnsi="Arial"/>
        </w:rPr>
        <w:t xml:space="preserve"> </w:t>
      </w:r>
      <w:r w:rsidRPr="6544B31B" w:rsidR="35C2810C">
        <w:rPr>
          <w:rFonts w:ascii="Arial" w:hAnsi="Arial"/>
        </w:rPr>
        <w:t>studenten van en met</w:t>
      </w:r>
      <w:r w:rsidRPr="6544B31B">
        <w:rPr>
          <w:rFonts w:ascii="Arial" w:hAnsi="Arial"/>
        </w:rPr>
        <w:t xml:space="preserve"> elkaar en werken </w:t>
      </w:r>
      <w:r w:rsidRPr="6544B31B" w:rsidR="632B8890">
        <w:rPr>
          <w:rFonts w:ascii="Arial" w:hAnsi="Arial"/>
        </w:rPr>
        <w:t xml:space="preserve">ze </w:t>
      </w:r>
      <w:r w:rsidRPr="6544B31B">
        <w:rPr>
          <w:rFonts w:ascii="Arial" w:hAnsi="Arial"/>
        </w:rPr>
        <w:t xml:space="preserve">aan vijf generieke leeruitkomsten. Deze bijeenkomsten starten in periode 1 en eindigen </w:t>
      </w:r>
      <w:bookmarkStart w:name="_Int_uDDKOXpS" w:id="7"/>
      <w:r w:rsidRPr="6544B31B">
        <w:rPr>
          <w:rFonts w:ascii="Arial" w:hAnsi="Arial"/>
        </w:rPr>
        <w:t>midden periode</w:t>
      </w:r>
      <w:bookmarkEnd w:id="7"/>
      <w:r w:rsidRPr="6544B31B">
        <w:rPr>
          <w:rFonts w:ascii="Arial" w:hAnsi="Arial"/>
        </w:rPr>
        <w:t xml:space="preserve"> 4.</w:t>
      </w:r>
    </w:p>
    <w:p w:rsidR="6544B31B" w:rsidP="6544B31B" w:rsidRDefault="6544B31B" w14:paraId="35CEC9F9" w14:textId="4BC9D222">
      <w:pPr>
        <w:jc w:val="both"/>
        <w:rPr>
          <w:rFonts w:ascii="Arial" w:hAnsi="Arial"/>
        </w:rPr>
      </w:pPr>
    </w:p>
    <w:tbl>
      <w:tblPr>
        <w:tblpPr w:leftFromText="141" w:rightFromText="141" w:vertAnchor="text" w:horzAnchor="margin" w:tblpX="-304" w:tblpY="128"/>
        <w:tblW w:w="9933" w:type="dxa"/>
        <w:tblCellMar>
          <w:left w:w="0" w:type="dxa"/>
          <w:right w:w="0" w:type="dxa"/>
        </w:tblCellMar>
        <w:tblLook w:val="0420" w:firstRow="1" w:lastRow="0" w:firstColumn="0" w:lastColumn="0" w:noHBand="0" w:noVBand="1"/>
      </w:tblPr>
      <w:tblGrid>
        <w:gridCol w:w="2268"/>
        <w:gridCol w:w="2977"/>
        <w:gridCol w:w="4688"/>
      </w:tblGrid>
      <w:tr w:rsidRPr="00D15534" w:rsidR="00D15534" w:rsidTr="6544B31B" w14:paraId="02908FB2" w14:textId="77777777">
        <w:trPr>
          <w:trHeight w:val="618"/>
        </w:trPr>
        <w:tc>
          <w:tcPr>
            <w:tcW w:w="2268" w:type="dxa"/>
            <w:tcBorders>
              <w:top w:val="single" w:color="000000" w:themeColor="accent1" w:sz="8" w:space="0"/>
              <w:left w:val="single" w:color="000000" w:themeColor="accent1" w:sz="8" w:space="0"/>
              <w:bottom w:val="single" w:color="auto" w:sz="4" w:space="0"/>
              <w:right w:val="single" w:color="000000" w:themeColor="accent1" w:sz="8" w:space="0"/>
            </w:tcBorders>
            <w:shd w:val="clear" w:color="auto" w:fill="FFFFFF" w:themeFill="background1"/>
            <w:tcMar>
              <w:top w:w="72" w:type="dxa"/>
              <w:left w:w="144" w:type="dxa"/>
              <w:bottom w:w="72" w:type="dxa"/>
              <w:right w:w="144" w:type="dxa"/>
            </w:tcMar>
            <w:hideMark/>
          </w:tcPr>
          <w:p w:rsidR="00D15534" w:rsidP="00F03A28" w:rsidRDefault="00D15534" w14:paraId="1599D71D" w14:textId="77777777">
            <w:pPr>
              <w:rPr>
                <w:rFonts w:ascii="Arial" w:hAnsi="Arial"/>
                <w:b/>
                <w:bCs/>
                <w:sz w:val="18"/>
                <w:szCs w:val="20"/>
              </w:rPr>
            </w:pPr>
            <w:r w:rsidRPr="00D15534">
              <w:rPr>
                <w:rFonts w:ascii="Arial" w:hAnsi="Arial"/>
                <w:b/>
                <w:bCs/>
                <w:sz w:val="18"/>
                <w:szCs w:val="20"/>
              </w:rPr>
              <w:t>Periode 1</w:t>
            </w:r>
          </w:p>
          <w:p w:rsidRPr="00F03A28" w:rsidR="00D15534" w:rsidP="00F03A28" w:rsidRDefault="00F03A28" w14:paraId="422E2D1C" w14:textId="7F568876">
            <w:pPr>
              <w:rPr>
                <w:rFonts w:ascii="Arial" w:hAnsi="Arial"/>
                <w:sz w:val="18"/>
                <w:szCs w:val="20"/>
              </w:rPr>
            </w:pPr>
            <w:r>
              <w:rPr>
                <w:rFonts w:ascii="Arial" w:hAnsi="Arial"/>
                <w:sz w:val="18"/>
                <w:szCs w:val="20"/>
              </w:rPr>
              <w:t>17 september t/m 6 november</w:t>
            </w:r>
          </w:p>
        </w:tc>
        <w:tc>
          <w:tcPr>
            <w:tcW w:w="2977" w:type="dxa"/>
            <w:tcBorders>
              <w:top w:val="single" w:color="000000" w:themeColor="accent1" w:sz="8" w:space="0"/>
              <w:left w:val="single" w:color="000000" w:themeColor="accent1" w:sz="8" w:space="0"/>
              <w:bottom w:val="single" w:color="auto" w:sz="4" w:space="0"/>
              <w:right w:val="single" w:color="000000" w:themeColor="accent1" w:sz="8" w:space="0"/>
            </w:tcBorders>
            <w:shd w:val="clear" w:color="auto" w:fill="FFFFFF" w:themeFill="background1"/>
            <w:tcMar>
              <w:top w:w="72" w:type="dxa"/>
              <w:left w:w="144" w:type="dxa"/>
              <w:bottom w:w="72" w:type="dxa"/>
              <w:right w:w="144" w:type="dxa"/>
            </w:tcMar>
            <w:hideMark/>
          </w:tcPr>
          <w:p w:rsidRPr="00D15534" w:rsidR="00D15534" w:rsidP="00F03A28" w:rsidRDefault="00D15534" w14:paraId="008573C7" w14:textId="77777777">
            <w:pPr>
              <w:rPr>
                <w:rFonts w:ascii="Arial" w:hAnsi="Arial"/>
                <w:sz w:val="18"/>
                <w:szCs w:val="20"/>
              </w:rPr>
            </w:pPr>
            <w:r w:rsidRPr="00D15534">
              <w:rPr>
                <w:rFonts w:ascii="Arial" w:hAnsi="Arial"/>
                <w:sz w:val="18"/>
                <w:szCs w:val="20"/>
              </w:rPr>
              <w:t>Onderwijskunde op de HAN</w:t>
            </w:r>
          </w:p>
        </w:tc>
        <w:tc>
          <w:tcPr>
            <w:tcW w:w="4688" w:type="dxa"/>
            <w:tcBorders>
              <w:top w:val="single" w:color="000000" w:themeColor="accent1" w:sz="8" w:space="0"/>
              <w:left w:val="single" w:color="000000" w:themeColor="accent1" w:sz="8" w:space="0"/>
              <w:bottom w:val="single" w:color="auto" w:sz="4" w:space="0"/>
              <w:right w:val="single" w:color="000000" w:themeColor="accent1" w:sz="8" w:space="0"/>
            </w:tcBorders>
            <w:shd w:val="clear" w:color="auto" w:fill="FFFFFF" w:themeFill="background1"/>
            <w:tcMar>
              <w:top w:w="72" w:type="dxa"/>
              <w:left w:w="144" w:type="dxa"/>
              <w:bottom w:w="72" w:type="dxa"/>
              <w:right w:w="144" w:type="dxa"/>
            </w:tcMar>
            <w:hideMark/>
          </w:tcPr>
          <w:p w:rsidRPr="00D15534" w:rsidR="00D15534" w:rsidRDefault="00D15534" w14:paraId="1AB73C49" w14:textId="77777777">
            <w:pPr>
              <w:numPr>
                <w:ilvl w:val="0"/>
                <w:numId w:val="25"/>
              </w:numPr>
              <w:rPr>
                <w:rFonts w:ascii="Arial" w:hAnsi="Arial"/>
                <w:sz w:val="18"/>
                <w:szCs w:val="20"/>
              </w:rPr>
            </w:pPr>
            <w:r w:rsidRPr="00D15534">
              <w:rPr>
                <w:rFonts w:ascii="Arial" w:hAnsi="Arial"/>
                <w:sz w:val="18"/>
                <w:szCs w:val="20"/>
              </w:rPr>
              <w:t xml:space="preserve">Donderdagochtend/middag </w:t>
            </w:r>
          </w:p>
        </w:tc>
      </w:tr>
      <w:tr w:rsidRPr="00D15534" w:rsidR="00D15534" w:rsidTr="6544B31B" w14:paraId="0DC02E26" w14:textId="77777777">
        <w:trPr>
          <w:trHeight w:val="618"/>
        </w:trPr>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tcMar>
              <w:top w:w="72" w:type="dxa"/>
              <w:left w:w="144" w:type="dxa"/>
              <w:bottom w:w="72" w:type="dxa"/>
              <w:right w:w="144" w:type="dxa"/>
            </w:tcMar>
            <w:hideMark/>
          </w:tcPr>
          <w:p w:rsidR="00D15534" w:rsidP="00F03A28" w:rsidRDefault="00D15534" w14:paraId="27AA5264" w14:textId="77777777">
            <w:pPr>
              <w:rPr>
                <w:rFonts w:ascii="Arial" w:hAnsi="Arial"/>
                <w:b/>
                <w:bCs/>
                <w:sz w:val="18"/>
                <w:szCs w:val="20"/>
              </w:rPr>
            </w:pPr>
            <w:r w:rsidRPr="00D15534">
              <w:rPr>
                <w:rFonts w:ascii="Arial" w:hAnsi="Arial"/>
                <w:b/>
                <w:bCs/>
                <w:sz w:val="18"/>
                <w:szCs w:val="20"/>
              </w:rPr>
              <w:t>Periode 2</w:t>
            </w:r>
          </w:p>
          <w:p w:rsidRPr="00F03A28" w:rsidR="00F03A28" w:rsidP="00F03A28" w:rsidRDefault="00F03A28" w14:paraId="25249B38" w14:textId="45C00697">
            <w:pPr>
              <w:rPr>
                <w:rFonts w:ascii="Arial" w:hAnsi="Arial"/>
                <w:sz w:val="18"/>
                <w:szCs w:val="20"/>
              </w:rPr>
            </w:pPr>
            <w:r>
              <w:rPr>
                <w:rFonts w:ascii="Arial" w:hAnsi="Arial"/>
                <w:sz w:val="18"/>
                <w:szCs w:val="20"/>
              </w:rPr>
              <w:t>12 november t/m 22 januari</w:t>
            </w:r>
          </w:p>
          <w:p w:rsidRPr="00D15534" w:rsidR="00F03A28" w:rsidP="00F03A28" w:rsidRDefault="00F03A28" w14:paraId="7EE5501A" w14:textId="77777777">
            <w:pPr>
              <w:rPr>
                <w:rFonts w:ascii="Arial" w:hAnsi="Arial"/>
                <w:sz w:val="18"/>
                <w:szCs w:val="20"/>
              </w:rPr>
            </w:pPr>
          </w:p>
        </w:tc>
        <w:tc>
          <w:tcPr>
            <w:tcW w:w="2977" w:type="dxa"/>
            <w:tcBorders>
              <w:top w:val="single" w:color="auto" w:sz="4" w:space="0"/>
              <w:left w:val="single" w:color="auto" w:sz="4" w:space="0"/>
              <w:bottom w:val="single" w:color="auto" w:sz="4" w:space="0"/>
              <w:right w:val="single" w:color="auto" w:sz="4" w:space="0"/>
            </w:tcBorders>
            <w:shd w:val="clear" w:color="auto" w:fill="FFFFFF" w:themeFill="background1"/>
            <w:tcMar>
              <w:top w:w="72" w:type="dxa"/>
              <w:left w:w="144" w:type="dxa"/>
              <w:bottom w:w="72" w:type="dxa"/>
              <w:right w:w="144" w:type="dxa"/>
            </w:tcMar>
            <w:hideMark/>
          </w:tcPr>
          <w:p w:rsidRPr="00D15534" w:rsidR="00D15534" w:rsidP="00F03A28" w:rsidRDefault="00D15534" w14:paraId="3E3EF2FE" w14:textId="77777777">
            <w:pPr>
              <w:rPr>
                <w:rFonts w:ascii="Arial" w:hAnsi="Arial"/>
                <w:sz w:val="18"/>
                <w:szCs w:val="20"/>
              </w:rPr>
            </w:pPr>
            <w:r w:rsidRPr="00D15534">
              <w:rPr>
                <w:rFonts w:ascii="Arial" w:hAnsi="Arial"/>
                <w:sz w:val="18"/>
                <w:szCs w:val="20"/>
              </w:rPr>
              <w:t>Werkplekleren</w:t>
            </w:r>
          </w:p>
          <w:p w:rsidRPr="00D15534" w:rsidR="00D15534" w:rsidP="00F03A28" w:rsidRDefault="00D15534" w14:paraId="0FFCBEB0" w14:textId="77777777">
            <w:pPr>
              <w:rPr>
                <w:rFonts w:ascii="Arial" w:hAnsi="Arial"/>
                <w:sz w:val="18"/>
                <w:szCs w:val="20"/>
              </w:rPr>
            </w:pPr>
            <w:r w:rsidRPr="00D15534">
              <w:rPr>
                <w:rFonts w:ascii="Arial" w:hAnsi="Arial"/>
                <w:sz w:val="18"/>
                <w:szCs w:val="20"/>
              </w:rPr>
              <w:t>Onderwijskunde op de werkplek</w:t>
            </w:r>
          </w:p>
          <w:p w:rsidRPr="00D15534" w:rsidR="00D15534" w:rsidP="00F03A28" w:rsidRDefault="00D15534" w14:paraId="6E2C1331" w14:textId="77777777">
            <w:pPr>
              <w:rPr>
                <w:rFonts w:ascii="Arial" w:hAnsi="Arial"/>
                <w:sz w:val="18"/>
                <w:szCs w:val="20"/>
              </w:rPr>
            </w:pPr>
            <w:r w:rsidRPr="00D15534">
              <w:rPr>
                <w:rFonts w:ascii="Arial" w:hAnsi="Arial"/>
                <w:sz w:val="18"/>
                <w:szCs w:val="20"/>
              </w:rPr>
              <w:t>Onderwijskunde op de HAN</w:t>
            </w:r>
          </w:p>
        </w:tc>
        <w:tc>
          <w:tcPr>
            <w:tcW w:w="4688" w:type="dxa"/>
            <w:vMerge w:val="restart"/>
            <w:tcBorders>
              <w:top w:val="single" w:color="auto" w:sz="4" w:space="0"/>
              <w:left w:val="single" w:color="auto" w:sz="4" w:space="0"/>
              <w:bottom w:val="single" w:color="auto" w:sz="4" w:space="0"/>
              <w:right w:val="single" w:color="auto" w:sz="4" w:space="0"/>
            </w:tcBorders>
            <w:shd w:val="clear" w:color="auto" w:fill="FFFFFF" w:themeFill="background1"/>
            <w:tcMar>
              <w:top w:w="72" w:type="dxa"/>
              <w:left w:w="144" w:type="dxa"/>
              <w:bottom w:w="72" w:type="dxa"/>
              <w:right w:w="144" w:type="dxa"/>
            </w:tcMar>
            <w:hideMark/>
          </w:tcPr>
          <w:p w:rsidRPr="00D15534" w:rsidR="00D15534" w:rsidRDefault="00D15534" w14:paraId="2BE933EA" w14:textId="77777777">
            <w:pPr>
              <w:numPr>
                <w:ilvl w:val="0"/>
                <w:numId w:val="26"/>
              </w:numPr>
              <w:rPr>
                <w:rFonts w:ascii="Arial" w:hAnsi="Arial"/>
                <w:sz w:val="18"/>
                <w:szCs w:val="20"/>
              </w:rPr>
            </w:pPr>
            <w:r w:rsidRPr="00D15534">
              <w:rPr>
                <w:rFonts w:ascii="Arial" w:hAnsi="Arial"/>
                <w:sz w:val="18"/>
                <w:szCs w:val="20"/>
              </w:rPr>
              <w:t>Donderdag en vrijdag gereserveerd voor het programma in het partnerschap:</w:t>
            </w:r>
          </w:p>
          <w:p w:rsidRPr="00D15534" w:rsidR="00D15534" w:rsidRDefault="00D15534" w14:paraId="2C796E40" w14:textId="77777777">
            <w:pPr>
              <w:numPr>
                <w:ilvl w:val="1"/>
                <w:numId w:val="26"/>
              </w:numPr>
              <w:rPr>
                <w:rFonts w:ascii="Arial" w:hAnsi="Arial"/>
                <w:sz w:val="18"/>
                <w:szCs w:val="18"/>
              </w:rPr>
            </w:pPr>
            <w:bookmarkStart w:name="_Int_nwh1AeZH" w:id="8"/>
            <w:r w:rsidRPr="6544B31B">
              <w:rPr>
                <w:rFonts w:ascii="Arial" w:hAnsi="Arial"/>
                <w:sz w:val="18"/>
                <w:szCs w:val="18"/>
              </w:rPr>
              <w:t>twee</w:t>
            </w:r>
            <w:bookmarkEnd w:id="8"/>
            <w:r w:rsidRPr="6544B31B">
              <w:rPr>
                <w:rFonts w:ascii="Arial" w:hAnsi="Arial"/>
                <w:sz w:val="18"/>
                <w:szCs w:val="18"/>
              </w:rPr>
              <w:t xml:space="preserve"> dagdelen werkplekleren</w:t>
            </w:r>
          </w:p>
          <w:p w:rsidRPr="00D15534" w:rsidR="00D15534" w:rsidRDefault="37808356" w14:paraId="498769B6" w14:textId="72DF2486">
            <w:pPr>
              <w:numPr>
                <w:ilvl w:val="1"/>
                <w:numId w:val="26"/>
              </w:numPr>
              <w:rPr>
                <w:rFonts w:ascii="Arial" w:hAnsi="Arial"/>
                <w:sz w:val="18"/>
                <w:szCs w:val="18"/>
              </w:rPr>
            </w:pPr>
            <w:bookmarkStart w:name="_Int_OP66GfM7" w:id="9"/>
            <w:r w:rsidRPr="6544B31B">
              <w:rPr>
                <w:rFonts w:ascii="Arial" w:hAnsi="Arial"/>
                <w:sz w:val="18"/>
                <w:szCs w:val="18"/>
              </w:rPr>
              <w:t>éé</w:t>
            </w:r>
            <w:r w:rsidRPr="6544B31B" w:rsidR="00D15534">
              <w:rPr>
                <w:rFonts w:ascii="Arial" w:hAnsi="Arial"/>
                <w:sz w:val="18"/>
                <w:szCs w:val="18"/>
              </w:rPr>
              <w:t>n</w:t>
            </w:r>
            <w:bookmarkEnd w:id="9"/>
            <w:r w:rsidRPr="6544B31B" w:rsidR="00D15534">
              <w:rPr>
                <w:rFonts w:ascii="Arial" w:hAnsi="Arial"/>
                <w:sz w:val="18"/>
                <w:szCs w:val="18"/>
              </w:rPr>
              <w:t xml:space="preserve"> dagdeel onderwijskunde op de werkplek</w:t>
            </w:r>
          </w:p>
          <w:p w:rsidRPr="00D15534" w:rsidR="00D15534" w:rsidRDefault="40D16D89" w14:paraId="6AEF4A80" w14:textId="76E8D4DF">
            <w:pPr>
              <w:numPr>
                <w:ilvl w:val="1"/>
                <w:numId w:val="26"/>
              </w:numPr>
              <w:rPr>
                <w:rFonts w:ascii="Arial" w:hAnsi="Arial"/>
                <w:sz w:val="18"/>
                <w:szCs w:val="18"/>
              </w:rPr>
            </w:pPr>
            <w:bookmarkStart w:name="_Int_RX9ofq57" w:id="10"/>
            <w:r w:rsidRPr="6544B31B">
              <w:rPr>
                <w:rFonts w:ascii="Arial" w:hAnsi="Arial"/>
                <w:sz w:val="18"/>
                <w:szCs w:val="18"/>
              </w:rPr>
              <w:t>éé</w:t>
            </w:r>
            <w:r w:rsidRPr="6544B31B" w:rsidR="00D15534">
              <w:rPr>
                <w:rFonts w:ascii="Arial" w:hAnsi="Arial"/>
                <w:sz w:val="18"/>
                <w:szCs w:val="18"/>
              </w:rPr>
              <w:t>n</w:t>
            </w:r>
            <w:bookmarkEnd w:id="10"/>
            <w:r w:rsidRPr="6544B31B" w:rsidR="00D15534">
              <w:rPr>
                <w:rFonts w:ascii="Arial" w:hAnsi="Arial"/>
                <w:sz w:val="18"/>
                <w:szCs w:val="18"/>
              </w:rPr>
              <w:t xml:space="preserve"> dagdeel zelfstudie</w:t>
            </w:r>
          </w:p>
          <w:p w:rsidRPr="00D15534" w:rsidR="00D15534" w:rsidRDefault="00D15534" w14:paraId="7909F31A" w14:textId="77777777">
            <w:pPr>
              <w:numPr>
                <w:ilvl w:val="0"/>
                <w:numId w:val="26"/>
              </w:numPr>
              <w:rPr>
                <w:rFonts w:ascii="Arial" w:hAnsi="Arial"/>
                <w:sz w:val="18"/>
                <w:szCs w:val="20"/>
              </w:rPr>
            </w:pPr>
            <w:r w:rsidRPr="00D15534">
              <w:rPr>
                <w:rFonts w:ascii="Arial" w:hAnsi="Arial"/>
                <w:sz w:val="18"/>
                <w:szCs w:val="20"/>
              </w:rPr>
              <w:t xml:space="preserve">Bijeenkomst op de HAN op dinsdag </w:t>
            </w:r>
          </w:p>
        </w:tc>
      </w:tr>
      <w:tr w:rsidRPr="00D15534" w:rsidR="00D15534" w:rsidTr="6544B31B" w14:paraId="0821A175" w14:textId="77777777">
        <w:trPr>
          <w:trHeight w:val="618"/>
        </w:trPr>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tcMar>
              <w:top w:w="72" w:type="dxa"/>
              <w:left w:w="144" w:type="dxa"/>
              <w:bottom w:w="72" w:type="dxa"/>
              <w:right w:w="144" w:type="dxa"/>
            </w:tcMar>
            <w:hideMark/>
          </w:tcPr>
          <w:p w:rsidR="00D15534" w:rsidP="00F03A28" w:rsidRDefault="00D15534" w14:paraId="45F72C9F" w14:textId="77777777">
            <w:pPr>
              <w:rPr>
                <w:rFonts w:ascii="Arial" w:hAnsi="Arial"/>
                <w:b/>
                <w:bCs/>
                <w:sz w:val="18"/>
                <w:szCs w:val="20"/>
              </w:rPr>
            </w:pPr>
            <w:r w:rsidRPr="00D15534">
              <w:rPr>
                <w:rFonts w:ascii="Arial" w:hAnsi="Arial"/>
                <w:b/>
                <w:bCs/>
                <w:sz w:val="18"/>
                <w:szCs w:val="20"/>
              </w:rPr>
              <w:t>Periode 3</w:t>
            </w:r>
          </w:p>
          <w:p w:rsidRPr="00F03A28" w:rsidR="00F03A28" w:rsidP="00F03A28" w:rsidRDefault="00F03A28" w14:paraId="57871FA8" w14:textId="7CA6E627">
            <w:pPr>
              <w:rPr>
                <w:rFonts w:ascii="Arial" w:hAnsi="Arial"/>
                <w:sz w:val="18"/>
                <w:szCs w:val="20"/>
              </w:rPr>
            </w:pPr>
            <w:r>
              <w:rPr>
                <w:rFonts w:ascii="Arial" w:hAnsi="Arial"/>
                <w:sz w:val="18"/>
                <w:szCs w:val="20"/>
              </w:rPr>
              <w:t>4</w:t>
            </w:r>
            <w:r w:rsidRPr="00F03A28">
              <w:rPr>
                <w:rFonts w:ascii="Arial" w:hAnsi="Arial"/>
                <w:sz w:val="18"/>
                <w:szCs w:val="20"/>
              </w:rPr>
              <w:t xml:space="preserve"> februari t/m 9 april</w:t>
            </w:r>
          </w:p>
          <w:p w:rsidRPr="00D15534" w:rsidR="00F03A28" w:rsidP="00F03A28" w:rsidRDefault="00F03A28" w14:paraId="20B72B78" w14:textId="4B47336C">
            <w:pPr>
              <w:rPr>
                <w:rFonts w:ascii="Arial" w:hAnsi="Arial"/>
                <w:sz w:val="18"/>
                <w:szCs w:val="20"/>
              </w:rPr>
            </w:pPr>
          </w:p>
        </w:tc>
        <w:tc>
          <w:tcPr>
            <w:tcW w:w="2977" w:type="dxa"/>
            <w:tcBorders>
              <w:top w:val="single" w:color="auto" w:sz="4" w:space="0"/>
              <w:left w:val="single" w:color="auto" w:sz="4" w:space="0"/>
              <w:bottom w:val="single" w:color="auto" w:sz="4" w:space="0"/>
              <w:right w:val="single" w:color="auto" w:sz="4" w:space="0"/>
            </w:tcBorders>
            <w:shd w:val="clear" w:color="auto" w:fill="FFFFFF" w:themeFill="background1"/>
            <w:tcMar>
              <w:top w:w="72" w:type="dxa"/>
              <w:left w:w="144" w:type="dxa"/>
              <w:bottom w:w="72" w:type="dxa"/>
              <w:right w:w="144" w:type="dxa"/>
            </w:tcMar>
            <w:hideMark/>
          </w:tcPr>
          <w:p w:rsidRPr="00D15534" w:rsidR="00D15534" w:rsidP="00F03A28" w:rsidRDefault="00D15534" w14:paraId="2E0B4EE5" w14:textId="77777777">
            <w:pPr>
              <w:rPr>
                <w:rFonts w:ascii="Arial" w:hAnsi="Arial"/>
                <w:sz w:val="18"/>
                <w:szCs w:val="20"/>
              </w:rPr>
            </w:pPr>
            <w:r w:rsidRPr="00D15534">
              <w:rPr>
                <w:rFonts w:ascii="Arial" w:hAnsi="Arial"/>
                <w:sz w:val="18"/>
                <w:szCs w:val="20"/>
              </w:rPr>
              <w:t>Werkplekleren</w:t>
            </w:r>
          </w:p>
          <w:p w:rsidRPr="00D15534" w:rsidR="00D15534" w:rsidP="00F03A28" w:rsidRDefault="00D15534" w14:paraId="02DE78CB" w14:textId="77777777">
            <w:pPr>
              <w:rPr>
                <w:rFonts w:ascii="Arial" w:hAnsi="Arial"/>
                <w:sz w:val="18"/>
                <w:szCs w:val="20"/>
              </w:rPr>
            </w:pPr>
            <w:r w:rsidRPr="00D15534">
              <w:rPr>
                <w:rFonts w:ascii="Arial" w:hAnsi="Arial"/>
                <w:sz w:val="18"/>
                <w:szCs w:val="20"/>
              </w:rPr>
              <w:t>Onderwijskunde op de werkplek</w:t>
            </w:r>
          </w:p>
          <w:p w:rsidRPr="00D15534" w:rsidR="00D15534" w:rsidP="00F03A28" w:rsidRDefault="00D15534" w14:paraId="2BCCAFCE" w14:textId="77777777">
            <w:pPr>
              <w:rPr>
                <w:rFonts w:ascii="Arial" w:hAnsi="Arial"/>
                <w:sz w:val="18"/>
                <w:szCs w:val="20"/>
              </w:rPr>
            </w:pPr>
            <w:r w:rsidRPr="00D15534">
              <w:rPr>
                <w:rFonts w:ascii="Arial" w:hAnsi="Arial"/>
                <w:sz w:val="18"/>
                <w:szCs w:val="20"/>
              </w:rPr>
              <w:t>Onderwijskunde op de HAN</w:t>
            </w:r>
          </w:p>
        </w:tc>
        <w:tc>
          <w:tcPr>
            <w:tcW w:w="4688" w:type="dxa"/>
            <w:vMerge/>
            <w:vAlign w:val="center"/>
            <w:hideMark/>
          </w:tcPr>
          <w:p w:rsidRPr="00D15534" w:rsidR="00D15534" w:rsidP="00F03A28" w:rsidRDefault="00D15534" w14:paraId="6681442F" w14:textId="77777777">
            <w:pPr>
              <w:ind w:left="2124" w:hanging="1404"/>
              <w:rPr>
                <w:rFonts w:ascii="Arial" w:hAnsi="Arial"/>
                <w:sz w:val="18"/>
                <w:szCs w:val="20"/>
              </w:rPr>
            </w:pPr>
          </w:p>
        </w:tc>
      </w:tr>
      <w:tr w:rsidRPr="00D15534" w:rsidR="00D15534" w:rsidTr="6544B31B" w14:paraId="3E2833CE" w14:textId="77777777">
        <w:trPr>
          <w:trHeight w:val="618"/>
        </w:trPr>
        <w:tc>
          <w:tcPr>
            <w:tcW w:w="2268" w:type="dxa"/>
            <w:tcBorders>
              <w:top w:val="single" w:color="auto" w:sz="4" w:space="0"/>
              <w:left w:val="single" w:color="auto" w:sz="4" w:space="0"/>
              <w:bottom w:val="single" w:color="auto" w:sz="4" w:space="0"/>
              <w:right w:val="single" w:color="auto" w:sz="4" w:space="0"/>
            </w:tcBorders>
            <w:shd w:val="clear" w:color="auto" w:fill="FFFFFF" w:themeFill="background1"/>
            <w:tcMar>
              <w:top w:w="72" w:type="dxa"/>
              <w:left w:w="144" w:type="dxa"/>
              <w:bottom w:w="72" w:type="dxa"/>
              <w:right w:w="144" w:type="dxa"/>
            </w:tcMar>
            <w:hideMark/>
          </w:tcPr>
          <w:p w:rsidRPr="007C76FD" w:rsidR="00D15534" w:rsidP="00F03A28" w:rsidRDefault="00D15534" w14:paraId="11A66F05" w14:textId="77777777">
            <w:pPr>
              <w:rPr>
                <w:rFonts w:ascii="Arial" w:hAnsi="Arial"/>
                <w:b/>
                <w:bCs/>
                <w:sz w:val="18"/>
                <w:szCs w:val="20"/>
                <w:lang w:val="de-DE"/>
              </w:rPr>
            </w:pPr>
            <w:r w:rsidRPr="007C76FD">
              <w:rPr>
                <w:rFonts w:ascii="Arial" w:hAnsi="Arial"/>
                <w:b/>
                <w:bCs/>
                <w:sz w:val="18"/>
                <w:szCs w:val="20"/>
                <w:lang w:val="de-DE"/>
              </w:rPr>
              <w:t>Periode 4</w:t>
            </w:r>
          </w:p>
          <w:p w:rsidRPr="007C76FD" w:rsidR="00F03A28" w:rsidP="00F03A28" w:rsidRDefault="00F03A28" w14:paraId="0D3BCBF1" w14:textId="55E427E5">
            <w:pPr>
              <w:rPr>
                <w:rFonts w:ascii="Arial" w:hAnsi="Arial"/>
                <w:sz w:val="18"/>
                <w:szCs w:val="20"/>
                <w:lang w:val="de-DE"/>
              </w:rPr>
            </w:pPr>
            <w:r w:rsidRPr="007C76FD">
              <w:rPr>
                <w:rFonts w:ascii="Arial" w:hAnsi="Arial"/>
                <w:sz w:val="18"/>
                <w:szCs w:val="20"/>
                <w:lang w:val="de-DE"/>
              </w:rPr>
              <w:t xml:space="preserve">15 </w:t>
            </w:r>
            <w:proofErr w:type="spellStart"/>
            <w:r w:rsidRPr="007C76FD">
              <w:rPr>
                <w:rFonts w:ascii="Arial" w:hAnsi="Arial"/>
                <w:sz w:val="18"/>
                <w:szCs w:val="20"/>
                <w:lang w:val="de-DE"/>
              </w:rPr>
              <w:t>april</w:t>
            </w:r>
            <w:proofErr w:type="spellEnd"/>
            <w:r w:rsidRPr="007C76FD">
              <w:rPr>
                <w:rFonts w:ascii="Arial" w:hAnsi="Arial"/>
                <w:sz w:val="18"/>
                <w:szCs w:val="20"/>
                <w:lang w:val="de-DE"/>
              </w:rPr>
              <w:t xml:space="preserve"> t/m 27 </w:t>
            </w:r>
            <w:proofErr w:type="spellStart"/>
            <w:r w:rsidRPr="007C76FD">
              <w:rPr>
                <w:rFonts w:ascii="Arial" w:hAnsi="Arial"/>
                <w:sz w:val="18"/>
                <w:szCs w:val="20"/>
                <w:lang w:val="de-DE"/>
              </w:rPr>
              <w:t>mei</w:t>
            </w:r>
            <w:proofErr w:type="spellEnd"/>
          </w:p>
        </w:tc>
        <w:tc>
          <w:tcPr>
            <w:tcW w:w="2977" w:type="dxa"/>
            <w:tcBorders>
              <w:top w:val="single" w:color="auto" w:sz="4" w:space="0"/>
              <w:left w:val="single" w:color="auto" w:sz="4" w:space="0"/>
              <w:bottom w:val="single" w:color="auto" w:sz="4" w:space="0"/>
              <w:right w:val="single" w:color="auto" w:sz="4" w:space="0"/>
            </w:tcBorders>
            <w:shd w:val="clear" w:color="auto" w:fill="FFFFFF" w:themeFill="background1"/>
            <w:tcMar>
              <w:top w:w="72" w:type="dxa"/>
              <w:left w:w="144" w:type="dxa"/>
              <w:bottom w:w="72" w:type="dxa"/>
              <w:right w:w="144" w:type="dxa"/>
            </w:tcMar>
            <w:hideMark/>
          </w:tcPr>
          <w:p w:rsidRPr="00D15534" w:rsidR="00D15534" w:rsidP="00F03A28" w:rsidRDefault="00D15534" w14:paraId="4A0B8623" w14:textId="77777777">
            <w:pPr>
              <w:rPr>
                <w:rFonts w:ascii="Arial" w:hAnsi="Arial"/>
                <w:sz w:val="18"/>
                <w:szCs w:val="20"/>
              </w:rPr>
            </w:pPr>
            <w:r w:rsidRPr="00D15534">
              <w:rPr>
                <w:rFonts w:ascii="Arial" w:hAnsi="Arial"/>
                <w:sz w:val="18"/>
                <w:szCs w:val="20"/>
              </w:rPr>
              <w:t>Onderwijskunde op de HAN</w:t>
            </w:r>
          </w:p>
        </w:tc>
        <w:tc>
          <w:tcPr>
            <w:tcW w:w="4688" w:type="dxa"/>
            <w:tcBorders>
              <w:top w:val="single" w:color="auto" w:sz="4" w:space="0"/>
              <w:left w:val="single" w:color="auto" w:sz="4" w:space="0"/>
              <w:bottom w:val="single" w:color="auto" w:sz="4" w:space="0"/>
              <w:right w:val="single" w:color="auto" w:sz="4" w:space="0"/>
            </w:tcBorders>
            <w:shd w:val="clear" w:color="auto" w:fill="FFFFFF" w:themeFill="background1"/>
            <w:tcMar>
              <w:top w:w="72" w:type="dxa"/>
              <w:left w:w="144" w:type="dxa"/>
              <w:bottom w:w="72" w:type="dxa"/>
              <w:right w:w="144" w:type="dxa"/>
            </w:tcMar>
            <w:hideMark/>
          </w:tcPr>
          <w:p w:rsidRPr="00D15534" w:rsidR="00D15534" w:rsidRDefault="00D15534" w14:paraId="3725BF49" w14:textId="21EBBC54">
            <w:pPr>
              <w:numPr>
                <w:ilvl w:val="0"/>
                <w:numId w:val="27"/>
              </w:numPr>
              <w:rPr>
                <w:rFonts w:ascii="Arial" w:hAnsi="Arial"/>
                <w:sz w:val="18"/>
                <w:szCs w:val="20"/>
              </w:rPr>
            </w:pPr>
            <w:r w:rsidRPr="00D15534">
              <w:rPr>
                <w:rFonts w:ascii="Arial" w:hAnsi="Arial"/>
                <w:sz w:val="18"/>
                <w:szCs w:val="20"/>
              </w:rPr>
              <w:t>Donderdagochtend</w:t>
            </w:r>
            <w:r w:rsidR="00F03A28">
              <w:rPr>
                <w:rFonts w:ascii="Arial" w:hAnsi="Arial"/>
                <w:sz w:val="18"/>
                <w:szCs w:val="20"/>
              </w:rPr>
              <w:t>/middag</w:t>
            </w:r>
          </w:p>
        </w:tc>
      </w:tr>
    </w:tbl>
    <w:p w:rsidRPr="00E5456F" w:rsidR="00D15534" w:rsidP="00D15534" w:rsidRDefault="00D15534" w14:paraId="6F0713B0" w14:textId="77777777">
      <w:pPr>
        <w:rPr>
          <w:rFonts w:ascii="Arial" w:hAnsi="Arial"/>
        </w:rPr>
      </w:pPr>
    </w:p>
    <w:p w:rsidRPr="00F03A28" w:rsidR="00A82D5E" w:rsidP="00F079C1" w:rsidRDefault="00F03A28" w14:paraId="163213D3" w14:textId="659E2187">
      <w:pPr>
        <w:spacing w:before="20" w:after="20"/>
        <w:rPr>
          <w:rFonts w:ascii="Arial" w:hAnsi="Arial"/>
          <w:b/>
          <w:bCs/>
        </w:rPr>
      </w:pPr>
      <w:r w:rsidRPr="00F03A28">
        <w:rPr>
          <w:rFonts w:ascii="Arial" w:hAnsi="Arial"/>
          <w:b/>
          <w:bCs/>
        </w:rPr>
        <w:t>Onderwijskunde op de HAN</w:t>
      </w:r>
    </w:p>
    <w:p w:rsidR="00F03A28" w:rsidP="00F079C1" w:rsidRDefault="00F03A28" w14:paraId="459DC08B" w14:textId="480FC657">
      <w:pPr>
        <w:spacing w:before="20" w:after="20"/>
        <w:rPr>
          <w:rFonts w:ascii="Arial" w:hAnsi="Arial"/>
        </w:rPr>
      </w:pPr>
      <w:r>
        <w:rPr>
          <w:rFonts w:ascii="Arial" w:hAnsi="Arial"/>
        </w:rPr>
        <w:t>In deze bijeenkomsten werken studenten aan de vijf leeruitkomsten. Deze bijeenkomsten zijn meer theoretisch van aard. De bijeenkomsten vanaf periode 2 worden samen met het werkveld ontworpen en verzorgd door de HAN-opleider.</w:t>
      </w:r>
    </w:p>
    <w:p w:rsidRPr="00F03A28" w:rsidR="00F03A28" w:rsidP="00F079C1" w:rsidRDefault="00F03A28" w14:paraId="06BD629B" w14:textId="77777777">
      <w:pPr>
        <w:spacing w:before="20" w:after="20"/>
        <w:rPr>
          <w:rFonts w:ascii="Arial" w:hAnsi="Arial"/>
        </w:rPr>
      </w:pPr>
    </w:p>
    <w:p w:rsidRPr="00F03A28" w:rsidR="00F03A28" w:rsidP="00F079C1" w:rsidRDefault="00F03A28" w14:paraId="56E7FDDA" w14:textId="20625A27">
      <w:pPr>
        <w:spacing w:before="20" w:after="20"/>
        <w:rPr>
          <w:rFonts w:ascii="Arial" w:hAnsi="Arial"/>
          <w:b/>
          <w:bCs/>
        </w:rPr>
      </w:pPr>
      <w:r w:rsidRPr="00F03A28">
        <w:rPr>
          <w:rFonts w:ascii="Arial" w:hAnsi="Arial"/>
          <w:b/>
          <w:bCs/>
        </w:rPr>
        <w:t>Onderwijskunde op de werkplek</w:t>
      </w:r>
    </w:p>
    <w:p w:rsidRPr="00F03A28" w:rsidR="00F03A28" w:rsidRDefault="00F03A28" w14:paraId="31795548" w14:textId="1847495D">
      <w:pPr>
        <w:rPr>
          <w:rFonts w:ascii="Arial" w:hAnsi="Arial"/>
        </w:rPr>
      </w:pPr>
      <w:r w:rsidRPr="00F03A28">
        <w:rPr>
          <w:rFonts w:ascii="Arial" w:hAnsi="Arial"/>
        </w:rPr>
        <w:t xml:space="preserve">In deze bijeenkomsten werken studenten aan de vijf leeruitkomsten. Deze bijeenkomsten zijn </w:t>
      </w:r>
      <w:r>
        <w:rPr>
          <w:rFonts w:ascii="Arial" w:hAnsi="Arial"/>
        </w:rPr>
        <w:t xml:space="preserve">bedoeld om studenten voor te bereiden op het werkplekleren en ervaringen op de werkplek te bespreken. Deze bijeenkomsten worden door de HAN-opleider en het werkveld ontworpen en gegeven. </w:t>
      </w:r>
    </w:p>
    <w:p w:rsidRPr="00F03A28" w:rsidR="00F03A28" w:rsidRDefault="00F03A28" w14:paraId="407140F2" w14:textId="77777777">
      <w:pPr>
        <w:rPr>
          <w:rFonts w:ascii="Arial" w:hAnsi="Arial"/>
          <w:b/>
          <w:bCs/>
        </w:rPr>
      </w:pPr>
    </w:p>
    <w:p w:rsidR="00F03A28" w:rsidRDefault="00F03A28" w14:paraId="0F1B6C4B" w14:textId="77777777">
      <w:pPr>
        <w:rPr>
          <w:rFonts w:ascii="Arial" w:hAnsi="Arial"/>
          <w:b/>
          <w:bCs/>
        </w:rPr>
      </w:pPr>
      <w:r w:rsidRPr="00F03A28">
        <w:rPr>
          <w:rFonts w:ascii="Arial" w:hAnsi="Arial"/>
          <w:b/>
          <w:bCs/>
        </w:rPr>
        <w:t>Werkplekleren</w:t>
      </w:r>
    </w:p>
    <w:p w:rsidR="00D23125" w:rsidP="000279FC" w:rsidRDefault="00F03A28" w14:paraId="698D812C" w14:textId="6F5078AB">
      <w:pPr>
        <w:rPr>
          <w:rFonts w:ascii="Arial" w:hAnsi="Arial"/>
        </w:rPr>
      </w:pPr>
      <w:r w:rsidRPr="00F03A28">
        <w:rPr>
          <w:rFonts w:ascii="Arial" w:hAnsi="Arial"/>
        </w:rPr>
        <w:t>Op de donderdag of vrijdag komt de student op de werkplek. Hier werkt de student aan de vijf leeruitkomsten. Vanuit onderwijskunde op de werkplek krijgt de student input om mee aan de slag te gaan op de werkplek.</w:t>
      </w:r>
    </w:p>
    <w:p w:rsidRPr="00D23125" w:rsidR="00D23125" w:rsidP="000279FC" w:rsidRDefault="00D23125" w14:paraId="0B0F153F" w14:textId="77777777">
      <w:pPr>
        <w:rPr>
          <w:rFonts w:ascii="Arial" w:hAnsi="Arial"/>
        </w:rPr>
      </w:pPr>
    </w:p>
    <w:p w:rsidR="00F03A28" w:rsidP="67847BB1" w:rsidRDefault="00D23125" w14:paraId="7AB9762E" w14:textId="57729B36">
      <w:pPr>
        <w:spacing w:before="20" w:after="20"/>
        <w:rPr>
          <w:rFonts w:ascii="Arial" w:hAnsi="Arial"/>
        </w:rPr>
      </w:pPr>
      <w:r w:rsidRPr="6544B31B">
        <w:rPr>
          <w:rFonts w:ascii="Arial" w:hAnsi="Arial"/>
        </w:rPr>
        <w:lastRenderedPageBreak/>
        <w:t xml:space="preserve">De student werkt in het programma in het partnerschap aan vijf leeruitkomsten. </w:t>
      </w:r>
      <w:r w:rsidRPr="6544B31B" w:rsidR="00A8014E">
        <w:rPr>
          <w:rFonts w:ascii="Arial" w:hAnsi="Arial"/>
        </w:rPr>
        <w:t xml:space="preserve">In dit hoofdstuk </w:t>
      </w:r>
      <w:r w:rsidRPr="6544B31B">
        <w:rPr>
          <w:rFonts w:ascii="Arial" w:hAnsi="Arial"/>
        </w:rPr>
        <w:t>staan deze kort benoemd</w:t>
      </w:r>
      <w:r w:rsidRPr="6544B31B" w:rsidR="7BDD4B60">
        <w:rPr>
          <w:rFonts w:ascii="Arial" w:hAnsi="Arial"/>
        </w:rPr>
        <w:t>. In het hoofdstuk</w:t>
      </w:r>
      <w:r w:rsidRPr="6544B31B" w:rsidR="63D04720">
        <w:rPr>
          <w:rFonts w:ascii="Arial" w:hAnsi="Arial"/>
        </w:rPr>
        <w:t xml:space="preserve"> 3</w:t>
      </w:r>
      <w:r w:rsidRPr="6544B31B" w:rsidR="7BDD4B60">
        <w:rPr>
          <w:rFonts w:ascii="Arial" w:hAnsi="Arial"/>
        </w:rPr>
        <w:t xml:space="preserve"> </w:t>
      </w:r>
      <w:r w:rsidRPr="6544B31B">
        <w:rPr>
          <w:rFonts w:ascii="Arial" w:hAnsi="Arial"/>
        </w:rPr>
        <w:t>staan deze uitgebreider beschreven, evenals de rol van de werkplek per leeruitkomst.</w:t>
      </w:r>
      <w:r w:rsidRPr="6544B31B" w:rsidR="00A8014E">
        <w:rPr>
          <w:rFonts w:ascii="Arial" w:hAnsi="Arial"/>
        </w:rPr>
        <w:t xml:space="preserve">  </w:t>
      </w:r>
    </w:p>
    <w:p w:rsidR="00D23125" w:rsidP="004C2C07" w:rsidRDefault="00D23125" w14:paraId="29081387" w14:textId="77777777">
      <w:pPr>
        <w:spacing w:before="20" w:after="20"/>
        <w:rPr>
          <w:rFonts w:ascii="Arial" w:hAnsi="Arial"/>
        </w:rPr>
      </w:pPr>
    </w:p>
    <w:p w:rsidR="004C2C07" w:rsidP="004C2C07" w:rsidRDefault="004C2C07" w14:paraId="76E4BDA3" w14:textId="0498F346">
      <w:pPr>
        <w:spacing w:before="20" w:after="20"/>
        <w:rPr>
          <w:rFonts w:ascii="Arial" w:hAnsi="Arial"/>
        </w:rPr>
      </w:pPr>
      <w:r w:rsidRPr="00FF12B7">
        <w:rPr>
          <w:rFonts w:ascii="Arial" w:hAnsi="Arial"/>
        </w:rPr>
        <w:t xml:space="preserve">De student komt naar </w:t>
      </w:r>
      <w:r w:rsidR="005A2118">
        <w:rPr>
          <w:rFonts w:ascii="Arial" w:hAnsi="Arial"/>
        </w:rPr>
        <w:t>je</w:t>
      </w:r>
      <w:r w:rsidRPr="00FF12B7">
        <w:rPr>
          <w:rFonts w:ascii="Arial" w:hAnsi="Arial"/>
        </w:rPr>
        <w:t xml:space="preserve"> school om de volgende leeruitkomsten in de praktijk aan te tonen: </w:t>
      </w:r>
    </w:p>
    <w:p w:rsidRPr="004C2C07" w:rsidR="004C2C07" w:rsidRDefault="68B0330F" w14:paraId="3F055B13" w14:textId="4A11A9C3">
      <w:pPr>
        <w:pStyle w:val="Lijstalinea"/>
        <w:numPr>
          <w:ilvl w:val="0"/>
          <w:numId w:val="4"/>
        </w:numPr>
        <w:spacing w:before="20" w:after="20"/>
        <w:rPr>
          <w:rFonts w:ascii="Arial" w:hAnsi="Arial"/>
        </w:rPr>
      </w:pPr>
      <w:r w:rsidRPr="5B46B1AF">
        <w:rPr>
          <w:rFonts w:ascii="Arial" w:hAnsi="Arial"/>
        </w:rPr>
        <w:t xml:space="preserve">Oriëntatie op het </w:t>
      </w:r>
      <w:r w:rsidRPr="5B46B1AF" w:rsidR="27F7D82D">
        <w:rPr>
          <w:rFonts w:ascii="Arial" w:hAnsi="Arial"/>
        </w:rPr>
        <w:t>b</w:t>
      </w:r>
      <w:r w:rsidRPr="5B46B1AF">
        <w:rPr>
          <w:rFonts w:ascii="Arial" w:hAnsi="Arial"/>
        </w:rPr>
        <w:t>eroep</w:t>
      </w:r>
    </w:p>
    <w:p w:rsidRPr="004C2C07" w:rsidR="004C2C07" w:rsidRDefault="68B0330F" w14:paraId="16C69D8E" w14:textId="16AD0E84">
      <w:pPr>
        <w:pStyle w:val="Lijstalinea"/>
        <w:numPr>
          <w:ilvl w:val="0"/>
          <w:numId w:val="4"/>
        </w:numPr>
        <w:spacing w:before="20" w:after="20"/>
        <w:rPr>
          <w:rFonts w:ascii="Arial" w:hAnsi="Arial"/>
        </w:rPr>
      </w:pPr>
      <w:r w:rsidRPr="5B46B1AF">
        <w:rPr>
          <w:rFonts w:ascii="Arial" w:hAnsi="Arial"/>
        </w:rPr>
        <w:t xml:space="preserve">Oriëntatie op </w:t>
      </w:r>
      <w:r w:rsidRPr="5B46B1AF" w:rsidR="4918DDE0">
        <w:rPr>
          <w:rFonts w:ascii="Arial" w:hAnsi="Arial"/>
        </w:rPr>
        <w:t>p</w:t>
      </w:r>
      <w:r w:rsidRPr="5B46B1AF">
        <w:rPr>
          <w:rFonts w:ascii="Arial" w:hAnsi="Arial"/>
        </w:rPr>
        <w:t xml:space="preserve">ositief </w:t>
      </w:r>
      <w:r w:rsidRPr="5B46B1AF" w:rsidR="7E3EBEDC">
        <w:rPr>
          <w:rFonts w:ascii="Arial" w:hAnsi="Arial"/>
        </w:rPr>
        <w:t>l</w:t>
      </w:r>
      <w:r w:rsidRPr="5B46B1AF">
        <w:rPr>
          <w:rFonts w:ascii="Arial" w:hAnsi="Arial"/>
        </w:rPr>
        <w:t>eerklimaat</w:t>
      </w:r>
    </w:p>
    <w:p w:rsidRPr="004C2C07" w:rsidR="004C2C07" w:rsidRDefault="68B0330F" w14:paraId="2955820C" w14:textId="3C2C8998">
      <w:pPr>
        <w:pStyle w:val="Lijstalinea"/>
        <w:numPr>
          <w:ilvl w:val="0"/>
          <w:numId w:val="4"/>
        </w:numPr>
        <w:spacing w:before="20" w:after="20"/>
        <w:rPr>
          <w:rFonts w:ascii="Arial" w:hAnsi="Arial"/>
        </w:rPr>
      </w:pPr>
      <w:r w:rsidRPr="5B46B1AF">
        <w:rPr>
          <w:rFonts w:ascii="Arial" w:hAnsi="Arial"/>
        </w:rPr>
        <w:t xml:space="preserve">Onderwijsactiviteit </w:t>
      </w:r>
      <w:r w:rsidRPr="5B46B1AF" w:rsidR="611906E4">
        <w:rPr>
          <w:rFonts w:ascii="Arial" w:hAnsi="Arial"/>
        </w:rPr>
        <w:t>o</w:t>
      </w:r>
      <w:r w:rsidRPr="5B46B1AF">
        <w:rPr>
          <w:rFonts w:ascii="Arial" w:hAnsi="Arial"/>
        </w:rPr>
        <w:t xml:space="preserve">ntwerpen, </w:t>
      </w:r>
      <w:r w:rsidRPr="5B46B1AF" w:rsidR="12606732">
        <w:rPr>
          <w:rFonts w:ascii="Arial" w:hAnsi="Arial"/>
        </w:rPr>
        <w:t>u</w:t>
      </w:r>
      <w:r w:rsidRPr="5B46B1AF" w:rsidR="0AAC902C">
        <w:rPr>
          <w:rFonts w:ascii="Arial" w:hAnsi="Arial"/>
        </w:rPr>
        <w:t>i</w:t>
      </w:r>
      <w:r w:rsidRPr="5B46B1AF">
        <w:rPr>
          <w:rFonts w:ascii="Arial" w:hAnsi="Arial"/>
        </w:rPr>
        <w:t xml:space="preserve">tvoeren en </w:t>
      </w:r>
      <w:r w:rsidRPr="5B46B1AF" w:rsidR="58239F76">
        <w:rPr>
          <w:rFonts w:ascii="Arial" w:hAnsi="Arial"/>
        </w:rPr>
        <w:t>e</w:t>
      </w:r>
      <w:r w:rsidRPr="5B46B1AF">
        <w:rPr>
          <w:rFonts w:ascii="Arial" w:hAnsi="Arial"/>
        </w:rPr>
        <w:t>valueren</w:t>
      </w:r>
    </w:p>
    <w:p w:rsidRPr="004C2C07" w:rsidR="004C2C07" w:rsidRDefault="68B0330F" w14:paraId="742F8BFC" w14:textId="7A1606A8">
      <w:pPr>
        <w:pStyle w:val="Lijstalinea"/>
        <w:numPr>
          <w:ilvl w:val="0"/>
          <w:numId w:val="4"/>
        </w:numPr>
        <w:spacing w:before="20" w:after="20"/>
        <w:rPr>
          <w:rFonts w:ascii="Arial" w:hAnsi="Arial"/>
        </w:rPr>
      </w:pPr>
      <w:r w:rsidRPr="5B46B1AF">
        <w:rPr>
          <w:rFonts w:ascii="Arial" w:hAnsi="Arial"/>
        </w:rPr>
        <w:t xml:space="preserve">Effectieve </w:t>
      </w:r>
      <w:r w:rsidRPr="5B46B1AF" w:rsidR="69D1F4CD">
        <w:rPr>
          <w:rFonts w:ascii="Arial" w:hAnsi="Arial"/>
        </w:rPr>
        <w:t>i</w:t>
      </w:r>
      <w:r w:rsidRPr="5B46B1AF">
        <w:rPr>
          <w:rFonts w:ascii="Arial" w:hAnsi="Arial"/>
        </w:rPr>
        <w:t>nstructie</w:t>
      </w:r>
    </w:p>
    <w:p w:rsidRPr="00F03A28" w:rsidR="00D15534" w:rsidRDefault="1676E088" w14:paraId="00802BEC" w14:textId="0AB2A60A">
      <w:pPr>
        <w:pStyle w:val="Lijstalinea"/>
        <w:numPr>
          <w:ilvl w:val="0"/>
          <w:numId w:val="4"/>
        </w:numPr>
        <w:spacing w:before="20" w:after="20"/>
        <w:rPr>
          <w:rFonts w:ascii="Arial" w:hAnsi="Arial"/>
          <w:color w:val="000000" w:themeColor="accent1"/>
          <w:szCs w:val="20"/>
        </w:rPr>
      </w:pPr>
      <w:r w:rsidRPr="5B46B1AF">
        <w:rPr>
          <w:rFonts w:ascii="Arial" w:hAnsi="Arial"/>
        </w:rPr>
        <w:t>Oriëntatie op de lerende</w:t>
      </w:r>
    </w:p>
    <w:p w:rsidRPr="00F03A28" w:rsidR="00F03A28" w:rsidP="00F03A28" w:rsidRDefault="00F03A28" w14:paraId="2FDFFDDF" w14:textId="77777777">
      <w:pPr>
        <w:spacing w:before="20" w:after="20"/>
        <w:ind w:left="360"/>
        <w:rPr>
          <w:rFonts w:ascii="Arial" w:hAnsi="Arial"/>
          <w:color w:val="000000" w:themeColor="accent1"/>
          <w:szCs w:val="20"/>
        </w:rPr>
      </w:pPr>
    </w:p>
    <w:p w:rsidRPr="003D0B10" w:rsidR="00E63BE0" w:rsidP="00E63BE0" w:rsidRDefault="00E63BE0" w14:paraId="37C8ADCD" w14:textId="2E61FEFE">
      <w:pPr>
        <w:spacing w:before="20" w:after="20"/>
        <w:rPr>
          <w:rFonts w:ascii="Arial" w:hAnsi="Arial"/>
          <w:b/>
          <w:bCs/>
        </w:rPr>
      </w:pPr>
      <w:r w:rsidRPr="5B46B1AF">
        <w:rPr>
          <w:rFonts w:ascii="Arial" w:hAnsi="Arial"/>
          <w:b/>
          <w:bCs/>
        </w:rPr>
        <w:t xml:space="preserve">Overzichtstabel </w:t>
      </w:r>
      <w:r w:rsidRPr="5B46B1AF" w:rsidR="141EC21D">
        <w:rPr>
          <w:rFonts w:ascii="Arial" w:hAnsi="Arial"/>
          <w:b/>
          <w:bCs/>
        </w:rPr>
        <w:t>l</w:t>
      </w:r>
      <w:r w:rsidRPr="5B46B1AF">
        <w:rPr>
          <w:rFonts w:ascii="Arial" w:hAnsi="Arial"/>
          <w:b/>
          <w:bCs/>
        </w:rPr>
        <w:t>eeruitkomsten</w:t>
      </w:r>
    </w:p>
    <w:tbl>
      <w:tblPr>
        <w:tblStyle w:val="MijnTabel"/>
        <w:tblW w:w="10632" w:type="dxa"/>
        <w:tblInd w:w="-567" w:type="dxa"/>
        <w:tblLook w:val="04A0" w:firstRow="1" w:lastRow="0" w:firstColumn="1" w:lastColumn="0" w:noHBand="0" w:noVBand="1"/>
      </w:tblPr>
      <w:tblGrid>
        <w:gridCol w:w="2269"/>
        <w:gridCol w:w="3144"/>
        <w:gridCol w:w="2040"/>
        <w:gridCol w:w="1619"/>
        <w:gridCol w:w="1560"/>
      </w:tblGrid>
      <w:tr w:rsidRPr="003D0B10" w:rsidR="00D15534" w:rsidTr="67847BB1" w14:paraId="71EACDBC" w14:textId="7DBDFE19">
        <w:trPr>
          <w:cnfStyle w:val="100000000000" w:firstRow="1" w:lastRow="0" w:firstColumn="0" w:lastColumn="0" w:oddVBand="0" w:evenVBand="0" w:oddHBand="0" w:evenHBand="0" w:firstRowFirstColumn="0" w:firstRowLastColumn="0" w:lastRowFirstColumn="0" w:lastRowLastColumn="0"/>
          <w:trHeight w:val="300"/>
        </w:trPr>
        <w:tc>
          <w:tcPr>
            <w:tcW w:w="2269" w:type="dxa"/>
            <w:hideMark/>
          </w:tcPr>
          <w:p w:rsidRPr="00D15534" w:rsidR="00D15534" w:rsidP="00B42EA5" w:rsidRDefault="00D15534" w14:paraId="28C06A0A" w14:textId="77777777">
            <w:pPr>
              <w:spacing w:before="20" w:after="20" w:line="360" w:lineRule="auto"/>
              <w:rPr>
                <w:rFonts w:ascii="Arial" w:hAnsi="Arial"/>
                <w:color w:val="FFFFFF" w:themeColor="background1"/>
              </w:rPr>
            </w:pPr>
            <w:r w:rsidRPr="00D15534">
              <w:rPr>
                <w:rFonts w:ascii="Arial" w:hAnsi="Arial"/>
                <w:color w:val="FFFFFF" w:themeColor="background1"/>
              </w:rPr>
              <w:t>Leeruitkomst</w:t>
            </w:r>
          </w:p>
        </w:tc>
        <w:tc>
          <w:tcPr>
            <w:tcW w:w="3144" w:type="dxa"/>
            <w:hideMark/>
          </w:tcPr>
          <w:p w:rsidRPr="00D15534" w:rsidR="00D15534" w:rsidP="00B42EA5" w:rsidRDefault="00D15534" w14:paraId="78B0CFEE" w14:textId="67B48C6E">
            <w:pPr>
              <w:spacing w:before="20" w:after="20" w:line="360" w:lineRule="auto"/>
              <w:rPr>
                <w:rFonts w:ascii="Arial" w:hAnsi="Arial"/>
                <w:color w:val="FFFFFF" w:themeColor="background1"/>
              </w:rPr>
            </w:pPr>
            <w:r w:rsidRPr="00D15534">
              <w:rPr>
                <w:rFonts w:ascii="Arial" w:hAnsi="Arial"/>
                <w:color w:val="FFFFFF" w:themeColor="background1"/>
              </w:rPr>
              <w:t>Korte omschrijving</w:t>
            </w:r>
          </w:p>
        </w:tc>
        <w:tc>
          <w:tcPr>
            <w:tcW w:w="2040" w:type="dxa"/>
            <w:hideMark/>
          </w:tcPr>
          <w:p w:rsidRPr="00D15534" w:rsidR="00D15534" w:rsidP="00B42EA5" w:rsidRDefault="00D15534" w14:paraId="3225D68C" w14:textId="77777777">
            <w:pPr>
              <w:spacing w:before="20" w:after="20" w:line="360" w:lineRule="auto"/>
              <w:rPr>
                <w:rFonts w:ascii="Arial" w:hAnsi="Arial"/>
                <w:color w:val="FFFFFF" w:themeColor="background1"/>
              </w:rPr>
            </w:pPr>
            <w:proofErr w:type="spellStart"/>
            <w:r w:rsidRPr="00D15534">
              <w:rPr>
                <w:rFonts w:ascii="Arial" w:hAnsi="Arial"/>
                <w:color w:val="FFFFFF" w:themeColor="background1"/>
              </w:rPr>
              <w:t>Toetsvorm</w:t>
            </w:r>
            <w:proofErr w:type="spellEnd"/>
          </w:p>
        </w:tc>
        <w:tc>
          <w:tcPr>
            <w:tcW w:w="1619" w:type="dxa"/>
            <w:hideMark/>
          </w:tcPr>
          <w:p w:rsidRPr="00D15534" w:rsidR="00D15534" w:rsidP="00B42EA5" w:rsidRDefault="00D15534" w14:paraId="70A480B7" w14:textId="04359555">
            <w:pPr>
              <w:spacing w:before="20" w:after="20" w:line="360" w:lineRule="auto"/>
              <w:rPr>
                <w:rFonts w:ascii="Arial" w:hAnsi="Arial"/>
                <w:color w:val="FFFFFF" w:themeColor="background1"/>
              </w:rPr>
            </w:pPr>
            <w:r w:rsidRPr="00D15534">
              <w:rPr>
                <w:rFonts w:ascii="Arial" w:hAnsi="Arial"/>
                <w:color w:val="FFFFFF" w:themeColor="background1"/>
              </w:rPr>
              <w:t>Rol werkplek</w:t>
            </w:r>
          </w:p>
        </w:tc>
        <w:tc>
          <w:tcPr>
            <w:tcW w:w="1560" w:type="dxa"/>
          </w:tcPr>
          <w:p w:rsidRPr="003D0B10" w:rsidR="00D15534" w:rsidP="67847BB1" w:rsidRDefault="00D15534" w14:paraId="7CCA0641" w14:textId="406E0941">
            <w:pPr>
              <w:spacing w:before="20" w:after="20"/>
              <w:rPr>
                <w:rFonts w:ascii="Arial" w:hAnsi="Arial"/>
                <w:color w:val="FFFFFF" w:themeColor="background1"/>
              </w:rPr>
            </w:pPr>
            <w:r w:rsidRPr="67847BB1">
              <w:rPr>
                <w:rFonts w:ascii="Arial" w:hAnsi="Arial"/>
                <w:color w:val="FFFFFF" w:themeColor="background1"/>
              </w:rPr>
              <w:t>Rol opleider HAN</w:t>
            </w:r>
          </w:p>
        </w:tc>
      </w:tr>
      <w:tr w:rsidRPr="003D0B10" w:rsidR="00D15534" w:rsidTr="67847BB1" w14:paraId="6B2FA5AB" w14:textId="6D5EF182">
        <w:tc>
          <w:tcPr>
            <w:tcW w:w="2269" w:type="dxa"/>
            <w:hideMark/>
          </w:tcPr>
          <w:p w:rsidRPr="003D0B10" w:rsidR="00D15534" w:rsidP="00B42EA5" w:rsidRDefault="00D15534" w14:paraId="57E39CCE" w14:textId="77777777">
            <w:pPr>
              <w:spacing w:before="20" w:after="20" w:line="360" w:lineRule="auto"/>
              <w:rPr>
                <w:rFonts w:ascii="Arial" w:hAnsi="Arial"/>
              </w:rPr>
            </w:pPr>
            <w:r w:rsidRPr="003D0B10">
              <w:rPr>
                <w:rFonts w:ascii="Arial" w:hAnsi="Arial"/>
              </w:rPr>
              <w:t>Oriëntatie op het Beroep</w:t>
            </w:r>
          </w:p>
        </w:tc>
        <w:tc>
          <w:tcPr>
            <w:tcW w:w="3144" w:type="dxa"/>
            <w:hideMark/>
          </w:tcPr>
          <w:p w:rsidRPr="003D0B10" w:rsidR="00D15534" w:rsidP="00B42EA5" w:rsidRDefault="00D15534" w14:paraId="5203803F" w14:textId="51E44C5E">
            <w:pPr>
              <w:spacing w:before="20" w:after="20" w:line="360" w:lineRule="auto"/>
              <w:rPr>
                <w:rFonts w:ascii="Arial" w:hAnsi="Arial"/>
              </w:rPr>
            </w:pPr>
            <w:r w:rsidRPr="67847BB1">
              <w:rPr>
                <w:rFonts w:ascii="Arial" w:hAnsi="Arial"/>
              </w:rPr>
              <w:t>Student vormt een beeld van het beroep, reflecteert op de eigen geschiktheid en laat professioneel handelen zien</w:t>
            </w:r>
            <w:r w:rsidRPr="67847BB1" w:rsidR="6B5C2E43">
              <w:rPr>
                <w:rFonts w:ascii="Arial" w:hAnsi="Arial"/>
              </w:rPr>
              <w:t>.</w:t>
            </w:r>
          </w:p>
        </w:tc>
        <w:tc>
          <w:tcPr>
            <w:tcW w:w="2040" w:type="dxa"/>
            <w:hideMark/>
          </w:tcPr>
          <w:p w:rsidRPr="003D0B10" w:rsidR="00D15534" w:rsidP="00B42EA5" w:rsidRDefault="00D15534" w14:paraId="6B5BE2ED" w14:textId="412F59AE">
            <w:pPr>
              <w:spacing w:before="20" w:after="20" w:line="360" w:lineRule="auto"/>
              <w:rPr>
                <w:rFonts w:ascii="Arial" w:hAnsi="Arial"/>
              </w:rPr>
            </w:pPr>
            <w:r>
              <w:rPr>
                <w:rFonts w:ascii="Arial" w:hAnsi="Arial"/>
              </w:rPr>
              <w:t>P</w:t>
            </w:r>
            <w:r w:rsidRPr="5B46B1AF">
              <w:rPr>
                <w:rFonts w:ascii="Arial" w:hAnsi="Arial"/>
              </w:rPr>
              <w:t xml:space="preserve">resentatie </w:t>
            </w:r>
          </w:p>
        </w:tc>
        <w:tc>
          <w:tcPr>
            <w:tcW w:w="1619" w:type="dxa"/>
            <w:hideMark/>
          </w:tcPr>
          <w:p w:rsidRPr="003D0B10" w:rsidR="00D15534" w:rsidP="00B42EA5" w:rsidRDefault="00D15534" w14:paraId="3F1D8978" w14:textId="45D69D97">
            <w:pPr>
              <w:spacing w:before="20" w:after="20" w:line="360" w:lineRule="auto"/>
              <w:rPr>
                <w:rFonts w:ascii="Arial" w:hAnsi="Arial"/>
              </w:rPr>
            </w:pPr>
            <w:r>
              <w:rPr>
                <w:rFonts w:ascii="Arial" w:hAnsi="Arial"/>
              </w:rPr>
              <w:t>Beoordelen en begeleiden van de LUK</w:t>
            </w:r>
          </w:p>
        </w:tc>
        <w:tc>
          <w:tcPr>
            <w:tcW w:w="1560" w:type="dxa"/>
          </w:tcPr>
          <w:p w:rsidR="00D15534" w:rsidP="00B42EA5" w:rsidRDefault="00D15534" w14:paraId="6E63F8D7" w14:textId="63814352">
            <w:pPr>
              <w:spacing w:before="20" w:after="20"/>
              <w:rPr>
                <w:rFonts w:ascii="Arial" w:hAnsi="Arial"/>
              </w:rPr>
            </w:pPr>
            <w:r>
              <w:rPr>
                <w:rFonts w:ascii="Arial" w:hAnsi="Arial"/>
              </w:rPr>
              <w:t>Beoordelen en begeleiden van de LUK</w:t>
            </w:r>
          </w:p>
        </w:tc>
      </w:tr>
      <w:tr w:rsidRPr="003D0B10" w:rsidR="00D15534" w:rsidTr="67847BB1" w14:paraId="2034A5BC" w14:textId="0C4E509C">
        <w:tc>
          <w:tcPr>
            <w:tcW w:w="2269" w:type="dxa"/>
            <w:hideMark/>
          </w:tcPr>
          <w:p w:rsidRPr="003D0B10" w:rsidR="00D15534" w:rsidP="00B42EA5" w:rsidRDefault="00D15534" w14:paraId="1DF39299" w14:textId="271E1AC1">
            <w:pPr>
              <w:spacing w:before="20" w:after="20" w:line="360" w:lineRule="auto"/>
              <w:rPr>
                <w:rFonts w:ascii="Arial" w:hAnsi="Arial"/>
              </w:rPr>
            </w:pPr>
            <w:r w:rsidRPr="5B46B1AF">
              <w:rPr>
                <w:rFonts w:ascii="Arial" w:hAnsi="Arial"/>
              </w:rPr>
              <w:t>Oriëntatie op positief leerklimaat</w:t>
            </w:r>
          </w:p>
        </w:tc>
        <w:tc>
          <w:tcPr>
            <w:tcW w:w="3144" w:type="dxa"/>
            <w:hideMark/>
          </w:tcPr>
          <w:p w:rsidRPr="003D0B10" w:rsidR="00D15534" w:rsidP="00B42EA5" w:rsidRDefault="00D15534" w14:paraId="244BCCA1" w14:textId="18D43C09">
            <w:pPr>
              <w:spacing w:before="20" w:after="20" w:line="360" w:lineRule="auto"/>
              <w:rPr>
                <w:rFonts w:ascii="Arial" w:hAnsi="Arial"/>
              </w:rPr>
            </w:pPr>
            <w:r w:rsidRPr="5B46B1AF">
              <w:rPr>
                <w:rFonts w:ascii="Arial" w:hAnsi="Arial"/>
              </w:rPr>
              <w:t>Student maakt contact met leerlingen, observeert gericht het groepsproces, durft leiding te nemen in de klas en reflecteert op zijn pedagogisch handelen.</w:t>
            </w:r>
          </w:p>
        </w:tc>
        <w:tc>
          <w:tcPr>
            <w:tcW w:w="2040" w:type="dxa"/>
            <w:hideMark/>
          </w:tcPr>
          <w:p w:rsidRPr="003D0B10" w:rsidR="00D15534" w:rsidP="00B42EA5" w:rsidRDefault="00D15534" w14:paraId="0AF5F630" w14:textId="5C876C30">
            <w:pPr>
              <w:spacing w:before="20" w:after="20" w:line="360" w:lineRule="auto"/>
              <w:rPr>
                <w:rFonts w:ascii="Arial" w:hAnsi="Arial"/>
              </w:rPr>
            </w:pPr>
            <w:r>
              <w:rPr>
                <w:rFonts w:ascii="Arial" w:hAnsi="Arial"/>
              </w:rPr>
              <w:t xml:space="preserve">Presentatie </w:t>
            </w:r>
          </w:p>
        </w:tc>
        <w:tc>
          <w:tcPr>
            <w:tcW w:w="1619" w:type="dxa"/>
            <w:hideMark/>
          </w:tcPr>
          <w:p w:rsidRPr="003D0B10" w:rsidR="00D15534" w:rsidP="00B42EA5" w:rsidRDefault="00D15534" w14:paraId="18F23DAC" w14:textId="0F2A0C39">
            <w:pPr>
              <w:spacing w:before="20" w:after="20" w:line="360" w:lineRule="auto"/>
              <w:rPr>
                <w:rFonts w:ascii="Arial" w:hAnsi="Arial"/>
              </w:rPr>
            </w:pPr>
            <w:r>
              <w:rPr>
                <w:rFonts w:ascii="Arial" w:hAnsi="Arial"/>
              </w:rPr>
              <w:t>Beoordelen en begeleiden van de LUK</w:t>
            </w:r>
          </w:p>
        </w:tc>
        <w:tc>
          <w:tcPr>
            <w:tcW w:w="1560" w:type="dxa"/>
          </w:tcPr>
          <w:p w:rsidR="00D15534" w:rsidP="00B42EA5" w:rsidRDefault="00D15534" w14:paraId="337737EE" w14:textId="710094C6">
            <w:pPr>
              <w:spacing w:before="20" w:after="20"/>
              <w:rPr>
                <w:rFonts w:ascii="Arial" w:hAnsi="Arial"/>
              </w:rPr>
            </w:pPr>
            <w:r>
              <w:rPr>
                <w:rFonts w:ascii="Arial" w:hAnsi="Arial"/>
              </w:rPr>
              <w:t>Beoordelen en begeleiden van de LUK</w:t>
            </w:r>
          </w:p>
        </w:tc>
      </w:tr>
      <w:tr w:rsidRPr="003D0B10" w:rsidR="00D15534" w:rsidTr="67847BB1" w14:paraId="05BF264A" w14:textId="7FA97555">
        <w:tc>
          <w:tcPr>
            <w:tcW w:w="2269" w:type="dxa"/>
            <w:hideMark/>
          </w:tcPr>
          <w:p w:rsidRPr="003D0B10" w:rsidR="00D15534" w:rsidP="00B42EA5" w:rsidRDefault="00D15534" w14:paraId="1EC6E442" w14:textId="060F4B88">
            <w:pPr>
              <w:spacing w:before="20" w:after="20" w:line="360" w:lineRule="auto"/>
              <w:rPr>
                <w:rFonts w:ascii="Arial" w:hAnsi="Arial"/>
              </w:rPr>
            </w:pPr>
            <w:r w:rsidRPr="5B46B1AF">
              <w:rPr>
                <w:rFonts w:ascii="Arial" w:hAnsi="Arial"/>
              </w:rPr>
              <w:t>Onderwijsactiviteit ontwerpen, uitvoeren, evalueren</w:t>
            </w:r>
          </w:p>
        </w:tc>
        <w:tc>
          <w:tcPr>
            <w:tcW w:w="3144" w:type="dxa"/>
            <w:hideMark/>
          </w:tcPr>
          <w:p w:rsidRPr="00FA77E5" w:rsidR="00D15534" w:rsidP="00FA77E5" w:rsidRDefault="00D15534" w14:paraId="5C2ED6F5" w14:textId="524E452E">
            <w:pPr>
              <w:spacing w:before="20" w:after="20" w:line="360" w:lineRule="auto"/>
              <w:rPr>
                <w:rFonts w:ascii="Arial" w:hAnsi="Arial"/>
              </w:rPr>
            </w:pPr>
            <w:r w:rsidRPr="5B46B1AF">
              <w:rPr>
                <w:rFonts w:ascii="Arial" w:hAnsi="Arial"/>
              </w:rPr>
              <w:t>Student ontwerpt systematisch één les, voert deze doelgericht uit en evalueert het gehele proces.</w:t>
            </w:r>
          </w:p>
          <w:p w:rsidRPr="003D0B10" w:rsidR="00D15534" w:rsidP="00B42EA5" w:rsidRDefault="00D15534" w14:paraId="4F2F6BFA" w14:textId="60C0B6BA">
            <w:pPr>
              <w:spacing w:before="20" w:after="20" w:line="360" w:lineRule="auto"/>
              <w:rPr>
                <w:rFonts w:ascii="Arial" w:hAnsi="Arial"/>
              </w:rPr>
            </w:pPr>
          </w:p>
        </w:tc>
        <w:tc>
          <w:tcPr>
            <w:tcW w:w="2040" w:type="dxa"/>
            <w:hideMark/>
          </w:tcPr>
          <w:p w:rsidRPr="003D0B10" w:rsidR="00D15534" w:rsidP="00B42EA5" w:rsidRDefault="00D15534" w14:paraId="694E31E8" w14:textId="1A224A41">
            <w:pPr>
              <w:spacing w:before="20" w:after="20" w:line="360" w:lineRule="auto"/>
              <w:rPr>
                <w:rFonts w:ascii="Arial" w:hAnsi="Arial"/>
              </w:rPr>
            </w:pPr>
            <w:r w:rsidRPr="5B46B1AF">
              <w:rPr>
                <w:rFonts w:ascii="Arial" w:hAnsi="Arial"/>
              </w:rPr>
              <w:t xml:space="preserve">Schriftelijk product + uitvoering </w:t>
            </w:r>
          </w:p>
        </w:tc>
        <w:tc>
          <w:tcPr>
            <w:tcW w:w="1619" w:type="dxa"/>
            <w:hideMark/>
          </w:tcPr>
          <w:p w:rsidRPr="003D0B10" w:rsidR="00D15534" w:rsidP="00B42EA5" w:rsidRDefault="00D15534" w14:paraId="77DD742F" w14:textId="7F205633">
            <w:pPr>
              <w:spacing w:before="20" w:after="20" w:line="360" w:lineRule="auto"/>
              <w:rPr>
                <w:rFonts w:ascii="Arial" w:hAnsi="Arial"/>
              </w:rPr>
            </w:pPr>
            <w:r>
              <w:rPr>
                <w:rFonts w:ascii="Arial" w:hAnsi="Arial"/>
              </w:rPr>
              <w:t xml:space="preserve">Beoordelen en begeleiden van de LUK </w:t>
            </w:r>
          </w:p>
        </w:tc>
        <w:tc>
          <w:tcPr>
            <w:tcW w:w="1560" w:type="dxa"/>
          </w:tcPr>
          <w:p w:rsidR="00D15534" w:rsidP="00B42EA5" w:rsidRDefault="00D15534" w14:paraId="23072FD9" w14:textId="3E587707">
            <w:pPr>
              <w:spacing w:before="20" w:after="20"/>
              <w:rPr>
                <w:rFonts w:ascii="Arial" w:hAnsi="Arial"/>
              </w:rPr>
            </w:pPr>
            <w:r>
              <w:rPr>
                <w:rFonts w:ascii="Arial" w:hAnsi="Arial"/>
              </w:rPr>
              <w:t>Beoordelen en begeleiden van de LUK</w:t>
            </w:r>
          </w:p>
        </w:tc>
      </w:tr>
      <w:tr w:rsidR="00D15534" w:rsidTr="67847BB1" w14:paraId="630BF70E" w14:textId="65C355F2">
        <w:trPr>
          <w:trHeight w:val="300"/>
        </w:trPr>
        <w:tc>
          <w:tcPr>
            <w:tcW w:w="2269" w:type="dxa"/>
            <w:hideMark/>
          </w:tcPr>
          <w:p w:rsidR="00D15534" w:rsidP="5B46B1AF" w:rsidRDefault="00D15534" w14:paraId="31CE8155" w14:textId="60771E7F">
            <w:pPr>
              <w:spacing w:before="20" w:after="20" w:line="360" w:lineRule="auto"/>
              <w:rPr>
                <w:rFonts w:ascii="Arial" w:hAnsi="Arial"/>
              </w:rPr>
            </w:pPr>
            <w:r w:rsidRPr="5B46B1AF">
              <w:rPr>
                <w:rFonts w:ascii="Arial" w:hAnsi="Arial"/>
              </w:rPr>
              <w:t>Effectieve instructie</w:t>
            </w:r>
          </w:p>
        </w:tc>
        <w:tc>
          <w:tcPr>
            <w:tcW w:w="3144" w:type="dxa"/>
            <w:hideMark/>
          </w:tcPr>
          <w:p w:rsidR="00D15534" w:rsidP="5B46B1AF" w:rsidRDefault="00D15534" w14:paraId="469493F2" w14:textId="358A4E5D">
            <w:pPr>
              <w:spacing w:before="20" w:after="20" w:line="360" w:lineRule="auto"/>
              <w:rPr>
                <w:rFonts w:ascii="Arial" w:hAnsi="Arial"/>
              </w:rPr>
            </w:pPr>
            <w:r w:rsidRPr="5B46B1AF">
              <w:rPr>
                <w:rFonts w:ascii="Arial" w:hAnsi="Arial"/>
              </w:rPr>
              <w:t xml:space="preserve">Student past dagelijks instructievaardigheden toe. </w:t>
            </w:r>
          </w:p>
        </w:tc>
        <w:tc>
          <w:tcPr>
            <w:tcW w:w="2040" w:type="dxa"/>
            <w:hideMark/>
          </w:tcPr>
          <w:p w:rsidR="00D15534" w:rsidP="5B46B1AF" w:rsidRDefault="00D15534" w14:paraId="22B6F3FE" w14:textId="5090524F">
            <w:pPr>
              <w:spacing w:before="20" w:after="20" w:line="360" w:lineRule="auto"/>
              <w:rPr>
                <w:rFonts w:ascii="Arial" w:hAnsi="Arial"/>
              </w:rPr>
            </w:pPr>
            <w:r w:rsidRPr="5B46B1AF">
              <w:rPr>
                <w:rFonts w:ascii="Arial" w:hAnsi="Arial"/>
              </w:rPr>
              <w:t xml:space="preserve">Lesvoorbereidingen </w:t>
            </w:r>
          </w:p>
        </w:tc>
        <w:tc>
          <w:tcPr>
            <w:tcW w:w="1619" w:type="dxa"/>
            <w:hideMark/>
          </w:tcPr>
          <w:p w:rsidR="00D15534" w:rsidP="5B46B1AF" w:rsidRDefault="00D15534" w14:paraId="244CBF93" w14:textId="1EBE21B8">
            <w:pPr>
              <w:spacing w:before="20" w:after="20" w:line="360" w:lineRule="auto"/>
              <w:rPr>
                <w:rFonts w:ascii="Arial" w:hAnsi="Arial"/>
              </w:rPr>
            </w:pPr>
            <w:r w:rsidRPr="5B46B1AF">
              <w:rPr>
                <w:rFonts w:ascii="Arial" w:hAnsi="Arial"/>
              </w:rPr>
              <w:t>Beoordelen en begeleiden van de LUK</w:t>
            </w:r>
          </w:p>
        </w:tc>
        <w:tc>
          <w:tcPr>
            <w:tcW w:w="1560" w:type="dxa"/>
          </w:tcPr>
          <w:p w:rsidRPr="5B46B1AF" w:rsidR="00D15534" w:rsidP="5B46B1AF" w:rsidRDefault="00D15534" w14:paraId="11C51503" w14:textId="62DB0E33">
            <w:pPr>
              <w:spacing w:before="20" w:after="20"/>
              <w:rPr>
                <w:rFonts w:ascii="Arial" w:hAnsi="Arial"/>
              </w:rPr>
            </w:pPr>
            <w:r>
              <w:rPr>
                <w:rFonts w:ascii="Arial" w:hAnsi="Arial"/>
              </w:rPr>
              <w:t>Beoordelen en begeleiden van de LUK</w:t>
            </w:r>
          </w:p>
        </w:tc>
      </w:tr>
      <w:tr w:rsidRPr="003D0B10" w:rsidR="00D15534" w:rsidTr="67847BB1" w14:paraId="56093847" w14:textId="50C3BD60">
        <w:tc>
          <w:tcPr>
            <w:tcW w:w="2269" w:type="dxa"/>
            <w:hideMark/>
          </w:tcPr>
          <w:p w:rsidRPr="003D0B10" w:rsidR="00D15534" w:rsidP="00B42EA5" w:rsidRDefault="00D15534" w14:paraId="112C9810" w14:textId="6EDADAA9">
            <w:pPr>
              <w:spacing w:before="20" w:after="20" w:line="360" w:lineRule="auto"/>
              <w:rPr>
                <w:rFonts w:ascii="Arial" w:hAnsi="Arial"/>
              </w:rPr>
            </w:pPr>
            <w:r w:rsidRPr="5B46B1AF">
              <w:rPr>
                <w:rFonts w:ascii="Arial" w:hAnsi="Arial"/>
              </w:rPr>
              <w:t>Oriëntatie op de lerende</w:t>
            </w:r>
          </w:p>
        </w:tc>
        <w:tc>
          <w:tcPr>
            <w:tcW w:w="3144" w:type="dxa"/>
            <w:hideMark/>
          </w:tcPr>
          <w:p w:rsidRPr="003D0B10" w:rsidR="00D15534" w:rsidP="00B42EA5" w:rsidRDefault="00D15534" w14:paraId="76D2539C" w14:textId="1F5CB4E8">
            <w:pPr>
              <w:spacing w:before="20" w:after="20" w:line="360" w:lineRule="auto"/>
              <w:rPr>
                <w:rFonts w:ascii="Arial" w:hAnsi="Arial"/>
              </w:rPr>
            </w:pPr>
            <w:r w:rsidRPr="5B46B1AF">
              <w:rPr>
                <w:rFonts w:ascii="Arial" w:hAnsi="Arial"/>
              </w:rPr>
              <w:t>Student stemt af op de basisbehoeften en onderzoekt de identiteitsontwikkeling van leerlingen.</w:t>
            </w:r>
          </w:p>
        </w:tc>
        <w:tc>
          <w:tcPr>
            <w:tcW w:w="2040" w:type="dxa"/>
            <w:hideMark/>
          </w:tcPr>
          <w:p w:rsidRPr="003D0B10" w:rsidR="00D15534" w:rsidP="00B42EA5" w:rsidRDefault="00D15534" w14:paraId="7DDE718B" w14:textId="4BB28255">
            <w:pPr>
              <w:spacing w:before="20" w:after="20" w:line="360" w:lineRule="auto"/>
              <w:rPr>
                <w:rFonts w:ascii="Arial" w:hAnsi="Arial"/>
              </w:rPr>
            </w:pPr>
            <w:r w:rsidRPr="560EF86B">
              <w:rPr>
                <w:rFonts w:ascii="Arial" w:hAnsi="Arial"/>
              </w:rPr>
              <w:t>Schriftelijk product</w:t>
            </w:r>
            <w:r>
              <w:rPr>
                <w:rFonts w:ascii="Arial" w:hAnsi="Arial"/>
              </w:rPr>
              <w:t xml:space="preserve"> </w:t>
            </w:r>
          </w:p>
        </w:tc>
        <w:tc>
          <w:tcPr>
            <w:tcW w:w="1619" w:type="dxa"/>
            <w:hideMark/>
          </w:tcPr>
          <w:p w:rsidRPr="003D0B10" w:rsidR="00D15534" w:rsidP="00B42EA5" w:rsidRDefault="00D15534" w14:paraId="59B6D4A9" w14:textId="77777777">
            <w:pPr>
              <w:spacing w:before="20" w:after="20" w:line="360" w:lineRule="auto"/>
              <w:rPr>
                <w:rFonts w:ascii="Arial" w:hAnsi="Arial"/>
              </w:rPr>
            </w:pPr>
            <w:r w:rsidRPr="003D0B10">
              <w:rPr>
                <w:rFonts w:ascii="Arial" w:hAnsi="Arial"/>
              </w:rPr>
              <w:t>Faciliterend</w:t>
            </w:r>
          </w:p>
        </w:tc>
        <w:tc>
          <w:tcPr>
            <w:tcW w:w="1560" w:type="dxa"/>
          </w:tcPr>
          <w:p w:rsidRPr="003D0B10" w:rsidR="00D15534" w:rsidP="00B42EA5" w:rsidRDefault="00D15534" w14:paraId="0044E8F1" w14:textId="08BC9F62">
            <w:pPr>
              <w:spacing w:before="20" w:after="20"/>
              <w:rPr>
                <w:rFonts w:ascii="Arial" w:hAnsi="Arial"/>
              </w:rPr>
            </w:pPr>
            <w:r>
              <w:rPr>
                <w:rFonts w:ascii="Arial" w:hAnsi="Arial"/>
              </w:rPr>
              <w:t>Beoordelen en begeleiden van de LUK</w:t>
            </w:r>
          </w:p>
        </w:tc>
      </w:tr>
    </w:tbl>
    <w:p w:rsidR="1E8EC76D" w:rsidP="1E8EC76D" w:rsidRDefault="1E8EC76D" w14:paraId="0545C019" w14:textId="10CFCADF">
      <w:pPr>
        <w:pStyle w:val="Kop1-geennr"/>
      </w:pPr>
    </w:p>
    <w:p w:rsidR="000A7768" w:rsidP="6544B31B" w:rsidRDefault="000A7768" w14:paraId="70C610AE" w14:textId="670EB2D6">
      <w:pPr>
        <w:pStyle w:val="Kop1"/>
      </w:pPr>
      <w:bookmarkStart w:name="_Toc239339312" w:id="11"/>
      <w:r>
        <w:lastRenderedPageBreak/>
        <w:t>Gesprekkencyclus</w:t>
      </w:r>
      <w:bookmarkEnd w:id="11"/>
      <w:r>
        <w:t xml:space="preserve"> </w:t>
      </w:r>
    </w:p>
    <w:p w:rsidR="000A7768" w:rsidP="000A7768" w:rsidRDefault="000A7768" w14:paraId="397A9A9E" w14:textId="77777777">
      <w:pPr>
        <w:rPr>
          <w:rFonts w:ascii="Arial" w:hAnsi="Arial"/>
          <w:b/>
          <w:bCs/>
        </w:rPr>
      </w:pPr>
      <w:r w:rsidRPr="00D760C9">
        <w:rPr>
          <w:rFonts w:ascii="Arial" w:hAnsi="Arial"/>
          <w:b/>
          <w:bCs/>
        </w:rPr>
        <w:t> </w:t>
      </w:r>
    </w:p>
    <w:p w:rsidRPr="008C0AC9" w:rsidR="000A7768" w:rsidP="000A7768" w:rsidRDefault="000A7768" w14:paraId="2F8A6229" w14:textId="77777777">
      <w:pPr>
        <w:spacing w:before="20" w:after="20"/>
        <w:rPr>
          <w:rFonts w:ascii="Arial" w:hAnsi="Arial"/>
        </w:rPr>
      </w:pPr>
      <w:r w:rsidRPr="008C0AC9">
        <w:rPr>
          <w:rFonts w:ascii="Arial" w:hAnsi="Arial"/>
        </w:rPr>
        <w:t xml:space="preserve">Als werkplekbegeleider speel je een </w:t>
      </w:r>
      <w:r>
        <w:rPr>
          <w:rFonts w:ascii="Arial" w:hAnsi="Arial"/>
        </w:rPr>
        <w:t>centrale</w:t>
      </w:r>
      <w:r w:rsidRPr="008C0AC9">
        <w:rPr>
          <w:rFonts w:ascii="Arial" w:hAnsi="Arial"/>
        </w:rPr>
        <w:t xml:space="preserve"> rol in de gesprekkencyclus van de student. Deze cyclus bestaat uit een reeks vaste gesprekken die de rode draad vormen in de begeleiding tijdens de stage. Het doel is om de ontwikkeling van de student zichtbaar te maken, richting te geven en op vaste momenten gezamenlijk te beoordelen hoe de student ervoor staat.</w:t>
      </w:r>
    </w:p>
    <w:p w:rsidR="000A7768" w:rsidP="000A7768" w:rsidRDefault="000A7768" w14:paraId="2E7E0757" w14:textId="77777777">
      <w:pPr>
        <w:spacing w:before="20" w:after="20"/>
        <w:rPr>
          <w:rFonts w:ascii="Arial" w:hAnsi="Arial"/>
        </w:rPr>
      </w:pPr>
    </w:p>
    <w:p w:rsidR="000A7768" w:rsidP="67847BB1" w:rsidRDefault="000A7768" w14:paraId="6AE492A9" w14:textId="25E21E5E">
      <w:pPr>
        <w:spacing w:before="20" w:after="20"/>
        <w:rPr>
          <w:rFonts w:ascii="Arial" w:hAnsi="Arial"/>
        </w:rPr>
      </w:pPr>
      <w:r w:rsidRPr="67847BB1">
        <w:rPr>
          <w:rFonts w:ascii="Arial" w:hAnsi="Arial"/>
        </w:rPr>
        <w:t xml:space="preserve">De gesprekken vinden plaats in de driehoek: student - werkplek– instituut. In de praktijk betekent dit dat jij als werkplekbegeleider in samenspraak met de schoolopleider het perspectief van de school vertegenwoordigt, de student zelf verantwoordelijkheid neemt voor zijn of haar ontwikkeling en dat </w:t>
      </w:r>
      <w:r w:rsidRPr="67847BB1" w:rsidR="5E873853">
        <w:rPr>
          <w:rFonts w:ascii="Arial" w:hAnsi="Arial"/>
        </w:rPr>
        <w:t>HAN-opleider</w:t>
      </w:r>
      <w:r w:rsidRPr="67847BB1">
        <w:rPr>
          <w:rFonts w:ascii="Arial" w:hAnsi="Arial"/>
        </w:rPr>
        <w:t xml:space="preserve"> namens de opleiding meekijkt. </w:t>
      </w:r>
    </w:p>
    <w:p w:rsidR="000A7768" w:rsidP="000A7768" w:rsidRDefault="000A7768" w14:paraId="54A1E831" w14:textId="77777777">
      <w:pPr>
        <w:spacing w:before="20" w:after="20"/>
        <w:rPr>
          <w:rFonts w:ascii="Arial" w:hAnsi="Arial"/>
        </w:rPr>
      </w:pPr>
    </w:p>
    <w:p w:rsidRPr="008C0AC9" w:rsidR="000A7768" w:rsidP="000A7768" w:rsidRDefault="000A7768" w14:paraId="5DDB6071" w14:textId="77777777">
      <w:pPr>
        <w:spacing w:before="20" w:after="20"/>
        <w:rPr>
          <w:rFonts w:ascii="Arial" w:hAnsi="Arial"/>
        </w:rPr>
      </w:pPr>
      <w:r w:rsidRPr="008C0AC9">
        <w:rPr>
          <w:rFonts w:ascii="Arial" w:hAnsi="Arial"/>
        </w:rPr>
        <w:t xml:space="preserve">De cyclus begint met een kennismakingsgesprek, </w:t>
      </w:r>
      <w:r>
        <w:rPr>
          <w:rFonts w:ascii="Arial" w:hAnsi="Arial"/>
        </w:rPr>
        <w:t xml:space="preserve">daarna volgt </w:t>
      </w:r>
      <w:r w:rsidRPr="008C0AC9">
        <w:rPr>
          <w:rFonts w:ascii="Arial" w:hAnsi="Arial"/>
        </w:rPr>
        <w:t xml:space="preserve">een startgesprek waarin het persoonlijke </w:t>
      </w:r>
      <w:proofErr w:type="spellStart"/>
      <w:r w:rsidRPr="008C0AC9">
        <w:rPr>
          <w:rFonts w:ascii="Arial" w:hAnsi="Arial"/>
        </w:rPr>
        <w:t>leerpad</w:t>
      </w:r>
      <w:proofErr w:type="spellEnd"/>
      <w:r w:rsidRPr="008C0AC9">
        <w:rPr>
          <w:rFonts w:ascii="Arial" w:hAnsi="Arial"/>
        </w:rPr>
        <w:t xml:space="preserve"> van de student wordt afgestemd op de opleidingseisen en de context van jouw school. Tussendoor vinden begeleidingsgesprekken plaats, waarin de student systematisch reflecteert en doelen bijstelt. Halverwege is er een tussenevaluatie, waar de voortgang op de leeruitkomsten centraal staat. De cyclus sluit af met een eindevaluatie, waarin de student laat zien hoe de leeruitkomsten zijn behaald en </w:t>
      </w:r>
      <w:r>
        <w:rPr>
          <w:rFonts w:ascii="Arial" w:hAnsi="Arial"/>
        </w:rPr>
        <w:t xml:space="preserve">jij samen met andere </w:t>
      </w:r>
      <w:r w:rsidRPr="008C0AC9">
        <w:rPr>
          <w:rFonts w:ascii="Arial" w:hAnsi="Arial"/>
        </w:rPr>
        <w:t xml:space="preserve">begeleiders </w:t>
      </w:r>
      <w:r>
        <w:rPr>
          <w:rFonts w:ascii="Arial" w:hAnsi="Arial"/>
        </w:rPr>
        <w:t>je</w:t>
      </w:r>
      <w:r w:rsidRPr="008C0AC9">
        <w:rPr>
          <w:rFonts w:ascii="Arial" w:hAnsi="Arial"/>
        </w:rPr>
        <w:t xml:space="preserve"> oordeel en feedback ge</w:t>
      </w:r>
      <w:r>
        <w:rPr>
          <w:rFonts w:ascii="Arial" w:hAnsi="Arial"/>
        </w:rPr>
        <w:t>eft</w:t>
      </w:r>
      <w:r w:rsidRPr="008C0AC9">
        <w:rPr>
          <w:rFonts w:ascii="Arial" w:hAnsi="Arial"/>
        </w:rPr>
        <w:t>.</w:t>
      </w:r>
    </w:p>
    <w:p w:rsidRPr="008C0AC9" w:rsidR="000A7768" w:rsidP="000A7768" w:rsidRDefault="000A7768" w14:paraId="440FC36A" w14:textId="77777777">
      <w:pPr>
        <w:spacing w:before="20" w:after="20"/>
        <w:rPr>
          <w:rFonts w:ascii="Arial" w:hAnsi="Arial"/>
        </w:rPr>
      </w:pPr>
      <w:r w:rsidRPr="008C0AC9">
        <w:rPr>
          <w:rFonts w:ascii="Arial" w:hAnsi="Arial"/>
        </w:rPr>
        <w:t>Als werkplekbegeleider ben je bij elk van deze stappen betrokken: je denkt mee, observeert de ontwikkeling van de student en geeft feedback die bijdraagt aan het leerproces. Op enkele momenten (zoals de eindevaluatie) kan jouw rol ook beoordelend zijn.</w:t>
      </w:r>
    </w:p>
    <w:p w:rsidR="000A7768" w:rsidP="000A7768" w:rsidRDefault="000A7768" w14:paraId="2BC896B8" w14:textId="77777777">
      <w:pPr>
        <w:rPr>
          <w:rFonts w:ascii="Arial" w:hAnsi="Arial"/>
        </w:rPr>
      </w:pPr>
      <w:r w:rsidRPr="00D760C9">
        <w:rPr>
          <w:rFonts w:ascii="Arial" w:hAnsi="Arial"/>
          <w:noProof/>
        </w:rPr>
        <w:drawing>
          <wp:inline distT="0" distB="0" distL="0" distR="0" wp14:anchorId="25FE07B0" wp14:editId="1D79A888">
            <wp:extent cx="6488262" cy="2162754"/>
            <wp:effectExtent l="0" t="0" r="0" b="9525"/>
            <wp:docPr id="425720529" name="Afbeelding 2" descr="Afbeelding met tekst, schermopname, diagram, cirk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fbeelding met tekst, schermopname, diagram, cirkel&#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19362" cy="2173121"/>
                    </a:xfrm>
                    <a:prstGeom prst="rect">
                      <a:avLst/>
                    </a:prstGeom>
                    <a:noFill/>
                    <a:ln>
                      <a:noFill/>
                    </a:ln>
                  </pic:spPr>
                </pic:pic>
              </a:graphicData>
            </a:graphic>
          </wp:inline>
        </w:drawing>
      </w:r>
    </w:p>
    <w:p w:rsidR="000A7768" w:rsidP="000A7768" w:rsidRDefault="000A7768" w14:paraId="494AE92F" w14:textId="77777777">
      <w:pPr>
        <w:rPr>
          <w:rFonts w:ascii="Arial" w:hAnsi="Arial"/>
        </w:rPr>
      </w:pPr>
      <w:r>
        <w:rPr>
          <w:rFonts w:ascii="Arial" w:hAnsi="Arial"/>
        </w:rPr>
        <w:br w:type="page"/>
      </w:r>
    </w:p>
    <w:p w:rsidRPr="00D760C9" w:rsidR="000A7768" w:rsidP="6544B31B" w:rsidRDefault="000A7768" w14:paraId="59E08FD5" w14:textId="77777777">
      <w:pPr>
        <w:pStyle w:val="Kop3"/>
        <w:rPr>
          <w:bCs/>
          <w:color w:val="000000" w:themeColor="accent1"/>
        </w:rPr>
      </w:pPr>
      <w:bookmarkStart w:name="_Toc239339313" w:id="12"/>
      <w:r>
        <w:lastRenderedPageBreak/>
        <w:t>Kennismakingsgesprek</w:t>
      </w:r>
      <w:bookmarkEnd w:id="12"/>
      <w:r>
        <w:t> </w:t>
      </w:r>
    </w:p>
    <w:p w:rsidRPr="00D760C9" w:rsidR="000A7768" w:rsidP="000A7768" w:rsidRDefault="000A7768" w14:paraId="16FABD77" w14:textId="77777777">
      <w:pPr>
        <w:rPr>
          <w:rFonts w:ascii="Arial" w:hAnsi="Arial"/>
        </w:rPr>
      </w:pPr>
      <w:r w:rsidRPr="00D760C9">
        <w:rPr>
          <w:rFonts w:ascii="Arial" w:hAnsi="Arial"/>
        </w:rPr>
        <w:t xml:space="preserve">Tijdens het kennismakingsgesprek krijgen </w:t>
      </w:r>
      <w:r>
        <w:rPr>
          <w:rFonts w:ascii="Arial" w:hAnsi="Arial"/>
        </w:rPr>
        <w:t>jij en de ander</w:t>
      </w:r>
      <w:r w:rsidRPr="00D760C9">
        <w:rPr>
          <w:rFonts w:ascii="Arial" w:hAnsi="Arial"/>
        </w:rPr>
        <w:t>e opleiders een eerste beeld van de student</w:t>
      </w:r>
      <w:r>
        <w:rPr>
          <w:rFonts w:ascii="Arial" w:hAnsi="Arial"/>
        </w:rPr>
        <w:t>,</w:t>
      </w:r>
      <w:r w:rsidRPr="00D760C9">
        <w:rPr>
          <w:rFonts w:ascii="Arial" w:hAnsi="Arial"/>
        </w:rPr>
        <w:t xml:space="preserve"> en krijgt de student een eerste beeld van</w:t>
      </w:r>
      <w:r>
        <w:rPr>
          <w:rFonts w:ascii="Arial" w:hAnsi="Arial"/>
        </w:rPr>
        <w:t xml:space="preserve"> jullie</w:t>
      </w:r>
      <w:r w:rsidRPr="00D760C9">
        <w:rPr>
          <w:rFonts w:ascii="Arial" w:hAnsi="Arial"/>
        </w:rPr>
        <w:t>. Daarnaast worden er praktische afspraken gemaakt in algemene zin.  </w:t>
      </w:r>
    </w:p>
    <w:p w:rsidRPr="00D760C9" w:rsidR="000A7768" w:rsidP="000A7768" w:rsidRDefault="000A7768" w14:paraId="2C4344F7" w14:textId="77777777">
      <w:pPr>
        <w:rPr>
          <w:rFonts w:ascii="Arial" w:hAnsi="Arial"/>
        </w:rPr>
      </w:pPr>
      <w:r w:rsidRPr="00D760C9">
        <w:rPr>
          <w:rFonts w:ascii="Arial" w:hAnsi="Arial"/>
        </w:rPr>
        <w:t>Denk bijvoorbeeld aan: </w:t>
      </w:r>
    </w:p>
    <w:p w:rsidR="000A7768" w:rsidRDefault="000A7768" w14:paraId="2BB97D31" w14:textId="77777777">
      <w:pPr>
        <w:numPr>
          <w:ilvl w:val="0"/>
          <w:numId w:val="5"/>
        </w:numPr>
        <w:rPr>
          <w:rFonts w:ascii="Arial" w:hAnsi="Arial"/>
        </w:rPr>
      </w:pPr>
      <w:r>
        <w:rPr>
          <w:rFonts w:ascii="Arial" w:hAnsi="Arial"/>
        </w:rPr>
        <w:t>Waarom heb je voor deze opleiding gekozen?</w:t>
      </w:r>
    </w:p>
    <w:p w:rsidRPr="00D760C9" w:rsidR="000A7768" w:rsidRDefault="000A7768" w14:paraId="060482E4" w14:textId="77777777">
      <w:pPr>
        <w:numPr>
          <w:ilvl w:val="0"/>
          <w:numId w:val="5"/>
        </w:numPr>
        <w:rPr>
          <w:rFonts w:ascii="Arial" w:hAnsi="Arial"/>
        </w:rPr>
      </w:pPr>
      <w:r w:rsidRPr="00D760C9">
        <w:rPr>
          <w:rFonts w:ascii="Arial" w:hAnsi="Arial"/>
        </w:rPr>
        <w:t>Welke begeleiding past bij jou? </w:t>
      </w:r>
    </w:p>
    <w:p w:rsidRPr="00D760C9" w:rsidR="000A7768" w:rsidRDefault="000A7768" w14:paraId="761E203E" w14:textId="77777777">
      <w:pPr>
        <w:numPr>
          <w:ilvl w:val="0"/>
          <w:numId w:val="6"/>
        </w:numPr>
        <w:rPr>
          <w:rFonts w:ascii="Arial" w:hAnsi="Arial"/>
        </w:rPr>
      </w:pPr>
      <w:r w:rsidRPr="00D760C9">
        <w:rPr>
          <w:rFonts w:ascii="Arial" w:hAnsi="Arial"/>
        </w:rPr>
        <w:t>Welke dagen ben je aanwezig</w:t>
      </w:r>
      <w:r>
        <w:rPr>
          <w:rFonts w:ascii="Arial" w:hAnsi="Arial"/>
        </w:rPr>
        <w:t>?</w:t>
      </w:r>
      <w:r w:rsidRPr="00D760C9">
        <w:rPr>
          <w:rFonts w:ascii="Arial" w:hAnsi="Arial"/>
        </w:rPr>
        <w:t> </w:t>
      </w:r>
    </w:p>
    <w:p w:rsidRPr="00D760C9" w:rsidR="000A7768" w:rsidRDefault="000A7768" w14:paraId="7CC7EC4C" w14:textId="77777777">
      <w:pPr>
        <w:numPr>
          <w:ilvl w:val="0"/>
          <w:numId w:val="7"/>
        </w:numPr>
        <w:rPr>
          <w:rFonts w:ascii="Arial" w:hAnsi="Arial"/>
        </w:rPr>
      </w:pPr>
      <w:r>
        <w:rPr>
          <w:rFonts w:ascii="Arial" w:hAnsi="Arial"/>
        </w:rPr>
        <w:t>Aan w</w:t>
      </w:r>
      <w:r w:rsidRPr="00D760C9">
        <w:rPr>
          <w:rFonts w:ascii="Arial" w:hAnsi="Arial"/>
        </w:rPr>
        <w:t>elke klassen geef je les</w:t>
      </w:r>
      <w:r>
        <w:rPr>
          <w:rFonts w:ascii="Arial" w:hAnsi="Arial"/>
        </w:rPr>
        <w:t>?</w:t>
      </w:r>
    </w:p>
    <w:p w:rsidRPr="00D760C9" w:rsidR="000A7768" w:rsidRDefault="000A7768" w14:paraId="1CC11087" w14:textId="77777777">
      <w:pPr>
        <w:numPr>
          <w:ilvl w:val="0"/>
          <w:numId w:val="8"/>
        </w:numPr>
        <w:rPr>
          <w:rFonts w:ascii="Arial" w:hAnsi="Arial"/>
        </w:rPr>
      </w:pPr>
      <w:r w:rsidRPr="00D760C9">
        <w:rPr>
          <w:rFonts w:ascii="Arial" w:hAnsi="Arial"/>
        </w:rPr>
        <w:t>Welke momenten worden ingepland om te evalueren</w:t>
      </w:r>
      <w:r>
        <w:rPr>
          <w:rFonts w:ascii="Arial" w:hAnsi="Arial"/>
        </w:rPr>
        <w:t>?</w:t>
      </w:r>
      <w:r w:rsidRPr="00D760C9">
        <w:rPr>
          <w:rFonts w:ascii="Arial" w:hAnsi="Arial"/>
        </w:rPr>
        <w:t> </w:t>
      </w:r>
    </w:p>
    <w:p w:rsidRPr="00D760C9" w:rsidR="000A7768" w:rsidRDefault="000A7768" w14:paraId="35A3DAB1" w14:textId="77777777">
      <w:pPr>
        <w:numPr>
          <w:ilvl w:val="0"/>
          <w:numId w:val="9"/>
        </w:numPr>
        <w:rPr>
          <w:rFonts w:ascii="Arial" w:hAnsi="Arial"/>
        </w:rPr>
      </w:pPr>
      <w:r w:rsidRPr="00D760C9">
        <w:rPr>
          <w:rFonts w:ascii="Arial" w:hAnsi="Arial"/>
        </w:rPr>
        <w:t xml:space="preserve">Welke </w:t>
      </w:r>
      <w:r>
        <w:rPr>
          <w:rFonts w:ascii="Arial" w:hAnsi="Arial"/>
        </w:rPr>
        <w:t>andere</w:t>
      </w:r>
      <w:r w:rsidRPr="00D760C9">
        <w:rPr>
          <w:rFonts w:ascii="Arial" w:hAnsi="Arial"/>
        </w:rPr>
        <w:t xml:space="preserve"> informatie is belangrijk om uit te wisselen? </w:t>
      </w:r>
    </w:p>
    <w:p w:rsidRPr="00D760C9" w:rsidR="000A7768" w:rsidRDefault="000A7768" w14:paraId="6A09955C" w14:textId="77777777">
      <w:pPr>
        <w:numPr>
          <w:ilvl w:val="0"/>
          <w:numId w:val="10"/>
        </w:numPr>
        <w:rPr>
          <w:rFonts w:ascii="Arial" w:hAnsi="Arial"/>
        </w:rPr>
      </w:pPr>
      <w:r w:rsidRPr="00D760C9">
        <w:rPr>
          <w:rFonts w:ascii="Arial" w:hAnsi="Arial"/>
        </w:rPr>
        <w:t>Wat moeten begeleiders van je weten?  </w:t>
      </w:r>
    </w:p>
    <w:p w:rsidRPr="00D760C9" w:rsidR="000A7768" w:rsidP="000A7768" w:rsidRDefault="000A7768" w14:paraId="0CB3DB31" w14:textId="77777777">
      <w:pPr>
        <w:rPr>
          <w:rFonts w:ascii="Arial" w:hAnsi="Arial"/>
        </w:rPr>
      </w:pPr>
      <w:r w:rsidRPr="00D760C9">
        <w:rPr>
          <w:rFonts w:ascii="Arial" w:hAnsi="Arial"/>
        </w:rPr>
        <w:t> </w:t>
      </w:r>
    </w:p>
    <w:p w:rsidRPr="00D760C9" w:rsidR="000A7768" w:rsidP="6544B31B" w:rsidRDefault="000A7768" w14:paraId="6AECA870" w14:textId="77777777">
      <w:pPr>
        <w:pStyle w:val="Kop3"/>
        <w:rPr>
          <w:bCs/>
          <w:color w:val="000000" w:themeColor="accent1"/>
        </w:rPr>
      </w:pPr>
      <w:bookmarkStart w:name="_Toc239339314" w:id="13"/>
      <w:r>
        <w:t>Startgesprek</w:t>
      </w:r>
      <w:bookmarkEnd w:id="13"/>
      <w:r>
        <w:t> </w:t>
      </w:r>
    </w:p>
    <w:p w:rsidRPr="00D760C9" w:rsidR="000A7768" w:rsidP="000A7768" w:rsidRDefault="000A7768" w14:paraId="1406AF06" w14:textId="464E5924">
      <w:pPr>
        <w:rPr>
          <w:rFonts w:ascii="Arial" w:hAnsi="Arial"/>
        </w:rPr>
      </w:pPr>
      <w:r w:rsidRPr="6544B31B">
        <w:rPr>
          <w:rFonts w:ascii="Arial" w:hAnsi="Arial"/>
        </w:rPr>
        <w:t xml:space="preserve">Het startgesprek wordt </w:t>
      </w:r>
      <w:r w:rsidRPr="6544B31B" w:rsidR="34A2E972">
        <w:rPr>
          <w:rFonts w:ascii="Arial" w:hAnsi="Arial"/>
        </w:rPr>
        <w:t xml:space="preserve">na ongeveer 2 weken </w:t>
      </w:r>
      <w:r w:rsidRPr="6544B31B">
        <w:rPr>
          <w:rFonts w:ascii="Arial" w:hAnsi="Arial"/>
        </w:rPr>
        <w:t xml:space="preserve">gevoerd. Het gesprek wordt gevoerd </w:t>
      </w:r>
      <w:r w:rsidRPr="6544B31B" w:rsidR="3D67848E">
        <w:rPr>
          <w:rFonts w:ascii="Arial" w:hAnsi="Arial"/>
        </w:rPr>
        <w:t>tussen student en werkplek</w:t>
      </w:r>
      <w:r w:rsidRPr="6544B31B">
        <w:rPr>
          <w:rFonts w:ascii="Arial" w:hAnsi="Arial"/>
        </w:rPr>
        <w:t xml:space="preserve">. Het doel van het gesprek is af te stemmen op welke manier de student persoonlijke doelen passend bij de leeruitkomsten wil gaan aantonen. Dit wordt gedaan door af te stemmen tussen individuele student, de specifieke context (jouw school) en de opleidingseisen. </w:t>
      </w:r>
    </w:p>
    <w:p w:rsidR="000A7768" w:rsidP="000A7768" w:rsidRDefault="000A7768" w14:paraId="5F754707" w14:textId="77777777">
      <w:pPr>
        <w:rPr>
          <w:rFonts w:ascii="Arial" w:hAnsi="Arial"/>
        </w:rPr>
      </w:pPr>
      <w:r w:rsidRPr="00D760C9">
        <w:rPr>
          <w:rFonts w:ascii="Arial" w:hAnsi="Arial"/>
        </w:rPr>
        <w:t> </w:t>
      </w:r>
    </w:p>
    <w:p w:rsidRPr="00D760C9" w:rsidR="000A7768" w:rsidP="000A7768" w:rsidRDefault="000A7768" w14:paraId="3132CD2E" w14:textId="2220ADF6">
      <w:pPr>
        <w:rPr>
          <w:rFonts w:ascii="Arial" w:hAnsi="Arial"/>
        </w:rPr>
      </w:pPr>
      <w:r w:rsidRPr="67847BB1">
        <w:rPr>
          <w:rFonts w:ascii="Arial" w:hAnsi="Arial"/>
        </w:rPr>
        <w:t>De student bereidt zich voor op het startgesprek onder begeleiding van de HAN-opleider tijdens de bijeenkomsten en plaatst de voorbereiding tijdig in</w:t>
      </w:r>
      <w:r w:rsidRPr="67847BB1" w:rsidR="008671E7">
        <w:rPr>
          <w:rFonts w:ascii="Arial" w:hAnsi="Arial"/>
        </w:rPr>
        <w:t xml:space="preserve"> diens</w:t>
      </w:r>
      <w:r w:rsidRPr="67847BB1">
        <w:rPr>
          <w:rFonts w:ascii="Arial" w:hAnsi="Arial"/>
        </w:rPr>
        <w:t xml:space="preserve"> </w:t>
      </w:r>
      <w:r w:rsidRPr="67847BB1" w:rsidR="008671E7">
        <w:rPr>
          <w:rFonts w:ascii="Arial" w:hAnsi="Arial"/>
        </w:rPr>
        <w:t>portfolio (</w:t>
      </w:r>
      <w:proofErr w:type="spellStart"/>
      <w:r w:rsidRPr="67847BB1">
        <w:rPr>
          <w:rFonts w:ascii="Arial" w:hAnsi="Arial"/>
        </w:rPr>
        <w:t>eJournal</w:t>
      </w:r>
      <w:proofErr w:type="spellEnd"/>
      <w:r w:rsidRPr="67847BB1" w:rsidR="008671E7">
        <w:rPr>
          <w:rFonts w:ascii="Arial" w:hAnsi="Arial"/>
        </w:rPr>
        <w:t>)</w:t>
      </w:r>
      <w:r w:rsidRPr="67847BB1">
        <w:rPr>
          <w:rFonts w:ascii="Arial" w:hAnsi="Arial"/>
        </w:rPr>
        <w:t>. In zowel de voorbereiding als het startgesprek komt het volgende aan bod:</w:t>
      </w:r>
    </w:p>
    <w:p w:rsidRPr="00D760C9" w:rsidR="000A7768" w:rsidRDefault="000A7768" w14:paraId="04F63E4C" w14:textId="77777777">
      <w:pPr>
        <w:numPr>
          <w:ilvl w:val="0"/>
          <w:numId w:val="11"/>
        </w:numPr>
        <w:rPr>
          <w:rFonts w:ascii="Arial" w:hAnsi="Arial"/>
        </w:rPr>
      </w:pPr>
      <w:r w:rsidRPr="6544B31B">
        <w:rPr>
          <w:rFonts w:ascii="Arial" w:hAnsi="Arial"/>
        </w:rPr>
        <w:t>Wat zijn de leeruitkomsten? (</w:t>
      </w:r>
      <w:bookmarkStart w:name="_Int_Rd5uN7RN" w:id="14"/>
      <w:r w:rsidRPr="6544B31B">
        <w:rPr>
          <w:rFonts w:ascii="Arial" w:hAnsi="Arial"/>
        </w:rPr>
        <w:t>kan</w:t>
      </w:r>
      <w:bookmarkEnd w:id="14"/>
      <w:r w:rsidRPr="6544B31B">
        <w:rPr>
          <w:rFonts w:ascii="Arial" w:hAnsi="Arial"/>
        </w:rPr>
        <w:t xml:space="preserve"> al voorafgaand aan het gesprek bekeken worden) </w:t>
      </w:r>
    </w:p>
    <w:p w:rsidR="000A7768" w:rsidRDefault="000A7768" w14:paraId="75C0A241" w14:textId="77777777">
      <w:pPr>
        <w:numPr>
          <w:ilvl w:val="0"/>
          <w:numId w:val="12"/>
        </w:numPr>
        <w:rPr>
          <w:rFonts w:ascii="Arial" w:hAnsi="Arial"/>
        </w:rPr>
      </w:pPr>
      <w:r w:rsidRPr="00D760C9">
        <w:rPr>
          <w:rFonts w:ascii="Arial" w:hAnsi="Arial"/>
        </w:rPr>
        <w:t>Welke leeruitkomsten zijn voor mij belangrijk</w:t>
      </w:r>
      <w:r>
        <w:rPr>
          <w:rFonts w:ascii="Arial" w:hAnsi="Arial"/>
        </w:rPr>
        <w:t>,</w:t>
      </w:r>
      <w:r w:rsidRPr="00D760C9">
        <w:rPr>
          <w:rFonts w:ascii="Arial" w:hAnsi="Arial"/>
        </w:rPr>
        <w:t xml:space="preserve"> en waarom? </w:t>
      </w:r>
    </w:p>
    <w:p w:rsidRPr="00D760C9" w:rsidR="000A7768" w:rsidRDefault="000A7768" w14:paraId="7A1D7DBD" w14:textId="4FBB75C7">
      <w:pPr>
        <w:numPr>
          <w:ilvl w:val="0"/>
          <w:numId w:val="12"/>
        </w:numPr>
        <w:rPr>
          <w:rFonts w:ascii="Arial" w:hAnsi="Arial"/>
        </w:rPr>
      </w:pPr>
      <w:r w:rsidRPr="6544B31B">
        <w:rPr>
          <w:rFonts w:ascii="Arial" w:hAnsi="Arial"/>
        </w:rPr>
        <w:t>Welk doel stel ik per leeruitkomst? (</w:t>
      </w:r>
      <w:bookmarkStart w:name="_Int_WCZR3h6o" w:id="15"/>
      <w:r w:rsidRPr="6544B31B">
        <w:rPr>
          <w:rFonts w:ascii="Arial" w:hAnsi="Arial"/>
        </w:rPr>
        <w:t>gebruik</w:t>
      </w:r>
      <w:bookmarkEnd w:id="15"/>
      <w:r w:rsidRPr="6544B31B">
        <w:rPr>
          <w:rFonts w:ascii="Arial" w:hAnsi="Arial"/>
        </w:rPr>
        <w:t xml:space="preserve"> het kijkkader</w:t>
      </w:r>
      <w:r w:rsidRPr="6544B31B" w:rsidR="32D81A15">
        <w:rPr>
          <w:rFonts w:ascii="Arial" w:hAnsi="Arial"/>
        </w:rPr>
        <w:t xml:space="preserve"> per leeruitkomst</w:t>
      </w:r>
      <w:r w:rsidRPr="6544B31B">
        <w:rPr>
          <w:rFonts w:ascii="Arial" w:hAnsi="Arial"/>
        </w:rPr>
        <w:t>)</w:t>
      </w:r>
    </w:p>
    <w:p w:rsidRPr="00D760C9" w:rsidR="000A7768" w:rsidRDefault="000A7768" w14:paraId="586DABAD" w14:textId="77777777">
      <w:pPr>
        <w:numPr>
          <w:ilvl w:val="0"/>
          <w:numId w:val="13"/>
        </w:numPr>
        <w:rPr>
          <w:rFonts w:ascii="Arial" w:hAnsi="Arial"/>
        </w:rPr>
      </w:pPr>
      <w:r w:rsidRPr="00D760C9">
        <w:rPr>
          <w:rFonts w:ascii="Arial" w:hAnsi="Arial"/>
        </w:rPr>
        <w:t xml:space="preserve">Wat </w:t>
      </w:r>
      <w:r>
        <w:rPr>
          <w:rFonts w:ascii="Arial" w:hAnsi="Arial"/>
        </w:rPr>
        <w:t>ga</w:t>
      </w:r>
      <w:r w:rsidRPr="00D760C9">
        <w:rPr>
          <w:rFonts w:ascii="Arial" w:hAnsi="Arial"/>
        </w:rPr>
        <w:t xml:space="preserve"> ik doen om daar te komen</w:t>
      </w:r>
      <w:r>
        <w:rPr>
          <w:rFonts w:ascii="Arial" w:hAnsi="Arial"/>
        </w:rPr>
        <w:t xml:space="preserve"> (leeractiviteiten)</w:t>
      </w:r>
      <w:r w:rsidRPr="00D760C9">
        <w:rPr>
          <w:rFonts w:ascii="Arial" w:hAnsi="Arial"/>
        </w:rPr>
        <w:t>? </w:t>
      </w:r>
    </w:p>
    <w:p w:rsidR="000A7768" w:rsidRDefault="000A7768" w14:paraId="025FFAF8" w14:textId="2E6BBFB5">
      <w:pPr>
        <w:numPr>
          <w:ilvl w:val="0"/>
          <w:numId w:val="14"/>
        </w:numPr>
        <w:rPr>
          <w:rFonts w:ascii="Arial" w:hAnsi="Arial"/>
        </w:rPr>
      </w:pPr>
      <w:r w:rsidRPr="6544B31B">
        <w:rPr>
          <w:rFonts w:ascii="Arial" w:hAnsi="Arial"/>
        </w:rPr>
        <w:t>Wanneer zijn we tevreden? (</w:t>
      </w:r>
      <w:bookmarkStart w:name="_Int_MzEzwtQV" w:id="16"/>
      <w:r w:rsidRPr="6544B31B" w:rsidR="3C16D0C5">
        <w:rPr>
          <w:rFonts w:ascii="Arial" w:hAnsi="Arial"/>
        </w:rPr>
        <w:t>g</w:t>
      </w:r>
      <w:r w:rsidRPr="6544B31B">
        <w:rPr>
          <w:rFonts w:ascii="Arial" w:hAnsi="Arial"/>
        </w:rPr>
        <w:t>ebruik</w:t>
      </w:r>
      <w:bookmarkEnd w:id="16"/>
      <w:r w:rsidRPr="6544B31B">
        <w:rPr>
          <w:rFonts w:ascii="Arial" w:hAnsi="Arial"/>
        </w:rPr>
        <w:t xml:space="preserve"> de tabel ‘complexe beroepsvaardigheden’</w:t>
      </w:r>
      <w:r w:rsidRPr="6544B31B" w:rsidR="44552EA9">
        <w:rPr>
          <w:rFonts w:ascii="Arial" w:hAnsi="Arial"/>
        </w:rPr>
        <w:t xml:space="preserve"> in bijlage 2</w:t>
      </w:r>
      <w:r w:rsidRPr="6544B31B">
        <w:rPr>
          <w:rFonts w:ascii="Arial" w:hAnsi="Arial"/>
        </w:rPr>
        <w:t>)</w:t>
      </w:r>
    </w:p>
    <w:p w:rsidR="6544B31B" w:rsidP="6544B31B" w:rsidRDefault="6544B31B" w14:paraId="2DF137EB" w14:textId="7628E19E">
      <w:pPr>
        <w:rPr>
          <w:rFonts w:ascii="Arial" w:hAnsi="Arial"/>
        </w:rPr>
      </w:pPr>
    </w:p>
    <w:p w:rsidRPr="00D760C9" w:rsidR="000A7768" w:rsidP="000A7768" w:rsidRDefault="000A7768" w14:paraId="317F5B4F" w14:textId="52F72A06">
      <w:pPr>
        <w:rPr>
          <w:rFonts w:ascii="Arial" w:hAnsi="Arial"/>
        </w:rPr>
      </w:pPr>
      <w:r>
        <w:rPr>
          <w:rFonts w:ascii="Arial" w:hAnsi="Arial"/>
        </w:rPr>
        <w:t xml:space="preserve">Na het startgesprek </w:t>
      </w:r>
      <w:r w:rsidR="008671E7">
        <w:rPr>
          <w:rFonts w:ascii="Arial" w:hAnsi="Arial"/>
        </w:rPr>
        <w:t xml:space="preserve">maakt de student een verslag van het gesprek met hierin diens (aangepaste) doelen en activiteiten tot aan de tussenevaluatie/eindevaluatie. Deze wordt geplaatst in </w:t>
      </w:r>
      <w:proofErr w:type="spellStart"/>
      <w:r w:rsidR="008671E7">
        <w:rPr>
          <w:rFonts w:ascii="Arial" w:hAnsi="Arial"/>
        </w:rPr>
        <w:t>eJournal</w:t>
      </w:r>
      <w:proofErr w:type="spellEnd"/>
      <w:r w:rsidR="008671E7">
        <w:rPr>
          <w:rFonts w:ascii="Arial" w:hAnsi="Arial"/>
        </w:rPr>
        <w:t>.</w:t>
      </w:r>
      <w:r>
        <w:rPr>
          <w:rFonts w:ascii="Arial" w:hAnsi="Arial"/>
        </w:rPr>
        <w:br w:type="page"/>
      </w:r>
    </w:p>
    <w:p w:rsidRPr="00D760C9" w:rsidR="000A7768" w:rsidP="6544B31B" w:rsidRDefault="000A7768" w14:paraId="7DDEA9E1" w14:textId="77777777">
      <w:pPr>
        <w:pStyle w:val="Kop3"/>
        <w:rPr>
          <w:bCs/>
          <w:color w:val="000000" w:themeColor="accent1"/>
        </w:rPr>
      </w:pPr>
      <w:bookmarkStart w:name="_Toc239339315" w:id="17"/>
      <w:r>
        <w:lastRenderedPageBreak/>
        <w:t>Tussen het startgesprek en de tussenevaluatie</w:t>
      </w:r>
      <w:bookmarkEnd w:id="17"/>
      <w:r>
        <w:t> </w:t>
      </w:r>
    </w:p>
    <w:p w:rsidR="000A7768" w:rsidP="008671E7" w:rsidRDefault="008671E7" w14:paraId="399A47E6" w14:textId="04658AF6">
      <w:pPr>
        <w:jc w:val="both"/>
        <w:rPr>
          <w:rFonts w:ascii="Arial" w:hAnsi="Arial"/>
        </w:rPr>
      </w:pPr>
      <w:r w:rsidRPr="6544B31B">
        <w:rPr>
          <w:rFonts w:ascii="Arial" w:hAnsi="Arial"/>
        </w:rPr>
        <w:t xml:space="preserve">De student werkt in de praktijk aan de leeruitkomsten door te experimenteren, routines uit te breiden, theorie te koppelen aan de praktijk en diens ontwikkeling zichtbaar te maken (o.a. in </w:t>
      </w:r>
      <w:proofErr w:type="spellStart"/>
      <w:r w:rsidRPr="6544B31B">
        <w:rPr>
          <w:rFonts w:ascii="Arial" w:hAnsi="Arial"/>
        </w:rPr>
        <w:t>eJournal</w:t>
      </w:r>
      <w:proofErr w:type="spellEnd"/>
      <w:r w:rsidRPr="6544B31B" w:rsidR="2E0C224C">
        <w:rPr>
          <w:rFonts w:ascii="Arial" w:hAnsi="Arial"/>
        </w:rPr>
        <w:t xml:space="preserve">). </w:t>
      </w:r>
      <w:r w:rsidRPr="6544B31B" w:rsidR="000A7768">
        <w:rPr>
          <w:rFonts w:ascii="Arial" w:hAnsi="Arial"/>
        </w:rPr>
        <w:t xml:space="preserve">Tijdens de begeleidingsgesprekken reflecteert de student systematisch op de leeractiviteiten, stelt nieuwe doelen en zorgt ervoor dat </w:t>
      </w:r>
      <w:r w:rsidRPr="6544B31B">
        <w:rPr>
          <w:rFonts w:ascii="Arial" w:hAnsi="Arial"/>
        </w:rPr>
        <w:t>diens</w:t>
      </w:r>
      <w:r w:rsidRPr="6544B31B" w:rsidR="000A7768">
        <w:rPr>
          <w:rFonts w:ascii="Arial" w:hAnsi="Arial"/>
        </w:rPr>
        <w:t xml:space="preserve"> ontwikkeling navolgbaar is in het </w:t>
      </w:r>
      <w:r w:rsidRPr="6544B31B">
        <w:rPr>
          <w:rFonts w:ascii="Arial" w:hAnsi="Arial"/>
        </w:rPr>
        <w:t>portfolio.</w:t>
      </w:r>
    </w:p>
    <w:p w:rsidRPr="00B7234A" w:rsidR="000A7768" w:rsidP="000A7768" w:rsidRDefault="000A7768" w14:paraId="74DBF2FC" w14:textId="77777777">
      <w:pPr>
        <w:rPr>
          <w:rFonts w:ascii="Arial" w:hAnsi="Arial"/>
        </w:rPr>
      </w:pPr>
    </w:p>
    <w:p w:rsidRPr="00D760C9" w:rsidR="000A7768" w:rsidP="6544B31B" w:rsidRDefault="000A7768" w14:paraId="3505983F" w14:textId="77777777">
      <w:pPr>
        <w:pStyle w:val="Kop3"/>
        <w:rPr>
          <w:bCs/>
          <w:color w:val="000000" w:themeColor="accent1"/>
        </w:rPr>
      </w:pPr>
      <w:bookmarkStart w:name="_Toc239339316" w:id="18"/>
      <w:r>
        <w:t>Tussenevaluatie</w:t>
      </w:r>
      <w:bookmarkEnd w:id="18"/>
      <w:r>
        <w:t> </w:t>
      </w:r>
    </w:p>
    <w:p w:rsidR="008671E7" w:rsidP="008671E7" w:rsidRDefault="008671E7" w14:paraId="2A4629ED" w14:textId="77777777">
      <w:pPr>
        <w:jc w:val="both"/>
        <w:rPr>
          <w:rFonts w:ascii="Arial" w:hAnsi="Arial"/>
        </w:rPr>
      </w:pPr>
      <w:r>
        <w:rPr>
          <w:rFonts w:ascii="Arial" w:hAnsi="Arial"/>
        </w:rPr>
        <w:t>Tijdens de tussenevaluatie</w:t>
      </w:r>
      <w:r w:rsidRPr="4CE087BB" w:rsidR="000A7768">
        <w:rPr>
          <w:rFonts w:ascii="Arial" w:hAnsi="Arial"/>
        </w:rPr>
        <w:t xml:space="preserve"> wordt besproken waar de student staat in de ontwikkeling op de leeruitkomsten. </w:t>
      </w:r>
      <w:r>
        <w:rPr>
          <w:rFonts w:ascii="Arial" w:hAnsi="Arial"/>
        </w:rPr>
        <w:t xml:space="preserve">In ieder geval worden de leeruitkomsten oriëntatie op het beroep en oriëntatie op positief leerklimaat besproken. De andere leeruitkomsten (effectieve instructie en onderwijsactiviteit ontwerpen, uitvoeren en evalueren zijn optioneel om te bespreken). </w:t>
      </w:r>
    </w:p>
    <w:p w:rsidR="000A7768" w:rsidP="008671E7" w:rsidRDefault="008671E7" w14:paraId="69E00200" w14:textId="5DCC7B98">
      <w:pPr>
        <w:jc w:val="both"/>
        <w:rPr>
          <w:rFonts w:ascii="Arial" w:hAnsi="Arial"/>
        </w:rPr>
      </w:pPr>
      <w:r w:rsidRPr="6544B31B">
        <w:rPr>
          <w:rFonts w:ascii="Arial" w:hAnsi="Arial"/>
        </w:rPr>
        <w:t xml:space="preserve">De student bereidt de tussenevaluatie onder begeleiding van de HAN-opleider </w:t>
      </w:r>
      <w:r w:rsidRPr="6544B31B" w:rsidR="00C905C1">
        <w:rPr>
          <w:rFonts w:ascii="Arial" w:hAnsi="Arial"/>
        </w:rPr>
        <w:t xml:space="preserve">voor </w:t>
      </w:r>
      <w:r w:rsidRPr="6544B31B">
        <w:rPr>
          <w:rFonts w:ascii="Arial" w:hAnsi="Arial"/>
        </w:rPr>
        <w:t xml:space="preserve">tijdens de bijeenkomsten en schrijft een zelfevaluatie in het </w:t>
      </w:r>
      <w:r w:rsidRPr="6544B31B" w:rsidR="253AE9E3">
        <w:rPr>
          <w:rFonts w:ascii="Arial" w:hAnsi="Arial"/>
        </w:rPr>
        <w:t>tussenevaluatie</w:t>
      </w:r>
      <w:r w:rsidRPr="6544B31B">
        <w:rPr>
          <w:rFonts w:ascii="Arial" w:hAnsi="Arial"/>
        </w:rPr>
        <w:t>formulier. De</w:t>
      </w:r>
      <w:r w:rsidRPr="6544B31B" w:rsidR="4F11C42E">
        <w:rPr>
          <w:rFonts w:ascii="Arial" w:hAnsi="Arial"/>
        </w:rPr>
        <w:t xml:space="preserve"> student verstuurt de</w:t>
      </w:r>
      <w:r w:rsidRPr="6544B31B">
        <w:rPr>
          <w:rFonts w:ascii="Arial" w:hAnsi="Arial"/>
        </w:rPr>
        <w:t xml:space="preserve"> zelfevaluatie naar de HAN-opleider en de werkplek. Zowel de werkplek als de HAN-opleider geven feedback aan de student. In het partnerschap zijn afspraken gemaakt over de procedure met betrekking tot de tussenevaluatie. </w:t>
      </w:r>
    </w:p>
    <w:p w:rsidR="008671E7" w:rsidP="008671E7" w:rsidRDefault="008671E7" w14:paraId="7BCCB002" w14:textId="77777777">
      <w:pPr>
        <w:jc w:val="both"/>
        <w:rPr>
          <w:rFonts w:ascii="Arial" w:hAnsi="Arial"/>
        </w:rPr>
      </w:pPr>
    </w:p>
    <w:p w:rsidRPr="00C905C1" w:rsidR="008671E7" w:rsidP="00C905C1" w:rsidRDefault="00C905C1" w14:paraId="61768C9A" w14:textId="41FC465A">
      <w:pPr>
        <w:jc w:val="both"/>
        <w:rPr>
          <w:rFonts w:ascii="Arial" w:hAnsi="Arial"/>
        </w:rPr>
      </w:pPr>
      <w:r>
        <w:rPr>
          <w:rFonts w:ascii="Arial" w:hAnsi="Arial"/>
        </w:rPr>
        <w:t xml:space="preserve">De student uploadt het volledige ingevulde tussenevaluatieformulier op </w:t>
      </w:r>
      <w:proofErr w:type="spellStart"/>
      <w:r>
        <w:rPr>
          <w:rFonts w:ascii="Arial" w:hAnsi="Arial"/>
        </w:rPr>
        <w:t>eJournal</w:t>
      </w:r>
      <w:proofErr w:type="spellEnd"/>
      <w:r>
        <w:rPr>
          <w:rFonts w:ascii="Arial" w:hAnsi="Arial"/>
        </w:rPr>
        <w:t>.</w:t>
      </w:r>
    </w:p>
    <w:p w:rsidR="008671E7" w:rsidP="008671E7" w:rsidRDefault="008671E7" w14:paraId="4DC73F51" w14:textId="77777777">
      <w:pPr>
        <w:pStyle w:val="Kop2"/>
        <w:numPr>
          <w:ilvl w:val="0"/>
          <w:numId w:val="0"/>
        </w:numPr>
        <w:ind w:left="7513"/>
      </w:pPr>
    </w:p>
    <w:p w:rsidRPr="00D760C9" w:rsidR="000A7768" w:rsidP="6544B31B" w:rsidRDefault="008671E7" w14:paraId="51B9B628" w14:textId="1BFCD6C0">
      <w:pPr>
        <w:pStyle w:val="Kop3"/>
      </w:pPr>
      <w:bookmarkStart w:name="_Toc239339317" w:id="19"/>
      <w:r>
        <w:t>T</w:t>
      </w:r>
      <w:r w:rsidR="000A7768">
        <w:t>ussen de tussenevaluatie en de eindbeoordeling</w:t>
      </w:r>
      <w:bookmarkEnd w:id="19"/>
    </w:p>
    <w:p w:rsidRPr="00D760C9" w:rsidR="000A7768" w:rsidP="00C905C1" w:rsidRDefault="00C905C1" w14:paraId="5C8DF58B" w14:textId="3B01A72B">
      <w:pPr>
        <w:jc w:val="both"/>
        <w:rPr>
          <w:rFonts w:ascii="Arial" w:hAnsi="Arial"/>
        </w:rPr>
      </w:pPr>
      <w:r w:rsidRPr="6544B31B">
        <w:rPr>
          <w:rFonts w:ascii="Arial" w:hAnsi="Arial"/>
        </w:rPr>
        <w:t xml:space="preserve">De student werkt in de praktijk aan de leeruitkomsten door te experimenteren, routines uit te breiden, theorie te koppelen aan de praktijk en diens ontwikkeling zichtbaar te maken (o.a. in </w:t>
      </w:r>
      <w:proofErr w:type="spellStart"/>
      <w:r w:rsidRPr="6544B31B">
        <w:rPr>
          <w:rFonts w:ascii="Arial" w:hAnsi="Arial"/>
        </w:rPr>
        <w:t>eJournal</w:t>
      </w:r>
      <w:proofErr w:type="spellEnd"/>
      <w:r w:rsidRPr="6544B31B">
        <w:rPr>
          <w:rFonts w:ascii="Arial" w:hAnsi="Arial"/>
        </w:rPr>
        <w:t>) Tijdens de begeleidingsgesprekken reflecteert de student systematisch op de leeractiviteiten, stelt nieuwe doelen en zorgt ervoor dat diens ontwikkeling navolgbaar is in het portfolio.</w:t>
      </w:r>
    </w:p>
    <w:p w:rsidRPr="00D760C9" w:rsidR="000A7768" w:rsidP="000A7768" w:rsidRDefault="000A7768" w14:paraId="4D11CD9B" w14:textId="6A15AA29">
      <w:pPr>
        <w:rPr>
          <w:rFonts w:ascii="Arial" w:hAnsi="Arial"/>
        </w:rPr>
      </w:pPr>
    </w:p>
    <w:p w:rsidRPr="00D760C9" w:rsidR="000A7768" w:rsidP="6544B31B" w:rsidRDefault="000A7768" w14:paraId="3F0993AB" w14:textId="1868609D">
      <w:pPr>
        <w:pStyle w:val="Kop3"/>
      </w:pPr>
      <w:bookmarkStart w:name="_Toc239339318" w:id="20"/>
      <w:r>
        <w:t>Eind</w:t>
      </w:r>
      <w:r w:rsidR="00C905C1">
        <w:t>evaluatie</w:t>
      </w:r>
      <w:bookmarkEnd w:id="20"/>
    </w:p>
    <w:p w:rsidR="00F4305D" w:rsidP="009E0C8D" w:rsidRDefault="00C905C1" w14:paraId="75C09620" w14:textId="6693A680">
      <w:pPr>
        <w:rPr>
          <w:rFonts w:ascii="Arial" w:hAnsi="Arial"/>
        </w:rPr>
      </w:pPr>
      <w:r w:rsidRPr="6544B31B">
        <w:rPr>
          <w:rFonts w:ascii="Arial" w:hAnsi="Arial"/>
        </w:rPr>
        <w:t xml:space="preserve">Tijdens de eindevaluatie wordt besproken in hoeverre de student de leeruitkomsten heeft aangetoond. De student bereidt de eindevaluatie onder begeleiding van de HAN-opleider voor tijdens de bijeenkomsten en schrijft een zelfevaluatie in het </w:t>
      </w:r>
      <w:r w:rsidRPr="6544B31B" w:rsidR="5711022D">
        <w:rPr>
          <w:rFonts w:ascii="Arial" w:hAnsi="Arial"/>
        </w:rPr>
        <w:t>eindevaluatie</w:t>
      </w:r>
      <w:r w:rsidRPr="6544B31B">
        <w:rPr>
          <w:rFonts w:ascii="Arial" w:hAnsi="Arial"/>
        </w:rPr>
        <w:t>formulier. De</w:t>
      </w:r>
      <w:r w:rsidRPr="6544B31B" w:rsidR="64B6F186">
        <w:rPr>
          <w:rFonts w:ascii="Arial" w:hAnsi="Arial"/>
        </w:rPr>
        <w:t xml:space="preserve"> student verstuurt de z</w:t>
      </w:r>
      <w:r w:rsidRPr="6544B31B">
        <w:rPr>
          <w:rFonts w:ascii="Arial" w:hAnsi="Arial"/>
        </w:rPr>
        <w:t xml:space="preserve">elfevaluatie naar de HAN-opleider en de werkplek. </w:t>
      </w:r>
      <w:r w:rsidRPr="6544B31B" w:rsidR="009E0C8D">
        <w:rPr>
          <w:rFonts w:ascii="Arial" w:hAnsi="Arial"/>
        </w:rPr>
        <w:t xml:space="preserve">In zowel de zelfevaluatie als in het gesprek benoemt de student op welke wijze de leeruitkomsten zijn behaald en welke ontwikkelpunten er zijn ten aanzien van het werkplekleren. </w:t>
      </w:r>
      <w:r w:rsidRPr="6544B31B">
        <w:rPr>
          <w:rFonts w:ascii="Arial" w:hAnsi="Arial"/>
        </w:rPr>
        <w:t xml:space="preserve">De werkplek geeft een concepteindoordeel op basis van de </w:t>
      </w:r>
      <w:bookmarkStart w:name="_Int_RMSm0ooy" w:id="21"/>
      <w:r w:rsidRPr="6544B31B">
        <w:rPr>
          <w:rFonts w:ascii="Arial" w:hAnsi="Arial"/>
        </w:rPr>
        <w:t>7</w:t>
      </w:r>
      <w:r w:rsidRPr="6544B31B" w:rsidR="028B7B8C">
        <w:rPr>
          <w:rFonts w:ascii="Arial" w:hAnsi="Arial"/>
        </w:rPr>
        <w:t>-</w:t>
      </w:r>
      <w:r w:rsidRPr="6544B31B">
        <w:rPr>
          <w:rFonts w:ascii="Arial" w:hAnsi="Arial"/>
        </w:rPr>
        <w:t>puntsschaal</w:t>
      </w:r>
      <w:bookmarkEnd w:id="21"/>
      <w:r w:rsidRPr="6544B31B">
        <w:rPr>
          <w:rFonts w:ascii="Arial" w:hAnsi="Arial"/>
        </w:rPr>
        <w:t xml:space="preserve"> op de leeruitkomsten en verantwoordt dit oordeel in de feedback</w:t>
      </w:r>
      <w:r w:rsidRPr="6544B31B" w:rsidR="009E0C8D">
        <w:rPr>
          <w:rFonts w:ascii="Arial" w:hAnsi="Arial"/>
        </w:rPr>
        <w:t xml:space="preserve"> in het eindevaluatieformulier</w:t>
      </w:r>
      <w:r w:rsidRPr="6544B31B">
        <w:rPr>
          <w:rFonts w:ascii="Arial" w:hAnsi="Arial"/>
        </w:rPr>
        <w:t xml:space="preserve">. </w:t>
      </w:r>
    </w:p>
    <w:p w:rsidR="6544B31B" w:rsidP="6544B31B" w:rsidRDefault="6544B31B" w14:paraId="7B1F84DB" w14:textId="5506C9AA">
      <w:pPr>
        <w:rPr>
          <w:rFonts w:ascii="Arial" w:hAnsi="Arial"/>
        </w:rPr>
      </w:pPr>
    </w:p>
    <w:p w:rsidR="00C905C1" w:rsidP="009E0C8D" w:rsidRDefault="00C905C1" w14:paraId="7279BA23" w14:textId="784C48DA">
      <w:pPr>
        <w:rPr>
          <w:rFonts w:ascii="Arial" w:hAnsi="Arial"/>
        </w:rPr>
      </w:pPr>
      <w:r>
        <w:rPr>
          <w:rFonts w:ascii="Arial" w:hAnsi="Arial"/>
        </w:rPr>
        <w:t xml:space="preserve">In het partnerschap zijn afspraken gemaakt over de procedure met betrekking tot de eindevaluatie. </w:t>
      </w:r>
    </w:p>
    <w:p w:rsidR="009E0C8D" w:rsidP="000A7768" w:rsidRDefault="00C905C1" w14:paraId="50D3E4A9" w14:textId="68CA7053">
      <w:pPr>
        <w:rPr>
          <w:rFonts w:ascii="Arial" w:hAnsi="Arial"/>
        </w:rPr>
      </w:pPr>
      <w:r w:rsidRPr="6544B31B">
        <w:rPr>
          <w:rFonts w:ascii="Arial" w:hAnsi="Arial"/>
        </w:rPr>
        <w:lastRenderedPageBreak/>
        <w:t>Na dit gesprek wordt het werkplekleren afgesloten</w:t>
      </w:r>
      <w:r w:rsidRPr="6544B31B" w:rsidR="009E0C8D">
        <w:rPr>
          <w:rFonts w:ascii="Arial" w:hAnsi="Arial"/>
        </w:rPr>
        <w:t xml:space="preserve"> en wordt het ingevulde eindevaluatieformulier (</w:t>
      </w:r>
      <w:r w:rsidRPr="6544B31B" w:rsidR="6C4B77F8">
        <w:rPr>
          <w:rFonts w:ascii="Arial" w:hAnsi="Arial"/>
        </w:rPr>
        <w:t xml:space="preserve">incl. </w:t>
      </w:r>
      <w:r w:rsidRPr="6544B31B" w:rsidR="009E0C8D">
        <w:rPr>
          <w:rFonts w:ascii="Arial" w:hAnsi="Arial"/>
        </w:rPr>
        <w:t>zelfevaluaties</w:t>
      </w:r>
      <w:r w:rsidRPr="6544B31B" w:rsidR="66129310">
        <w:rPr>
          <w:rFonts w:ascii="Arial" w:hAnsi="Arial"/>
        </w:rPr>
        <w:t>,</w:t>
      </w:r>
      <w:r w:rsidRPr="6544B31B" w:rsidR="009E0C8D">
        <w:rPr>
          <w:rFonts w:ascii="Arial" w:hAnsi="Arial"/>
        </w:rPr>
        <w:t xml:space="preserve"> tussen- en eindevaluaties</w:t>
      </w:r>
      <w:r w:rsidRPr="6544B31B" w:rsidR="57ADE1C4">
        <w:rPr>
          <w:rFonts w:ascii="Arial" w:hAnsi="Arial"/>
        </w:rPr>
        <w:t xml:space="preserve"> en</w:t>
      </w:r>
      <w:r w:rsidRPr="6544B31B" w:rsidR="009E0C8D">
        <w:rPr>
          <w:rFonts w:ascii="Arial" w:hAnsi="Arial"/>
        </w:rPr>
        <w:t xml:space="preserve"> conceptoordeel werkplek) gedeeld met de HAN-opleider.</w:t>
      </w:r>
      <w:r w:rsidRPr="6544B31B" w:rsidR="008B43B8">
        <w:rPr>
          <w:rFonts w:ascii="Arial" w:hAnsi="Arial"/>
        </w:rPr>
        <w:t xml:space="preserve"> De HAN-opleider geeft ook feedback en een oordeel op de leeruitkomsten. </w:t>
      </w:r>
      <w:r w:rsidRPr="6544B31B" w:rsidR="008B43B8">
        <w:rPr>
          <w:rFonts w:ascii="Arial" w:hAnsi="Arial"/>
          <w:color w:val="000000" w:themeColor="accent1"/>
        </w:rPr>
        <w:t>Het eindoordeel van de werkplek wordt in principe overgenomen, tenzij er zwaarwegende redenen zijn om dit te bespreken.</w:t>
      </w:r>
    </w:p>
    <w:p w:rsidR="009E0C8D" w:rsidP="000A7768" w:rsidRDefault="009E0C8D" w14:paraId="246E0B4F" w14:textId="77777777">
      <w:pPr>
        <w:rPr>
          <w:rFonts w:ascii="Arial" w:hAnsi="Arial"/>
        </w:rPr>
      </w:pPr>
    </w:p>
    <w:p w:rsidR="00F4305D" w:rsidP="000A7768" w:rsidRDefault="00C905C1" w14:paraId="44C3EDC2" w14:textId="30FFC9F0">
      <w:pPr>
        <w:rPr>
          <w:rFonts w:ascii="Arial" w:hAnsi="Arial"/>
        </w:rPr>
      </w:pPr>
      <w:r w:rsidRPr="6544B31B">
        <w:rPr>
          <w:rFonts w:ascii="Arial" w:hAnsi="Arial"/>
        </w:rPr>
        <w:t xml:space="preserve">De student ontvangt </w:t>
      </w:r>
      <w:r w:rsidRPr="6544B31B" w:rsidR="008B43B8">
        <w:rPr>
          <w:rFonts w:ascii="Arial" w:hAnsi="Arial"/>
        </w:rPr>
        <w:t xml:space="preserve">voor de leeruitkomst oriëntatie op het beroep </w:t>
      </w:r>
      <w:r w:rsidRPr="6544B31B" w:rsidR="009E0C8D">
        <w:rPr>
          <w:rFonts w:ascii="Arial" w:hAnsi="Arial"/>
        </w:rPr>
        <w:t>ook</w:t>
      </w:r>
      <w:r w:rsidRPr="6544B31B">
        <w:rPr>
          <w:rFonts w:ascii="Arial" w:hAnsi="Arial"/>
        </w:rPr>
        <w:t xml:space="preserve"> van de vakopleiding en drama feedback.</w:t>
      </w:r>
      <w:r w:rsidRPr="6544B31B" w:rsidR="009E0C8D">
        <w:rPr>
          <w:rFonts w:ascii="Arial" w:hAnsi="Arial"/>
        </w:rPr>
        <w:t xml:space="preserve"> </w:t>
      </w:r>
      <w:r w:rsidRPr="6544B31B" w:rsidR="008B43B8">
        <w:rPr>
          <w:rFonts w:ascii="Arial" w:hAnsi="Arial"/>
        </w:rPr>
        <w:t xml:space="preserve">In periode 4 wordt de student begeleidt door de HAN-opleider in het maken van een eindpresentatie voor oriëntatie op het beroep waarin de student </w:t>
      </w:r>
      <w:r w:rsidRPr="6544B31B" w:rsidR="00F4305D">
        <w:rPr>
          <w:rFonts w:ascii="Arial" w:hAnsi="Arial"/>
        </w:rPr>
        <w:t xml:space="preserve">antwoordt geeft op de vraag </w:t>
      </w:r>
      <w:r w:rsidRPr="6544B31B" w:rsidR="0BA000F8">
        <w:rPr>
          <w:rFonts w:ascii="Arial" w:hAnsi="Arial"/>
        </w:rPr>
        <w:t>‘</w:t>
      </w:r>
      <w:r w:rsidRPr="6544B31B" w:rsidR="00F4305D">
        <w:rPr>
          <w:rFonts w:ascii="Arial" w:hAnsi="Arial"/>
        </w:rPr>
        <w:t>Kan en wil ik leraar worden</w:t>
      </w:r>
      <w:r w:rsidRPr="6544B31B" w:rsidR="5429AFED">
        <w:rPr>
          <w:rFonts w:ascii="Arial" w:hAnsi="Arial"/>
        </w:rPr>
        <w:t>’</w:t>
      </w:r>
      <w:r w:rsidRPr="6544B31B" w:rsidR="00F4305D">
        <w:rPr>
          <w:rFonts w:ascii="Arial" w:hAnsi="Arial"/>
        </w:rPr>
        <w:t xml:space="preserve"> en dit antwoord onderbouwd met feedback vanuit alle perspectieven (werkplek, opleiding en drama).</w:t>
      </w:r>
    </w:p>
    <w:p w:rsidRPr="00D760C9" w:rsidR="000A7768" w:rsidP="000A7768" w:rsidRDefault="000A7768" w14:paraId="68D16A32" w14:textId="77777777">
      <w:pPr>
        <w:rPr>
          <w:rFonts w:ascii="Arial" w:hAnsi="Arial"/>
        </w:rPr>
      </w:pPr>
      <w:r w:rsidRPr="4CE087BB">
        <w:rPr>
          <w:rFonts w:ascii="Arial" w:hAnsi="Arial"/>
        </w:rPr>
        <w:t> </w:t>
      </w:r>
    </w:p>
    <w:p w:rsidRPr="00D760C9" w:rsidR="000A7768" w:rsidP="6544B31B" w:rsidRDefault="000A7768" w14:paraId="44E3EEFC" w14:textId="77777777">
      <w:pPr>
        <w:pStyle w:val="Kop3"/>
      </w:pPr>
      <w:bookmarkStart w:name="_Toc239339319" w:id="22"/>
      <w:r>
        <w:t>Portfolio</w:t>
      </w:r>
      <w:bookmarkEnd w:id="22"/>
    </w:p>
    <w:p w:rsidR="009E0C8D" w:rsidP="6544B31B" w:rsidRDefault="009E0C8D" w14:paraId="57EA7FAE" w14:textId="571071A1">
      <w:r>
        <w:t>De student houdt zijn ontwikkeling bij in diens eigen portfolio in</w:t>
      </w:r>
      <w:r w:rsidR="000A7768">
        <w:t xml:space="preserve"> </w:t>
      </w:r>
      <w:proofErr w:type="spellStart"/>
      <w:r w:rsidR="000A7768">
        <w:t>eJournal</w:t>
      </w:r>
      <w:proofErr w:type="spellEnd"/>
      <w:r>
        <w:t xml:space="preserve">. </w:t>
      </w:r>
      <w:proofErr w:type="spellStart"/>
      <w:r>
        <w:t>eJournal</w:t>
      </w:r>
      <w:proofErr w:type="spellEnd"/>
      <w:r>
        <w:t xml:space="preserve"> kent een vaste structuur voor alle eerstejaarsstudenten en bestaat uit een ontwikkelings</w:t>
      </w:r>
      <w:r w:rsidR="3BEB8476">
        <w:t>-</w:t>
      </w:r>
      <w:r>
        <w:t xml:space="preserve"> en beoordelingsportfolio.</w:t>
      </w:r>
    </w:p>
    <w:p w:rsidR="009E0C8D" w:rsidP="6544B31B" w:rsidRDefault="009E0C8D" w14:paraId="505F56EF" w14:textId="3A22B240">
      <w:pPr>
        <w:pStyle w:val="Lijstalinea"/>
        <w:numPr>
          <w:ilvl w:val="0"/>
          <w:numId w:val="1"/>
        </w:numPr>
      </w:pPr>
      <w:r w:rsidRPr="6544B31B">
        <w:rPr>
          <w:i/>
          <w:iCs/>
        </w:rPr>
        <w:t>Ontwikkelingsportfolio</w:t>
      </w:r>
      <w:r>
        <w:t>: in het ontwikkelportfolio verzamelt de student een breed scala aan informatie/bewijsstukken die diens ontwikkeling zichtbaar maakt. Het ontwikkelingsportfolio wordt niet als product beoordeeld. Het speelt wel een rol in de beoordeling. Het is namelijk een instrument om de ontwikkeling van de student zichtbaar te maken.</w:t>
      </w:r>
      <w:r w:rsidR="008B43B8">
        <w:t xml:space="preserve"> De student kiest een eigen werkzame indeling in het ontwikkelingsportfolio.</w:t>
      </w:r>
    </w:p>
    <w:p w:rsidR="009E0C8D" w:rsidP="6544B31B" w:rsidRDefault="009E0C8D" w14:paraId="1A1C1E8F" w14:textId="7107714C">
      <w:pPr>
        <w:pStyle w:val="Lijstalinea"/>
        <w:numPr>
          <w:ilvl w:val="0"/>
          <w:numId w:val="1"/>
        </w:numPr>
      </w:pPr>
      <w:r w:rsidRPr="6544B31B">
        <w:rPr>
          <w:i/>
          <w:iCs/>
        </w:rPr>
        <w:t xml:space="preserve">Beoordelingsportfolio: </w:t>
      </w:r>
      <w:r w:rsidR="008B43B8">
        <w:t>het beoordelingsportfolio bestaat uit verplichte onderdelen die de student inlevert om de leeruitkomsten te kunnen aantonen. Deze onderdelen zijn:</w:t>
      </w:r>
    </w:p>
    <w:p w:rsidR="008B43B8" w:rsidRDefault="008B43B8" w14:paraId="4B50C36D" w14:textId="0F06CAFB">
      <w:pPr>
        <w:pStyle w:val="Lijstalinea"/>
        <w:numPr>
          <w:ilvl w:val="0"/>
          <w:numId w:val="28"/>
        </w:numPr>
      </w:pPr>
      <w:r>
        <w:t>Perspectief student en werkplek:</w:t>
      </w:r>
      <w:r w:rsidRPr="008B43B8">
        <w:t xml:space="preserve"> </w:t>
      </w:r>
      <w:r>
        <w:t>voorbereiding op het startgesprek, verslag van het startgesprek, tussenevaluatie, eindbeoordeling.</w:t>
      </w:r>
    </w:p>
    <w:p w:rsidR="008B43B8" w:rsidRDefault="008B43B8" w14:paraId="098E0DCF" w14:textId="065A7E9E">
      <w:pPr>
        <w:pStyle w:val="Lijstalinea"/>
        <w:numPr>
          <w:ilvl w:val="0"/>
          <w:numId w:val="28"/>
        </w:numPr>
      </w:pPr>
      <w:r>
        <w:t>Perspectief vakgroep: feedback studieloopbaanbegeleider of vakdidacticus van eigen vakopleiding – oriëntatie op het beroep.</w:t>
      </w:r>
    </w:p>
    <w:p w:rsidR="008B43B8" w:rsidRDefault="008B43B8" w14:paraId="3C1E74A8" w14:textId="2820BB66">
      <w:pPr>
        <w:pStyle w:val="Lijstalinea"/>
        <w:numPr>
          <w:ilvl w:val="0"/>
          <w:numId w:val="28"/>
        </w:numPr>
      </w:pPr>
      <w:r>
        <w:t>Perspectief drama: feedback docent drama – oriëntatie op het beroep.</w:t>
      </w:r>
    </w:p>
    <w:p w:rsidR="008B43B8" w:rsidRDefault="008B43B8" w14:paraId="73B4DA98" w14:textId="563F91B1">
      <w:pPr>
        <w:pStyle w:val="Lijstalinea"/>
        <w:numPr>
          <w:ilvl w:val="0"/>
          <w:numId w:val="28"/>
        </w:numPr>
      </w:pPr>
      <w:r>
        <w:t xml:space="preserve">Oriëntatie op het beroep: </w:t>
      </w:r>
      <w:r w:rsidR="00F4305D">
        <w:t xml:space="preserve">weergave van de </w:t>
      </w:r>
      <w:r>
        <w:t>eindpresentatie</w:t>
      </w:r>
      <w:r w:rsidR="00F4305D">
        <w:t>.</w:t>
      </w:r>
    </w:p>
    <w:p w:rsidR="008B43B8" w:rsidRDefault="008B43B8" w14:paraId="3C10C964" w14:textId="34296F43">
      <w:pPr>
        <w:pStyle w:val="Lijstalinea"/>
        <w:numPr>
          <w:ilvl w:val="0"/>
          <w:numId w:val="28"/>
        </w:numPr>
      </w:pPr>
      <w:r>
        <w:t>Oriëntatie op een positief leerklimaat:</w:t>
      </w:r>
      <w:r w:rsidR="00F4305D">
        <w:t xml:space="preserve"> weergave van de eindpresentatie.</w:t>
      </w:r>
    </w:p>
    <w:p w:rsidR="008B43B8" w:rsidRDefault="008B43B8" w14:paraId="2A7F526B" w14:textId="79973C0B">
      <w:pPr>
        <w:pStyle w:val="Lijstalinea"/>
        <w:numPr>
          <w:ilvl w:val="0"/>
          <w:numId w:val="28"/>
        </w:numPr>
      </w:pPr>
      <w:r>
        <w:t>Onderwijsactiviteit ontwerpen, uitvoeren en evalueren:</w:t>
      </w:r>
      <w:r w:rsidR="00F4305D">
        <w:t xml:space="preserve"> schriftelijk product.</w:t>
      </w:r>
    </w:p>
    <w:p w:rsidR="008B43B8" w:rsidRDefault="008B43B8" w14:paraId="7B5DA366" w14:textId="21670907">
      <w:pPr>
        <w:pStyle w:val="Lijstalinea"/>
        <w:numPr>
          <w:ilvl w:val="0"/>
          <w:numId w:val="28"/>
        </w:numPr>
      </w:pPr>
      <w:r>
        <w:t>Effectieve instructie:</w:t>
      </w:r>
      <w:r w:rsidR="00F4305D">
        <w:t xml:space="preserve"> </w:t>
      </w:r>
      <w:r w:rsidRPr="00F4305D" w:rsidR="00F4305D">
        <w:t>vier lesvoorbereidingen</w:t>
      </w:r>
      <w:r w:rsidR="00F4305D">
        <w:t xml:space="preserve"> incl. feedback van de werkplek.</w:t>
      </w:r>
    </w:p>
    <w:p w:rsidRPr="008B43B8" w:rsidR="008B43B8" w:rsidRDefault="008B43B8" w14:paraId="4BDBB834" w14:textId="5637C265">
      <w:pPr>
        <w:pStyle w:val="Lijstalinea"/>
        <w:numPr>
          <w:ilvl w:val="0"/>
          <w:numId w:val="28"/>
        </w:numPr>
      </w:pPr>
      <w:r>
        <w:t>Oriëntatie op de lerende:</w:t>
      </w:r>
      <w:r w:rsidR="00F4305D">
        <w:t xml:space="preserve"> schriftelijk product.</w:t>
      </w:r>
    </w:p>
    <w:p w:rsidR="009E0C8D" w:rsidP="000A7768" w:rsidRDefault="009E0C8D" w14:paraId="3847AA32" w14:textId="77777777"/>
    <w:p w:rsidRPr="009639FF" w:rsidR="000A7768" w:rsidP="000A7768" w:rsidRDefault="000A7768" w14:paraId="239E1FC8" w14:textId="1A42F4C8">
      <w:r>
        <w:t xml:space="preserve">Als werkplekbegeleider heb je bij </w:t>
      </w:r>
      <w:proofErr w:type="spellStart"/>
      <w:r>
        <w:t>eJournal</w:t>
      </w:r>
      <w:proofErr w:type="spellEnd"/>
      <w:r>
        <w:t xml:space="preserve"> geen eigen account nodig</w:t>
      </w:r>
      <w:r w:rsidR="009E0C8D">
        <w:t>,</w:t>
      </w:r>
      <w:r>
        <w:t xml:space="preserve"> de student nodigt jou uit. Hoe dit technisch werkt, wordt </w:t>
      </w:r>
      <w:hyperlink r:id="rId12">
        <w:r w:rsidRPr="6544B31B">
          <w:rPr>
            <w:rStyle w:val="Hyperlink"/>
          </w:rPr>
          <w:t>hier</w:t>
        </w:r>
      </w:hyperlink>
      <w:r>
        <w:t xml:space="preserve"> (website van het Praktijkbureau) toegelicht. </w:t>
      </w:r>
      <w:r w:rsidRPr="6544B31B">
        <w:rPr>
          <w:i/>
          <w:iCs/>
        </w:rPr>
        <w:t xml:space="preserve">Ga naar: portfolioprogramma’s 2025-2026: van </w:t>
      </w:r>
      <w:proofErr w:type="spellStart"/>
      <w:r w:rsidRPr="6544B31B">
        <w:rPr>
          <w:i/>
          <w:iCs/>
        </w:rPr>
        <w:t>Bulb</w:t>
      </w:r>
      <w:proofErr w:type="spellEnd"/>
      <w:r w:rsidRPr="6544B31B">
        <w:rPr>
          <w:i/>
          <w:iCs/>
        </w:rPr>
        <w:t xml:space="preserve"> naar </w:t>
      </w:r>
      <w:proofErr w:type="spellStart"/>
      <w:r w:rsidRPr="6544B31B">
        <w:rPr>
          <w:i/>
          <w:iCs/>
        </w:rPr>
        <w:t>eJournal</w:t>
      </w:r>
      <w:proofErr w:type="spellEnd"/>
      <w:r w:rsidRPr="6544B31B" w:rsidR="00D23125">
        <w:rPr>
          <w:i/>
          <w:iCs/>
        </w:rPr>
        <w:t>.</w:t>
      </w:r>
    </w:p>
    <w:p w:rsidR="000A7768" w:rsidRDefault="000A7768" w14:paraId="6C792BC2" w14:textId="77777777">
      <w:pPr>
        <w:rPr>
          <w:rFonts w:ascii="Arial" w:hAnsi="Arial"/>
          <w:b/>
          <w:color w:val="E50056" w:themeColor="text2"/>
          <w:sz w:val="24"/>
        </w:rPr>
      </w:pPr>
      <w:r>
        <w:br w:type="page"/>
      </w:r>
    </w:p>
    <w:p w:rsidR="00D23125" w:rsidP="005F1217" w:rsidRDefault="00D23125" w14:paraId="649FBD81" w14:textId="611C7D35">
      <w:pPr>
        <w:pStyle w:val="Kop1"/>
      </w:pPr>
      <w:bookmarkStart w:name="_Toc239339320" w:id="23"/>
      <w:r>
        <w:lastRenderedPageBreak/>
        <w:t>De leeruitkomsten</w:t>
      </w:r>
      <w:bookmarkEnd w:id="23"/>
    </w:p>
    <w:p w:rsidR="00D23125" w:rsidP="00D23125" w:rsidRDefault="00D23125" w14:paraId="469D06F9" w14:textId="6CE6C7A4"/>
    <w:p w:rsidR="00D23125" w:rsidP="6544B31B" w:rsidRDefault="00D23125" w14:paraId="72756D6C" w14:textId="6FC16CF2">
      <w:pPr>
        <w:jc w:val="both"/>
      </w:pPr>
      <w:r>
        <w:t>In dit hoofdstuk zullen de leeruitkomsten één voor één beschreven worden</w:t>
      </w:r>
      <w:r w:rsidR="50E1B96E">
        <w:t xml:space="preserve"> i</w:t>
      </w:r>
      <w:r w:rsidR="00833D70">
        <w:t>nclusief</w:t>
      </w:r>
      <w:r>
        <w:t xml:space="preserve"> de rol van de werkplek en de manier van t</w:t>
      </w:r>
      <w:r w:rsidR="00833D70">
        <w:t xml:space="preserve">oetsing en bijbehorend kijkkader. Het kijkkader is bedoeld als middel om gedrag van de student te kunnen duiden </w:t>
      </w:r>
      <w:r w:rsidR="1E40D59C">
        <w:t>in het geven van feedback</w:t>
      </w:r>
    </w:p>
    <w:p w:rsidRPr="00D23125" w:rsidR="00833D70" w:rsidP="00D23125" w:rsidRDefault="00833D70" w14:paraId="2331DCE1" w14:textId="77777777"/>
    <w:p w:rsidR="00F03A28" w:rsidP="005F1217" w:rsidRDefault="000A7768" w14:paraId="49C246EE" w14:textId="589EC9E4">
      <w:pPr>
        <w:pStyle w:val="Kop3"/>
      </w:pPr>
      <w:bookmarkStart w:name="_Toc239339321" w:id="24"/>
      <w:r>
        <w:t>Or</w:t>
      </w:r>
      <w:r w:rsidR="00F03A28">
        <w:t>iëntatie op het beroep</w:t>
      </w:r>
      <w:bookmarkEnd w:id="24"/>
    </w:p>
    <w:p w:rsidRPr="00D173C7" w:rsidR="00A8014E" w:rsidP="00A8014E" w:rsidRDefault="00A8014E" w14:paraId="49A4174F" w14:textId="7B33EE36">
      <w:r>
        <w:t xml:space="preserve">De student laat zien dat hij op </w:t>
      </w:r>
      <w:proofErr w:type="spellStart"/>
      <w:r>
        <w:t>onderzoeksmatige</w:t>
      </w:r>
      <w:proofErr w:type="spellEnd"/>
      <w:r>
        <w:t xml:space="preserve"> wijze (bijvoorbeeld via observaties, interviews en literatuurgebruik) een concreet beeld he</w:t>
      </w:r>
      <w:r w:rsidR="43D4897A">
        <w:t>eft</w:t>
      </w:r>
      <w:r>
        <w:t xml:space="preserve"> verkregen van het beroep van leraar op micro-, </w:t>
      </w:r>
      <w:proofErr w:type="spellStart"/>
      <w:r>
        <w:t>meso</w:t>
      </w:r>
      <w:proofErr w:type="spellEnd"/>
      <w:r>
        <w:t>- en macroniveau.  </w:t>
      </w:r>
    </w:p>
    <w:p w:rsidRPr="00D173C7" w:rsidR="00A8014E" w:rsidP="00A8014E" w:rsidRDefault="00A8014E" w14:paraId="371F0D0A" w14:textId="01106A4B">
      <w:r w:rsidRPr="00D173C7">
        <w:t xml:space="preserve">- Micro: </w:t>
      </w:r>
      <w:r>
        <w:t>de</w:t>
      </w:r>
      <w:r w:rsidRPr="00D173C7">
        <w:t xml:space="preserve"> dagelijkse werkzaamheden, rollen en taken als leraar; </w:t>
      </w:r>
    </w:p>
    <w:p w:rsidRPr="00D173C7" w:rsidR="00A8014E" w:rsidP="00A8014E" w:rsidRDefault="00A8014E" w14:paraId="3D43FC38" w14:textId="77777777">
      <w:r w:rsidRPr="00D173C7">
        <w:t xml:space="preserve">- </w:t>
      </w:r>
      <w:proofErr w:type="spellStart"/>
      <w:r w:rsidRPr="00D173C7">
        <w:t>Meso</w:t>
      </w:r>
      <w:proofErr w:type="spellEnd"/>
      <w:r w:rsidRPr="00D173C7">
        <w:t>: de organisatie en het onderwijsconcept van de school/scholen;  </w:t>
      </w:r>
    </w:p>
    <w:p w:rsidRPr="00D173C7" w:rsidR="00A8014E" w:rsidP="00A8014E" w:rsidRDefault="00A8014E" w14:paraId="742FC409" w14:textId="77777777">
      <w:r w:rsidRPr="00D173C7">
        <w:t>- Macro: het Nederlandse onderwijsstelsel, actuele thema’s en functies van onderwijs</w:t>
      </w:r>
      <w:r w:rsidRPr="00A324BC">
        <w:t>. </w:t>
      </w:r>
      <w:r w:rsidRPr="00D173C7">
        <w:t> </w:t>
      </w:r>
    </w:p>
    <w:p w:rsidR="00A8014E" w:rsidP="00A8014E" w:rsidRDefault="00A8014E" w14:paraId="077B1918" w14:textId="77777777"/>
    <w:p w:rsidRPr="00D173C7" w:rsidR="00A8014E" w:rsidP="00A8014E" w:rsidRDefault="00A8014E" w14:paraId="67808959" w14:textId="485023F4">
      <w:r>
        <w:t xml:space="preserve">De student reflecteert vanuit een onderzoekende houding op </w:t>
      </w:r>
      <w:r w:rsidR="00D23125">
        <w:t>diens</w:t>
      </w:r>
      <w:r>
        <w:t xml:space="preserve"> eerste beelden en verwachtingen van het beroep in relatie tot wie </w:t>
      </w:r>
      <w:r w:rsidR="00D23125">
        <w:t>de student zelf is</w:t>
      </w:r>
      <w:r>
        <w:t>. De student benoemt op basis daarvan wat hij/zij/hen nog wil</w:t>
      </w:r>
      <w:r w:rsidR="73196818">
        <w:t xml:space="preserve"> </w:t>
      </w:r>
      <w:r>
        <w:t xml:space="preserve">leren en waar diens kwaliteiten liggen. De student stuurt </w:t>
      </w:r>
      <w:r w:rsidR="00D23125">
        <w:t>het</w:t>
      </w:r>
      <w:r>
        <w:t xml:space="preserve"> eigen leerproces als leraar en stelt zich professioneel op. De student drukt zich uit in correct en passend Nederlands. De student geeft een onderbouwd antwoord op de vraag “Kan en wil ik leraar worden?” </w:t>
      </w:r>
    </w:p>
    <w:p w:rsidR="00A8014E" w:rsidP="00A8014E" w:rsidRDefault="00A8014E" w14:paraId="492213BE" w14:textId="77777777">
      <w:pPr>
        <w:rPr>
          <w:i/>
          <w:iCs/>
        </w:rPr>
      </w:pPr>
    </w:p>
    <w:p w:rsidRPr="00DE11CC" w:rsidR="00A8014E" w:rsidP="00A8014E" w:rsidRDefault="00A8014E" w14:paraId="3B5C35E4" w14:textId="77777777">
      <w:pPr>
        <w:rPr>
          <w:i/>
          <w:iCs/>
          <w:lang w:val="en-US"/>
        </w:rPr>
      </w:pPr>
      <w:proofErr w:type="spellStart"/>
      <w:r w:rsidRPr="00DE11CC">
        <w:rPr>
          <w:i/>
          <w:iCs/>
          <w:lang w:val="en-US"/>
        </w:rPr>
        <w:t>Professionele</w:t>
      </w:r>
      <w:proofErr w:type="spellEnd"/>
      <w:r w:rsidRPr="00DE11CC">
        <w:rPr>
          <w:i/>
          <w:iCs/>
          <w:lang w:val="en-US"/>
        </w:rPr>
        <w:t xml:space="preserve"> </w:t>
      </w:r>
      <w:proofErr w:type="spellStart"/>
      <w:r w:rsidRPr="00DE11CC">
        <w:rPr>
          <w:i/>
          <w:iCs/>
          <w:lang w:val="en-US"/>
        </w:rPr>
        <w:t>houding</w:t>
      </w:r>
      <w:proofErr w:type="spellEnd"/>
      <w:r w:rsidRPr="00DE11CC">
        <w:rPr>
          <w:i/>
          <w:iCs/>
          <w:lang w:val="en-US"/>
        </w:rPr>
        <w:t xml:space="preserve"> – knock-out criterium:</w:t>
      </w:r>
    </w:p>
    <w:p w:rsidR="00A8014E" w:rsidP="00A8014E" w:rsidRDefault="00A8014E" w14:paraId="5B8C4BCF" w14:textId="53FC2CE8">
      <w:r>
        <w:t xml:space="preserve">De professionele houding van de student is bij deze leeruitkomst een knock-out criterium. </w:t>
      </w:r>
      <w:r w:rsidR="73448949">
        <w:t>Als</w:t>
      </w:r>
      <w:r>
        <w:t xml:space="preserve"> er zorgen zijn over de professionele houding van de student, neem contact op met de </w:t>
      </w:r>
      <w:r w:rsidR="0E92E7A4">
        <w:t>HAN-opleider</w:t>
      </w:r>
      <w:r>
        <w:t xml:space="preserve"> en instituutsopleider om hierin samen op te trekken richting de student. </w:t>
      </w:r>
      <w:r w:rsidR="00833D70">
        <w:t xml:space="preserve">De stage kan in overleg worden stopgezet wanneer een student onvoldoende verbetering laat zien op dit vlak. </w:t>
      </w:r>
    </w:p>
    <w:p w:rsidR="00A8014E" w:rsidP="00A8014E" w:rsidRDefault="00A8014E" w14:paraId="12F78FB6" w14:textId="77777777"/>
    <w:p w:rsidR="00A8014E" w:rsidP="005F1217" w:rsidRDefault="00A8014E" w14:paraId="4390FDDF" w14:textId="07E57928">
      <w:pPr>
        <w:pStyle w:val="Kop4"/>
      </w:pPr>
      <w:r>
        <w:t>Hoe toont de student de leeruitkomst aan?</w:t>
      </w:r>
    </w:p>
    <w:p w:rsidR="00A8014E" w:rsidP="005F1217" w:rsidRDefault="00A8014E" w14:paraId="00632449" w14:textId="5201A113">
      <w:pPr>
        <w:jc w:val="both"/>
      </w:pPr>
      <w:r>
        <w:t xml:space="preserve">De student werkt vanaf periode </w:t>
      </w:r>
      <w:r w:rsidR="000A7768">
        <w:t>1</w:t>
      </w:r>
      <w:r>
        <w:t xml:space="preserve"> aan deze leeruitkomst door te onderzoeken of het beroep van leraar bij hem/haar/hen past. Dit doet de student door bijvoorbeeld te observeren, interviewen, mee te lopen met personeel van de werkplek, </w:t>
      </w:r>
      <w:r w:rsidR="00D15534">
        <w:t>kennis op te doen over verschillende onderwijstypen en -concepten en deze ervaringen te relateren aan zichzelf</w:t>
      </w:r>
      <w:r w:rsidR="00833D70">
        <w:t xml:space="preserve">. </w:t>
      </w:r>
      <w:r w:rsidR="00D23125">
        <w:t>In de onderwijskundige bijeenkomsten wordt de student begeleid in het aantonen van deze leeruitkomst</w:t>
      </w:r>
      <w:r w:rsidR="00833D70">
        <w:t xml:space="preserve">. De student verzamelt feedback van de werkplek, drama en de vakopleiding en geeft </w:t>
      </w:r>
      <w:bookmarkStart w:name="_Int_jYjfS99q" w:id="25"/>
      <w:r w:rsidR="00833D70">
        <w:t>midden periode</w:t>
      </w:r>
      <w:bookmarkEnd w:id="25"/>
      <w:r w:rsidR="00833D70">
        <w:t xml:space="preserve"> 4 een eindpresentatie waarin hij/zij/hen een onderbouwd antwoord geeft op de vraag </w:t>
      </w:r>
      <w:r w:rsidR="1AA5C93C">
        <w:t>“K</w:t>
      </w:r>
      <w:r w:rsidR="00833D70">
        <w:t>an en wil ik leraar worden?</w:t>
      </w:r>
      <w:r w:rsidR="150FEFF8">
        <w:t>”</w:t>
      </w:r>
    </w:p>
    <w:p w:rsidR="000A7768" w:rsidP="005F1217" w:rsidRDefault="000A7768" w14:paraId="73977CD9" w14:textId="77777777">
      <w:pPr>
        <w:jc w:val="both"/>
      </w:pPr>
    </w:p>
    <w:p w:rsidR="000A7768" w:rsidP="005F1217" w:rsidRDefault="000A7768" w14:paraId="5A10E9BC" w14:textId="47A0744C">
      <w:pPr>
        <w:pStyle w:val="Kop4"/>
        <w:jc w:val="both"/>
      </w:pPr>
      <w:r>
        <w:t>Rol van de werkplek</w:t>
      </w:r>
    </w:p>
    <w:p w:rsidRPr="000A7768" w:rsidR="000A7768" w:rsidP="005F1217" w:rsidRDefault="000A7768" w14:paraId="4C9B9D83" w14:textId="7006CD32">
      <w:pPr>
        <w:jc w:val="both"/>
      </w:pPr>
      <w:r>
        <w:t>De rol van de werkplek bij deze leeruitkomst in het begeleiden en beoordelen van de leeruitkomst.</w:t>
      </w:r>
      <w:r w:rsidR="00D23125">
        <w:t xml:space="preserve"> De werkplek faciliteert de mogelijkheid het beroep van docent en de school zo goed als mogelijk te leren </w:t>
      </w:r>
      <w:r w:rsidR="00D23125">
        <w:lastRenderedPageBreak/>
        <w:t xml:space="preserve">kennen, zodat de student een onderbouwd antwoord kan geven op de vraag </w:t>
      </w:r>
      <w:r w:rsidR="5642B1A3">
        <w:t>“K</w:t>
      </w:r>
      <w:r w:rsidR="00D23125">
        <w:t>an en wil ik leraar worde</w:t>
      </w:r>
      <w:r w:rsidR="3737CCB2">
        <w:t>n</w:t>
      </w:r>
      <w:r w:rsidR="00D23125">
        <w:t>?</w:t>
      </w:r>
      <w:r w:rsidR="0DC14CCE">
        <w:t>”</w:t>
      </w:r>
      <w:r w:rsidR="00D23125">
        <w:t xml:space="preserve"> De werkplek geeft tijdens de tussenevaluatie feedback en tijdens de eindevaluatie feedback een eindoordeel op de </w:t>
      </w:r>
      <w:bookmarkStart w:name="_Int_E78QGegN" w:id="26"/>
      <w:r w:rsidR="00D23125">
        <w:t>7-puntsschaal</w:t>
      </w:r>
      <w:bookmarkEnd w:id="26"/>
      <w:r w:rsidR="00D23125">
        <w:t xml:space="preserve">. </w:t>
      </w:r>
      <w:r>
        <w:t xml:space="preserve"> </w:t>
      </w:r>
    </w:p>
    <w:p w:rsidR="00D23125" w:rsidP="00A8014E" w:rsidRDefault="00D23125" w14:paraId="36E6424B" w14:textId="77777777"/>
    <w:p w:rsidR="00D23125" w:rsidP="005F1217" w:rsidRDefault="00A8014E" w14:paraId="5CB016D2" w14:textId="6A68536C">
      <w:pPr>
        <w:pStyle w:val="Kop4"/>
        <w:rPr>
          <w:shd w:val="clear" w:color="auto" w:fill="FFFFFF"/>
        </w:rPr>
      </w:pPr>
      <w:r>
        <w:rPr>
          <w:shd w:val="clear" w:color="auto" w:fill="FFFFFF"/>
        </w:rPr>
        <w:t>Kijkkader</w:t>
      </w:r>
    </w:p>
    <w:p w:rsidRPr="004F1B8A" w:rsidR="00A8014E" w:rsidP="00A8014E" w:rsidRDefault="00A8014E" w14:paraId="779D529C" w14:textId="77777777">
      <w:pPr>
        <w:rPr>
          <w:i/>
          <w:iCs/>
          <w:sz w:val="18"/>
          <w:szCs w:val="20"/>
        </w:rPr>
      </w:pPr>
      <w:r w:rsidRPr="004F1B8A">
        <w:rPr>
          <w:i/>
          <w:iCs/>
          <w:sz w:val="18"/>
          <w:szCs w:val="20"/>
        </w:rPr>
        <w:t>Beeld van het beroep</w:t>
      </w:r>
    </w:p>
    <w:p w:rsidRPr="00EB3B77" w:rsidR="00A8014E" w:rsidRDefault="00A8014E" w14:paraId="69771B7E" w14:textId="77777777">
      <w:pPr>
        <w:pStyle w:val="Lijstalinea"/>
        <w:numPr>
          <w:ilvl w:val="0"/>
          <w:numId w:val="15"/>
        </w:numPr>
        <w:rPr>
          <w:sz w:val="18"/>
          <w:szCs w:val="20"/>
        </w:rPr>
      </w:pPr>
      <w:r w:rsidRPr="00EB3B77">
        <w:rPr>
          <w:sz w:val="18"/>
          <w:szCs w:val="20"/>
        </w:rPr>
        <w:t xml:space="preserve">Je hebt informatie verzameld over wat een leraar dagelijks doet naast lesgeven (lessen voorbereiden, afstemmen met de vakgroep, rapportvergaderingen) en hoe hij verschillende rollen vervult, bijvoorbeeld als mentor. </w:t>
      </w:r>
    </w:p>
    <w:p w:rsidRPr="00EB3B77" w:rsidR="00A8014E" w:rsidRDefault="00A8014E" w14:paraId="1966A7B0" w14:textId="77777777">
      <w:pPr>
        <w:pStyle w:val="Lijstalinea"/>
        <w:numPr>
          <w:ilvl w:val="0"/>
          <w:numId w:val="15"/>
        </w:numPr>
        <w:rPr>
          <w:sz w:val="18"/>
          <w:szCs w:val="20"/>
        </w:rPr>
      </w:pPr>
      <w:r w:rsidRPr="00EB3B77">
        <w:rPr>
          <w:sz w:val="18"/>
          <w:szCs w:val="20"/>
        </w:rPr>
        <w:t>Je hebt onderzocht hoe de school is opgebouwd, hoe het onderwijsconcept wordt vormgegeven, de visie en organisatie van de school en hoe dit invloed heeft op de dagelijkse praktijk.</w:t>
      </w:r>
    </w:p>
    <w:p w:rsidRPr="00EB3B77" w:rsidR="00A8014E" w:rsidRDefault="00A8014E" w14:paraId="123BC888" w14:textId="77777777">
      <w:pPr>
        <w:pStyle w:val="Lijstalinea"/>
        <w:numPr>
          <w:ilvl w:val="0"/>
          <w:numId w:val="15"/>
        </w:numPr>
        <w:rPr>
          <w:sz w:val="18"/>
          <w:szCs w:val="20"/>
        </w:rPr>
      </w:pPr>
      <w:r w:rsidRPr="00EB3B77">
        <w:rPr>
          <w:sz w:val="18"/>
          <w:szCs w:val="20"/>
        </w:rPr>
        <w:t>Je kunt uitleggen hoe het Nederlandse onderwijs is georganiseerd, welke actuele thema’s spelen en hoe deze samenhangen met jouw leerproces, opleiding of stageschool.</w:t>
      </w:r>
    </w:p>
    <w:p w:rsidRPr="00F72417" w:rsidR="00A8014E" w:rsidP="00A8014E" w:rsidRDefault="00A8014E" w14:paraId="1A88C8B9" w14:textId="77777777">
      <w:pPr>
        <w:pStyle w:val="Lijstalinea"/>
        <w:rPr>
          <w:rFonts w:ascii="Roboto" w:hAnsi="Roboto"/>
          <w:szCs w:val="20"/>
        </w:rPr>
      </w:pPr>
    </w:p>
    <w:p w:rsidRPr="004F1B8A" w:rsidR="00A8014E" w:rsidP="00A8014E" w:rsidRDefault="00A8014E" w14:paraId="0C892758" w14:textId="77777777">
      <w:pPr>
        <w:rPr>
          <w:i/>
          <w:iCs/>
          <w:sz w:val="18"/>
          <w:szCs w:val="20"/>
        </w:rPr>
      </w:pPr>
      <w:r w:rsidRPr="004F1B8A">
        <w:rPr>
          <w:i/>
          <w:iCs/>
          <w:sz w:val="18"/>
          <w:szCs w:val="20"/>
        </w:rPr>
        <w:t>Reflecterende en onderzoekende houding</w:t>
      </w:r>
    </w:p>
    <w:p w:rsidRPr="004F1B8A" w:rsidR="00A8014E" w:rsidRDefault="00A8014E" w14:paraId="04B70F0C" w14:textId="77777777">
      <w:pPr>
        <w:pStyle w:val="Lijstalinea"/>
        <w:numPr>
          <w:ilvl w:val="0"/>
          <w:numId w:val="15"/>
        </w:numPr>
        <w:rPr>
          <w:sz w:val="18"/>
          <w:szCs w:val="20"/>
        </w:rPr>
      </w:pPr>
      <w:r w:rsidRPr="004F1B8A">
        <w:rPr>
          <w:sz w:val="18"/>
          <w:szCs w:val="20"/>
        </w:rPr>
        <w:t>Je kijkt terug op je eigen gedrag en keuzes in een concrete situatie, analyseert wat er gebeurde en wat jouw rol daarin was en gebruikt relevante theorieën of kennisbronnen om ervan te leren.</w:t>
      </w:r>
    </w:p>
    <w:p w:rsidRPr="004F1B8A" w:rsidR="00A8014E" w:rsidRDefault="00A8014E" w14:paraId="7DC8FC0C" w14:textId="77777777">
      <w:pPr>
        <w:pStyle w:val="Lijstalinea"/>
        <w:numPr>
          <w:ilvl w:val="0"/>
          <w:numId w:val="15"/>
        </w:numPr>
        <w:rPr>
          <w:sz w:val="18"/>
          <w:szCs w:val="20"/>
        </w:rPr>
      </w:pPr>
      <w:r w:rsidRPr="004F1B8A">
        <w:rPr>
          <w:sz w:val="18"/>
          <w:szCs w:val="20"/>
        </w:rPr>
        <w:t>Je maakt duidelijk hoe je persoonlijke kenmerken, overtuigingen of ervaringen je beeld van het beroep beïnvloeden.</w:t>
      </w:r>
    </w:p>
    <w:p w:rsidRPr="00833D70" w:rsidR="00A8014E" w:rsidRDefault="00A8014E" w14:paraId="4B621586" w14:textId="72E03DDE">
      <w:pPr>
        <w:pStyle w:val="Lijstalinea"/>
        <w:numPr>
          <w:ilvl w:val="0"/>
          <w:numId w:val="15"/>
        </w:numPr>
        <w:rPr>
          <w:sz w:val="18"/>
          <w:szCs w:val="20"/>
        </w:rPr>
      </w:pPr>
      <w:r w:rsidRPr="004F1B8A">
        <w:rPr>
          <w:sz w:val="18"/>
          <w:szCs w:val="20"/>
        </w:rPr>
        <w:t>Je benoemt waar je sterk in bent en wat je nog wilt of moet ontwikkelen, bijvoorbeeld op basis van feedback van anderen en zelfreflectie.</w:t>
      </w:r>
    </w:p>
    <w:p w:rsidR="00A8014E" w:rsidP="00A8014E" w:rsidRDefault="00A8014E" w14:paraId="0CE09298" w14:textId="77777777">
      <w:pPr>
        <w:rPr>
          <w:i/>
          <w:iCs/>
          <w:sz w:val="18"/>
          <w:szCs w:val="20"/>
        </w:rPr>
      </w:pPr>
    </w:p>
    <w:p w:rsidRPr="004F1B8A" w:rsidR="00A8014E" w:rsidP="00A8014E" w:rsidRDefault="00A8014E" w14:paraId="1E648DB0" w14:textId="77777777">
      <w:pPr>
        <w:rPr>
          <w:i/>
          <w:iCs/>
          <w:sz w:val="18"/>
          <w:szCs w:val="20"/>
        </w:rPr>
      </w:pPr>
      <w:r w:rsidRPr="004F1B8A">
        <w:rPr>
          <w:i/>
          <w:iCs/>
          <w:sz w:val="18"/>
          <w:szCs w:val="20"/>
        </w:rPr>
        <w:t>Professioneel handelen</w:t>
      </w:r>
    </w:p>
    <w:p w:rsidRPr="004F1B8A" w:rsidR="00A8014E" w:rsidRDefault="00A8014E" w14:paraId="129C62D2" w14:textId="77777777">
      <w:pPr>
        <w:pStyle w:val="Lijstalinea"/>
        <w:numPr>
          <w:ilvl w:val="0"/>
          <w:numId w:val="15"/>
        </w:numPr>
        <w:rPr>
          <w:sz w:val="18"/>
          <w:szCs w:val="20"/>
        </w:rPr>
      </w:pPr>
      <w:r w:rsidRPr="004F1B8A">
        <w:rPr>
          <w:sz w:val="18"/>
          <w:szCs w:val="20"/>
        </w:rPr>
        <w:t>Je komt afspraken na, vraagt actief om feedback en verwerkt deze, organiseert je werk zelfstandig en communiceert op een passende en professionele manier.</w:t>
      </w:r>
    </w:p>
    <w:p w:rsidRPr="004F1B8A" w:rsidR="00A8014E" w:rsidRDefault="00A8014E" w14:paraId="1487C984" w14:textId="77777777">
      <w:pPr>
        <w:pStyle w:val="Lijstalinea"/>
        <w:numPr>
          <w:ilvl w:val="0"/>
          <w:numId w:val="15"/>
        </w:numPr>
        <w:rPr>
          <w:sz w:val="18"/>
          <w:szCs w:val="20"/>
        </w:rPr>
      </w:pPr>
      <w:r w:rsidRPr="004F1B8A">
        <w:rPr>
          <w:sz w:val="18"/>
          <w:szCs w:val="20"/>
        </w:rPr>
        <w:t>Je maakt onderscheid tussen hoofd- en bijzaken, gebruikt bronnen op correcte wijze en hebt een passende woordkeuze en formulering.</w:t>
      </w:r>
    </w:p>
    <w:p w:rsidRPr="004F1B8A" w:rsidR="00A8014E" w:rsidRDefault="00A8014E" w14:paraId="384A7B69" w14:textId="77777777">
      <w:pPr>
        <w:pStyle w:val="Lijstalinea"/>
        <w:numPr>
          <w:ilvl w:val="0"/>
          <w:numId w:val="15"/>
        </w:numPr>
        <w:rPr>
          <w:sz w:val="18"/>
          <w:szCs w:val="20"/>
        </w:rPr>
      </w:pPr>
      <w:r w:rsidRPr="004F1B8A">
        <w:rPr>
          <w:sz w:val="18"/>
          <w:szCs w:val="20"/>
        </w:rPr>
        <w:t>Je spelling, grammatica en interpunctie zijn overwegend foutloos.</w:t>
      </w:r>
    </w:p>
    <w:p w:rsidRPr="004F1B8A" w:rsidR="00A8014E" w:rsidRDefault="00A8014E" w14:paraId="1C6D364D" w14:textId="77777777">
      <w:pPr>
        <w:pStyle w:val="Lijstalinea"/>
        <w:numPr>
          <w:ilvl w:val="0"/>
          <w:numId w:val="15"/>
        </w:numPr>
        <w:rPr>
          <w:sz w:val="18"/>
          <w:szCs w:val="20"/>
        </w:rPr>
      </w:pPr>
      <w:r w:rsidRPr="004F1B8A">
        <w:rPr>
          <w:sz w:val="18"/>
          <w:szCs w:val="20"/>
        </w:rPr>
        <w:t>Je stemt je taalgebruik van je tekst of presentatie af op het doel en het publiek.</w:t>
      </w:r>
    </w:p>
    <w:p w:rsidRPr="004F1B8A" w:rsidR="00A8014E" w:rsidRDefault="00A8014E" w14:paraId="24C8E292" w14:textId="77777777">
      <w:pPr>
        <w:pStyle w:val="Lijstalinea"/>
        <w:numPr>
          <w:ilvl w:val="0"/>
          <w:numId w:val="15"/>
        </w:numPr>
        <w:rPr>
          <w:sz w:val="18"/>
          <w:szCs w:val="20"/>
        </w:rPr>
      </w:pPr>
      <w:r w:rsidRPr="004F1B8A">
        <w:rPr>
          <w:sz w:val="18"/>
          <w:szCs w:val="20"/>
        </w:rPr>
        <w:t>Je toont passende variatie in houding, mimiek en stemgebruik en spreekt verstaanbaar.</w:t>
      </w:r>
    </w:p>
    <w:p w:rsidRPr="004F1B8A" w:rsidR="00A8014E" w:rsidRDefault="00A8014E" w14:paraId="49A8B02A" w14:textId="77777777">
      <w:pPr>
        <w:pStyle w:val="Lijstalinea"/>
        <w:numPr>
          <w:ilvl w:val="0"/>
          <w:numId w:val="15"/>
        </w:numPr>
        <w:rPr>
          <w:sz w:val="18"/>
          <w:szCs w:val="20"/>
        </w:rPr>
      </w:pPr>
      <w:r w:rsidRPr="004F1B8A">
        <w:rPr>
          <w:sz w:val="18"/>
          <w:szCs w:val="20"/>
        </w:rPr>
        <w:t>Je toont variatie aan in verbale en non-verbale vaardigheden (expressiviteit).</w:t>
      </w:r>
    </w:p>
    <w:p w:rsidRPr="004F1B8A" w:rsidR="00A8014E" w:rsidRDefault="00A8014E" w14:paraId="677B0CC7" w14:textId="77777777">
      <w:pPr>
        <w:pStyle w:val="Lijstalinea"/>
        <w:numPr>
          <w:ilvl w:val="0"/>
          <w:numId w:val="15"/>
        </w:numPr>
        <w:rPr>
          <w:sz w:val="18"/>
          <w:szCs w:val="20"/>
        </w:rPr>
      </w:pPr>
      <w:r w:rsidRPr="004F1B8A">
        <w:rPr>
          <w:sz w:val="18"/>
          <w:szCs w:val="20"/>
        </w:rPr>
        <w:t>Je toont een ontwikkeling aan in creativiteit en flexibiliteit.</w:t>
      </w:r>
    </w:p>
    <w:p w:rsidRPr="004F1B8A" w:rsidR="00A8014E" w:rsidRDefault="00A8014E" w14:paraId="76A6201B" w14:textId="77777777">
      <w:pPr>
        <w:pStyle w:val="Lijstalinea"/>
        <w:numPr>
          <w:ilvl w:val="0"/>
          <w:numId w:val="15"/>
        </w:numPr>
        <w:rPr>
          <w:sz w:val="18"/>
          <w:szCs w:val="20"/>
        </w:rPr>
      </w:pPr>
      <w:r w:rsidRPr="004F1B8A">
        <w:rPr>
          <w:sz w:val="18"/>
          <w:szCs w:val="20"/>
        </w:rPr>
        <w:t>Je past doelgerichte leerstrategieën toe, zoals plannen, samenvatten, herhalen of visualiseren. Je reflecteert op het effect daarvan en stelt je aanpak bij als dat nodig is.</w:t>
      </w:r>
    </w:p>
    <w:p w:rsidRPr="004F1B8A" w:rsidR="00A8014E" w:rsidRDefault="00A8014E" w14:paraId="5E2AA8A3" w14:textId="77777777">
      <w:pPr>
        <w:pStyle w:val="Lijstalinea"/>
        <w:numPr>
          <w:ilvl w:val="0"/>
          <w:numId w:val="15"/>
        </w:numPr>
        <w:rPr>
          <w:sz w:val="18"/>
          <w:szCs w:val="20"/>
        </w:rPr>
      </w:pPr>
      <w:r w:rsidRPr="004F1B8A">
        <w:rPr>
          <w:sz w:val="18"/>
          <w:szCs w:val="20"/>
        </w:rPr>
        <w:t>Je bouwt actief aan een positieve relatie met medestudenten, begeleiders en opleiders. Je toont interesse, werkt constructief samen, en draagt bij aan een veilige, respectvolle leeromgeving.</w:t>
      </w:r>
    </w:p>
    <w:p w:rsidRPr="005F1217" w:rsidR="00833D70" w:rsidRDefault="00A8014E" w14:paraId="50127719" w14:textId="207FBFD7">
      <w:pPr>
        <w:pStyle w:val="Lijstalinea"/>
        <w:numPr>
          <w:ilvl w:val="0"/>
          <w:numId w:val="15"/>
        </w:numPr>
        <w:rPr>
          <w:sz w:val="18"/>
          <w:szCs w:val="20"/>
        </w:rPr>
      </w:pPr>
      <w:r w:rsidRPr="6544B31B">
        <w:rPr>
          <w:sz w:val="18"/>
          <w:szCs w:val="18"/>
        </w:rPr>
        <w:t>Je toont aan dat je je blijft inzetten, ook bij tegenslag of als iets niet meteen lukt. Je zoekt actief naar oplossingen en blijft gemotiveerd bij moeilijke taken of feedback</w:t>
      </w:r>
      <w:r w:rsidRPr="6544B31B" w:rsidR="005F1217">
        <w:rPr>
          <w:sz w:val="18"/>
          <w:szCs w:val="18"/>
        </w:rPr>
        <w:t xml:space="preserve">. </w:t>
      </w:r>
    </w:p>
    <w:p w:rsidR="6544B31B" w:rsidP="6544B31B" w:rsidRDefault="6544B31B" w14:paraId="0C22A40C" w14:textId="79C8892C">
      <w:pPr>
        <w:rPr>
          <w:i/>
          <w:iCs/>
          <w:sz w:val="18"/>
          <w:szCs w:val="18"/>
        </w:rPr>
      </w:pPr>
    </w:p>
    <w:p w:rsidRPr="004F1B8A" w:rsidR="00A8014E" w:rsidP="00A8014E" w:rsidRDefault="00A8014E" w14:paraId="3600AA51" w14:textId="6ABC2CE0">
      <w:pPr>
        <w:rPr>
          <w:i/>
          <w:iCs/>
          <w:sz w:val="18"/>
          <w:szCs w:val="20"/>
        </w:rPr>
      </w:pPr>
      <w:r w:rsidRPr="004F1B8A">
        <w:rPr>
          <w:i/>
          <w:iCs/>
          <w:sz w:val="18"/>
          <w:szCs w:val="20"/>
        </w:rPr>
        <w:t>Kan en wil ik leraar worden?</w:t>
      </w:r>
    </w:p>
    <w:p w:rsidRPr="004F1B8A" w:rsidR="00A8014E" w:rsidP="00A8014E" w:rsidRDefault="00A8014E" w14:paraId="5292B6F2" w14:textId="77777777">
      <w:pPr>
        <w:rPr>
          <w:sz w:val="18"/>
          <w:szCs w:val="20"/>
        </w:rPr>
      </w:pPr>
      <w:r w:rsidRPr="004F1B8A">
        <w:rPr>
          <w:sz w:val="18"/>
          <w:szCs w:val="20"/>
        </w:rPr>
        <w:lastRenderedPageBreak/>
        <w:t>Je beargumenteert je antwoord op basis van je ervaringen, observaties en zelfonderzoek en gebruikt daarbij naast je zelfreflectie de input vanuit de verschillende plekken waar je leert (drama, vakgroep, programma in het partnerschap en de school).</w:t>
      </w:r>
    </w:p>
    <w:p w:rsidR="00A8014E" w:rsidP="002A5C8D" w:rsidRDefault="00A8014E" w14:paraId="73EF5DBC" w14:textId="77777777">
      <w:pPr>
        <w:spacing w:before="20" w:after="20"/>
        <w:rPr>
          <w:rFonts w:ascii="Arial" w:hAnsi="Arial"/>
        </w:rPr>
      </w:pPr>
    </w:p>
    <w:p w:rsidR="00D8434C" w:rsidP="002A5C8D" w:rsidRDefault="32B1AF93" w14:paraId="483914BC" w14:textId="2EBCF301">
      <w:pPr>
        <w:spacing w:before="20" w:after="20"/>
        <w:rPr>
          <w:rFonts w:ascii="Arial" w:hAnsi="Arial"/>
        </w:rPr>
      </w:pPr>
      <w:r w:rsidRPr="6544B31B">
        <w:rPr>
          <w:rFonts w:ascii="Arial" w:hAnsi="Arial"/>
        </w:rPr>
        <w:t xml:space="preserve">Het kan voorkomen dat </w:t>
      </w:r>
      <w:r w:rsidRPr="6544B31B" w:rsidR="651D0D5C">
        <w:rPr>
          <w:rFonts w:ascii="Arial" w:hAnsi="Arial"/>
        </w:rPr>
        <w:t>je</w:t>
      </w:r>
      <w:r w:rsidRPr="6544B31B">
        <w:rPr>
          <w:rFonts w:ascii="Arial" w:hAnsi="Arial"/>
        </w:rPr>
        <w:t xml:space="preserve"> feedback aan de student wilt meegeven </w:t>
      </w:r>
      <w:r w:rsidRPr="6544B31B" w:rsidR="349DA596">
        <w:rPr>
          <w:rFonts w:ascii="Arial" w:hAnsi="Arial"/>
        </w:rPr>
        <w:t xml:space="preserve">die niet goed te plaatsen is in één van de </w:t>
      </w:r>
      <w:r w:rsidRPr="6544B31B" w:rsidR="07E21E6D">
        <w:rPr>
          <w:rFonts w:ascii="Arial" w:hAnsi="Arial"/>
        </w:rPr>
        <w:t>leeruitkomsten</w:t>
      </w:r>
      <w:r w:rsidRPr="6544B31B" w:rsidR="71373AB2">
        <w:rPr>
          <w:rFonts w:ascii="Arial" w:hAnsi="Arial"/>
        </w:rPr>
        <w:t xml:space="preserve">. </w:t>
      </w:r>
      <w:r w:rsidRPr="6544B31B" w:rsidR="651D0D5C">
        <w:rPr>
          <w:rFonts w:ascii="Arial" w:hAnsi="Arial"/>
        </w:rPr>
        <w:t>Je</w:t>
      </w:r>
      <w:r w:rsidRPr="6544B31B" w:rsidR="71373AB2">
        <w:rPr>
          <w:rFonts w:ascii="Arial" w:hAnsi="Arial"/>
        </w:rPr>
        <w:t xml:space="preserve"> mag van de student verwachten dat deze uw feedback ter harte neemt en dit gebruikt om tot ontwikkeling te komen. </w:t>
      </w:r>
      <w:r w:rsidRPr="6544B31B" w:rsidR="44BFD746">
        <w:rPr>
          <w:rFonts w:ascii="Arial" w:hAnsi="Arial"/>
        </w:rPr>
        <w:t xml:space="preserve">Dit kun </w:t>
      </w:r>
      <w:r w:rsidRPr="6544B31B" w:rsidR="651D0D5C">
        <w:rPr>
          <w:rFonts w:ascii="Arial" w:hAnsi="Arial"/>
        </w:rPr>
        <w:t>je</w:t>
      </w:r>
      <w:r w:rsidRPr="6544B31B" w:rsidR="44BFD746">
        <w:rPr>
          <w:rFonts w:ascii="Arial" w:hAnsi="Arial"/>
        </w:rPr>
        <w:t xml:space="preserve"> scharen onder</w:t>
      </w:r>
      <w:r w:rsidRPr="6544B31B" w:rsidR="15BCE3CA">
        <w:rPr>
          <w:rFonts w:ascii="Arial" w:hAnsi="Arial"/>
        </w:rPr>
        <w:t xml:space="preserve"> </w:t>
      </w:r>
      <w:r w:rsidRPr="6544B31B" w:rsidR="55529463">
        <w:rPr>
          <w:rFonts w:ascii="Arial" w:hAnsi="Arial"/>
        </w:rPr>
        <w:t>de indicator</w:t>
      </w:r>
      <w:r w:rsidRPr="6544B31B" w:rsidR="44BFD746">
        <w:rPr>
          <w:rFonts w:ascii="Arial" w:hAnsi="Arial"/>
        </w:rPr>
        <w:t xml:space="preserve"> ‘professione</w:t>
      </w:r>
      <w:r w:rsidRPr="6544B31B" w:rsidR="04AA3E5D">
        <w:rPr>
          <w:rFonts w:ascii="Arial" w:hAnsi="Arial"/>
        </w:rPr>
        <w:t>el</w:t>
      </w:r>
      <w:r w:rsidRPr="6544B31B" w:rsidR="44BFD746">
        <w:rPr>
          <w:rFonts w:ascii="Arial" w:hAnsi="Arial"/>
        </w:rPr>
        <w:t xml:space="preserve"> h</w:t>
      </w:r>
      <w:r w:rsidRPr="6544B31B" w:rsidR="3B9F9756">
        <w:rPr>
          <w:rFonts w:ascii="Arial" w:hAnsi="Arial"/>
        </w:rPr>
        <w:t>andelen</w:t>
      </w:r>
      <w:r w:rsidRPr="6544B31B" w:rsidR="44BFD746">
        <w:rPr>
          <w:rFonts w:ascii="Arial" w:hAnsi="Arial"/>
        </w:rPr>
        <w:t>’ van oriëntatie op beroep.</w:t>
      </w:r>
      <w:r w:rsidRPr="6544B31B" w:rsidR="32D84FAA">
        <w:rPr>
          <w:rFonts w:ascii="Arial" w:hAnsi="Arial"/>
        </w:rPr>
        <w:t xml:space="preserve"> </w:t>
      </w:r>
    </w:p>
    <w:p w:rsidR="00F25847" w:rsidP="00F25847" w:rsidRDefault="00F25847" w14:paraId="2ED6F729" w14:textId="77777777">
      <w:pPr>
        <w:spacing w:before="20" w:after="20"/>
        <w:rPr>
          <w:rFonts w:ascii="Arial" w:hAnsi="Arial"/>
        </w:rPr>
      </w:pPr>
    </w:p>
    <w:p w:rsidR="00833D70" w:rsidP="005F1217" w:rsidRDefault="00833D70" w14:paraId="63F9501A" w14:textId="1D71129D">
      <w:pPr>
        <w:pStyle w:val="Kop3"/>
      </w:pPr>
      <w:bookmarkStart w:name="_Toc239339322" w:id="27"/>
      <w:r>
        <w:t>Onderwijsactiviteit ontwerpen, uitvoeren en evalueren</w:t>
      </w:r>
      <w:bookmarkEnd w:id="27"/>
    </w:p>
    <w:p w:rsidR="00833D70" w:rsidP="005F1217" w:rsidRDefault="00833D70" w14:paraId="6E82CFBB" w14:textId="7D3C6972">
      <w:pPr>
        <w:jc w:val="both"/>
      </w:pPr>
      <w:r>
        <w:t>De student demonstreert in een begeleide onderwijssituatie dat hij/zij/hen de afgebakende onderwijsactiviteiten systematisch k</w:t>
      </w:r>
      <w:r w:rsidR="093ED3B4">
        <w:t>an</w:t>
      </w:r>
      <w:r>
        <w:t xml:space="preserve"> ontwerpen, uitvoeren en evalueren. De student stemt de doelen en inhoud op elkaar af en sluit aan bij de beginsituatie van de </w:t>
      </w:r>
      <w:proofErr w:type="spellStart"/>
      <w:r>
        <w:t>lerenden</w:t>
      </w:r>
      <w:proofErr w:type="spellEnd"/>
      <w:r>
        <w:t>. De student onderbouwt de onderwijsactiviteit met didactische uitgangspunten. Ook reflecteert hij/zij/hen op eigen didactisch ontwerp en handelen en maakt hierbij gebruik van feedback.   </w:t>
      </w:r>
    </w:p>
    <w:p w:rsidRPr="00E2423F" w:rsidR="00833D70" w:rsidP="005F1217" w:rsidRDefault="00833D70" w14:paraId="46C10280" w14:textId="77777777">
      <w:pPr>
        <w:jc w:val="both"/>
      </w:pPr>
    </w:p>
    <w:p w:rsidR="00833D70" w:rsidP="005F1217" w:rsidRDefault="00833D70" w14:paraId="72D8895F" w14:textId="77777777">
      <w:pPr>
        <w:pStyle w:val="Kop4"/>
        <w:jc w:val="both"/>
      </w:pPr>
      <w:r>
        <w:t>Hoe toont de student de leeruitkomst aan?</w:t>
      </w:r>
    </w:p>
    <w:p w:rsidR="00833D70" w:rsidP="005F1217" w:rsidRDefault="00833D70" w14:paraId="781AE4F0" w14:textId="1AD42B20">
      <w:pPr>
        <w:jc w:val="both"/>
      </w:pPr>
      <w:r>
        <w:t>De student werkt vanaf periode 2 aan deze leeruitkomst door te onderzoeken hoe je een effectieve les ontwerpt en geeft.</w:t>
      </w:r>
      <w:r w:rsidR="14D86F0E">
        <w:t xml:space="preserve"> </w:t>
      </w:r>
      <w:r>
        <w:t xml:space="preserve">In de onderwijskundige bijeenkomsten wordt de student begeleid in het aantonen van deze leeruitkomst. De student verzamelt feedback op het ontwerp van de werkplek, voert de ontworpen les uit en evalueert aan de hand van feedback van de werkplek en de </w:t>
      </w:r>
      <w:proofErr w:type="spellStart"/>
      <w:r>
        <w:t>lerenden</w:t>
      </w:r>
      <w:proofErr w:type="spellEnd"/>
      <w:r>
        <w:t xml:space="preserve"> op de uitvoering en het ontwerpproces. </w:t>
      </w:r>
    </w:p>
    <w:p w:rsidR="00833D70" w:rsidP="005F1217" w:rsidRDefault="00833D70" w14:paraId="3ACDCCE4" w14:textId="77777777">
      <w:pPr>
        <w:jc w:val="both"/>
      </w:pPr>
    </w:p>
    <w:p w:rsidR="00833D70" w:rsidP="005F1217" w:rsidRDefault="00833D70" w14:paraId="043A0A7E" w14:textId="77777777">
      <w:pPr>
        <w:pStyle w:val="Kop4"/>
        <w:jc w:val="both"/>
      </w:pPr>
      <w:r>
        <w:t>Rol van de werkplek</w:t>
      </w:r>
    </w:p>
    <w:p w:rsidRPr="000A7768" w:rsidR="00833D70" w:rsidP="005F1217" w:rsidRDefault="00833D70" w14:paraId="4264C4D2" w14:textId="4492D5F0">
      <w:pPr>
        <w:jc w:val="both"/>
      </w:pPr>
      <w:r>
        <w:t xml:space="preserve">De rol van de werkplek bij deze leeruitkomst in het begeleiden en beoordelen van de leeruitkomst. De werkplek faciliteert de mogelijkheid dat de student een les kan geven aan een groep </w:t>
      </w:r>
      <w:proofErr w:type="spellStart"/>
      <w:r>
        <w:t>lerenden</w:t>
      </w:r>
      <w:proofErr w:type="spellEnd"/>
      <w:r>
        <w:t>. De werkplek geeft tussentijds feedback op het lesontwerp en tijdens de eindevaluatie feedback</w:t>
      </w:r>
      <w:r w:rsidR="00817692">
        <w:t xml:space="preserve"> op het gehele product (voorbereiding en terugblik op ontwerp en uitvoering)</w:t>
      </w:r>
      <w:r>
        <w:t xml:space="preserve"> en een eindoordeel op de </w:t>
      </w:r>
      <w:bookmarkStart w:name="_Int_JWx2mZ8W" w:id="28"/>
      <w:r>
        <w:t>7-puntsschaal</w:t>
      </w:r>
      <w:bookmarkEnd w:id="28"/>
      <w:r>
        <w:t xml:space="preserve"> op de algehele LUK.  </w:t>
      </w:r>
    </w:p>
    <w:p w:rsidR="00833D70" w:rsidP="00833D70" w:rsidRDefault="00833D70" w14:paraId="6EA5BB12" w14:textId="77777777"/>
    <w:p w:rsidR="6544B31B" w:rsidRDefault="6544B31B" w14:paraId="3D722E88" w14:textId="082BFAC4"/>
    <w:p w:rsidR="6544B31B" w:rsidRDefault="6544B31B" w14:paraId="4DB925D2" w14:textId="72BB4E6A"/>
    <w:p w:rsidR="00833D70" w:rsidP="005F1217" w:rsidRDefault="00833D70" w14:paraId="5BB30906" w14:textId="77777777">
      <w:pPr>
        <w:pStyle w:val="Kop4"/>
        <w:rPr>
          <w:shd w:val="clear" w:color="auto" w:fill="FFFFFF"/>
        </w:rPr>
      </w:pPr>
      <w:r>
        <w:rPr>
          <w:shd w:val="clear" w:color="auto" w:fill="FFFFFF"/>
        </w:rPr>
        <w:t>Kijkkader</w:t>
      </w:r>
    </w:p>
    <w:p w:rsidRPr="00DE11CC" w:rsidR="00833D70" w:rsidP="00833D70" w:rsidRDefault="00833D70" w14:paraId="7E6E174C" w14:textId="77777777">
      <w:pPr>
        <w:rPr>
          <w:i/>
          <w:iCs/>
          <w:sz w:val="18"/>
          <w:szCs w:val="20"/>
        </w:rPr>
      </w:pPr>
      <w:r w:rsidRPr="00DE11CC">
        <w:rPr>
          <w:i/>
          <w:iCs/>
          <w:sz w:val="18"/>
          <w:szCs w:val="20"/>
        </w:rPr>
        <w:t>Oriëntatie </w:t>
      </w:r>
    </w:p>
    <w:p w:rsidRPr="00DE11CC" w:rsidR="00833D70" w:rsidRDefault="00833D70" w14:paraId="6080C2EE" w14:textId="77777777">
      <w:pPr>
        <w:pStyle w:val="Lijstalinea"/>
        <w:numPr>
          <w:ilvl w:val="0"/>
          <w:numId w:val="15"/>
        </w:numPr>
        <w:rPr>
          <w:sz w:val="18"/>
          <w:szCs w:val="20"/>
        </w:rPr>
      </w:pPr>
      <w:r w:rsidRPr="00DE11CC">
        <w:rPr>
          <w:sz w:val="18"/>
          <w:szCs w:val="20"/>
        </w:rPr>
        <w:t>Je bereidt je onderwijsactiviteit zorgvuldig voor en voert deze uit zoals gepland, met aandacht voor structuur, inhoud en interactie met leerlingen. </w:t>
      </w:r>
    </w:p>
    <w:p w:rsidR="00833D70" w:rsidRDefault="00833D70" w14:paraId="46C31C45" w14:textId="77777777">
      <w:pPr>
        <w:pStyle w:val="Lijstalinea"/>
        <w:numPr>
          <w:ilvl w:val="0"/>
          <w:numId w:val="15"/>
        </w:numPr>
        <w:rPr>
          <w:sz w:val="18"/>
          <w:szCs w:val="20"/>
        </w:rPr>
      </w:pPr>
      <w:r w:rsidRPr="00DE11CC">
        <w:rPr>
          <w:sz w:val="18"/>
          <w:szCs w:val="20"/>
        </w:rPr>
        <w:t>Je formuleert een concreet leerdoel dat betrekking heeft op de vakinhoud of vaardigheid, en stemt dit af op de voorkennis, ervaringen en context van je leerlingen. </w:t>
      </w:r>
    </w:p>
    <w:p w:rsidR="00833D70" w:rsidP="00833D70" w:rsidRDefault="00833D70" w14:paraId="46206DEA" w14:textId="77777777">
      <w:pPr>
        <w:rPr>
          <w:sz w:val="18"/>
          <w:szCs w:val="20"/>
        </w:rPr>
      </w:pPr>
    </w:p>
    <w:p w:rsidRPr="00DE11CC" w:rsidR="00833D70" w:rsidP="00833D70" w:rsidRDefault="00833D70" w14:paraId="65258498" w14:textId="77777777">
      <w:pPr>
        <w:rPr>
          <w:i/>
          <w:iCs/>
          <w:sz w:val="18"/>
          <w:szCs w:val="20"/>
        </w:rPr>
      </w:pPr>
      <w:r w:rsidRPr="00DE11CC">
        <w:rPr>
          <w:i/>
          <w:iCs/>
          <w:sz w:val="18"/>
          <w:szCs w:val="20"/>
        </w:rPr>
        <w:t>Ontwerpen </w:t>
      </w:r>
    </w:p>
    <w:p w:rsidRPr="00DE11CC" w:rsidR="00833D70" w:rsidRDefault="00833D70" w14:paraId="6B5CAC35" w14:textId="77777777">
      <w:pPr>
        <w:pStyle w:val="Lijstalinea"/>
        <w:numPr>
          <w:ilvl w:val="0"/>
          <w:numId w:val="15"/>
        </w:numPr>
        <w:rPr>
          <w:sz w:val="18"/>
          <w:szCs w:val="20"/>
        </w:rPr>
      </w:pPr>
      <w:r w:rsidRPr="00DE11CC">
        <w:rPr>
          <w:sz w:val="18"/>
          <w:szCs w:val="20"/>
        </w:rPr>
        <w:t>Je onderzoekt en selecteert passende werkvormen, materialen en hulpmiddelen die aansluiten bij het doel en de doelgroep. </w:t>
      </w:r>
    </w:p>
    <w:p w:rsidRPr="00DE11CC" w:rsidR="00833D70" w:rsidRDefault="00833D70" w14:paraId="5D476A28" w14:textId="77777777">
      <w:pPr>
        <w:pStyle w:val="Lijstalinea"/>
        <w:numPr>
          <w:ilvl w:val="0"/>
          <w:numId w:val="15"/>
        </w:numPr>
        <w:rPr>
          <w:sz w:val="18"/>
          <w:szCs w:val="20"/>
        </w:rPr>
      </w:pPr>
      <w:r w:rsidRPr="00DE11CC">
        <w:rPr>
          <w:sz w:val="18"/>
          <w:szCs w:val="20"/>
        </w:rPr>
        <w:t>Je onderwijsactiviteit is gebaseerd op een beproefd didactisch model (zoals directe instructie, activerende didactiek, etc.). </w:t>
      </w:r>
    </w:p>
    <w:p w:rsidRPr="00DE11CC" w:rsidR="00833D70" w:rsidRDefault="00833D70" w14:paraId="17C078F2" w14:textId="77777777">
      <w:pPr>
        <w:pStyle w:val="Lijstalinea"/>
        <w:numPr>
          <w:ilvl w:val="0"/>
          <w:numId w:val="15"/>
        </w:numPr>
        <w:rPr>
          <w:sz w:val="18"/>
          <w:szCs w:val="20"/>
        </w:rPr>
      </w:pPr>
      <w:r w:rsidRPr="00DE11CC">
        <w:rPr>
          <w:sz w:val="18"/>
          <w:szCs w:val="20"/>
        </w:rPr>
        <w:t>Je kunt uitleggen waarom je voor bepaalde leeractiviteiten, werkvormen en materialen hebt gekozen, en hoe deze passen bij de doelen, de doelgroep en het didactisch model. </w:t>
      </w:r>
    </w:p>
    <w:p w:rsidRPr="00DE11CC" w:rsidR="00833D70" w:rsidP="00833D70" w:rsidRDefault="00833D70" w14:paraId="4DEC8B6B" w14:textId="77777777">
      <w:pPr>
        <w:rPr>
          <w:i/>
          <w:iCs/>
          <w:sz w:val="18"/>
          <w:szCs w:val="20"/>
        </w:rPr>
      </w:pPr>
    </w:p>
    <w:p w:rsidRPr="00DE11CC" w:rsidR="00833D70" w:rsidP="00833D70" w:rsidRDefault="00833D70" w14:paraId="06AD67DC" w14:textId="77777777">
      <w:pPr>
        <w:rPr>
          <w:i/>
          <w:iCs/>
          <w:sz w:val="18"/>
          <w:szCs w:val="20"/>
        </w:rPr>
      </w:pPr>
      <w:r w:rsidRPr="00DE11CC">
        <w:rPr>
          <w:i/>
          <w:iCs/>
          <w:sz w:val="18"/>
          <w:szCs w:val="20"/>
        </w:rPr>
        <w:t>Uitvoeren </w:t>
      </w:r>
    </w:p>
    <w:p w:rsidRPr="00DE11CC" w:rsidR="00833D70" w:rsidRDefault="00833D70" w14:paraId="45760A2F" w14:textId="77777777">
      <w:pPr>
        <w:pStyle w:val="Lijstalinea"/>
        <w:numPr>
          <w:ilvl w:val="0"/>
          <w:numId w:val="15"/>
        </w:numPr>
        <w:rPr>
          <w:sz w:val="18"/>
          <w:szCs w:val="20"/>
        </w:rPr>
      </w:pPr>
      <w:r w:rsidRPr="00DE11CC">
        <w:rPr>
          <w:sz w:val="18"/>
          <w:szCs w:val="20"/>
        </w:rPr>
        <w:t>Je volgt het voorbereide lesplan zoals je dat ontworpen hebt, inclusief de gekozen leeractiviteiten, materialen en fasering. Je houdt je aan de geplande structuur. </w:t>
      </w:r>
    </w:p>
    <w:p w:rsidRPr="00DE11CC" w:rsidR="00833D70" w:rsidP="00833D70" w:rsidRDefault="00833D70" w14:paraId="5C718DCE" w14:textId="77777777">
      <w:pPr>
        <w:rPr>
          <w:i/>
          <w:iCs/>
          <w:sz w:val="18"/>
          <w:szCs w:val="20"/>
        </w:rPr>
      </w:pPr>
    </w:p>
    <w:p w:rsidRPr="00DE11CC" w:rsidR="00833D70" w:rsidP="00833D70" w:rsidRDefault="00833D70" w14:paraId="0B5A04C9" w14:textId="77777777">
      <w:pPr>
        <w:rPr>
          <w:i/>
          <w:iCs/>
          <w:sz w:val="18"/>
          <w:szCs w:val="20"/>
        </w:rPr>
      </w:pPr>
      <w:r w:rsidRPr="00DE11CC">
        <w:rPr>
          <w:i/>
          <w:iCs/>
          <w:sz w:val="18"/>
          <w:szCs w:val="20"/>
        </w:rPr>
        <w:t>Evalueren </w:t>
      </w:r>
    </w:p>
    <w:p w:rsidRPr="00DE11CC" w:rsidR="00833D70" w:rsidRDefault="00833D70" w14:paraId="17764A8B" w14:textId="77777777">
      <w:pPr>
        <w:pStyle w:val="Lijstalinea"/>
        <w:numPr>
          <w:ilvl w:val="0"/>
          <w:numId w:val="15"/>
        </w:numPr>
        <w:rPr>
          <w:sz w:val="18"/>
          <w:szCs w:val="20"/>
        </w:rPr>
      </w:pPr>
      <w:r w:rsidRPr="00DE11CC">
        <w:rPr>
          <w:sz w:val="18"/>
          <w:szCs w:val="20"/>
        </w:rPr>
        <w:t>Je kijkt terug op de uitvoering van je les, benoemt wat goed ging en wat beter kon, en betrekt daarbij de feedback van leerlingen en je begeleider. </w:t>
      </w:r>
    </w:p>
    <w:p w:rsidRPr="00DE11CC" w:rsidR="00833D70" w:rsidRDefault="00833D70" w14:paraId="301680D4" w14:textId="77777777">
      <w:pPr>
        <w:pStyle w:val="Lijstalinea"/>
        <w:numPr>
          <w:ilvl w:val="0"/>
          <w:numId w:val="15"/>
        </w:numPr>
        <w:rPr>
          <w:sz w:val="18"/>
          <w:szCs w:val="20"/>
        </w:rPr>
      </w:pPr>
      <w:r w:rsidRPr="00DE11CC">
        <w:rPr>
          <w:sz w:val="18"/>
          <w:szCs w:val="20"/>
        </w:rPr>
        <w:t>Je onderzoekt na afloop van je les of de leerlingen het beoogde leerdoel hebben bereikt, bijvoorbeeld via observaties, gesprekken of opdrachten. </w:t>
      </w:r>
    </w:p>
    <w:p w:rsidRPr="00DE11CC" w:rsidR="00833D70" w:rsidP="00833D70" w:rsidRDefault="00833D70" w14:paraId="6A58FFAF" w14:textId="77777777">
      <w:pPr>
        <w:ind w:left="360"/>
        <w:rPr>
          <w:sz w:val="18"/>
          <w:szCs w:val="20"/>
        </w:rPr>
      </w:pPr>
    </w:p>
    <w:p w:rsidRPr="00DE11CC" w:rsidR="00833D70" w:rsidP="00833D70" w:rsidRDefault="00833D70" w14:paraId="7355BF07" w14:textId="77777777">
      <w:pPr>
        <w:rPr>
          <w:i/>
          <w:iCs/>
          <w:sz w:val="18"/>
          <w:szCs w:val="20"/>
        </w:rPr>
      </w:pPr>
      <w:r w:rsidRPr="00DE11CC">
        <w:rPr>
          <w:i/>
          <w:iCs/>
          <w:sz w:val="18"/>
          <w:szCs w:val="20"/>
        </w:rPr>
        <w:t>Reflectie op oriëntatie, uitvoeren en evalueren </w:t>
      </w:r>
    </w:p>
    <w:p w:rsidRPr="00DE11CC" w:rsidR="00833D70" w:rsidRDefault="00833D70" w14:paraId="3B8E634F" w14:textId="77777777">
      <w:pPr>
        <w:pStyle w:val="Lijstalinea"/>
        <w:numPr>
          <w:ilvl w:val="0"/>
          <w:numId w:val="15"/>
        </w:numPr>
        <w:rPr>
          <w:sz w:val="18"/>
          <w:szCs w:val="20"/>
        </w:rPr>
      </w:pPr>
      <w:r w:rsidRPr="00DE11CC">
        <w:rPr>
          <w:sz w:val="18"/>
          <w:szCs w:val="20"/>
        </w:rPr>
        <w:t>Je reflecteert kritisch op je ontwerpkeuzes en jouw rol tijdens de uitvoering, en beschrijft op basis daarvan concrete verbeterpunten voor een volgende keer. </w:t>
      </w:r>
    </w:p>
    <w:p w:rsidR="00833D70" w:rsidP="00833D70" w:rsidRDefault="00833D70" w14:paraId="15F7D1B3" w14:textId="042A2B31">
      <w:pPr>
        <w:rPr>
          <w:b/>
          <w:bCs/>
        </w:rPr>
      </w:pPr>
    </w:p>
    <w:p w:rsidR="00817692" w:rsidP="6544B31B" w:rsidRDefault="007C76FD" w14:paraId="4273893C" w14:textId="094929EE">
      <w:pPr>
        <w:pStyle w:val="Kop3"/>
      </w:pPr>
      <w:bookmarkStart w:name="_Toc239339323" w:id="29"/>
      <w:r>
        <w:t>E</w:t>
      </w:r>
      <w:r w:rsidR="00817692">
        <w:t>ffectieve instructie</w:t>
      </w:r>
      <w:bookmarkEnd w:id="29"/>
    </w:p>
    <w:p w:rsidR="00817692" w:rsidP="00817692" w:rsidRDefault="00817692" w14:paraId="53477397" w14:textId="722C01E8">
      <w:r>
        <w:t xml:space="preserve">De student geeft een duidelijke en gestructureerde instructie. Daarbij heeft de student aandacht voor de principes uitleggen en voordoen. De student activeert op een doelgerichte en interactieve manier de voorkennis van </w:t>
      </w:r>
      <w:proofErr w:type="spellStart"/>
      <w:r>
        <w:t>lerenden</w:t>
      </w:r>
      <w:proofErr w:type="spellEnd"/>
      <w:r>
        <w:t>, passend bij de bekwaamheid van de groep. De student maakt gebruik van afgebakende lesfasen en uitdagende leerdoelen die gericht zijn op vakinhoud. Tijdens de instructie zet de student concrete en betekenisvolle voorbeelden in om de uitleg te ondersteunen en maakt hierbij effectief gebruik van passende digitale leermiddelen. De student evalueert of de instructie effectief was, bijvoorbeeld door gebruik te maken van feedback en praktijkresultaten te analyseren. Op basis van kennis uit het kennisdomein bedenkt de student alternatieve strategieën en implementeert deze verbeteringen waar nodig.</w:t>
      </w:r>
    </w:p>
    <w:p w:rsidR="00817692" w:rsidP="00817692" w:rsidRDefault="00817692" w14:paraId="7B0C48FC" w14:textId="77777777"/>
    <w:p w:rsidR="00817692" w:rsidP="6544B31B" w:rsidRDefault="00817692" w14:paraId="3CAEF95F" w14:textId="77777777">
      <w:pPr>
        <w:pStyle w:val="Kop4"/>
      </w:pPr>
      <w:r>
        <w:t>Hoe toont de student de leeruitkomst aan?</w:t>
      </w:r>
    </w:p>
    <w:p w:rsidR="00817692" w:rsidP="00817692" w:rsidRDefault="00817692" w14:paraId="130731E6" w14:textId="4B36525A">
      <w:r>
        <w:t xml:space="preserve">De student werkt vanaf periode 2 aan deze leeruitkomst door vier keer een </w:t>
      </w:r>
      <w:proofErr w:type="spellStart"/>
      <w:r>
        <w:t>deelles</w:t>
      </w:r>
      <w:proofErr w:type="spellEnd"/>
      <w:r>
        <w:t xml:space="preserve"> voor te bereiden en uit te voeren. Het gaat om lesactiviteiten die bijvoorbeeld betrekking hebben op voordoen, het gebruik van voorbeelden en het geven van uitleg.</w:t>
      </w:r>
      <w:r w:rsidR="7D498B4F">
        <w:t xml:space="preserve"> </w:t>
      </w:r>
      <w:r>
        <w:t xml:space="preserve">In de onderwijskundige bijeenkomsten wordt de student begeleid in het aantonen van deze leeruitkomst. De student verzamelt feedback op de uitvoeringen van </w:t>
      </w:r>
      <w:r>
        <w:lastRenderedPageBreak/>
        <w:t xml:space="preserve">de vier deellessen evalueert aan de hand van feedback van de werkplek en de </w:t>
      </w:r>
      <w:proofErr w:type="spellStart"/>
      <w:r>
        <w:t>lerenden</w:t>
      </w:r>
      <w:proofErr w:type="spellEnd"/>
      <w:r>
        <w:t xml:space="preserve"> op de uitvoering van deze </w:t>
      </w:r>
      <w:proofErr w:type="spellStart"/>
      <w:r>
        <w:t>deelles</w:t>
      </w:r>
      <w:proofErr w:type="spellEnd"/>
      <w:r>
        <w:t xml:space="preserve">. </w:t>
      </w:r>
    </w:p>
    <w:p w:rsidR="00817692" w:rsidP="00817692" w:rsidRDefault="00817692" w14:paraId="1611EE5E" w14:textId="77777777"/>
    <w:p w:rsidR="00817692" w:rsidP="6544B31B" w:rsidRDefault="00817692" w14:paraId="48F24D43" w14:textId="77777777">
      <w:pPr>
        <w:pStyle w:val="Kop4"/>
      </w:pPr>
      <w:r>
        <w:t>Rol van de werkplek</w:t>
      </w:r>
    </w:p>
    <w:p w:rsidRPr="000A7768" w:rsidR="00817692" w:rsidP="00817692" w:rsidRDefault="00817692" w14:paraId="128AD743" w14:textId="61F193FB">
      <w:r>
        <w:t xml:space="preserve">De rol van de werkplek bij deze leeruitkomst in het begeleiden en beoordelen van de leeruitkomst. De werkplek faciliteert de mogelijkheid dat de student vier keer een </w:t>
      </w:r>
      <w:proofErr w:type="spellStart"/>
      <w:r>
        <w:t>deelles</w:t>
      </w:r>
      <w:proofErr w:type="spellEnd"/>
      <w:r>
        <w:t xml:space="preserve"> kan geven aan een groep </w:t>
      </w:r>
      <w:proofErr w:type="spellStart"/>
      <w:r>
        <w:t>lerenden</w:t>
      </w:r>
      <w:proofErr w:type="spellEnd"/>
      <w:r>
        <w:t xml:space="preserve">. De werkplek geeft tussentijds feedback op de deellessen en tijdens de eindevaluatie feedback op de LUK als geheel en een eindoordeel op de </w:t>
      </w:r>
      <w:bookmarkStart w:name="_Int_6tUEGFqe" w:id="30"/>
      <w:r>
        <w:t>7-puntsschaal</w:t>
      </w:r>
      <w:bookmarkEnd w:id="30"/>
      <w:r>
        <w:t xml:space="preserve"> op de algehele LUK.  </w:t>
      </w:r>
    </w:p>
    <w:p w:rsidR="00817692" w:rsidP="00817692" w:rsidRDefault="00817692" w14:paraId="1E083A3D" w14:textId="77777777"/>
    <w:p w:rsidR="00817692" w:rsidP="6544B31B" w:rsidRDefault="00817692" w14:paraId="2E5A567B" w14:textId="77777777">
      <w:pPr>
        <w:pStyle w:val="Kop4"/>
      </w:pPr>
      <w:r>
        <w:t>Kijkkader</w:t>
      </w:r>
    </w:p>
    <w:p w:rsidRPr="002B69EA" w:rsidR="00817692" w:rsidP="00817692" w:rsidRDefault="00817692" w14:paraId="5AB46E8B" w14:textId="77777777">
      <w:pPr>
        <w:rPr>
          <w:i/>
          <w:iCs/>
          <w:sz w:val="18"/>
          <w:szCs w:val="20"/>
        </w:rPr>
      </w:pPr>
      <w:r w:rsidRPr="002B69EA">
        <w:rPr>
          <w:i/>
          <w:iCs/>
          <w:sz w:val="18"/>
          <w:szCs w:val="20"/>
        </w:rPr>
        <w:t>Structuur in instructie </w:t>
      </w:r>
    </w:p>
    <w:p w:rsidRPr="002B69EA" w:rsidR="00817692" w:rsidRDefault="00817692" w14:paraId="5701BDBC" w14:textId="77777777">
      <w:pPr>
        <w:pStyle w:val="Lijstalinea"/>
        <w:numPr>
          <w:ilvl w:val="0"/>
          <w:numId w:val="15"/>
        </w:numPr>
        <w:rPr>
          <w:sz w:val="18"/>
          <w:szCs w:val="20"/>
        </w:rPr>
      </w:pPr>
      <w:r w:rsidRPr="002B69EA">
        <w:rPr>
          <w:sz w:val="18"/>
          <w:szCs w:val="20"/>
        </w:rPr>
        <w:t>Je stelt duidelijke en haalbare leerdoelen op die inhoudelijk relevant zijn voor het vak en aansluiten bij het niveau en de leefwereld van je leerlingen.</w:t>
      </w:r>
    </w:p>
    <w:p w:rsidRPr="002B69EA" w:rsidR="00817692" w:rsidRDefault="00817692" w14:paraId="78D8BD12" w14:textId="77777777">
      <w:pPr>
        <w:pStyle w:val="Lijstalinea"/>
        <w:numPr>
          <w:ilvl w:val="0"/>
          <w:numId w:val="15"/>
        </w:numPr>
        <w:rPr>
          <w:sz w:val="18"/>
          <w:szCs w:val="20"/>
        </w:rPr>
      </w:pPr>
      <w:r w:rsidRPr="002B69EA">
        <w:rPr>
          <w:sz w:val="18"/>
          <w:szCs w:val="20"/>
        </w:rPr>
        <w:t>Je bouwt je les logisch op in herkenbare fasen (bijv. introductie, instructie, verwerking, afsluiting) en legt stapsgewijs uit wat leerlingen moeten weten of doen, afgestemd op het leerdoel en de groep.</w:t>
      </w:r>
    </w:p>
    <w:p w:rsidRPr="002B69EA" w:rsidR="00817692" w:rsidRDefault="00817692" w14:paraId="2DDA4B55" w14:textId="77777777">
      <w:pPr>
        <w:pStyle w:val="Lijstalinea"/>
        <w:numPr>
          <w:ilvl w:val="0"/>
          <w:numId w:val="15"/>
        </w:numPr>
        <w:rPr>
          <w:sz w:val="18"/>
          <w:szCs w:val="20"/>
        </w:rPr>
      </w:pPr>
      <w:r w:rsidRPr="002B69EA">
        <w:rPr>
          <w:sz w:val="18"/>
          <w:szCs w:val="20"/>
        </w:rPr>
        <w:t>Je maakt gebruik van concrete voorbeelden die herkenbaar zijn voor leerlingen, en zet digitale middelen effectief in om je uitleg te verduidelijken of te visualiseren.</w:t>
      </w:r>
    </w:p>
    <w:p w:rsidR="00817692" w:rsidP="00817692" w:rsidRDefault="00817692" w14:paraId="2A88D605" w14:textId="77777777">
      <w:pPr>
        <w:pStyle w:val="Lijstalinea"/>
        <w:rPr>
          <w:rFonts w:ascii="Roboto" w:hAnsi="Roboto"/>
          <w:szCs w:val="20"/>
        </w:rPr>
      </w:pPr>
    </w:p>
    <w:p w:rsidRPr="002B69EA" w:rsidR="00817692" w:rsidP="00817692" w:rsidRDefault="00817692" w14:paraId="5E8744FF" w14:textId="77777777">
      <w:pPr>
        <w:rPr>
          <w:i/>
          <w:iCs/>
          <w:sz w:val="18"/>
          <w:szCs w:val="20"/>
        </w:rPr>
      </w:pPr>
      <w:r w:rsidRPr="002B69EA">
        <w:rPr>
          <w:i/>
          <w:iCs/>
          <w:sz w:val="18"/>
          <w:szCs w:val="20"/>
        </w:rPr>
        <w:t>Uitleggen en voordoen</w:t>
      </w:r>
    </w:p>
    <w:p w:rsidRPr="002B69EA" w:rsidR="00817692" w:rsidRDefault="00817692" w14:paraId="066ED9E9" w14:textId="77777777">
      <w:pPr>
        <w:pStyle w:val="Lijstalinea"/>
        <w:numPr>
          <w:ilvl w:val="0"/>
          <w:numId w:val="15"/>
        </w:numPr>
        <w:rPr>
          <w:sz w:val="18"/>
          <w:szCs w:val="20"/>
        </w:rPr>
      </w:pPr>
      <w:r w:rsidRPr="002B69EA">
        <w:rPr>
          <w:sz w:val="18"/>
          <w:szCs w:val="20"/>
        </w:rPr>
        <w:t>Je geeft stapsgewijze en gestructureerde uitleg, waarbij je hardop verwoordt wat je doet, denkt en waarom.</w:t>
      </w:r>
    </w:p>
    <w:p w:rsidRPr="002B69EA" w:rsidR="00817692" w:rsidRDefault="00817692" w14:paraId="65AA6901" w14:textId="77777777">
      <w:pPr>
        <w:pStyle w:val="Lijstalinea"/>
        <w:numPr>
          <w:ilvl w:val="0"/>
          <w:numId w:val="15"/>
        </w:numPr>
        <w:rPr>
          <w:sz w:val="18"/>
          <w:szCs w:val="20"/>
        </w:rPr>
      </w:pPr>
      <w:r w:rsidRPr="002B69EA">
        <w:rPr>
          <w:sz w:val="18"/>
          <w:szCs w:val="20"/>
        </w:rPr>
        <w:t>Je controleert tussentijds actief of leerlingen je uitleg begrijpen, en past je tempo of herhaalt belangrijke onderdelen indien nodig.</w:t>
      </w:r>
    </w:p>
    <w:p w:rsidRPr="002B69EA" w:rsidR="00817692" w:rsidRDefault="00817692" w14:paraId="558B2F64" w14:textId="77777777">
      <w:pPr>
        <w:pStyle w:val="Lijstalinea"/>
        <w:numPr>
          <w:ilvl w:val="0"/>
          <w:numId w:val="15"/>
        </w:numPr>
        <w:rPr>
          <w:sz w:val="18"/>
          <w:szCs w:val="20"/>
        </w:rPr>
      </w:pPr>
      <w:r w:rsidRPr="002B69EA">
        <w:rPr>
          <w:sz w:val="18"/>
          <w:szCs w:val="20"/>
        </w:rPr>
        <w:t>Je beperkt afleiding tijdens het voordoen en richt de aandacht van leerlingen expliciet op wat relevant is.</w:t>
      </w:r>
    </w:p>
    <w:p w:rsidRPr="00D10A6C" w:rsidR="00817692" w:rsidP="00817692" w:rsidRDefault="00817692" w14:paraId="57A5FBF9" w14:textId="77777777">
      <w:pPr>
        <w:pStyle w:val="Lijstalinea"/>
        <w:rPr>
          <w:rFonts w:ascii="Roboto" w:hAnsi="Roboto"/>
          <w:b/>
          <w:bCs/>
          <w:szCs w:val="20"/>
        </w:rPr>
      </w:pPr>
    </w:p>
    <w:p w:rsidRPr="002B69EA" w:rsidR="00817692" w:rsidP="00817692" w:rsidRDefault="00817692" w14:paraId="15C067D6" w14:textId="77777777">
      <w:pPr>
        <w:rPr>
          <w:i/>
          <w:iCs/>
          <w:sz w:val="18"/>
          <w:szCs w:val="20"/>
        </w:rPr>
      </w:pPr>
      <w:r w:rsidRPr="002B69EA">
        <w:rPr>
          <w:i/>
          <w:iCs/>
          <w:sz w:val="18"/>
          <w:szCs w:val="20"/>
        </w:rPr>
        <w:t>Activeren van voorkennis </w:t>
      </w:r>
    </w:p>
    <w:p w:rsidRPr="002B69EA" w:rsidR="00817692" w:rsidRDefault="00817692" w14:paraId="115C3132" w14:textId="77777777">
      <w:pPr>
        <w:pStyle w:val="Lijstalinea"/>
        <w:numPr>
          <w:ilvl w:val="0"/>
          <w:numId w:val="15"/>
        </w:numPr>
        <w:rPr>
          <w:sz w:val="18"/>
          <w:szCs w:val="20"/>
        </w:rPr>
      </w:pPr>
      <w:r w:rsidRPr="002B69EA">
        <w:rPr>
          <w:sz w:val="18"/>
          <w:szCs w:val="20"/>
        </w:rPr>
        <w:t>Je stelt gerichte vragen of zet interactieve werkvormen in om te achterhalen wat leerlingen al weten of kunnen over het onderwerp.</w:t>
      </w:r>
    </w:p>
    <w:p w:rsidRPr="002B69EA" w:rsidR="00817692" w:rsidRDefault="00817692" w14:paraId="18D80456" w14:textId="77777777">
      <w:pPr>
        <w:pStyle w:val="Lijstalinea"/>
        <w:numPr>
          <w:ilvl w:val="0"/>
          <w:numId w:val="15"/>
        </w:numPr>
        <w:rPr>
          <w:sz w:val="18"/>
          <w:szCs w:val="20"/>
        </w:rPr>
      </w:pPr>
      <w:r w:rsidRPr="002B69EA">
        <w:rPr>
          <w:sz w:val="18"/>
          <w:szCs w:val="20"/>
        </w:rPr>
        <w:t>Je verbindt nieuwe leerstof expliciet met wat leerlingen al weten, door vergelijkingen te maken, eerdere lessen op te roepen of leerlingen eigen ervaringen te laten inbrengen.</w:t>
      </w:r>
    </w:p>
    <w:p w:rsidRPr="005C46C0" w:rsidR="00817692" w:rsidP="00817692" w:rsidRDefault="00817692" w14:paraId="322B216C" w14:textId="77777777">
      <w:pPr>
        <w:pStyle w:val="Lijstalinea"/>
        <w:rPr>
          <w:rFonts w:ascii="Roboto" w:hAnsi="Roboto"/>
          <w:szCs w:val="20"/>
        </w:rPr>
      </w:pPr>
    </w:p>
    <w:p w:rsidRPr="002B69EA" w:rsidR="00817692" w:rsidP="00817692" w:rsidRDefault="00817692" w14:paraId="3BADFF55" w14:textId="77777777">
      <w:pPr>
        <w:rPr>
          <w:i/>
          <w:iCs/>
          <w:sz w:val="18"/>
          <w:szCs w:val="20"/>
        </w:rPr>
      </w:pPr>
      <w:r w:rsidRPr="002B69EA">
        <w:rPr>
          <w:i/>
          <w:iCs/>
          <w:sz w:val="18"/>
          <w:szCs w:val="20"/>
        </w:rPr>
        <w:t>Evaluatie van eigen handelen </w:t>
      </w:r>
    </w:p>
    <w:p w:rsidRPr="002B69EA" w:rsidR="00817692" w:rsidRDefault="00817692" w14:paraId="1D292437" w14:textId="77777777">
      <w:pPr>
        <w:pStyle w:val="Lijstalinea"/>
        <w:numPr>
          <w:ilvl w:val="0"/>
          <w:numId w:val="15"/>
        </w:numPr>
        <w:rPr>
          <w:sz w:val="18"/>
          <w:szCs w:val="20"/>
        </w:rPr>
      </w:pPr>
      <w:r w:rsidRPr="002B69EA">
        <w:rPr>
          <w:sz w:val="18"/>
          <w:szCs w:val="20"/>
        </w:rPr>
        <w:t>Je vergelijkt leerdoelen met de opbrengsten van je les, verzamelt observaties of resultaten, en gebruikt deze om te beoordelen of je aanpak gewerkt heeft.</w:t>
      </w:r>
    </w:p>
    <w:p w:rsidRPr="002B69EA" w:rsidR="00817692" w:rsidRDefault="00817692" w14:paraId="4E5F1EA2" w14:textId="77777777">
      <w:pPr>
        <w:pStyle w:val="Lijstalinea"/>
        <w:numPr>
          <w:ilvl w:val="0"/>
          <w:numId w:val="15"/>
        </w:numPr>
        <w:rPr>
          <w:sz w:val="18"/>
          <w:szCs w:val="20"/>
        </w:rPr>
      </w:pPr>
      <w:r w:rsidRPr="002B69EA">
        <w:rPr>
          <w:sz w:val="18"/>
          <w:szCs w:val="20"/>
        </w:rPr>
        <w:t>Je analyseert waar je les minder effectief was, benoemt mogelijke oorzaken en formuleert concrete aanpassingen voor een volgende keer.</w:t>
      </w:r>
    </w:p>
    <w:p w:rsidR="00817692" w:rsidP="00817692" w:rsidRDefault="00817692" w14:paraId="3226FFB9" w14:textId="77777777">
      <w:pPr>
        <w:spacing w:after="160" w:line="259" w:lineRule="auto"/>
        <w:rPr>
          <w:rFonts w:ascii="Roboto" w:hAnsi="Roboto"/>
          <w:szCs w:val="20"/>
        </w:rPr>
      </w:pPr>
    </w:p>
    <w:p w:rsidRPr="008468B1" w:rsidR="00817692" w:rsidP="6544B31B" w:rsidRDefault="00817692" w14:paraId="2A2A07F3" w14:textId="65A00A91">
      <w:pPr>
        <w:pStyle w:val="Kop3"/>
        <w:rPr>
          <w:bCs/>
          <w:color w:val="000000" w:themeColor="accent1"/>
        </w:rPr>
      </w:pPr>
      <w:bookmarkStart w:name="_Toc239339324" w:id="31"/>
      <w:r>
        <w:lastRenderedPageBreak/>
        <w:t>Oriëntatie op positief leerklimaat</w:t>
      </w:r>
      <w:bookmarkEnd w:id="31"/>
      <w:r>
        <w:t> </w:t>
      </w:r>
    </w:p>
    <w:p w:rsidR="00A24EA3" w:rsidP="006563D2" w:rsidRDefault="00817692" w14:paraId="7E566BA4" w14:textId="3698EC61">
      <w:r>
        <w:t xml:space="preserve">De student licht toe welke keuzes hij/zij/hen maakt in het contact maken met </w:t>
      </w:r>
      <w:proofErr w:type="spellStart"/>
      <w:r>
        <w:t>lerenden</w:t>
      </w:r>
      <w:proofErr w:type="spellEnd"/>
      <w:r>
        <w:t xml:space="preserve"> en het leidinggeven aan de groep waarmee </w:t>
      </w:r>
      <w:r w:rsidR="00A24EA3">
        <w:t>bijgedragen wordt aan</w:t>
      </w:r>
      <w:r>
        <w:t xml:space="preserve"> een veilig en positief leerklimaat. </w:t>
      </w:r>
      <w:r w:rsidR="00A24EA3">
        <w:t xml:space="preserve">De student </w:t>
      </w:r>
      <w:r>
        <w:t xml:space="preserve">observeert processen in de groep en reageert daarop. </w:t>
      </w:r>
      <w:r w:rsidR="00A24EA3">
        <w:t>De student</w:t>
      </w:r>
      <w:r>
        <w:t xml:space="preserve"> reflecteert op </w:t>
      </w:r>
      <w:r w:rsidR="00A24EA3">
        <w:t xml:space="preserve">eigen </w:t>
      </w:r>
      <w:r>
        <w:t xml:space="preserve">pedagogisch handelen, zodat </w:t>
      </w:r>
      <w:r w:rsidR="00A24EA3">
        <w:t>hij/zij/hen</w:t>
      </w:r>
      <w:r>
        <w:t xml:space="preserve"> inzicht krijgt in </w:t>
      </w:r>
      <w:r w:rsidR="00A24EA3">
        <w:t xml:space="preserve">diens </w:t>
      </w:r>
      <w:r>
        <w:t>pedagogische kwaliteiten en leerpunten. </w:t>
      </w:r>
    </w:p>
    <w:p w:rsidR="006563D2" w:rsidP="006563D2" w:rsidRDefault="006563D2" w14:paraId="5C8C393D" w14:textId="77777777"/>
    <w:p w:rsidR="00A24EA3" w:rsidP="6544B31B" w:rsidRDefault="00A24EA3" w14:paraId="56F38280" w14:textId="4147E62F">
      <w:pPr>
        <w:pStyle w:val="Kop4"/>
      </w:pPr>
      <w:r>
        <w:t>Hoe toont de student de leeruitkomst aan?</w:t>
      </w:r>
    </w:p>
    <w:p w:rsidR="00A24EA3" w:rsidP="00A24EA3" w:rsidRDefault="00A24EA3" w14:paraId="417990E1" w14:textId="647BE9BD">
      <w:r>
        <w:t xml:space="preserve">De student werkt vanaf periode 2 aan deze leeruitkomst door docenten en </w:t>
      </w:r>
      <w:proofErr w:type="spellStart"/>
      <w:r>
        <w:t>lerenden</w:t>
      </w:r>
      <w:proofErr w:type="spellEnd"/>
      <w:r>
        <w:t xml:space="preserve"> op de werkplek te observeren en zich te verdiepen in literatuur met betrekking tot een positief leerklimaat. In de onderwijskundige bijeenkomsten wordt de student begeleid in het aantonen van deze leeruitkomst. De student verzamelt feedback op diens pedagogisch handelen en blikt in een eindpresentatie eind periode 3 terug op de ontwikkeling m.b.t. deze leeruitkomst. </w:t>
      </w:r>
    </w:p>
    <w:p w:rsidR="00A24EA3" w:rsidP="00A24EA3" w:rsidRDefault="00A24EA3" w14:paraId="6FB7EE76" w14:textId="77777777"/>
    <w:p w:rsidR="00A24EA3" w:rsidP="6544B31B" w:rsidRDefault="00A24EA3" w14:paraId="7E442631" w14:textId="77777777">
      <w:pPr>
        <w:pStyle w:val="Kop4"/>
      </w:pPr>
      <w:r>
        <w:t>Rol van de werkplek</w:t>
      </w:r>
    </w:p>
    <w:p w:rsidRPr="000A7768" w:rsidR="00A24EA3" w:rsidP="00A24EA3" w:rsidRDefault="00A24EA3" w14:paraId="177A136C" w14:textId="02A229A8">
      <w:r>
        <w:t xml:space="preserve">De rol van de werkplek bij deze leeruitkomst in het begeleiden en beoordelen van de leeruitkomst. De werkplek faciliteert de mogelijkheid dat de student </w:t>
      </w:r>
      <w:r w:rsidR="006563D2">
        <w:t xml:space="preserve">kan observeren bij collega’s en contact kan maken met </w:t>
      </w:r>
      <w:proofErr w:type="spellStart"/>
      <w:r w:rsidR="006563D2">
        <w:t>lerenden</w:t>
      </w:r>
      <w:proofErr w:type="spellEnd"/>
      <w:r w:rsidR="006563D2">
        <w:t xml:space="preserve">. </w:t>
      </w:r>
      <w:r>
        <w:t xml:space="preserve">De werkplek geeft tussentijds feedback </w:t>
      </w:r>
      <w:r w:rsidR="006563D2">
        <w:t>en</w:t>
      </w:r>
      <w:r>
        <w:t xml:space="preserve"> tijdens de eindevaluatie feedback op de LUK als geheel en een eindoordeel op de </w:t>
      </w:r>
      <w:bookmarkStart w:name="_Int_MZ5PQ71S" w:id="32"/>
      <w:r>
        <w:t>7-puntsschaal</w:t>
      </w:r>
      <w:bookmarkEnd w:id="32"/>
      <w:r w:rsidR="006563D2">
        <w:t>.</w:t>
      </w:r>
    </w:p>
    <w:p w:rsidR="00A24EA3" w:rsidP="00817692" w:rsidRDefault="00A24EA3" w14:paraId="715EA4CE" w14:textId="77777777"/>
    <w:p w:rsidRPr="00D759D8" w:rsidR="00817692" w:rsidP="6544B31B" w:rsidRDefault="00817692" w14:paraId="140A21B5" w14:textId="77777777">
      <w:pPr>
        <w:pStyle w:val="Kop4"/>
      </w:pPr>
      <w:r>
        <w:t>Kijkkader</w:t>
      </w:r>
    </w:p>
    <w:p w:rsidRPr="00DD7FC1" w:rsidR="00817692" w:rsidP="00817692" w:rsidRDefault="00817692" w14:paraId="63BBE548" w14:textId="77777777">
      <w:pPr>
        <w:rPr>
          <w:sz w:val="18"/>
          <w:szCs w:val="20"/>
        </w:rPr>
      </w:pPr>
      <w:r w:rsidRPr="00DD7FC1">
        <w:rPr>
          <w:i/>
          <w:iCs/>
          <w:sz w:val="18"/>
          <w:szCs w:val="20"/>
        </w:rPr>
        <w:t>Contact maken</w:t>
      </w:r>
      <w:r w:rsidRPr="00DD7FC1">
        <w:rPr>
          <w:sz w:val="18"/>
          <w:szCs w:val="20"/>
        </w:rPr>
        <w:t> </w:t>
      </w:r>
    </w:p>
    <w:p w:rsidRPr="00DD7FC1" w:rsidR="00817692" w:rsidRDefault="00817692" w14:paraId="3A57F4C4" w14:textId="77777777">
      <w:pPr>
        <w:numPr>
          <w:ilvl w:val="0"/>
          <w:numId w:val="16"/>
        </w:numPr>
        <w:rPr>
          <w:sz w:val="18"/>
          <w:szCs w:val="20"/>
        </w:rPr>
      </w:pPr>
      <w:r w:rsidRPr="00DD7FC1">
        <w:rPr>
          <w:sz w:val="18"/>
          <w:szCs w:val="20"/>
        </w:rPr>
        <w:t>Je luistert actief, maakt oogcontact, toont interesse in de leefwereld van je leerlingen en stemt jouw (non)verbale communicatie af op hun behoeften en reacties. </w:t>
      </w:r>
    </w:p>
    <w:p w:rsidRPr="00DD7FC1" w:rsidR="00817692" w:rsidP="00817692" w:rsidRDefault="00817692" w14:paraId="5B55D579" w14:textId="77777777">
      <w:pPr>
        <w:rPr>
          <w:sz w:val="18"/>
          <w:szCs w:val="20"/>
        </w:rPr>
      </w:pPr>
      <w:r w:rsidRPr="00DD7FC1">
        <w:rPr>
          <w:sz w:val="18"/>
          <w:szCs w:val="20"/>
        </w:rPr>
        <w:t> </w:t>
      </w:r>
    </w:p>
    <w:p w:rsidRPr="00DD7FC1" w:rsidR="00817692" w:rsidP="00817692" w:rsidRDefault="00817692" w14:paraId="06EB6DBC" w14:textId="77777777">
      <w:pPr>
        <w:rPr>
          <w:sz w:val="18"/>
          <w:szCs w:val="20"/>
        </w:rPr>
      </w:pPr>
      <w:r w:rsidRPr="00DD7FC1">
        <w:rPr>
          <w:i/>
          <w:iCs/>
          <w:sz w:val="18"/>
          <w:szCs w:val="20"/>
        </w:rPr>
        <w:t>Observeren</w:t>
      </w:r>
      <w:r w:rsidRPr="00DD7FC1">
        <w:rPr>
          <w:sz w:val="18"/>
          <w:szCs w:val="20"/>
        </w:rPr>
        <w:t> </w:t>
      </w:r>
    </w:p>
    <w:p w:rsidRPr="00DD7FC1" w:rsidR="00817692" w:rsidRDefault="00817692" w14:paraId="10DD728F" w14:textId="77777777">
      <w:pPr>
        <w:numPr>
          <w:ilvl w:val="0"/>
          <w:numId w:val="17"/>
        </w:numPr>
        <w:rPr>
          <w:sz w:val="18"/>
          <w:szCs w:val="20"/>
        </w:rPr>
      </w:pPr>
      <w:r w:rsidRPr="00DD7FC1">
        <w:rPr>
          <w:sz w:val="18"/>
          <w:szCs w:val="20"/>
        </w:rPr>
        <w:t>Je observeert gedrag van leerlingen, interpreteert wat het mogelijk betekent (bijv. onrust, vermijding) en kunt verschillende manieren beschrijven waarop je daarop kunt reageren. </w:t>
      </w:r>
    </w:p>
    <w:p w:rsidRPr="00DD7FC1" w:rsidR="00817692" w:rsidRDefault="00817692" w14:paraId="1A808057" w14:textId="77777777">
      <w:pPr>
        <w:numPr>
          <w:ilvl w:val="0"/>
          <w:numId w:val="18"/>
        </w:numPr>
        <w:rPr>
          <w:sz w:val="18"/>
          <w:szCs w:val="20"/>
        </w:rPr>
      </w:pPr>
      <w:r w:rsidRPr="00DD7FC1">
        <w:rPr>
          <w:sz w:val="18"/>
          <w:szCs w:val="20"/>
        </w:rPr>
        <w:t>Je maakt gebruik van een observatie-instrument of planmatige aanpak om inzicht te krijgen in hoe leerlingen met elkaar omgaan en hoe groepsdynamiek verloopt. </w:t>
      </w:r>
    </w:p>
    <w:p w:rsidRPr="00DD7FC1" w:rsidR="00817692" w:rsidP="00817692" w:rsidRDefault="00817692" w14:paraId="4EC83969" w14:textId="77777777">
      <w:pPr>
        <w:rPr>
          <w:sz w:val="18"/>
          <w:szCs w:val="20"/>
        </w:rPr>
      </w:pPr>
      <w:r w:rsidRPr="00DD7FC1">
        <w:rPr>
          <w:sz w:val="18"/>
          <w:szCs w:val="20"/>
        </w:rPr>
        <w:t> </w:t>
      </w:r>
    </w:p>
    <w:p w:rsidRPr="00DD7FC1" w:rsidR="00817692" w:rsidP="00817692" w:rsidRDefault="00817692" w14:paraId="724F46A3" w14:textId="12B40463">
      <w:pPr>
        <w:rPr>
          <w:sz w:val="18"/>
          <w:szCs w:val="18"/>
        </w:rPr>
      </w:pPr>
      <w:r w:rsidRPr="6544B31B">
        <w:rPr>
          <w:i/>
          <w:iCs/>
          <w:sz w:val="18"/>
          <w:szCs w:val="18"/>
        </w:rPr>
        <w:t>Leidinggeven aan de groep/ klassenmanagement   </w:t>
      </w:r>
      <w:r w:rsidRPr="6544B31B">
        <w:rPr>
          <w:sz w:val="18"/>
          <w:szCs w:val="18"/>
        </w:rPr>
        <w:t> </w:t>
      </w:r>
    </w:p>
    <w:p w:rsidRPr="00DD7FC1" w:rsidR="00817692" w:rsidRDefault="00817692" w14:paraId="6655BEB8" w14:textId="77777777">
      <w:pPr>
        <w:numPr>
          <w:ilvl w:val="0"/>
          <w:numId w:val="19"/>
        </w:numPr>
        <w:rPr>
          <w:sz w:val="18"/>
          <w:szCs w:val="20"/>
        </w:rPr>
      </w:pPr>
      <w:r w:rsidRPr="00DD7FC1">
        <w:rPr>
          <w:sz w:val="18"/>
          <w:szCs w:val="20"/>
        </w:rPr>
        <w:t>Je kent de afspraken binnen de groep en benoemt mogelijkheden hoe de afspraken consequent kunnen worden toegepast. </w:t>
      </w:r>
    </w:p>
    <w:p w:rsidRPr="00DD7FC1" w:rsidR="00817692" w:rsidRDefault="00817692" w14:paraId="02827B14" w14:textId="77777777">
      <w:pPr>
        <w:numPr>
          <w:ilvl w:val="0"/>
          <w:numId w:val="20"/>
        </w:numPr>
        <w:rPr>
          <w:sz w:val="18"/>
          <w:szCs w:val="20"/>
        </w:rPr>
      </w:pPr>
      <w:r w:rsidRPr="00DD7FC1">
        <w:rPr>
          <w:sz w:val="18"/>
          <w:szCs w:val="20"/>
        </w:rPr>
        <w:t>Je weet op een passende manier de aandacht van leerlingen te trekken en zorgt ervoor dat zij betrokken blijven bij een onderwijsactiviteit. </w:t>
      </w:r>
    </w:p>
    <w:p w:rsidRPr="00DD7FC1" w:rsidR="00817692" w:rsidRDefault="00817692" w14:paraId="62B866C3" w14:textId="77777777">
      <w:pPr>
        <w:numPr>
          <w:ilvl w:val="0"/>
          <w:numId w:val="21"/>
        </w:numPr>
        <w:rPr>
          <w:sz w:val="18"/>
          <w:szCs w:val="20"/>
        </w:rPr>
      </w:pPr>
      <w:r w:rsidRPr="00DD7FC1">
        <w:rPr>
          <w:sz w:val="18"/>
          <w:szCs w:val="20"/>
        </w:rPr>
        <w:t>Je benoemt situaties waarin er sprake is van een spanningsveld (bijv. tussen straffen of begeleiden, tussen autonomie geven en sturing bieden) en legt uit hoe dit de sfeer of samenwerking in de groep beïnvloedt.  </w:t>
      </w:r>
    </w:p>
    <w:p w:rsidRPr="00DD7FC1" w:rsidR="00817692" w:rsidRDefault="00817692" w14:paraId="574B1F08" w14:textId="77777777">
      <w:pPr>
        <w:numPr>
          <w:ilvl w:val="0"/>
          <w:numId w:val="22"/>
        </w:numPr>
        <w:rPr>
          <w:sz w:val="18"/>
          <w:szCs w:val="20"/>
        </w:rPr>
      </w:pPr>
      <w:r w:rsidRPr="00DD7FC1">
        <w:rPr>
          <w:sz w:val="18"/>
          <w:szCs w:val="20"/>
        </w:rPr>
        <w:lastRenderedPageBreak/>
        <w:t>Je analyseert hoe jouw houding, mimiek, stemgebruik en lichaamstaal overkomen en welk effect deze hebben op het gedrag en de reacties van leerlingen. </w:t>
      </w:r>
    </w:p>
    <w:p w:rsidRPr="00DD7FC1" w:rsidR="00817692" w:rsidP="00817692" w:rsidRDefault="00817692" w14:paraId="77F25EBA" w14:textId="77777777">
      <w:pPr>
        <w:rPr>
          <w:sz w:val="18"/>
          <w:szCs w:val="20"/>
        </w:rPr>
      </w:pPr>
      <w:r w:rsidRPr="00DD7FC1">
        <w:rPr>
          <w:sz w:val="18"/>
          <w:szCs w:val="20"/>
        </w:rPr>
        <w:t> </w:t>
      </w:r>
    </w:p>
    <w:p w:rsidRPr="00DD7FC1" w:rsidR="00817692" w:rsidP="00817692" w:rsidRDefault="00817692" w14:paraId="28290A32" w14:textId="77777777">
      <w:pPr>
        <w:rPr>
          <w:sz w:val="18"/>
          <w:szCs w:val="20"/>
        </w:rPr>
      </w:pPr>
      <w:r w:rsidRPr="00DD7FC1">
        <w:rPr>
          <w:i/>
          <w:iCs/>
          <w:sz w:val="18"/>
          <w:szCs w:val="20"/>
        </w:rPr>
        <w:t>Reflecteren op pedagogisch handelen</w:t>
      </w:r>
      <w:r w:rsidRPr="00DD7FC1">
        <w:rPr>
          <w:sz w:val="18"/>
          <w:szCs w:val="20"/>
        </w:rPr>
        <w:t> </w:t>
      </w:r>
    </w:p>
    <w:p w:rsidRPr="00DD7FC1" w:rsidR="00817692" w:rsidRDefault="00817692" w14:paraId="4978E71F" w14:textId="77777777">
      <w:pPr>
        <w:numPr>
          <w:ilvl w:val="0"/>
          <w:numId w:val="23"/>
        </w:numPr>
        <w:rPr>
          <w:sz w:val="18"/>
          <w:szCs w:val="18"/>
        </w:rPr>
      </w:pPr>
      <w:r w:rsidRPr="5B46B1AF">
        <w:rPr>
          <w:sz w:val="18"/>
          <w:szCs w:val="18"/>
        </w:rPr>
        <w:t>Je blikt gestructureerd terug op een situatie waarin het lastig was om leiding te geven of contact te leggen met leerlingen, en onderzoekt hoe je hebt gehandeld, wat dat opleverde en wat je anders zou kunnen doen. </w:t>
      </w:r>
    </w:p>
    <w:p w:rsidRPr="00DD7FC1" w:rsidR="00817692" w:rsidRDefault="00817692" w14:paraId="3E476AA0" w14:textId="77777777">
      <w:pPr>
        <w:numPr>
          <w:ilvl w:val="0"/>
          <w:numId w:val="24"/>
        </w:numPr>
        <w:rPr>
          <w:sz w:val="18"/>
          <w:szCs w:val="20"/>
        </w:rPr>
      </w:pPr>
      <w:r w:rsidRPr="00DD7FC1">
        <w:rPr>
          <w:sz w:val="18"/>
          <w:szCs w:val="20"/>
        </w:rPr>
        <w:t>Je gebruikt feedback van begeleiders of collega’s om te begrijpen waar je sterk in bent en waar je jezelf verder kunt ontwikkelen in het creëren van een positief leerklimaat. </w:t>
      </w:r>
    </w:p>
    <w:p w:rsidR="006563D2" w:rsidP="00833D70" w:rsidRDefault="006563D2" w14:paraId="0E93137C" w14:textId="77777777">
      <w:pPr>
        <w:rPr>
          <w:rFonts w:ascii="Roboto" w:hAnsi="Roboto"/>
          <w:b/>
          <w:bCs/>
          <w:szCs w:val="20"/>
        </w:rPr>
      </w:pPr>
    </w:p>
    <w:p w:rsidR="006563D2" w:rsidP="6544B31B" w:rsidRDefault="006563D2" w14:paraId="69925697" w14:textId="77777777">
      <w:pPr>
        <w:pStyle w:val="Kop3"/>
        <w:rPr>
          <w:bCs/>
          <w:color w:val="000000" w:themeColor="accent1"/>
        </w:rPr>
      </w:pPr>
      <w:bookmarkStart w:name="_Toc239339325" w:id="33"/>
      <w:r>
        <w:t>Oriëntatie op de lerende</w:t>
      </w:r>
      <w:bookmarkEnd w:id="33"/>
      <w:r>
        <w:t xml:space="preserve"> </w:t>
      </w:r>
    </w:p>
    <w:p w:rsidR="006563D2" w:rsidP="006563D2" w:rsidRDefault="006563D2" w14:paraId="15E35B7E" w14:textId="77777777">
      <w:r>
        <w:t>De student</w:t>
      </w:r>
      <w:r w:rsidRPr="006563D2">
        <w:t xml:space="preserve"> stemt af op de basisbehoeften (autonomie, relatie en competentie) van de </w:t>
      </w:r>
      <w:proofErr w:type="spellStart"/>
      <w:r w:rsidRPr="006563D2">
        <w:t>lerenden</w:t>
      </w:r>
      <w:proofErr w:type="spellEnd"/>
      <w:r w:rsidRPr="006563D2">
        <w:t>. Hiervoor oriënteer</w:t>
      </w:r>
      <w:r>
        <w:t>t de student zich</w:t>
      </w:r>
      <w:r w:rsidRPr="006563D2">
        <w:t xml:space="preserve"> op de kennis van de leefwereld, van de invloed van de (culturele) omgeving op de ontwikkeling van </w:t>
      </w:r>
      <w:proofErr w:type="spellStart"/>
      <w:r w:rsidRPr="006563D2">
        <w:t>lerenden</w:t>
      </w:r>
      <w:proofErr w:type="spellEnd"/>
      <w:r w:rsidRPr="006563D2">
        <w:t xml:space="preserve"> en van de cognitieve, sociale en emotionele ontwikkeling van </w:t>
      </w:r>
      <w:proofErr w:type="spellStart"/>
      <w:r w:rsidRPr="006563D2">
        <w:t>lerenden</w:t>
      </w:r>
      <w:proofErr w:type="spellEnd"/>
      <w:r w:rsidRPr="006563D2">
        <w:t xml:space="preserve">. Daarnaast laat </w:t>
      </w:r>
      <w:r>
        <w:t>de student</w:t>
      </w:r>
      <w:r w:rsidRPr="006563D2">
        <w:t xml:space="preserve"> zien dat </w:t>
      </w:r>
      <w:r>
        <w:t>hij/zij/hen zich</w:t>
      </w:r>
      <w:r w:rsidRPr="006563D2">
        <w:t xml:space="preserve"> bewust </w:t>
      </w:r>
      <w:r>
        <w:t>is</w:t>
      </w:r>
      <w:r w:rsidRPr="006563D2">
        <w:t xml:space="preserve"> van </w:t>
      </w:r>
      <w:r>
        <w:t xml:space="preserve">de </w:t>
      </w:r>
      <w:r w:rsidRPr="006563D2">
        <w:t xml:space="preserve">eigen leefwereld en persoonlijke identiteit en hoe deze van invloed is op </w:t>
      </w:r>
      <w:r>
        <w:t>diens</w:t>
      </w:r>
      <w:r w:rsidRPr="006563D2">
        <w:t xml:space="preserve"> rol als docent.</w:t>
      </w:r>
      <w:r w:rsidRPr="006563D2">
        <w:rPr>
          <w:rFonts w:ascii="Times New Roman" w:hAnsi="Times New Roman" w:cs="Times New Roman"/>
        </w:rPr>
        <w:t> </w:t>
      </w:r>
      <w:r w:rsidRPr="006563D2">
        <w:t xml:space="preserve"> </w:t>
      </w:r>
      <w:r w:rsidRPr="006563D2">
        <w:rPr>
          <w:rFonts w:ascii="Times New Roman" w:hAnsi="Times New Roman" w:cs="Times New Roman"/>
        </w:rPr>
        <w:t> </w:t>
      </w:r>
      <w:r w:rsidRPr="006563D2">
        <w:t xml:space="preserve"> </w:t>
      </w:r>
    </w:p>
    <w:p w:rsidR="006563D2" w:rsidP="006563D2" w:rsidRDefault="006563D2" w14:paraId="186CAE3D" w14:textId="77777777"/>
    <w:p w:rsidR="006563D2" w:rsidP="6544B31B" w:rsidRDefault="006563D2" w14:paraId="0A7CC210" w14:textId="77777777">
      <w:pPr>
        <w:pStyle w:val="Kop4"/>
      </w:pPr>
      <w:r>
        <w:t>Hoe toont de student de leeruitkomst aan?</w:t>
      </w:r>
    </w:p>
    <w:p w:rsidR="006563D2" w:rsidP="6544B31B" w:rsidRDefault="006563D2" w14:paraId="6F2D9EAD" w14:textId="383F230D">
      <w:r>
        <w:t xml:space="preserve">De student werkt vanaf periode 1 aan deze leeruitkomst. Op de HAN worden bijeenkomsten aangeboden om kennis met betrekking tot motivatie, leefwereld, invloed van omgeving en ontwikkeling (cognitief, sociaal en emotioneel) van de adolescent uit te diepen. De student houdt een interview met een lerende en maakt op basis </w:t>
      </w:r>
      <w:r w:rsidR="2650AE1D">
        <w:t>hiervan</w:t>
      </w:r>
      <w:r>
        <w:t xml:space="preserve"> een portret van de lerende en stelt een handelingsplan op. </w:t>
      </w:r>
    </w:p>
    <w:p w:rsidR="006563D2" w:rsidP="006563D2" w:rsidRDefault="006563D2" w14:paraId="165FB382" w14:textId="77777777"/>
    <w:p w:rsidR="006563D2" w:rsidP="6544B31B" w:rsidRDefault="006563D2" w14:paraId="70764A9B" w14:textId="77777777">
      <w:pPr>
        <w:pStyle w:val="Kop4"/>
      </w:pPr>
      <w:r>
        <w:t>Rol van de werkplek</w:t>
      </w:r>
    </w:p>
    <w:p w:rsidRPr="006563D2" w:rsidR="0074282E" w:rsidP="4CE087BB" w:rsidRDefault="006563D2" w14:paraId="7FDF2AB0" w14:textId="6795AB82">
      <w:pPr>
        <w:sectPr w:rsidRPr="006563D2" w:rsidR="0074282E" w:rsidSect="00D15534">
          <w:headerReference w:type="even" r:id="rId13"/>
          <w:headerReference w:type="default" r:id="rId14"/>
          <w:footerReference w:type="even" r:id="rId15"/>
          <w:footerReference w:type="default" r:id="rId16"/>
          <w:headerReference w:type="first" r:id="rId17"/>
          <w:footerReference w:type="first" r:id="rId18"/>
          <w:pgSz w:w="11906" w:h="16838" w:orient="portrait" w:code="9"/>
          <w:pgMar w:top="2268" w:right="1361" w:bottom="1418" w:left="1361" w:header="709" w:footer="567" w:gutter="0"/>
          <w:cols w:space="708"/>
          <w:docGrid w:linePitch="272"/>
        </w:sectPr>
      </w:pPr>
      <w:r>
        <w:t>De rol van de werkplek bij deze leeruitkomst is het faciliteren van de mogelijkheid tot een interview met een adolescent op de werkplek. Aangezien de werkplek deze LUK niet beoordeeld of van feedback voorziet, is er geen kijkkader opgenomen</w:t>
      </w:r>
      <w:r w:rsidR="52AA4061">
        <w:t>.</w:t>
      </w:r>
    </w:p>
    <w:p w:rsidRPr="00EA285A" w:rsidR="00EF0D5D" w:rsidP="6544B31B" w:rsidRDefault="411AC468" w14:paraId="6854C9A5" w14:textId="1811420A">
      <w:pPr>
        <w:pStyle w:val="Kop1"/>
      </w:pPr>
      <w:bookmarkStart w:name="_Toc239339326" w:id="34"/>
      <w:r>
        <w:lastRenderedPageBreak/>
        <w:t xml:space="preserve">Bijlage 1: </w:t>
      </w:r>
      <w:bookmarkStart w:name="_Int_kLckUK2x" w:id="35"/>
      <w:r>
        <w:t>7-puntsschaal</w:t>
      </w:r>
      <w:bookmarkEnd w:id="34"/>
      <w:bookmarkEnd w:id="35"/>
    </w:p>
    <w:p w:rsidRPr="00EA285A" w:rsidR="00EF0D5D" w:rsidP="00EA285A" w:rsidRDefault="00EF0D5D" w14:paraId="21C4E601" w14:textId="77777777"/>
    <w:tbl>
      <w:tblPr>
        <w:tblStyle w:val="Tabelraster"/>
        <w:tblW w:w="0" w:type="auto"/>
        <w:tblLook w:val="04A0" w:firstRow="1" w:lastRow="0" w:firstColumn="1" w:lastColumn="0" w:noHBand="0" w:noVBand="1"/>
      </w:tblPr>
      <w:tblGrid>
        <w:gridCol w:w="2235"/>
        <w:gridCol w:w="2301"/>
        <w:gridCol w:w="1148"/>
        <w:gridCol w:w="2955"/>
      </w:tblGrid>
      <w:tr w:rsidR="6544B31B" w:rsidTr="6544B31B" w14:paraId="0652F585" w14:textId="77777777">
        <w:trPr>
          <w:trHeight w:val="300"/>
        </w:trPr>
        <w:tc>
          <w:tcPr>
            <w:tcW w:w="2235" w:type="dxa"/>
          </w:tcPr>
          <w:p w:rsidR="6544B31B" w:rsidP="6544B31B" w:rsidRDefault="6544B31B" w14:paraId="11CFE741" w14:textId="67C934D1">
            <w:pPr>
              <w:rPr>
                <w:rFonts w:ascii="Arial" w:hAnsi="Arial"/>
                <w:b/>
                <w:bCs/>
              </w:rPr>
            </w:pPr>
            <w:r w:rsidRPr="6544B31B">
              <w:rPr>
                <w:rFonts w:ascii="Arial" w:hAnsi="Arial"/>
                <w:b/>
                <w:bCs/>
              </w:rPr>
              <w:t>Ontwikkelings-gerichte categorie</w:t>
            </w:r>
          </w:p>
        </w:tc>
        <w:tc>
          <w:tcPr>
            <w:tcW w:w="2301" w:type="dxa"/>
          </w:tcPr>
          <w:p w:rsidR="6544B31B" w:rsidP="6544B31B" w:rsidRDefault="6544B31B" w14:paraId="2DB76D10" w14:textId="6D6480C1">
            <w:pPr>
              <w:rPr>
                <w:rFonts w:ascii="Arial" w:hAnsi="Arial"/>
                <w:b/>
                <w:bCs/>
              </w:rPr>
            </w:pPr>
            <w:r w:rsidRPr="6544B31B">
              <w:rPr>
                <w:rFonts w:ascii="Arial" w:hAnsi="Arial"/>
                <w:b/>
                <w:bCs/>
              </w:rPr>
              <w:t>Woordbeoordeling</w:t>
            </w:r>
          </w:p>
          <w:p w:rsidR="6544B31B" w:rsidP="6544B31B" w:rsidRDefault="6544B31B" w14:paraId="57FA550C" w14:textId="77777777">
            <w:pPr>
              <w:rPr>
                <w:rFonts w:ascii="Arial" w:hAnsi="Arial"/>
                <w:b/>
                <w:bCs/>
              </w:rPr>
            </w:pPr>
          </w:p>
        </w:tc>
        <w:tc>
          <w:tcPr>
            <w:tcW w:w="1148" w:type="dxa"/>
          </w:tcPr>
          <w:p w:rsidR="6544B31B" w:rsidP="6544B31B" w:rsidRDefault="6544B31B" w14:paraId="25FB2C19" w14:textId="0A6C4C4B">
            <w:pPr>
              <w:rPr>
                <w:rFonts w:ascii="Arial" w:hAnsi="Arial"/>
                <w:b/>
                <w:bCs/>
              </w:rPr>
            </w:pPr>
            <w:r w:rsidRPr="6544B31B">
              <w:rPr>
                <w:rFonts w:ascii="Arial" w:hAnsi="Arial"/>
                <w:b/>
                <w:bCs/>
              </w:rPr>
              <w:t>Afkorting</w:t>
            </w:r>
          </w:p>
        </w:tc>
        <w:tc>
          <w:tcPr>
            <w:tcW w:w="2955" w:type="dxa"/>
          </w:tcPr>
          <w:p w:rsidR="7DF9824C" w:rsidP="6544B31B" w:rsidRDefault="7DF9824C" w14:paraId="0045BBD1" w14:textId="5758CB8F">
            <w:pPr>
              <w:rPr>
                <w:rFonts w:ascii="Arial" w:hAnsi="Arial"/>
                <w:b/>
                <w:bCs/>
              </w:rPr>
            </w:pPr>
            <w:r w:rsidRPr="6544B31B">
              <w:rPr>
                <w:rFonts w:ascii="Arial" w:hAnsi="Arial"/>
                <w:b/>
                <w:bCs/>
              </w:rPr>
              <w:t>Toelichting/</w:t>
            </w:r>
            <w:r w:rsidRPr="6544B31B" w:rsidR="6544B31B">
              <w:rPr>
                <w:rFonts w:ascii="Arial" w:hAnsi="Arial"/>
                <w:b/>
                <w:bCs/>
              </w:rPr>
              <w:t xml:space="preserve"> ontwikkelingsgerichte duiding</w:t>
            </w:r>
          </w:p>
        </w:tc>
      </w:tr>
      <w:tr w:rsidR="6544B31B" w:rsidTr="6544B31B" w14:paraId="5696444D" w14:textId="77777777">
        <w:trPr>
          <w:trHeight w:val="300"/>
        </w:trPr>
        <w:tc>
          <w:tcPr>
            <w:tcW w:w="2235" w:type="dxa"/>
          </w:tcPr>
          <w:p w:rsidR="6544B31B" w:rsidP="6544B31B" w:rsidRDefault="6544B31B" w14:paraId="7A766CDF" w14:textId="77777777">
            <w:pPr>
              <w:spacing w:before="120"/>
              <w:rPr>
                <w:rFonts w:ascii="Arial" w:hAnsi="Arial"/>
              </w:rPr>
            </w:pPr>
            <w:r w:rsidRPr="6544B31B">
              <w:rPr>
                <w:rFonts w:ascii="Arial" w:hAnsi="Arial"/>
              </w:rPr>
              <w:t>In ontwikkeling (nog niet voldoende)</w:t>
            </w:r>
          </w:p>
        </w:tc>
        <w:tc>
          <w:tcPr>
            <w:tcW w:w="2301" w:type="dxa"/>
          </w:tcPr>
          <w:p w:rsidR="6544B31B" w:rsidP="6544B31B" w:rsidRDefault="6544B31B" w14:paraId="40317D7E" w14:textId="77777777">
            <w:pPr>
              <w:spacing w:before="120"/>
              <w:rPr>
                <w:rFonts w:ascii="Arial" w:hAnsi="Arial"/>
              </w:rPr>
            </w:pPr>
            <w:r w:rsidRPr="6544B31B">
              <w:rPr>
                <w:rFonts w:ascii="Arial" w:hAnsi="Arial"/>
              </w:rPr>
              <w:t>Slecht</w:t>
            </w:r>
          </w:p>
        </w:tc>
        <w:tc>
          <w:tcPr>
            <w:tcW w:w="1148" w:type="dxa"/>
          </w:tcPr>
          <w:p w:rsidR="6544B31B" w:rsidP="6544B31B" w:rsidRDefault="6544B31B" w14:paraId="0AF3DB29" w14:textId="77777777">
            <w:pPr>
              <w:spacing w:before="120"/>
              <w:rPr>
                <w:rFonts w:ascii="Arial" w:hAnsi="Arial"/>
              </w:rPr>
            </w:pPr>
            <w:r w:rsidRPr="6544B31B">
              <w:rPr>
                <w:rFonts w:ascii="Arial" w:hAnsi="Arial"/>
              </w:rPr>
              <w:t>S</w:t>
            </w:r>
          </w:p>
        </w:tc>
        <w:tc>
          <w:tcPr>
            <w:tcW w:w="2955" w:type="dxa"/>
          </w:tcPr>
          <w:p w:rsidR="6544B31B" w:rsidP="6544B31B" w:rsidRDefault="6544B31B" w14:paraId="0713041A" w14:textId="77777777">
            <w:pPr>
              <w:spacing w:before="120"/>
              <w:rPr>
                <w:rFonts w:ascii="Arial" w:hAnsi="Arial"/>
              </w:rPr>
            </w:pPr>
            <w:r w:rsidRPr="6544B31B">
              <w:rPr>
                <w:rFonts w:ascii="Arial" w:hAnsi="Arial"/>
              </w:rPr>
              <w:t>Geen zichtbare beheersing, inzet en/of begrip ontbreken.</w:t>
            </w:r>
          </w:p>
        </w:tc>
      </w:tr>
      <w:tr w:rsidR="6544B31B" w:rsidTr="6544B31B" w14:paraId="73C5A7C1" w14:textId="77777777">
        <w:trPr>
          <w:trHeight w:val="300"/>
        </w:trPr>
        <w:tc>
          <w:tcPr>
            <w:tcW w:w="2235" w:type="dxa"/>
          </w:tcPr>
          <w:p w:rsidR="6544B31B" w:rsidP="6544B31B" w:rsidRDefault="6544B31B" w14:paraId="6DB23ADA" w14:textId="77777777">
            <w:pPr>
              <w:spacing w:before="120"/>
              <w:rPr>
                <w:rFonts w:ascii="Arial" w:hAnsi="Arial"/>
              </w:rPr>
            </w:pPr>
          </w:p>
        </w:tc>
        <w:tc>
          <w:tcPr>
            <w:tcW w:w="2301" w:type="dxa"/>
          </w:tcPr>
          <w:p w:rsidR="6544B31B" w:rsidP="6544B31B" w:rsidRDefault="6544B31B" w14:paraId="1F8CE284" w14:textId="77777777">
            <w:pPr>
              <w:spacing w:before="120"/>
              <w:rPr>
                <w:rFonts w:ascii="Arial" w:hAnsi="Arial"/>
              </w:rPr>
            </w:pPr>
            <w:r w:rsidRPr="6544B31B">
              <w:rPr>
                <w:rFonts w:ascii="Arial" w:hAnsi="Arial"/>
              </w:rPr>
              <w:t>Ruim onvoldoende</w:t>
            </w:r>
          </w:p>
        </w:tc>
        <w:tc>
          <w:tcPr>
            <w:tcW w:w="1148" w:type="dxa"/>
          </w:tcPr>
          <w:p w:rsidR="6544B31B" w:rsidP="6544B31B" w:rsidRDefault="6544B31B" w14:paraId="71709F3B" w14:textId="77777777">
            <w:pPr>
              <w:spacing w:before="120"/>
              <w:rPr>
                <w:rFonts w:ascii="Arial" w:hAnsi="Arial"/>
              </w:rPr>
            </w:pPr>
            <w:r w:rsidRPr="6544B31B">
              <w:rPr>
                <w:rFonts w:ascii="Arial" w:hAnsi="Arial"/>
              </w:rPr>
              <w:t>RO</w:t>
            </w:r>
          </w:p>
        </w:tc>
        <w:tc>
          <w:tcPr>
            <w:tcW w:w="2955" w:type="dxa"/>
          </w:tcPr>
          <w:p w:rsidR="6544B31B" w:rsidP="6544B31B" w:rsidRDefault="6544B31B" w14:paraId="1057AC89" w14:textId="77777777">
            <w:pPr>
              <w:spacing w:before="120"/>
              <w:rPr>
                <w:rFonts w:ascii="Arial" w:hAnsi="Arial"/>
              </w:rPr>
            </w:pPr>
            <w:r w:rsidRPr="6544B31B">
              <w:rPr>
                <w:rFonts w:ascii="Arial" w:hAnsi="Arial"/>
              </w:rPr>
              <w:t>Beperkt zichtbaar. Sluit onvoldoende aan bij de leeruitkomst.</w:t>
            </w:r>
          </w:p>
        </w:tc>
      </w:tr>
      <w:tr w:rsidR="6544B31B" w:rsidTr="6544B31B" w14:paraId="115714A9" w14:textId="77777777">
        <w:trPr>
          <w:trHeight w:val="300"/>
        </w:trPr>
        <w:tc>
          <w:tcPr>
            <w:tcW w:w="2235" w:type="dxa"/>
          </w:tcPr>
          <w:p w:rsidR="6544B31B" w:rsidP="6544B31B" w:rsidRDefault="6544B31B" w14:paraId="01F05193" w14:textId="77777777">
            <w:pPr>
              <w:spacing w:before="120"/>
              <w:rPr>
                <w:rFonts w:ascii="Arial" w:hAnsi="Arial"/>
              </w:rPr>
            </w:pPr>
          </w:p>
        </w:tc>
        <w:tc>
          <w:tcPr>
            <w:tcW w:w="2301" w:type="dxa"/>
          </w:tcPr>
          <w:p w:rsidR="6544B31B" w:rsidP="6544B31B" w:rsidRDefault="6544B31B" w14:paraId="22FE1022" w14:textId="77777777">
            <w:pPr>
              <w:spacing w:before="120"/>
              <w:rPr>
                <w:rFonts w:ascii="Arial" w:hAnsi="Arial"/>
              </w:rPr>
            </w:pPr>
            <w:r w:rsidRPr="6544B31B">
              <w:rPr>
                <w:rFonts w:ascii="Arial" w:hAnsi="Arial"/>
              </w:rPr>
              <w:t>Onvoldoende</w:t>
            </w:r>
          </w:p>
        </w:tc>
        <w:tc>
          <w:tcPr>
            <w:tcW w:w="1148" w:type="dxa"/>
          </w:tcPr>
          <w:p w:rsidR="6544B31B" w:rsidP="6544B31B" w:rsidRDefault="6544B31B" w14:paraId="004485AE" w14:textId="77777777">
            <w:pPr>
              <w:spacing w:before="120"/>
              <w:rPr>
                <w:rFonts w:ascii="Arial" w:hAnsi="Arial"/>
              </w:rPr>
            </w:pPr>
            <w:r w:rsidRPr="6544B31B">
              <w:rPr>
                <w:rFonts w:ascii="Arial" w:hAnsi="Arial"/>
              </w:rPr>
              <w:t>OV</w:t>
            </w:r>
          </w:p>
        </w:tc>
        <w:tc>
          <w:tcPr>
            <w:tcW w:w="2955" w:type="dxa"/>
          </w:tcPr>
          <w:p w:rsidR="6544B31B" w:rsidP="6544B31B" w:rsidRDefault="6544B31B" w14:paraId="71E3DA76" w14:textId="77777777">
            <w:pPr>
              <w:spacing w:before="120"/>
              <w:rPr>
                <w:rFonts w:ascii="Arial" w:hAnsi="Arial"/>
              </w:rPr>
            </w:pPr>
            <w:r w:rsidRPr="6544B31B">
              <w:rPr>
                <w:rFonts w:ascii="Arial" w:hAnsi="Arial"/>
              </w:rPr>
              <w:t>Enkele onderdelen aanwezig, maar er zijn tekortkomingen in consistentie of kwaliteit.</w:t>
            </w:r>
          </w:p>
        </w:tc>
      </w:tr>
      <w:tr w:rsidR="6544B31B" w:rsidTr="6544B31B" w14:paraId="47A2FD64" w14:textId="77777777">
        <w:trPr>
          <w:trHeight w:val="300"/>
        </w:trPr>
        <w:tc>
          <w:tcPr>
            <w:tcW w:w="2235" w:type="dxa"/>
          </w:tcPr>
          <w:p w:rsidR="6544B31B" w:rsidP="6544B31B" w:rsidRDefault="6544B31B" w14:paraId="1EC35A48" w14:textId="77777777">
            <w:pPr>
              <w:spacing w:before="120"/>
              <w:rPr>
                <w:rFonts w:ascii="Arial" w:hAnsi="Arial"/>
              </w:rPr>
            </w:pPr>
            <w:r w:rsidRPr="6544B31B">
              <w:rPr>
                <w:rFonts w:ascii="Arial" w:hAnsi="Arial"/>
              </w:rPr>
              <w:t>Op niveau</w:t>
            </w:r>
          </w:p>
        </w:tc>
        <w:tc>
          <w:tcPr>
            <w:tcW w:w="2301" w:type="dxa"/>
          </w:tcPr>
          <w:p w:rsidR="6544B31B" w:rsidP="6544B31B" w:rsidRDefault="6544B31B" w14:paraId="08643E31" w14:textId="77777777">
            <w:pPr>
              <w:spacing w:before="120"/>
              <w:rPr>
                <w:rFonts w:ascii="Arial" w:hAnsi="Arial"/>
              </w:rPr>
            </w:pPr>
            <w:r w:rsidRPr="6544B31B">
              <w:rPr>
                <w:rFonts w:ascii="Arial" w:hAnsi="Arial"/>
              </w:rPr>
              <w:t>Voldoende</w:t>
            </w:r>
          </w:p>
        </w:tc>
        <w:tc>
          <w:tcPr>
            <w:tcW w:w="1148" w:type="dxa"/>
          </w:tcPr>
          <w:p w:rsidR="6544B31B" w:rsidP="6544B31B" w:rsidRDefault="6544B31B" w14:paraId="00BB675E" w14:textId="77777777">
            <w:pPr>
              <w:spacing w:before="120"/>
              <w:rPr>
                <w:rFonts w:ascii="Arial" w:hAnsi="Arial"/>
              </w:rPr>
            </w:pPr>
            <w:r w:rsidRPr="6544B31B">
              <w:rPr>
                <w:rFonts w:ascii="Arial" w:hAnsi="Arial"/>
              </w:rPr>
              <w:t>VD</w:t>
            </w:r>
          </w:p>
        </w:tc>
        <w:tc>
          <w:tcPr>
            <w:tcW w:w="2955" w:type="dxa"/>
          </w:tcPr>
          <w:p w:rsidR="6544B31B" w:rsidP="6544B31B" w:rsidRDefault="6544B31B" w14:paraId="43ADA3CD" w14:textId="77777777">
            <w:pPr>
              <w:spacing w:before="120"/>
              <w:rPr>
                <w:rFonts w:ascii="Arial" w:hAnsi="Arial"/>
              </w:rPr>
            </w:pPr>
            <w:r w:rsidRPr="6544B31B">
              <w:rPr>
                <w:rFonts w:ascii="Arial" w:hAnsi="Arial"/>
              </w:rPr>
              <w:t>Voldoende beheersing, voldoet aan de basiscriteria.</w:t>
            </w:r>
          </w:p>
        </w:tc>
      </w:tr>
      <w:tr w:rsidR="6544B31B" w:rsidTr="6544B31B" w14:paraId="3A212107" w14:textId="77777777">
        <w:trPr>
          <w:trHeight w:val="300"/>
        </w:trPr>
        <w:tc>
          <w:tcPr>
            <w:tcW w:w="2235" w:type="dxa"/>
          </w:tcPr>
          <w:p w:rsidR="6544B31B" w:rsidP="6544B31B" w:rsidRDefault="6544B31B" w14:paraId="196A5AAB" w14:textId="77777777">
            <w:pPr>
              <w:spacing w:before="120"/>
              <w:rPr>
                <w:rFonts w:ascii="Arial" w:hAnsi="Arial"/>
              </w:rPr>
            </w:pPr>
          </w:p>
        </w:tc>
        <w:tc>
          <w:tcPr>
            <w:tcW w:w="2301" w:type="dxa"/>
          </w:tcPr>
          <w:p w:rsidR="6544B31B" w:rsidP="6544B31B" w:rsidRDefault="6544B31B" w14:paraId="280F29F0" w14:textId="77777777">
            <w:pPr>
              <w:spacing w:before="120"/>
              <w:rPr>
                <w:rFonts w:ascii="Arial" w:hAnsi="Arial"/>
              </w:rPr>
            </w:pPr>
            <w:r w:rsidRPr="6544B31B">
              <w:rPr>
                <w:rFonts w:ascii="Arial" w:hAnsi="Arial"/>
              </w:rPr>
              <w:t>Ruim voldoende</w:t>
            </w:r>
          </w:p>
        </w:tc>
        <w:tc>
          <w:tcPr>
            <w:tcW w:w="1148" w:type="dxa"/>
          </w:tcPr>
          <w:p w:rsidR="6544B31B" w:rsidP="6544B31B" w:rsidRDefault="6544B31B" w14:paraId="773C426E" w14:textId="77777777">
            <w:pPr>
              <w:spacing w:before="120"/>
              <w:rPr>
                <w:rFonts w:ascii="Arial" w:hAnsi="Arial"/>
              </w:rPr>
            </w:pPr>
            <w:r w:rsidRPr="6544B31B">
              <w:rPr>
                <w:rFonts w:ascii="Arial" w:hAnsi="Arial"/>
              </w:rPr>
              <w:t>RV</w:t>
            </w:r>
          </w:p>
        </w:tc>
        <w:tc>
          <w:tcPr>
            <w:tcW w:w="2955" w:type="dxa"/>
          </w:tcPr>
          <w:p w:rsidR="6544B31B" w:rsidP="6544B31B" w:rsidRDefault="6544B31B" w14:paraId="51C18C47" w14:textId="77777777">
            <w:pPr>
              <w:spacing w:before="120"/>
              <w:rPr>
                <w:rFonts w:ascii="Arial" w:hAnsi="Arial"/>
              </w:rPr>
            </w:pPr>
            <w:r w:rsidRPr="6544B31B">
              <w:rPr>
                <w:rFonts w:ascii="Arial" w:hAnsi="Arial"/>
              </w:rPr>
              <w:t>Degelijke beheersing, met overtuiging aangetoond.</w:t>
            </w:r>
          </w:p>
        </w:tc>
      </w:tr>
      <w:tr w:rsidR="6544B31B" w:rsidTr="6544B31B" w14:paraId="37668E08" w14:textId="77777777">
        <w:trPr>
          <w:trHeight w:val="300"/>
        </w:trPr>
        <w:tc>
          <w:tcPr>
            <w:tcW w:w="2235" w:type="dxa"/>
          </w:tcPr>
          <w:p w:rsidR="6544B31B" w:rsidP="6544B31B" w:rsidRDefault="6544B31B" w14:paraId="3F14A707" w14:textId="77777777">
            <w:pPr>
              <w:spacing w:before="120"/>
              <w:rPr>
                <w:rFonts w:ascii="Arial" w:hAnsi="Arial"/>
              </w:rPr>
            </w:pPr>
            <w:r w:rsidRPr="6544B31B">
              <w:rPr>
                <w:rFonts w:ascii="Arial" w:hAnsi="Arial"/>
              </w:rPr>
              <w:t>Boven niveau</w:t>
            </w:r>
          </w:p>
        </w:tc>
        <w:tc>
          <w:tcPr>
            <w:tcW w:w="2301" w:type="dxa"/>
          </w:tcPr>
          <w:p w:rsidR="6544B31B" w:rsidP="6544B31B" w:rsidRDefault="6544B31B" w14:paraId="1BF5B1AA" w14:textId="77777777">
            <w:pPr>
              <w:spacing w:before="120"/>
              <w:rPr>
                <w:rFonts w:ascii="Arial" w:hAnsi="Arial"/>
              </w:rPr>
            </w:pPr>
            <w:r w:rsidRPr="6544B31B">
              <w:rPr>
                <w:rFonts w:ascii="Arial" w:hAnsi="Arial"/>
              </w:rPr>
              <w:t>Goed</w:t>
            </w:r>
          </w:p>
        </w:tc>
        <w:tc>
          <w:tcPr>
            <w:tcW w:w="1148" w:type="dxa"/>
          </w:tcPr>
          <w:p w:rsidR="6544B31B" w:rsidP="6544B31B" w:rsidRDefault="6544B31B" w14:paraId="23122DEE" w14:textId="77777777">
            <w:pPr>
              <w:spacing w:before="120"/>
              <w:rPr>
                <w:rFonts w:ascii="Arial" w:hAnsi="Arial"/>
              </w:rPr>
            </w:pPr>
            <w:r w:rsidRPr="6544B31B">
              <w:rPr>
                <w:rFonts w:ascii="Arial" w:hAnsi="Arial"/>
              </w:rPr>
              <w:t>G</w:t>
            </w:r>
          </w:p>
        </w:tc>
        <w:tc>
          <w:tcPr>
            <w:tcW w:w="2955" w:type="dxa"/>
          </w:tcPr>
          <w:p w:rsidR="6544B31B" w:rsidP="6544B31B" w:rsidRDefault="6544B31B" w14:paraId="47E8AC4F" w14:textId="77777777">
            <w:pPr>
              <w:spacing w:before="120"/>
              <w:rPr>
                <w:rFonts w:ascii="Arial" w:hAnsi="Arial"/>
              </w:rPr>
            </w:pPr>
            <w:r w:rsidRPr="6544B31B">
              <w:rPr>
                <w:rFonts w:ascii="Arial" w:hAnsi="Arial"/>
              </w:rPr>
              <w:t>Heldere meerwaarde door verdieping en zelfstandigheid.</w:t>
            </w:r>
          </w:p>
        </w:tc>
      </w:tr>
      <w:tr w:rsidR="6544B31B" w:rsidTr="6544B31B" w14:paraId="1E8307CE" w14:textId="77777777">
        <w:trPr>
          <w:trHeight w:val="300"/>
        </w:trPr>
        <w:tc>
          <w:tcPr>
            <w:tcW w:w="2235" w:type="dxa"/>
          </w:tcPr>
          <w:p w:rsidR="6544B31B" w:rsidP="6544B31B" w:rsidRDefault="6544B31B" w14:paraId="68357D23" w14:textId="77777777">
            <w:pPr>
              <w:spacing w:before="120"/>
              <w:rPr>
                <w:rFonts w:ascii="Arial" w:hAnsi="Arial"/>
              </w:rPr>
            </w:pPr>
          </w:p>
        </w:tc>
        <w:tc>
          <w:tcPr>
            <w:tcW w:w="2301" w:type="dxa"/>
          </w:tcPr>
          <w:p w:rsidR="6544B31B" w:rsidP="6544B31B" w:rsidRDefault="6544B31B" w14:paraId="130AAAB0" w14:textId="77777777">
            <w:pPr>
              <w:spacing w:before="120"/>
              <w:rPr>
                <w:rFonts w:ascii="Arial" w:hAnsi="Arial"/>
              </w:rPr>
            </w:pPr>
            <w:r w:rsidRPr="6544B31B">
              <w:rPr>
                <w:rFonts w:ascii="Arial" w:hAnsi="Arial"/>
              </w:rPr>
              <w:t>Excellent</w:t>
            </w:r>
          </w:p>
        </w:tc>
        <w:tc>
          <w:tcPr>
            <w:tcW w:w="1148" w:type="dxa"/>
          </w:tcPr>
          <w:p w:rsidR="6544B31B" w:rsidP="6544B31B" w:rsidRDefault="6544B31B" w14:paraId="6879CB20" w14:textId="77777777">
            <w:pPr>
              <w:spacing w:before="120"/>
              <w:rPr>
                <w:rFonts w:ascii="Arial" w:hAnsi="Arial"/>
              </w:rPr>
            </w:pPr>
            <w:r w:rsidRPr="6544B31B">
              <w:rPr>
                <w:rFonts w:ascii="Arial" w:hAnsi="Arial"/>
              </w:rPr>
              <w:t>E</w:t>
            </w:r>
          </w:p>
        </w:tc>
        <w:tc>
          <w:tcPr>
            <w:tcW w:w="2955" w:type="dxa"/>
          </w:tcPr>
          <w:p w:rsidR="6544B31B" w:rsidP="6544B31B" w:rsidRDefault="6544B31B" w14:paraId="1BDE5B86" w14:textId="77777777">
            <w:pPr>
              <w:spacing w:before="120"/>
              <w:rPr>
                <w:rFonts w:ascii="Arial" w:hAnsi="Arial"/>
              </w:rPr>
            </w:pPr>
            <w:r w:rsidRPr="6544B31B">
              <w:rPr>
                <w:rFonts w:ascii="Arial" w:hAnsi="Arial"/>
              </w:rPr>
              <w:t>Uitzonderlijk niveau. Overstijgt verwachtingen en inspireert.</w:t>
            </w:r>
          </w:p>
        </w:tc>
      </w:tr>
    </w:tbl>
    <w:p w:rsidRPr="00EA285A" w:rsidR="00EF0D5D" w:rsidP="6544B31B" w:rsidRDefault="00EF0D5D" w14:paraId="17A1C173" w14:textId="782085CE">
      <w:pPr>
        <w:sectPr w:rsidRPr="00EA285A" w:rsidR="00EF0D5D" w:rsidSect="00484D62">
          <w:pgSz w:w="11906" w:h="16838" w:orient="portrait" w:code="9"/>
          <w:pgMar w:top="2268" w:right="1361" w:bottom="1418" w:left="1361" w:header="709" w:footer="567" w:gutter="0"/>
          <w:cols w:space="708"/>
          <w:docGrid w:linePitch="272"/>
        </w:sectPr>
      </w:pPr>
    </w:p>
    <w:p w:rsidR="00171B55" w:rsidP="00171B55" w:rsidRDefault="00171B55" w14:paraId="33603D3B" w14:textId="0A6BB5DE">
      <w:pPr>
        <w:pStyle w:val="Kop1"/>
      </w:pPr>
      <w:bookmarkStart w:name="_Toc239339327" w:id="36"/>
      <w:r>
        <w:lastRenderedPageBreak/>
        <w:t xml:space="preserve">Bijlage 2: </w:t>
      </w:r>
      <w:r w:rsidR="00047EA8">
        <w:t xml:space="preserve">Tabel </w:t>
      </w:r>
      <w:r>
        <w:t>complexe beroepsvaardigheden</w:t>
      </w:r>
      <w:bookmarkEnd w:id="36"/>
    </w:p>
    <w:tbl>
      <w:tblPr>
        <w:tblStyle w:val="Tabelraster"/>
        <w:tblW w:w="0" w:type="auto"/>
        <w:tblLook w:val="04A0" w:firstRow="1" w:lastRow="0" w:firstColumn="1" w:lastColumn="0" w:noHBand="0" w:noVBand="1"/>
      </w:tblPr>
      <w:tblGrid>
        <w:gridCol w:w="1987"/>
        <w:gridCol w:w="2428"/>
        <w:gridCol w:w="2303"/>
        <w:gridCol w:w="2466"/>
      </w:tblGrid>
      <w:tr w:rsidRPr="00D416DF" w:rsidR="009566AE" w:rsidTr="6544B31B" w14:paraId="31FB5839" w14:textId="77777777">
        <w:trPr>
          <w:trHeight w:val="252"/>
        </w:trPr>
        <w:tc>
          <w:tcPr>
            <w:tcW w:w="1980" w:type="dxa"/>
            <w:shd w:val="clear" w:color="auto" w:fill="FF0066"/>
            <w:hideMark/>
          </w:tcPr>
          <w:p w:rsidRPr="00D416DF" w:rsidR="009566AE" w:rsidP="00B42EA5" w:rsidRDefault="009566AE" w14:paraId="5EAA71E8" w14:textId="77777777">
            <w:pPr>
              <w:spacing w:after="160" w:line="278" w:lineRule="auto"/>
              <w:rPr>
                <w:rFonts w:ascii="Roboto" w:hAnsi="Roboto"/>
                <w:b/>
                <w:bCs/>
                <w:sz w:val="17"/>
                <w:szCs w:val="17"/>
              </w:rPr>
            </w:pPr>
            <w:r w:rsidRPr="00D416DF">
              <w:rPr>
                <w:rFonts w:ascii="Roboto" w:hAnsi="Roboto"/>
                <w:b/>
                <w:bCs/>
                <w:sz w:val="17"/>
                <w:szCs w:val="17"/>
              </w:rPr>
              <w:t>Dimensie</w:t>
            </w:r>
          </w:p>
        </w:tc>
        <w:tc>
          <w:tcPr>
            <w:tcW w:w="2428" w:type="dxa"/>
            <w:shd w:val="clear" w:color="auto" w:fill="FF0066"/>
            <w:hideMark/>
          </w:tcPr>
          <w:p w:rsidRPr="00D416DF" w:rsidR="009566AE" w:rsidP="00B42EA5" w:rsidRDefault="009566AE" w14:paraId="4BE0BBC1" w14:textId="77777777">
            <w:pPr>
              <w:spacing w:after="160" w:line="278" w:lineRule="auto"/>
              <w:rPr>
                <w:rFonts w:ascii="Roboto" w:hAnsi="Roboto"/>
                <w:b/>
                <w:bCs/>
                <w:sz w:val="17"/>
                <w:szCs w:val="17"/>
              </w:rPr>
            </w:pPr>
            <w:r w:rsidRPr="00D416DF">
              <w:rPr>
                <w:rFonts w:ascii="Roboto" w:hAnsi="Roboto"/>
                <w:b/>
                <w:bCs/>
                <w:sz w:val="17"/>
                <w:szCs w:val="17"/>
              </w:rPr>
              <w:t>Beginfase</w:t>
            </w:r>
          </w:p>
        </w:tc>
        <w:tc>
          <w:tcPr>
            <w:tcW w:w="0" w:type="auto"/>
            <w:shd w:val="clear" w:color="auto" w:fill="FF0066"/>
            <w:hideMark/>
          </w:tcPr>
          <w:p w:rsidRPr="00D416DF" w:rsidR="009566AE" w:rsidP="00B42EA5" w:rsidRDefault="1DF48E86" w14:paraId="078FB93A" w14:textId="619E1DD5">
            <w:pPr>
              <w:spacing w:after="160" w:line="278" w:lineRule="auto"/>
              <w:rPr>
                <w:rFonts w:ascii="Roboto" w:hAnsi="Roboto"/>
                <w:b/>
                <w:bCs/>
                <w:sz w:val="17"/>
                <w:szCs w:val="17"/>
              </w:rPr>
            </w:pPr>
            <w:r w:rsidRPr="6544B31B">
              <w:rPr>
                <w:rFonts w:ascii="Roboto" w:hAnsi="Roboto"/>
                <w:b/>
                <w:bCs/>
                <w:sz w:val="17"/>
                <w:szCs w:val="17"/>
              </w:rPr>
              <w:t>Groeifase</w:t>
            </w:r>
          </w:p>
        </w:tc>
        <w:tc>
          <w:tcPr>
            <w:tcW w:w="0" w:type="auto"/>
            <w:shd w:val="clear" w:color="auto" w:fill="FF0066"/>
            <w:hideMark/>
          </w:tcPr>
          <w:p w:rsidRPr="00D416DF" w:rsidR="009566AE" w:rsidP="00B42EA5" w:rsidRDefault="009566AE" w14:paraId="2FC19EF1" w14:textId="77777777">
            <w:pPr>
              <w:spacing w:after="160" w:line="278" w:lineRule="auto"/>
              <w:rPr>
                <w:rFonts w:ascii="Roboto" w:hAnsi="Roboto"/>
                <w:b/>
                <w:bCs/>
                <w:sz w:val="17"/>
                <w:szCs w:val="17"/>
              </w:rPr>
            </w:pPr>
            <w:r w:rsidRPr="00D416DF">
              <w:rPr>
                <w:rFonts w:ascii="Roboto" w:hAnsi="Roboto"/>
                <w:b/>
                <w:bCs/>
                <w:sz w:val="17"/>
                <w:szCs w:val="17"/>
              </w:rPr>
              <w:t>Vergevorderde fase</w:t>
            </w:r>
          </w:p>
        </w:tc>
      </w:tr>
      <w:tr w:rsidRPr="00D416DF" w:rsidR="009566AE" w:rsidTr="6544B31B" w14:paraId="160ED231" w14:textId="77777777">
        <w:trPr>
          <w:trHeight w:val="283"/>
        </w:trPr>
        <w:tc>
          <w:tcPr>
            <w:tcW w:w="1980" w:type="dxa"/>
            <w:shd w:val="clear" w:color="auto" w:fill="000000" w:themeFill="accent1"/>
            <w:hideMark/>
          </w:tcPr>
          <w:p w:rsidRPr="009566AE" w:rsidR="009566AE" w:rsidP="00B42EA5" w:rsidRDefault="009566AE" w14:paraId="12743FED" w14:textId="77777777">
            <w:pPr>
              <w:spacing w:after="160" w:line="278" w:lineRule="auto"/>
              <w:rPr>
                <w:rFonts w:ascii="Roboto" w:hAnsi="Roboto"/>
                <w:color w:val="FFFFFF" w:themeColor="background1"/>
                <w:sz w:val="17"/>
                <w:szCs w:val="17"/>
              </w:rPr>
            </w:pPr>
            <w:r w:rsidRPr="009566AE">
              <w:rPr>
                <w:rFonts w:ascii="Roboto" w:hAnsi="Roboto"/>
                <w:b/>
                <w:bCs/>
                <w:color w:val="FFFFFF" w:themeColor="background1"/>
                <w:sz w:val="17"/>
                <w:szCs w:val="17"/>
              </w:rPr>
              <w:t>Opbouw van routines</w:t>
            </w:r>
          </w:p>
        </w:tc>
        <w:tc>
          <w:tcPr>
            <w:tcW w:w="2428" w:type="dxa"/>
            <w:hideMark/>
          </w:tcPr>
          <w:p w:rsidRPr="00D416DF" w:rsidR="009566AE" w:rsidP="00B42EA5" w:rsidRDefault="009566AE" w14:paraId="10C529F0" w14:textId="77777777">
            <w:pPr>
              <w:spacing w:after="160" w:line="278" w:lineRule="auto"/>
              <w:rPr>
                <w:rFonts w:ascii="Roboto" w:hAnsi="Roboto"/>
                <w:sz w:val="17"/>
                <w:szCs w:val="17"/>
              </w:rPr>
            </w:pPr>
            <w:r w:rsidRPr="00D416DF">
              <w:rPr>
                <w:rFonts w:ascii="Roboto" w:hAnsi="Roboto"/>
                <w:sz w:val="17"/>
                <w:szCs w:val="17"/>
              </w:rPr>
              <w:t>Ontwikkelt incidentele routines met hulp van externe sturing</w:t>
            </w:r>
          </w:p>
        </w:tc>
        <w:tc>
          <w:tcPr>
            <w:tcW w:w="0" w:type="auto"/>
            <w:hideMark/>
          </w:tcPr>
          <w:p w:rsidRPr="00D416DF" w:rsidR="009566AE" w:rsidP="00B42EA5" w:rsidRDefault="009566AE" w14:paraId="76E6908F" w14:textId="77777777">
            <w:pPr>
              <w:spacing w:after="160" w:line="278" w:lineRule="auto"/>
              <w:rPr>
                <w:rFonts w:ascii="Roboto" w:hAnsi="Roboto"/>
                <w:sz w:val="17"/>
                <w:szCs w:val="17"/>
              </w:rPr>
            </w:pPr>
            <w:r w:rsidRPr="00D416DF">
              <w:rPr>
                <w:rFonts w:ascii="Roboto" w:hAnsi="Roboto"/>
                <w:sz w:val="17"/>
                <w:szCs w:val="17"/>
              </w:rPr>
              <w:t>Werkt routinematig in herkenbare situaties</w:t>
            </w:r>
          </w:p>
        </w:tc>
        <w:tc>
          <w:tcPr>
            <w:tcW w:w="0" w:type="auto"/>
            <w:hideMark/>
          </w:tcPr>
          <w:p w:rsidRPr="00D416DF" w:rsidR="009566AE" w:rsidP="00B42EA5" w:rsidRDefault="009566AE" w14:paraId="0644BCE2" w14:textId="77777777">
            <w:pPr>
              <w:spacing w:after="160" w:line="278" w:lineRule="auto"/>
              <w:rPr>
                <w:rFonts w:ascii="Roboto" w:hAnsi="Roboto"/>
                <w:sz w:val="17"/>
                <w:szCs w:val="17"/>
              </w:rPr>
            </w:pPr>
            <w:r w:rsidRPr="00D416DF">
              <w:rPr>
                <w:rFonts w:ascii="Roboto" w:hAnsi="Roboto"/>
                <w:sz w:val="17"/>
                <w:szCs w:val="17"/>
              </w:rPr>
              <w:t>Past routines flexibel toe in nieuwe of complexe contexten</w:t>
            </w:r>
          </w:p>
        </w:tc>
      </w:tr>
      <w:tr w:rsidRPr="00D416DF" w:rsidR="009566AE" w:rsidTr="6544B31B" w14:paraId="65B80D50" w14:textId="77777777">
        <w:trPr>
          <w:trHeight w:val="283"/>
        </w:trPr>
        <w:tc>
          <w:tcPr>
            <w:tcW w:w="1980" w:type="dxa"/>
            <w:shd w:val="clear" w:color="auto" w:fill="000000" w:themeFill="accent1"/>
            <w:hideMark/>
          </w:tcPr>
          <w:p w:rsidRPr="009566AE" w:rsidR="009566AE" w:rsidP="00B42EA5" w:rsidRDefault="009566AE" w14:paraId="51A25C18" w14:textId="77777777">
            <w:pPr>
              <w:spacing w:after="160" w:line="278" w:lineRule="auto"/>
              <w:rPr>
                <w:rFonts w:ascii="Roboto" w:hAnsi="Roboto"/>
                <w:color w:val="FFFFFF" w:themeColor="background1"/>
                <w:sz w:val="17"/>
                <w:szCs w:val="17"/>
              </w:rPr>
            </w:pPr>
            <w:r w:rsidRPr="009566AE">
              <w:rPr>
                <w:rFonts w:ascii="Roboto" w:hAnsi="Roboto"/>
                <w:b/>
                <w:bCs/>
                <w:color w:val="FFFFFF" w:themeColor="background1"/>
                <w:sz w:val="17"/>
                <w:szCs w:val="17"/>
              </w:rPr>
              <w:t>Overzien van taken</w:t>
            </w:r>
          </w:p>
        </w:tc>
        <w:tc>
          <w:tcPr>
            <w:tcW w:w="2428" w:type="dxa"/>
            <w:hideMark/>
          </w:tcPr>
          <w:p w:rsidRPr="00D416DF" w:rsidR="009566AE" w:rsidP="00B42EA5" w:rsidRDefault="009566AE" w14:paraId="5CB3EAB2" w14:textId="77777777">
            <w:pPr>
              <w:spacing w:after="160" w:line="278" w:lineRule="auto"/>
              <w:rPr>
                <w:rFonts w:ascii="Roboto" w:hAnsi="Roboto"/>
                <w:sz w:val="17"/>
                <w:szCs w:val="17"/>
              </w:rPr>
            </w:pPr>
            <w:r w:rsidRPr="00D416DF">
              <w:rPr>
                <w:rFonts w:ascii="Roboto" w:hAnsi="Roboto"/>
                <w:sz w:val="17"/>
                <w:szCs w:val="17"/>
              </w:rPr>
              <w:t>Richt zich op losse handelingen of deeltaken</w:t>
            </w:r>
          </w:p>
        </w:tc>
        <w:tc>
          <w:tcPr>
            <w:tcW w:w="0" w:type="auto"/>
            <w:hideMark/>
          </w:tcPr>
          <w:p w:rsidRPr="00D416DF" w:rsidR="009566AE" w:rsidP="00B42EA5" w:rsidRDefault="009566AE" w14:paraId="7D3F90AB" w14:textId="77777777">
            <w:pPr>
              <w:spacing w:after="160" w:line="278" w:lineRule="auto"/>
              <w:rPr>
                <w:rFonts w:ascii="Roboto" w:hAnsi="Roboto"/>
                <w:sz w:val="17"/>
                <w:szCs w:val="17"/>
              </w:rPr>
            </w:pPr>
            <w:r w:rsidRPr="00D416DF">
              <w:rPr>
                <w:rFonts w:ascii="Roboto" w:hAnsi="Roboto"/>
                <w:sz w:val="17"/>
                <w:szCs w:val="17"/>
              </w:rPr>
              <w:t>Verbindt en ordent verschillende taken</w:t>
            </w:r>
          </w:p>
        </w:tc>
        <w:tc>
          <w:tcPr>
            <w:tcW w:w="0" w:type="auto"/>
            <w:hideMark/>
          </w:tcPr>
          <w:p w:rsidRPr="00D416DF" w:rsidR="009566AE" w:rsidP="00B42EA5" w:rsidRDefault="009566AE" w14:paraId="0A9DE071" w14:textId="77777777">
            <w:pPr>
              <w:spacing w:after="160" w:line="278" w:lineRule="auto"/>
              <w:rPr>
                <w:rFonts w:ascii="Roboto" w:hAnsi="Roboto"/>
                <w:sz w:val="17"/>
                <w:szCs w:val="17"/>
              </w:rPr>
            </w:pPr>
            <w:r w:rsidRPr="00D416DF">
              <w:rPr>
                <w:rFonts w:ascii="Roboto" w:hAnsi="Roboto"/>
                <w:sz w:val="17"/>
                <w:szCs w:val="17"/>
              </w:rPr>
              <w:t>Overziet het geheel en maakt strategische afwegingen</w:t>
            </w:r>
          </w:p>
        </w:tc>
      </w:tr>
      <w:tr w:rsidRPr="00D416DF" w:rsidR="009566AE" w:rsidTr="6544B31B" w14:paraId="62D91283" w14:textId="77777777">
        <w:trPr>
          <w:trHeight w:val="283"/>
        </w:trPr>
        <w:tc>
          <w:tcPr>
            <w:tcW w:w="1980" w:type="dxa"/>
            <w:shd w:val="clear" w:color="auto" w:fill="000000" w:themeFill="accent1"/>
            <w:hideMark/>
          </w:tcPr>
          <w:p w:rsidRPr="009566AE" w:rsidR="009566AE" w:rsidP="00B42EA5" w:rsidRDefault="009566AE" w14:paraId="60E3B417" w14:textId="77777777">
            <w:pPr>
              <w:spacing w:after="160" w:line="278" w:lineRule="auto"/>
              <w:rPr>
                <w:rFonts w:ascii="Roboto" w:hAnsi="Roboto"/>
                <w:color w:val="FFFFFF" w:themeColor="background1"/>
                <w:sz w:val="17"/>
                <w:szCs w:val="17"/>
              </w:rPr>
            </w:pPr>
            <w:r w:rsidRPr="009566AE">
              <w:rPr>
                <w:rFonts w:ascii="Roboto" w:hAnsi="Roboto"/>
                <w:b/>
                <w:bCs/>
                <w:color w:val="FFFFFF" w:themeColor="background1"/>
                <w:sz w:val="17"/>
                <w:szCs w:val="17"/>
              </w:rPr>
              <w:t>Overzien van leerroutes (van anderen)</w:t>
            </w:r>
          </w:p>
        </w:tc>
        <w:tc>
          <w:tcPr>
            <w:tcW w:w="2428" w:type="dxa"/>
            <w:hideMark/>
          </w:tcPr>
          <w:p w:rsidRPr="00D416DF" w:rsidR="009566AE" w:rsidP="00B42EA5" w:rsidRDefault="009566AE" w14:paraId="1A80C421" w14:textId="77777777">
            <w:pPr>
              <w:spacing w:after="160" w:line="278" w:lineRule="auto"/>
              <w:rPr>
                <w:rFonts w:ascii="Roboto" w:hAnsi="Roboto"/>
                <w:sz w:val="17"/>
                <w:szCs w:val="17"/>
              </w:rPr>
            </w:pPr>
            <w:r w:rsidRPr="00D416DF">
              <w:rPr>
                <w:rFonts w:ascii="Roboto" w:hAnsi="Roboto"/>
                <w:sz w:val="17"/>
                <w:szCs w:val="17"/>
              </w:rPr>
              <w:t>Volgt bestaande methodes of instructies</w:t>
            </w:r>
          </w:p>
        </w:tc>
        <w:tc>
          <w:tcPr>
            <w:tcW w:w="0" w:type="auto"/>
            <w:hideMark/>
          </w:tcPr>
          <w:p w:rsidRPr="00D416DF" w:rsidR="009566AE" w:rsidP="00B42EA5" w:rsidRDefault="009566AE" w14:paraId="58F0DD6F" w14:textId="77777777">
            <w:pPr>
              <w:spacing w:after="160" w:line="278" w:lineRule="auto"/>
              <w:rPr>
                <w:rFonts w:ascii="Roboto" w:hAnsi="Roboto"/>
                <w:sz w:val="17"/>
                <w:szCs w:val="17"/>
              </w:rPr>
            </w:pPr>
            <w:r w:rsidRPr="00D416DF">
              <w:rPr>
                <w:rFonts w:ascii="Roboto" w:hAnsi="Roboto"/>
                <w:sz w:val="17"/>
                <w:szCs w:val="17"/>
              </w:rPr>
              <w:t>Past aanpak aan per individu of groep</w:t>
            </w:r>
          </w:p>
        </w:tc>
        <w:tc>
          <w:tcPr>
            <w:tcW w:w="0" w:type="auto"/>
            <w:hideMark/>
          </w:tcPr>
          <w:p w:rsidRPr="00D416DF" w:rsidR="009566AE" w:rsidP="00B42EA5" w:rsidRDefault="009566AE" w14:paraId="2B6BD50D" w14:textId="77777777">
            <w:pPr>
              <w:spacing w:after="160" w:line="278" w:lineRule="auto"/>
              <w:rPr>
                <w:rFonts w:ascii="Roboto" w:hAnsi="Roboto"/>
                <w:sz w:val="17"/>
                <w:szCs w:val="17"/>
              </w:rPr>
            </w:pPr>
            <w:r w:rsidRPr="00D416DF">
              <w:rPr>
                <w:rFonts w:ascii="Roboto" w:hAnsi="Roboto"/>
                <w:sz w:val="17"/>
                <w:szCs w:val="17"/>
              </w:rPr>
              <w:t>Ontwerpt leerprocessen op maat en verbindt deze met bredere kaders</w:t>
            </w:r>
          </w:p>
        </w:tc>
      </w:tr>
      <w:tr w:rsidRPr="00D416DF" w:rsidR="009566AE" w:rsidTr="6544B31B" w14:paraId="4D8C8A17" w14:textId="77777777">
        <w:trPr>
          <w:trHeight w:val="283"/>
        </w:trPr>
        <w:tc>
          <w:tcPr>
            <w:tcW w:w="1980" w:type="dxa"/>
            <w:shd w:val="clear" w:color="auto" w:fill="000000" w:themeFill="accent1"/>
            <w:hideMark/>
          </w:tcPr>
          <w:p w:rsidRPr="009566AE" w:rsidR="009566AE" w:rsidP="00B42EA5" w:rsidRDefault="009566AE" w14:paraId="3CA80DAC" w14:textId="77777777">
            <w:pPr>
              <w:spacing w:after="160" w:line="278" w:lineRule="auto"/>
              <w:rPr>
                <w:rFonts w:ascii="Roboto" w:hAnsi="Roboto"/>
                <w:color w:val="FFFFFF" w:themeColor="background1"/>
                <w:sz w:val="17"/>
                <w:szCs w:val="17"/>
              </w:rPr>
            </w:pPr>
            <w:r w:rsidRPr="009566AE">
              <w:rPr>
                <w:rFonts w:ascii="Roboto" w:hAnsi="Roboto"/>
                <w:b/>
                <w:bCs/>
                <w:color w:val="FFFFFF" w:themeColor="background1"/>
                <w:sz w:val="17"/>
                <w:szCs w:val="17"/>
              </w:rPr>
              <w:t>Zelfstandigheid</w:t>
            </w:r>
          </w:p>
        </w:tc>
        <w:tc>
          <w:tcPr>
            <w:tcW w:w="2428" w:type="dxa"/>
            <w:hideMark/>
          </w:tcPr>
          <w:p w:rsidRPr="00D416DF" w:rsidR="009566AE" w:rsidP="00B42EA5" w:rsidRDefault="009566AE" w14:paraId="16215069" w14:textId="77777777">
            <w:pPr>
              <w:spacing w:after="160" w:line="278" w:lineRule="auto"/>
              <w:rPr>
                <w:rFonts w:ascii="Roboto" w:hAnsi="Roboto"/>
                <w:sz w:val="17"/>
                <w:szCs w:val="17"/>
              </w:rPr>
            </w:pPr>
            <w:r w:rsidRPr="00D416DF">
              <w:rPr>
                <w:rFonts w:ascii="Roboto" w:hAnsi="Roboto"/>
                <w:sz w:val="17"/>
                <w:szCs w:val="17"/>
              </w:rPr>
              <w:t>Handelt onder begeleiding of na instructie</w:t>
            </w:r>
          </w:p>
        </w:tc>
        <w:tc>
          <w:tcPr>
            <w:tcW w:w="0" w:type="auto"/>
            <w:hideMark/>
          </w:tcPr>
          <w:p w:rsidRPr="00D416DF" w:rsidR="009566AE" w:rsidP="00B42EA5" w:rsidRDefault="009566AE" w14:paraId="17168637" w14:textId="77777777">
            <w:pPr>
              <w:spacing w:after="160" w:line="278" w:lineRule="auto"/>
              <w:rPr>
                <w:rFonts w:ascii="Roboto" w:hAnsi="Roboto"/>
                <w:sz w:val="17"/>
                <w:szCs w:val="17"/>
              </w:rPr>
            </w:pPr>
            <w:r w:rsidRPr="00D416DF">
              <w:rPr>
                <w:rFonts w:ascii="Roboto" w:hAnsi="Roboto"/>
                <w:sz w:val="17"/>
                <w:szCs w:val="17"/>
              </w:rPr>
              <w:t>Werkt zelfstandig en stemt af wanneer nodig</w:t>
            </w:r>
          </w:p>
        </w:tc>
        <w:tc>
          <w:tcPr>
            <w:tcW w:w="0" w:type="auto"/>
            <w:hideMark/>
          </w:tcPr>
          <w:p w:rsidRPr="00D416DF" w:rsidR="009566AE" w:rsidP="00B42EA5" w:rsidRDefault="009566AE" w14:paraId="5627BD0D" w14:textId="77777777">
            <w:pPr>
              <w:spacing w:after="160" w:line="278" w:lineRule="auto"/>
              <w:rPr>
                <w:rFonts w:ascii="Roboto" w:hAnsi="Roboto"/>
                <w:sz w:val="17"/>
                <w:szCs w:val="17"/>
              </w:rPr>
            </w:pPr>
            <w:r w:rsidRPr="00D416DF">
              <w:rPr>
                <w:rFonts w:ascii="Roboto" w:hAnsi="Roboto"/>
                <w:sz w:val="17"/>
                <w:szCs w:val="17"/>
              </w:rPr>
              <w:t>Neemt initiatief, begeleidt anderen en ontwikkelt een duidelijke visie</w:t>
            </w:r>
          </w:p>
        </w:tc>
      </w:tr>
      <w:tr w:rsidRPr="00D416DF" w:rsidR="009566AE" w:rsidTr="6544B31B" w14:paraId="4413E76C" w14:textId="77777777">
        <w:trPr>
          <w:trHeight w:val="283"/>
        </w:trPr>
        <w:tc>
          <w:tcPr>
            <w:tcW w:w="1980" w:type="dxa"/>
            <w:shd w:val="clear" w:color="auto" w:fill="000000" w:themeFill="accent1"/>
            <w:hideMark/>
          </w:tcPr>
          <w:p w:rsidRPr="009566AE" w:rsidR="009566AE" w:rsidP="00B42EA5" w:rsidRDefault="009566AE" w14:paraId="239A838D" w14:textId="77777777">
            <w:pPr>
              <w:spacing w:after="160" w:line="278" w:lineRule="auto"/>
              <w:rPr>
                <w:rFonts w:ascii="Roboto" w:hAnsi="Roboto"/>
                <w:color w:val="FFFFFF" w:themeColor="background1"/>
                <w:sz w:val="17"/>
                <w:szCs w:val="17"/>
              </w:rPr>
            </w:pPr>
            <w:r w:rsidRPr="009566AE">
              <w:rPr>
                <w:rFonts w:ascii="Roboto" w:hAnsi="Roboto"/>
                <w:b/>
                <w:bCs/>
                <w:color w:val="FFFFFF" w:themeColor="background1"/>
                <w:sz w:val="17"/>
                <w:szCs w:val="17"/>
              </w:rPr>
              <w:t>Verantwoordelijkheden buiten het klaslokaal</w:t>
            </w:r>
          </w:p>
        </w:tc>
        <w:tc>
          <w:tcPr>
            <w:tcW w:w="2428" w:type="dxa"/>
            <w:hideMark/>
          </w:tcPr>
          <w:p w:rsidRPr="00D416DF" w:rsidR="009566AE" w:rsidP="00B42EA5" w:rsidRDefault="009566AE" w14:paraId="79B580FA" w14:textId="77777777">
            <w:pPr>
              <w:spacing w:after="160" w:line="278" w:lineRule="auto"/>
              <w:rPr>
                <w:rFonts w:ascii="Roboto" w:hAnsi="Roboto"/>
                <w:sz w:val="17"/>
                <w:szCs w:val="17"/>
              </w:rPr>
            </w:pPr>
            <w:r w:rsidRPr="00D416DF">
              <w:rPr>
                <w:rFonts w:ascii="Roboto" w:hAnsi="Roboto"/>
                <w:sz w:val="17"/>
                <w:szCs w:val="17"/>
              </w:rPr>
              <w:t>Richt zich primair op de eigen lespraktijk</w:t>
            </w:r>
          </w:p>
        </w:tc>
        <w:tc>
          <w:tcPr>
            <w:tcW w:w="0" w:type="auto"/>
            <w:hideMark/>
          </w:tcPr>
          <w:p w:rsidRPr="00D416DF" w:rsidR="009566AE" w:rsidP="00B42EA5" w:rsidRDefault="009566AE" w14:paraId="4321DEF9" w14:textId="77777777">
            <w:pPr>
              <w:spacing w:after="160" w:line="278" w:lineRule="auto"/>
              <w:rPr>
                <w:rFonts w:ascii="Roboto" w:hAnsi="Roboto"/>
                <w:sz w:val="17"/>
                <w:szCs w:val="17"/>
              </w:rPr>
            </w:pPr>
            <w:r w:rsidRPr="00D416DF">
              <w:rPr>
                <w:rFonts w:ascii="Roboto" w:hAnsi="Roboto"/>
                <w:sz w:val="17"/>
                <w:szCs w:val="17"/>
              </w:rPr>
              <w:t>Neemt deeltaken op zich binnen de bredere schoolcontext</w:t>
            </w:r>
          </w:p>
        </w:tc>
        <w:tc>
          <w:tcPr>
            <w:tcW w:w="0" w:type="auto"/>
            <w:hideMark/>
          </w:tcPr>
          <w:p w:rsidRPr="00D416DF" w:rsidR="009566AE" w:rsidP="00B42EA5" w:rsidRDefault="009566AE" w14:paraId="0573BC85" w14:textId="77777777">
            <w:pPr>
              <w:spacing w:after="160" w:line="278" w:lineRule="auto"/>
              <w:rPr>
                <w:rFonts w:ascii="Roboto" w:hAnsi="Roboto"/>
                <w:sz w:val="17"/>
                <w:szCs w:val="17"/>
              </w:rPr>
            </w:pPr>
            <w:r w:rsidRPr="00D416DF">
              <w:rPr>
                <w:rFonts w:ascii="Roboto" w:hAnsi="Roboto"/>
                <w:sz w:val="17"/>
                <w:szCs w:val="17"/>
              </w:rPr>
              <w:t>Neemt actief eigenaarschap in schoolontwikkeling en neemt initiatief</w:t>
            </w:r>
          </w:p>
        </w:tc>
      </w:tr>
      <w:tr w:rsidRPr="00D416DF" w:rsidR="009566AE" w:rsidTr="6544B31B" w14:paraId="2775F6E5" w14:textId="77777777">
        <w:trPr>
          <w:trHeight w:val="283"/>
        </w:trPr>
        <w:tc>
          <w:tcPr>
            <w:tcW w:w="1980" w:type="dxa"/>
            <w:shd w:val="clear" w:color="auto" w:fill="000000" w:themeFill="accent1"/>
            <w:hideMark/>
          </w:tcPr>
          <w:p w:rsidRPr="009566AE" w:rsidR="009566AE" w:rsidP="00B42EA5" w:rsidRDefault="009566AE" w14:paraId="4AA20169" w14:textId="77777777">
            <w:pPr>
              <w:spacing w:after="160" w:line="278" w:lineRule="auto"/>
              <w:rPr>
                <w:rFonts w:ascii="Roboto" w:hAnsi="Roboto"/>
                <w:color w:val="FFFFFF" w:themeColor="background1"/>
                <w:sz w:val="17"/>
                <w:szCs w:val="17"/>
              </w:rPr>
            </w:pPr>
            <w:r w:rsidRPr="009566AE">
              <w:rPr>
                <w:rFonts w:ascii="Roboto" w:hAnsi="Roboto"/>
                <w:b/>
                <w:bCs/>
                <w:color w:val="FFFFFF" w:themeColor="background1"/>
                <w:sz w:val="17"/>
                <w:szCs w:val="17"/>
              </w:rPr>
              <w:t>Vertrouwen van collega’s</w:t>
            </w:r>
          </w:p>
        </w:tc>
        <w:tc>
          <w:tcPr>
            <w:tcW w:w="2428" w:type="dxa"/>
            <w:hideMark/>
          </w:tcPr>
          <w:p w:rsidRPr="00D416DF" w:rsidR="009566AE" w:rsidP="00B42EA5" w:rsidRDefault="009566AE" w14:paraId="441CF78E" w14:textId="77777777">
            <w:pPr>
              <w:spacing w:after="160" w:line="278" w:lineRule="auto"/>
              <w:rPr>
                <w:rFonts w:ascii="Roboto" w:hAnsi="Roboto"/>
                <w:sz w:val="17"/>
                <w:szCs w:val="17"/>
              </w:rPr>
            </w:pPr>
            <w:r w:rsidRPr="00D416DF">
              <w:rPr>
                <w:rFonts w:ascii="Roboto" w:hAnsi="Roboto"/>
                <w:sz w:val="17"/>
                <w:szCs w:val="17"/>
              </w:rPr>
              <w:t>Bouwt vertrouwen op door expliciete begeleiding</w:t>
            </w:r>
          </w:p>
        </w:tc>
        <w:tc>
          <w:tcPr>
            <w:tcW w:w="0" w:type="auto"/>
            <w:hideMark/>
          </w:tcPr>
          <w:p w:rsidRPr="00D416DF" w:rsidR="009566AE" w:rsidP="00B42EA5" w:rsidRDefault="009566AE" w14:paraId="2651D755" w14:textId="77777777">
            <w:pPr>
              <w:spacing w:after="160" w:line="278" w:lineRule="auto"/>
              <w:rPr>
                <w:rFonts w:ascii="Roboto" w:hAnsi="Roboto"/>
                <w:sz w:val="17"/>
                <w:szCs w:val="17"/>
              </w:rPr>
            </w:pPr>
            <w:r w:rsidRPr="00D416DF">
              <w:rPr>
                <w:rFonts w:ascii="Roboto" w:hAnsi="Roboto"/>
                <w:sz w:val="17"/>
                <w:szCs w:val="17"/>
              </w:rPr>
              <w:t>Wordt betrouwbaar geacht bij uitvoering van taken</w:t>
            </w:r>
          </w:p>
        </w:tc>
        <w:tc>
          <w:tcPr>
            <w:tcW w:w="0" w:type="auto"/>
            <w:hideMark/>
          </w:tcPr>
          <w:p w:rsidRPr="00D416DF" w:rsidR="009566AE" w:rsidP="00B42EA5" w:rsidRDefault="009566AE" w14:paraId="2CBE9C11" w14:textId="77777777">
            <w:pPr>
              <w:spacing w:after="160" w:line="278" w:lineRule="auto"/>
              <w:rPr>
                <w:rFonts w:ascii="Roboto" w:hAnsi="Roboto"/>
                <w:sz w:val="17"/>
                <w:szCs w:val="17"/>
              </w:rPr>
            </w:pPr>
            <w:r w:rsidRPr="00D416DF">
              <w:rPr>
                <w:rFonts w:ascii="Roboto" w:hAnsi="Roboto"/>
                <w:sz w:val="17"/>
                <w:szCs w:val="17"/>
              </w:rPr>
              <w:t>Wordt geraadpleegd, fungeert als klankbord of coach</w:t>
            </w:r>
          </w:p>
        </w:tc>
      </w:tr>
      <w:tr w:rsidRPr="00D416DF" w:rsidR="009566AE" w:rsidTr="6544B31B" w14:paraId="6B496077" w14:textId="77777777">
        <w:trPr>
          <w:trHeight w:val="283"/>
        </w:trPr>
        <w:tc>
          <w:tcPr>
            <w:tcW w:w="1980" w:type="dxa"/>
            <w:shd w:val="clear" w:color="auto" w:fill="000000" w:themeFill="accent1"/>
            <w:hideMark/>
          </w:tcPr>
          <w:p w:rsidRPr="009566AE" w:rsidR="009566AE" w:rsidP="00B42EA5" w:rsidRDefault="009566AE" w14:paraId="738D63F0" w14:textId="77777777">
            <w:pPr>
              <w:spacing w:after="160" w:line="278" w:lineRule="auto"/>
              <w:rPr>
                <w:rFonts w:ascii="Roboto" w:hAnsi="Roboto"/>
                <w:color w:val="FFFFFF" w:themeColor="background1"/>
                <w:sz w:val="17"/>
                <w:szCs w:val="17"/>
              </w:rPr>
            </w:pPr>
            <w:r w:rsidRPr="009566AE">
              <w:rPr>
                <w:rFonts w:ascii="Roboto" w:hAnsi="Roboto"/>
                <w:b/>
                <w:bCs/>
                <w:color w:val="FFFFFF" w:themeColor="background1"/>
                <w:sz w:val="17"/>
                <w:szCs w:val="17"/>
              </w:rPr>
              <w:t>Verantwoordelijkheid tonen en ervaren</w:t>
            </w:r>
          </w:p>
        </w:tc>
        <w:tc>
          <w:tcPr>
            <w:tcW w:w="2428" w:type="dxa"/>
            <w:hideMark/>
          </w:tcPr>
          <w:p w:rsidRPr="00D416DF" w:rsidR="009566AE" w:rsidP="00B42EA5" w:rsidRDefault="009566AE" w14:paraId="123FE999" w14:textId="77777777">
            <w:pPr>
              <w:spacing w:after="160" w:line="278" w:lineRule="auto"/>
              <w:rPr>
                <w:rFonts w:ascii="Roboto" w:hAnsi="Roboto"/>
                <w:sz w:val="17"/>
                <w:szCs w:val="17"/>
              </w:rPr>
            </w:pPr>
            <w:r w:rsidRPr="00D416DF">
              <w:rPr>
                <w:rFonts w:ascii="Roboto" w:hAnsi="Roboto"/>
                <w:sz w:val="17"/>
                <w:szCs w:val="17"/>
              </w:rPr>
              <w:t>Neemt taken op na toewijzing</w:t>
            </w:r>
          </w:p>
        </w:tc>
        <w:tc>
          <w:tcPr>
            <w:tcW w:w="0" w:type="auto"/>
            <w:hideMark/>
          </w:tcPr>
          <w:p w:rsidRPr="00D416DF" w:rsidR="009566AE" w:rsidP="00B42EA5" w:rsidRDefault="009566AE" w14:paraId="38F14C5A" w14:textId="77777777">
            <w:pPr>
              <w:spacing w:after="160" w:line="278" w:lineRule="auto"/>
              <w:rPr>
                <w:rFonts w:ascii="Roboto" w:hAnsi="Roboto"/>
                <w:sz w:val="17"/>
                <w:szCs w:val="17"/>
              </w:rPr>
            </w:pPr>
            <w:r w:rsidRPr="00D416DF">
              <w:rPr>
                <w:rFonts w:ascii="Roboto" w:hAnsi="Roboto"/>
                <w:sz w:val="17"/>
                <w:szCs w:val="17"/>
              </w:rPr>
              <w:t>Neemt verantwoordelijkheid binnen afgesproken kaders</w:t>
            </w:r>
          </w:p>
        </w:tc>
        <w:tc>
          <w:tcPr>
            <w:tcW w:w="0" w:type="auto"/>
            <w:hideMark/>
          </w:tcPr>
          <w:p w:rsidRPr="00D416DF" w:rsidR="009566AE" w:rsidP="00B42EA5" w:rsidRDefault="009566AE" w14:paraId="1C0AF443" w14:textId="77777777">
            <w:pPr>
              <w:spacing w:after="160" w:line="278" w:lineRule="auto"/>
              <w:rPr>
                <w:rFonts w:ascii="Roboto" w:hAnsi="Roboto"/>
                <w:sz w:val="17"/>
                <w:szCs w:val="17"/>
              </w:rPr>
            </w:pPr>
            <w:r w:rsidRPr="00D416DF">
              <w:rPr>
                <w:rFonts w:ascii="Roboto" w:hAnsi="Roboto"/>
                <w:sz w:val="17"/>
                <w:szCs w:val="17"/>
              </w:rPr>
              <w:t>Positioneert zich als mede-eigenaar van bredere (onderwijs)doelen</w:t>
            </w:r>
          </w:p>
        </w:tc>
      </w:tr>
      <w:tr w:rsidRPr="00D416DF" w:rsidR="009566AE" w:rsidTr="6544B31B" w14:paraId="7844B537" w14:textId="77777777">
        <w:trPr>
          <w:trHeight w:val="283"/>
        </w:trPr>
        <w:tc>
          <w:tcPr>
            <w:tcW w:w="1980" w:type="dxa"/>
            <w:shd w:val="clear" w:color="auto" w:fill="000000" w:themeFill="accent1"/>
            <w:hideMark/>
          </w:tcPr>
          <w:p w:rsidRPr="009566AE" w:rsidR="009566AE" w:rsidP="00B42EA5" w:rsidRDefault="009566AE" w14:paraId="7906A2EC" w14:textId="77777777">
            <w:pPr>
              <w:spacing w:after="160" w:line="278" w:lineRule="auto"/>
              <w:rPr>
                <w:rFonts w:ascii="Roboto" w:hAnsi="Roboto"/>
                <w:color w:val="FFFFFF" w:themeColor="background1"/>
                <w:sz w:val="17"/>
                <w:szCs w:val="17"/>
              </w:rPr>
            </w:pPr>
            <w:r w:rsidRPr="009566AE">
              <w:rPr>
                <w:rFonts w:ascii="Roboto" w:hAnsi="Roboto"/>
                <w:b/>
                <w:bCs/>
                <w:color w:val="FFFFFF" w:themeColor="background1"/>
                <w:sz w:val="17"/>
                <w:szCs w:val="17"/>
              </w:rPr>
              <w:t>Metacognitie</w:t>
            </w:r>
          </w:p>
        </w:tc>
        <w:tc>
          <w:tcPr>
            <w:tcW w:w="2428" w:type="dxa"/>
            <w:hideMark/>
          </w:tcPr>
          <w:p w:rsidRPr="00D416DF" w:rsidR="009566AE" w:rsidP="00B42EA5" w:rsidRDefault="009566AE" w14:paraId="0EA534F1" w14:textId="77777777">
            <w:pPr>
              <w:spacing w:after="160" w:line="278" w:lineRule="auto"/>
              <w:rPr>
                <w:rFonts w:ascii="Roboto" w:hAnsi="Roboto"/>
                <w:sz w:val="17"/>
                <w:szCs w:val="17"/>
              </w:rPr>
            </w:pPr>
            <w:r w:rsidRPr="00D416DF">
              <w:rPr>
                <w:rFonts w:ascii="Roboto" w:hAnsi="Roboto"/>
                <w:sz w:val="17"/>
                <w:szCs w:val="17"/>
              </w:rPr>
              <w:t>Herkent eigen fouten achteraf en leert daaruit</w:t>
            </w:r>
          </w:p>
        </w:tc>
        <w:tc>
          <w:tcPr>
            <w:tcW w:w="0" w:type="auto"/>
            <w:hideMark/>
          </w:tcPr>
          <w:p w:rsidRPr="00D416DF" w:rsidR="009566AE" w:rsidP="00B42EA5" w:rsidRDefault="009566AE" w14:paraId="72ECC91B" w14:textId="77777777">
            <w:pPr>
              <w:spacing w:after="160" w:line="278" w:lineRule="auto"/>
              <w:rPr>
                <w:rFonts w:ascii="Roboto" w:hAnsi="Roboto"/>
                <w:sz w:val="17"/>
                <w:szCs w:val="17"/>
              </w:rPr>
            </w:pPr>
            <w:r w:rsidRPr="00D416DF">
              <w:rPr>
                <w:rFonts w:ascii="Roboto" w:hAnsi="Roboto"/>
                <w:sz w:val="17"/>
                <w:szCs w:val="17"/>
              </w:rPr>
              <w:t>Reflecteert op het eigen handelen en benoemt oorzaken</w:t>
            </w:r>
          </w:p>
        </w:tc>
        <w:tc>
          <w:tcPr>
            <w:tcW w:w="0" w:type="auto"/>
            <w:hideMark/>
          </w:tcPr>
          <w:p w:rsidRPr="00D416DF" w:rsidR="009566AE" w:rsidP="00B42EA5" w:rsidRDefault="009566AE" w14:paraId="00EBFC8F" w14:textId="77777777">
            <w:pPr>
              <w:spacing w:after="160" w:line="278" w:lineRule="auto"/>
              <w:rPr>
                <w:rFonts w:ascii="Roboto" w:hAnsi="Roboto"/>
                <w:sz w:val="17"/>
                <w:szCs w:val="17"/>
              </w:rPr>
            </w:pPr>
            <w:r w:rsidRPr="00D416DF">
              <w:rPr>
                <w:rFonts w:ascii="Roboto" w:hAnsi="Roboto"/>
                <w:sz w:val="17"/>
                <w:szCs w:val="17"/>
              </w:rPr>
              <w:t>Plant, monitort en evalueert eigen handelen systematisch</w:t>
            </w:r>
          </w:p>
        </w:tc>
      </w:tr>
      <w:tr w:rsidRPr="00D416DF" w:rsidR="009566AE" w:rsidTr="6544B31B" w14:paraId="051C664E" w14:textId="77777777">
        <w:trPr>
          <w:trHeight w:val="283"/>
        </w:trPr>
        <w:tc>
          <w:tcPr>
            <w:tcW w:w="1980" w:type="dxa"/>
            <w:shd w:val="clear" w:color="auto" w:fill="000000" w:themeFill="accent1"/>
            <w:hideMark/>
          </w:tcPr>
          <w:p w:rsidRPr="009566AE" w:rsidR="009566AE" w:rsidP="00B42EA5" w:rsidRDefault="009566AE" w14:paraId="7EE8F2D1" w14:textId="77777777">
            <w:pPr>
              <w:spacing w:after="160" w:line="278" w:lineRule="auto"/>
              <w:rPr>
                <w:rFonts w:ascii="Roboto" w:hAnsi="Roboto"/>
                <w:color w:val="FFFFFF" w:themeColor="background1"/>
                <w:sz w:val="17"/>
                <w:szCs w:val="17"/>
              </w:rPr>
            </w:pPr>
            <w:r w:rsidRPr="009566AE">
              <w:rPr>
                <w:rFonts w:ascii="Roboto" w:hAnsi="Roboto"/>
                <w:b/>
                <w:bCs/>
                <w:color w:val="FFFFFF" w:themeColor="background1"/>
                <w:sz w:val="17"/>
                <w:szCs w:val="17"/>
              </w:rPr>
              <w:t>Onderliggende kennisbasis</w:t>
            </w:r>
          </w:p>
        </w:tc>
        <w:tc>
          <w:tcPr>
            <w:tcW w:w="2428" w:type="dxa"/>
            <w:hideMark/>
          </w:tcPr>
          <w:p w:rsidRPr="00D416DF" w:rsidR="009566AE" w:rsidP="00B42EA5" w:rsidRDefault="009566AE" w14:paraId="49B840A0" w14:textId="77777777">
            <w:pPr>
              <w:spacing w:after="160" w:line="278" w:lineRule="auto"/>
              <w:rPr>
                <w:rFonts w:ascii="Roboto" w:hAnsi="Roboto"/>
                <w:sz w:val="17"/>
                <w:szCs w:val="17"/>
              </w:rPr>
            </w:pPr>
            <w:r w:rsidRPr="00D416DF">
              <w:rPr>
                <w:rFonts w:ascii="Roboto" w:hAnsi="Roboto"/>
                <w:sz w:val="17"/>
                <w:szCs w:val="17"/>
              </w:rPr>
              <w:t>Heeft fragmentarisch inzicht in begrippen en methoden</w:t>
            </w:r>
          </w:p>
        </w:tc>
        <w:tc>
          <w:tcPr>
            <w:tcW w:w="0" w:type="auto"/>
            <w:hideMark/>
          </w:tcPr>
          <w:p w:rsidRPr="00D416DF" w:rsidR="009566AE" w:rsidP="00B42EA5" w:rsidRDefault="009566AE" w14:paraId="3C9407FA" w14:textId="77777777">
            <w:pPr>
              <w:spacing w:after="160" w:line="278" w:lineRule="auto"/>
              <w:rPr>
                <w:rFonts w:ascii="Roboto" w:hAnsi="Roboto"/>
                <w:sz w:val="17"/>
                <w:szCs w:val="17"/>
              </w:rPr>
            </w:pPr>
            <w:r w:rsidRPr="00D416DF">
              <w:rPr>
                <w:rFonts w:ascii="Roboto" w:hAnsi="Roboto"/>
                <w:sz w:val="17"/>
                <w:szCs w:val="17"/>
              </w:rPr>
              <w:t>Legt verbanden tussen modellen en kennisgebieden</w:t>
            </w:r>
          </w:p>
        </w:tc>
        <w:tc>
          <w:tcPr>
            <w:tcW w:w="0" w:type="auto"/>
            <w:hideMark/>
          </w:tcPr>
          <w:p w:rsidRPr="00D416DF" w:rsidR="009566AE" w:rsidP="00B42EA5" w:rsidRDefault="009566AE" w14:paraId="1602D119" w14:textId="77777777">
            <w:pPr>
              <w:spacing w:after="160" w:line="278" w:lineRule="auto"/>
              <w:rPr>
                <w:rFonts w:ascii="Roboto" w:hAnsi="Roboto"/>
                <w:sz w:val="17"/>
                <w:szCs w:val="17"/>
              </w:rPr>
            </w:pPr>
            <w:r w:rsidRPr="00D416DF">
              <w:rPr>
                <w:rFonts w:ascii="Roboto" w:hAnsi="Roboto"/>
                <w:sz w:val="17"/>
                <w:szCs w:val="17"/>
              </w:rPr>
              <w:t>Integreert diepgaande, toepasbare kennis in handelen</w:t>
            </w:r>
          </w:p>
        </w:tc>
      </w:tr>
      <w:tr w:rsidRPr="00D416DF" w:rsidR="009566AE" w:rsidTr="6544B31B" w14:paraId="24F2F5F9" w14:textId="77777777">
        <w:trPr>
          <w:trHeight w:val="283"/>
        </w:trPr>
        <w:tc>
          <w:tcPr>
            <w:tcW w:w="1980" w:type="dxa"/>
            <w:shd w:val="clear" w:color="auto" w:fill="000000" w:themeFill="accent1"/>
            <w:hideMark/>
          </w:tcPr>
          <w:p w:rsidRPr="009566AE" w:rsidR="009566AE" w:rsidP="00B42EA5" w:rsidRDefault="009566AE" w14:paraId="2D8D76FC" w14:textId="77777777">
            <w:pPr>
              <w:spacing w:after="160" w:line="278" w:lineRule="auto"/>
              <w:rPr>
                <w:rFonts w:ascii="Roboto" w:hAnsi="Roboto"/>
                <w:color w:val="FFFFFF" w:themeColor="background1"/>
                <w:sz w:val="17"/>
                <w:szCs w:val="17"/>
              </w:rPr>
            </w:pPr>
            <w:r w:rsidRPr="009566AE">
              <w:rPr>
                <w:rFonts w:ascii="Roboto" w:hAnsi="Roboto"/>
                <w:b/>
                <w:bCs/>
                <w:color w:val="FFFFFF" w:themeColor="background1"/>
                <w:sz w:val="17"/>
                <w:szCs w:val="17"/>
              </w:rPr>
              <w:t>Voorspelbaarheid van context</w:t>
            </w:r>
          </w:p>
        </w:tc>
        <w:tc>
          <w:tcPr>
            <w:tcW w:w="2428" w:type="dxa"/>
            <w:hideMark/>
          </w:tcPr>
          <w:p w:rsidRPr="00D416DF" w:rsidR="009566AE" w:rsidP="00B42EA5" w:rsidRDefault="009566AE" w14:paraId="271A6150" w14:textId="77777777">
            <w:pPr>
              <w:spacing w:after="160" w:line="278" w:lineRule="auto"/>
              <w:rPr>
                <w:rFonts w:ascii="Roboto" w:hAnsi="Roboto"/>
                <w:sz w:val="17"/>
                <w:szCs w:val="17"/>
              </w:rPr>
            </w:pPr>
            <w:r w:rsidRPr="00D416DF">
              <w:rPr>
                <w:rFonts w:ascii="Roboto" w:hAnsi="Roboto"/>
                <w:sz w:val="17"/>
                <w:szCs w:val="17"/>
              </w:rPr>
              <w:t>Functioneert in standaard- of oefensituaties</w:t>
            </w:r>
          </w:p>
        </w:tc>
        <w:tc>
          <w:tcPr>
            <w:tcW w:w="0" w:type="auto"/>
            <w:hideMark/>
          </w:tcPr>
          <w:p w:rsidRPr="00D416DF" w:rsidR="009566AE" w:rsidP="00B42EA5" w:rsidRDefault="009566AE" w14:paraId="3A1403A5" w14:textId="77777777">
            <w:pPr>
              <w:spacing w:after="160" w:line="278" w:lineRule="auto"/>
              <w:rPr>
                <w:rFonts w:ascii="Roboto" w:hAnsi="Roboto"/>
                <w:sz w:val="17"/>
                <w:szCs w:val="17"/>
              </w:rPr>
            </w:pPr>
            <w:r w:rsidRPr="00D416DF">
              <w:rPr>
                <w:rFonts w:ascii="Roboto" w:hAnsi="Roboto"/>
                <w:sz w:val="17"/>
                <w:szCs w:val="17"/>
              </w:rPr>
              <w:t>Reageert adequaat in wisselende situaties</w:t>
            </w:r>
          </w:p>
        </w:tc>
        <w:tc>
          <w:tcPr>
            <w:tcW w:w="0" w:type="auto"/>
            <w:hideMark/>
          </w:tcPr>
          <w:p w:rsidRPr="00D416DF" w:rsidR="009566AE" w:rsidP="00B42EA5" w:rsidRDefault="009566AE" w14:paraId="2CDC92A8" w14:textId="77777777">
            <w:pPr>
              <w:spacing w:after="160" w:line="278" w:lineRule="auto"/>
              <w:rPr>
                <w:rFonts w:ascii="Roboto" w:hAnsi="Roboto"/>
                <w:sz w:val="17"/>
                <w:szCs w:val="17"/>
              </w:rPr>
            </w:pPr>
            <w:r w:rsidRPr="00D416DF">
              <w:rPr>
                <w:rFonts w:ascii="Roboto" w:hAnsi="Roboto"/>
                <w:sz w:val="17"/>
                <w:szCs w:val="17"/>
              </w:rPr>
              <w:t>Blijft effectief in onvoorspelbare, complexe situaties</w:t>
            </w:r>
          </w:p>
        </w:tc>
      </w:tr>
      <w:tr w:rsidRPr="00D416DF" w:rsidR="009566AE" w:rsidTr="6544B31B" w14:paraId="21F0840B" w14:textId="77777777">
        <w:trPr>
          <w:trHeight w:val="283"/>
        </w:trPr>
        <w:tc>
          <w:tcPr>
            <w:tcW w:w="1980" w:type="dxa"/>
            <w:shd w:val="clear" w:color="auto" w:fill="000000" w:themeFill="accent1"/>
            <w:hideMark/>
          </w:tcPr>
          <w:p w:rsidRPr="009566AE" w:rsidR="009566AE" w:rsidP="00B42EA5" w:rsidRDefault="009566AE" w14:paraId="17D31B1D" w14:textId="77777777">
            <w:pPr>
              <w:spacing w:after="160" w:line="278" w:lineRule="auto"/>
              <w:rPr>
                <w:rFonts w:ascii="Roboto" w:hAnsi="Roboto"/>
                <w:color w:val="FFFFFF" w:themeColor="background1"/>
                <w:sz w:val="17"/>
                <w:szCs w:val="17"/>
              </w:rPr>
            </w:pPr>
            <w:r w:rsidRPr="009566AE">
              <w:rPr>
                <w:rFonts w:ascii="Roboto" w:hAnsi="Roboto"/>
                <w:b/>
                <w:bCs/>
                <w:color w:val="FFFFFF" w:themeColor="background1"/>
                <w:sz w:val="17"/>
                <w:szCs w:val="17"/>
              </w:rPr>
              <w:t>Analytisch vermogen</w:t>
            </w:r>
          </w:p>
        </w:tc>
        <w:tc>
          <w:tcPr>
            <w:tcW w:w="2428" w:type="dxa"/>
            <w:hideMark/>
          </w:tcPr>
          <w:p w:rsidRPr="00D416DF" w:rsidR="009566AE" w:rsidP="00B42EA5" w:rsidRDefault="009566AE" w14:paraId="18C3F038" w14:textId="77777777">
            <w:pPr>
              <w:spacing w:after="160" w:line="278" w:lineRule="auto"/>
              <w:rPr>
                <w:rFonts w:ascii="Roboto" w:hAnsi="Roboto"/>
                <w:sz w:val="17"/>
                <w:szCs w:val="17"/>
              </w:rPr>
            </w:pPr>
            <w:r w:rsidRPr="00D416DF">
              <w:rPr>
                <w:rFonts w:ascii="Roboto" w:hAnsi="Roboto"/>
                <w:sz w:val="17"/>
                <w:szCs w:val="17"/>
              </w:rPr>
              <w:t>Herkent fouten of verschillen in de uitvoering</w:t>
            </w:r>
          </w:p>
        </w:tc>
        <w:tc>
          <w:tcPr>
            <w:tcW w:w="0" w:type="auto"/>
            <w:hideMark/>
          </w:tcPr>
          <w:p w:rsidRPr="00D416DF" w:rsidR="009566AE" w:rsidP="00B42EA5" w:rsidRDefault="009566AE" w14:paraId="2FE34F2A" w14:textId="77777777">
            <w:pPr>
              <w:spacing w:after="160" w:line="278" w:lineRule="auto"/>
              <w:rPr>
                <w:rFonts w:ascii="Roboto" w:hAnsi="Roboto"/>
                <w:sz w:val="17"/>
                <w:szCs w:val="17"/>
              </w:rPr>
            </w:pPr>
            <w:r w:rsidRPr="00D416DF">
              <w:rPr>
                <w:rFonts w:ascii="Roboto" w:hAnsi="Roboto"/>
                <w:sz w:val="17"/>
                <w:szCs w:val="17"/>
              </w:rPr>
              <w:t>Analyseert samenhang en oorzaken</w:t>
            </w:r>
          </w:p>
        </w:tc>
        <w:tc>
          <w:tcPr>
            <w:tcW w:w="0" w:type="auto"/>
            <w:hideMark/>
          </w:tcPr>
          <w:p w:rsidRPr="00D416DF" w:rsidR="009566AE" w:rsidP="00B42EA5" w:rsidRDefault="009566AE" w14:paraId="3E60C84A" w14:textId="77777777">
            <w:pPr>
              <w:spacing w:after="160" w:line="278" w:lineRule="auto"/>
              <w:rPr>
                <w:rFonts w:ascii="Roboto" w:hAnsi="Roboto"/>
                <w:sz w:val="17"/>
                <w:szCs w:val="17"/>
              </w:rPr>
            </w:pPr>
            <w:r w:rsidRPr="00D416DF">
              <w:rPr>
                <w:rFonts w:ascii="Roboto" w:hAnsi="Roboto"/>
                <w:sz w:val="17"/>
                <w:szCs w:val="17"/>
              </w:rPr>
              <w:t>Doorziet systemen, anticipeert op ontwikkelingen</w:t>
            </w:r>
          </w:p>
        </w:tc>
      </w:tr>
      <w:tr w:rsidRPr="00D416DF" w:rsidR="009566AE" w:rsidTr="6544B31B" w14:paraId="31BF122C" w14:textId="77777777">
        <w:trPr>
          <w:trHeight w:val="283"/>
        </w:trPr>
        <w:tc>
          <w:tcPr>
            <w:tcW w:w="1980" w:type="dxa"/>
            <w:shd w:val="clear" w:color="auto" w:fill="000000" w:themeFill="accent1"/>
            <w:hideMark/>
          </w:tcPr>
          <w:p w:rsidRPr="009566AE" w:rsidR="009566AE" w:rsidP="00B42EA5" w:rsidRDefault="009566AE" w14:paraId="23066693" w14:textId="77777777">
            <w:pPr>
              <w:spacing w:after="160" w:line="278" w:lineRule="auto"/>
              <w:rPr>
                <w:rFonts w:ascii="Roboto" w:hAnsi="Roboto"/>
                <w:color w:val="FFFFFF" w:themeColor="background1"/>
                <w:sz w:val="17"/>
                <w:szCs w:val="17"/>
              </w:rPr>
            </w:pPr>
            <w:r w:rsidRPr="009566AE">
              <w:rPr>
                <w:rFonts w:ascii="Roboto" w:hAnsi="Roboto"/>
                <w:b/>
                <w:bCs/>
                <w:color w:val="FFFFFF" w:themeColor="background1"/>
                <w:sz w:val="17"/>
                <w:szCs w:val="17"/>
              </w:rPr>
              <w:t>Evaluatief vermogen</w:t>
            </w:r>
          </w:p>
        </w:tc>
        <w:tc>
          <w:tcPr>
            <w:tcW w:w="2428" w:type="dxa"/>
            <w:hideMark/>
          </w:tcPr>
          <w:p w:rsidRPr="00D416DF" w:rsidR="009566AE" w:rsidP="00B42EA5" w:rsidRDefault="009566AE" w14:paraId="4799E14E" w14:textId="77777777">
            <w:pPr>
              <w:spacing w:after="160" w:line="278" w:lineRule="auto"/>
              <w:rPr>
                <w:rFonts w:ascii="Roboto" w:hAnsi="Roboto"/>
                <w:sz w:val="17"/>
                <w:szCs w:val="17"/>
              </w:rPr>
            </w:pPr>
            <w:r w:rsidRPr="00D416DF">
              <w:rPr>
                <w:rFonts w:ascii="Roboto" w:hAnsi="Roboto"/>
                <w:sz w:val="17"/>
                <w:szCs w:val="17"/>
              </w:rPr>
              <w:t>Volgt bestaande kaders zonder eigen afweging</w:t>
            </w:r>
          </w:p>
        </w:tc>
        <w:tc>
          <w:tcPr>
            <w:tcW w:w="0" w:type="auto"/>
            <w:hideMark/>
          </w:tcPr>
          <w:p w:rsidRPr="00D416DF" w:rsidR="009566AE" w:rsidP="00B42EA5" w:rsidRDefault="009566AE" w14:paraId="7565473F" w14:textId="77777777">
            <w:pPr>
              <w:spacing w:after="160" w:line="278" w:lineRule="auto"/>
              <w:rPr>
                <w:rFonts w:ascii="Roboto" w:hAnsi="Roboto"/>
                <w:sz w:val="17"/>
                <w:szCs w:val="17"/>
              </w:rPr>
            </w:pPr>
            <w:r w:rsidRPr="00D416DF">
              <w:rPr>
                <w:rFonts w:ascii="Roboto" w:hAnsi="Roboto"/>
                <w:sz w:val="17"/>
                <w:szCs w:val="17"/>
              </w:rPr>
              <w:t>Weegt keuzes op basis van ervaring of kennis</w:t>
            </w:r>
          </w:p>
        </w:tc>
        <w:tc>
          <w:tcPr>
            <w:tcW w:w="0" w:type="auto"/>
            <w:hideMark/>
          </w:tcPr>
          <w:p w:rsidRPr="00D416DF" w:rsidR="009566AE" w:rsidP="00B42EA5" w:rsidRDefault="009566AE" w14:paraId="496B3AE4" w14:textId="77777777">
            <w:pPr>
              <w:spacing w:after="160" w:line="278" w:lineRule="auto"/>
              <w:rPr>
                <w:rFonts w:ascii="Roboto" w:hAnsi="Roboto"/>
                <w:sz w:val="17"/>
                <w:szCs w:val="17"/>
              </w:rPr>
            </w:pPr>
            <w:r w:rsidRPr="00D416DF">
              <w:rPr>
                <w:rFonts w:ascii="Roboto" w:hAnsi="Roboto"/>
                <w:sz w:val="17"/>
                <w:szCs w:val="17"/>
              </w:rPr>
              <w:t>Maakt bewuste afwegingen t.o.v. doelen, waarden en context</w:t>
            </w:r>
          </w:p>
        </w:tc>
      </w:tr>
      <w:tr w:rsidRPr="00D416DF" w:rsidR="009566AE" w:rsidTr="6544B31B" w14:paraId="1B2BD6EE" w14:textId="77777777">
        <w:trPr>
          <w:trHeight w:val="283"/>
        </w:trPr>
        <w:tc>
          <w:tcPr>
            <w:tcW w:w="1980" w:type="dxa"/>
            <w:shd w:val="clear" w:color="auto" w:fill="000000" w:themeFill="accent1"/>
            <w:hideMark/>
          </w:tcPr>
          <w:p w:rsidRPr="009566AE" w:rsidR="009566AE" w:rsidP="00B42EA5" w:rsidRDefault="009566AE" w14:paraId="0A28F78E" w14:textId="77777777">
            <w:pPr>
              <w:spacing w:after="160" w:line="278" w:lineRule="auto"/>
              <w:rPr>
                <w:rFonts w:ascii="Roboto" w:hAnsi="Roboto"/>
                <w:color w:val="FFFFFF" w:themeColor="background1"/>
                <w:sz w:val="17"/>
                <w:szCs w:val="17"/>
              </w:rPr>
            </w:pPr>
            <w:r w:rsidRPr="009566AE">
              <w:rPr>
                <w:rFonts w:ascii="Roboto" w:hAnsi="Roboto"/>
                <w:b/>
                <w:bCs/>
                <w:color w:val="FFFFFF" w:themeColor="background1"/>
                <w:sz w:val="17"/>
                <w:szCs w:val="17"/>
              </w:rPr>
              <w:t>Samenwerking en communicatie</w:t>
            </w:r>
          </w:p>
        </w:tc>
        <w:tc>
          <w:tcPr>
            <w:tcW w:w="2428" w:type="dxa"/>
            <w:hideMark/>
          </w:tcPr>
          <w:p w:rsidRPr="00D416DF" w:rsidR="009566AE" w:rsidP="00B42EA5" w:rsidRDefault="009566AE" w14:paraId="60ADC6B2" w14:textId="77777777">
            <w:pPr>
              <w:spacing w:after="160" w:line="278" w:lineRule="auto"/>
              <w:rPr>
                <w:rFonts w:ascii="Roboto" w:hAnsi="Roboto"/>
                <w:sz w:val="17"/>
                <w:szCs w:val="17"/>
              </w:rPr>
            </w:pPr>
            <w:r w:rsidRPr="00D416DF">
              <w:rPr>
                <w:rFonts w:ascii="Roboto" w:hAnsi="Roboto"/>
                <w:sz w:val="17"/>
                <w:szCs w:val="17"/>
              </w:rPr>
              <w:t>Reageert op aanwijzingen, deelt informatie op verzoek</w:t>
            </w:r>
          </w:p>
        </w:tc>
        <w:tc>
          <w:tcPr>
            <w:tcW w:w="0" w:type="auto"/>
            <w:hideMark/>
          </w:tcPr>
          <w:p w:rsidRPr="00D416DF" w:rsidR="009566AE" w:rsidP="00B42EA5" w:rsidRDefault="009566AE" w14:paraId="05AC78C7" w14:textId="77777777">
            <w:pPr>
              <w:spacing w:after="160" w:line="278" w:lineRule="auto"/>
              <w:rPr>
                <w:rFonts w:ascii="Roboto" w:hAnsi="Roboto"/>
                <w:sz w:val="17"/>
                <w:szCs w:val="17"/>
              </w:rPr>
            </w:pPr>
            <w:r w:rsidRPr="00D416DF">
              <w:rPr>
                <w:rFonts w:ascii="Roboto" w:hAnsi="Roboto"/>
                <w:sz w:val="17"/>
                <w:szCs w:val="17"/>
              </w:rPr>
              <w:t>Wisselt actief informatie uit en stemt af met anderen</w:t>
            </w:r>
          </w:p>
        </w:tc>
        <w:tc>
          <w:tcPr>
            <w:tcW w:w="0" w:type="auto"/>
            <w:hideMark/>
          </w:tcPr>
          <w:p w:rsidRPr="00D416DF" w:rsidR="009566AE" w:rsidP="00B42EA5" w:rsidRDefault="009566AE" w14:paraId="44A2232A" w14:textId="77777777">
            <w:pPr>
              <w:spacing w:after="160" w:line="278" w:lineRule="auto"/>
              <w:rPr>
                <w:rFonts w:ascii="Roboto" w:hAnsi="Roboto"/>
                <w:sz w:val="17"/>
                <w:szCs w:val="17"/>
              </w:rPr>
            </w:pPr>
            <w:r w:rsidRPr="00D416DF">
              <w:rPr>
                <w:rFonts w:ascii="Roboto" w:hAnsi="Roboto"/>
                <w:sz w:val="17"/>
                <w:szCs w:val="17"/>
              </w:rPr>
              <w:t>Bouwt bruggen, faciliteert samenwerking, adresseert spanningen</w:t>
            </w:r>
          </w:p>
        </w:tc>
      </w:tr>
      <w:tr w:rsidRPr="00D416DF" w:rsidR="009566AE" w:rsidTr="6544B31B" w14:paraId="29070B9B" w14:textId="77777777">
        <w:trPr>
          <w:trHeight w:val="283"/>
        </w:trPr>
        <w:tc>
          <w:tcPr>
            <w:tcW w:w="1980" w:type="dxa"/>
            <w:shd w:val="clear" w:color="auto" w:fill="000000" w:themeFill="accent1"/>
            <w:hideMark/>
          </w:tcPr>
          <w:p w:rsidRPr="009566AE" w:rsidR="009566AE" w:rsidP="00B42EA5" w:rsidRDefault="009566AE" w14:paraId="7BE125AD" w14:textId="77777777">
            <w:pPr>
              <w:spacing w:after="160" w:line="278" w:lineRule="auto"/>
              <w:rPr>
                <w:rFonts w:ascii="Roboto" w:hAnsi="Roboto"/>
                <w:color w:val="FFFFFF" w:themeColor="background1"/>
                <w:sz w:val="17"/>
                <w:szCs w:val="17"/>
              </w:rPr>
            </w:pPr>
            <w:r w:rsidRPr="009566AE">
              <w:rPr>
                <w:rFonts w:ascii="Roboto" w:hAnsi="Roboto"/>
                <w:b/>
                <w:bCs/>
                <w:color w:val="FFFFFF" w:themeColor="background1"/>
                <w:sz w:val="17"/>
                <w:szCs w:val="17"/>
              </w:rPr>
              <w:t>Professionele identiteit en ethisch handelen</w:t>
            </w:r>
          </w:p>
        </w:tc>
        <w:tc>
          <w:tcPr>
            <w:tcW w:w="2428" w:type="dxa"/>
            <w:hideMark/>
          </w:tcPr>
          <w:p w:rsidRPr="00D416DF" w:rsidR="009566AE" w:rsidP="00B42EA5" w:rsidRDefault="009566AE" w14:paraId="076F470D" w14:textId="77777777">
            <w:pPr>
              <w:spacing w:after="160" w:line="278" w:lineRule="auto"/>
              <w:rPr>
                <w:rFonts w:ascii="Roboto" w:hAnsi="Roboto"/>
                <w:sz w:val="17"/>
                <w:szCs w:val="17"/>
              </w:rPr>
            </w:pPr>
            <w:r w:rsidRPr="00D416DF">
              <w:rPr>
                <w:rFonts w:ascii="Roboto" w:hAnsi="Roboto"/>
                <w:sz w:val="17"/>
                <w:szCs w:val="17"/>
              </w:rPr>
              <w:t>Handelt volgens regels en zoekt bevestiging</w:t>
            </w:r>
          </w:p>
        </w:tc>
        <w:tc>
          <w:tcPr>
            <w:tcW w:w="0" w:type="auto"/>
            <w:hideMark/>
          </w:tcPr>
          <w:p w:rsidRPr="00D416DF" w:rsidR="009566AE" w:rsidP="00B42EA5" w:rsidRDefault="009566AE" w14:paraId="53057219" w14:textId="77777777">
            <w:pPr>
              <w:spacing w:after="160" w:line="278" w:lineRule="auto"/>
              <w:rPr>
                <w:rFonts w:ascii="Roboto" w:hAnsi="Roboto"/>
                <w:sz w:val="17"/>
                <w:szCs w:val="17"/>
              </w:rPr>
            </w:pPr>
            <w:r w:rsidRPr="00D416DF">
              <w:rPr>
                <w:rFonts w:ascii="Roboto" w:hAnsi="Roboto"/>
                <w:sz w:val="17"/>
                <w:szCs w:val="17"/>
              </w:rPr>
              <w:t>Herkent ethische dilemma’s en maakt afwegingen</w:t>
            </w:r>
          </w:p>
        </w:tc>
        <w:tc>
          <w:tcPr>
            <w:tcW w:w="0" w:type="auto"/>
            <w:hideMark/>
          </w:tcPr>
          <w:p w:rsidRPr="00D416DF" w:rsidR="009566AE" w:rsidP="00B42EA5" w:rsidRDefault="009566AE" w14:paraId="12F701A6" w14:textId="77777777">
            <w:pPr>
              <w:spacing w:after="160" w:line="278" w:lineRule="auto"/>
              <w:rPr>
                <w:rFonts w:ascii="Roboto" w:hAnsi="Roboto"/>
                <w:sz w:val="17"/>
                <w:szCs w:val="17"/>
              </w:rPr>
            </w:pPr>
            <w:r w:rsidRPr="00D416DF">
              <w:rPr>
                <w:rFonts w:ascii="Roboto" w:hAnsi="Roboto"/>
                <w:sz w:val="17"/>
                <w:szCs w:val="17"/>
              </w:rPr>
              <w:t>Handelt congruent met waarden, neemt morele verantwoordelijkheid</w:t>
            </w:r>
          </w:p>
        </w:tc>
      </w:tr>
    </w:tbl>
    <w:p w:rsidR="00C058FA" w:rsidP="00C058FA" w:rsidRDefault="00C058FA" w14:paraId="11790E42" w14:textId="566CE9FC">
      <w:pPr>
        <w:pStyle w:val="Kop1"/>
      </w:pPr>
      <w:bookmarkStart w:name="_Toc239339328" w:id="37"/>
      <w:r>
        <w:lastRenderedPageBreak/>
        <w:t>Bijlage 3: Overzicht verplichte inhouden in ejournal</w:t>
      </w:r>
      <w:bookmarkEnd w:id="37"/>
    </w:p>
    <w:p w:rsidR="005F1217" w:rsidP="005F1217" w:rsidRDefault="005F1217" w14:paraId="155A1328" w14:textId="61D06762"/>
    <w:p w:rsidRPr="005F1217" w:rsidR="005F1217" w:rsidP="005F1217" w:rsidRDefault="005F1217" w14:paraId="32399933" w14:textId="77777777">
      <w:pPr>
        <w:rPr>
          <w:b/>
          <w:bCs/>
        </w:rPr>
      </w:pPr>
      <w:r w:rsidRPr="005F1217">
        <w:rPr>
          <w:b/>
          <w:bCs/>
        </w:rPr>
        <w:t>Ontwikkelingsportfolio:</w:t>
      </w:r>
    </w:p>
    <w:p w:rsidR="005F1217" w:rsidP="005F1217" w:rsidRDefault="005F1217" w14:paraId="16FBFF82" w14:textId="40CA903F">
      <w:r w:rsidRPr="005F1217">
        <w:rPr>
          <w:noProof/>
        </w:rPr>
        <w:drawing>
          <wp:inline distT="0" distB="0" distL="0" distR="0" wp14:anchorId="360C9C9A" wp14:editId="36083BBE">
            <wp:extent cx="5875655" cy="3004664"/>
            <wp:effectExtent l="0" t="0" r="0" b="5715"/>
            <wp:docPr id="74787831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878316" name=""/>
                    <pic:cNvPicPr/>
                  </pic:nvPicPr>
                  <pic:blipFill rotWithShape="1">
                    <a:blip r:embed="rId19"/>
                    <a:srcRect t="1563" r="4151"/>
                    <a:stretch>
                      <a:fillRect/>
                    </a:stretch>
                  </pic:blipFill>
                  <pic:spPr bwMode="auto">
                    <a:xfrm>
                      <a:off x="0" y="0"/>
                      <a:ext cx="5881714" cy="3007762"/>
                    </a:xfrm>
                    <a:prstGeom prst="rect">
                      <a:avLst/>
                    </a:prstGeom>
                    <a:ln>
                      <a:noFill/>
                    </a:ln>
                    <a:extLst>
                      <a:ext uri="{53640926-AAD7-44D8-BBD7-CCE9431645EC}">
                        <a14:shadowObscured xmlns:a14="http://schemas.microsoft.com/office/drawing/2010/main"/>
                      </a:ext>
                    </a:extLst>
                  </pic:spPr>
                </pic:pic>
              </a:graphicData>
            </a:graphic>
          </wp:inline>
        </w:drawing>
      </w:r>
    </w:p>
    <w:p w:rsidRPr="005F1217" w:rsidR="005F1217" w:rsidP="005F1217" w:rsidRDefault="005F1217" w14:paraId="0F5F1F5A" w14:textId="66B709B3">
      <w:pPr>
        <w:rPr>
          <w:b/>
          <w:bCs/>
        </w:rPr>
      </w:pPr>
      <w:r w:rsidRPr="005F1217">
        <w:rPr>
          <w:b/>
          <w:bCs/>
        </w:rPr>
        <w:t>Beoordelingsportfolio:</w:t>
      </w:r>
    </w:p>
    <w:p w:rsidRPr="005F1217" w:rsidR="005F1217" w:rsidP="005F1217" w:rsidRDefault="005F1217" w14:paraId="21298B66" w14:textId="58C2002C">
      <w:r w:rsidRPr="005F1217">
        <w:rPr>
          <w:noProof/>
        </w:rPr>
        <w:drawing>
          <wp:inline distT="0" distB="0" distL="0" distR="0" wp14:anchorId="258D8F1F" wp14:editId="39475D13">
            <wp:extent cx="5831840" cy="3412904"/>
            <wp:effectExtent l="0" t="0" r="0" b="0"/>
            <wp:docPr id="3182815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28156" name=""/>
                    <pic:cNvPicPr/>
                  </pic:nvPicPr>
                  <pic:blipFill rotWithShape="1">
                    <a:blip r:embed="rId20"/>
                    <a:srcRect t="3594"/>
                    <a:stretch>
                      <a:fillRect/>
                    </a:stretch>
                  </pic:blipFill>
                  <pic:spPr bwMode="auto">
                    <a:xfrm>
                      <a:off x="0" y="0"/>
                      <a:ext cx="5831840" cy="3412904"/>
                    </a:xfrm>
                    <a:prstGeom prst="rect">
                      <a:avLst/>
                    </a:prstGeom>
                    <a:ln>
                      <a:noFill/>
                    </a:ln>
                    <a:extLst>
                      <a:ext uri="{53640926-AAD7-44D8-BBD7-CCE9431645EC}">
                        <a14:shadowObscured xmlns:a14="http://schemas.microsoft.com/office/drawing/2010/main"/>
                      </a:ext>
                    </a:extLst>
                  </pic:spPr>
                </pic:pic>
              </a:graphicData>
            </a:graphic>
          </wp:inline>
        </w:drawing>
      </w:r>
    </w:p>
    <w:p w:rsidR="00C058FA" w:rsidP="00203AF3" w:rsidRDefault="00C058FA" w14:paraId="17DE0FC0" w14:textId="77777777">
      <w:pPr>
        <w:rPr>
          <w:shd w:val="clear" w:color="auto" w:fill="FEECF3"/>
        </w:rPr>
      </w:pPr>
    </w:p>
    <w:p w:rsidR="0019299D" w:rsidP="00203AF3" w:rsidRDefault="0019299D" w14:paraId="392480C0" w14:textId="38610D29">
      <w:pPr>
        <w:rPr>
          <w:shd w:val="clear" w:color="auto" w:fill="FEECF3"/>
        </w:rPr>
      </w:pPr>
    </w:p>
    <w:p w:rsidR="0019299D" w:rsidRDefault="0019299D" w14:paraId="259B7A04" w14:textId="77777777">
      <w:pPr>
        <w:rPr>
          <w:shd w:val="clear" w:color="auto" w:fill="FEECF3"/>
        </w:rPr>
      </w:pPr>
      <w:r>
        <w:rPr>
          <w:shd w:val="clear" w:color="auto" w:fill="FEECF3"/>
        </w:rPr>
        <w:br w:type="page"/>
      </w:r>
    </w:p>
    <w:p w:rsidR="0019299D" w:rsidP="00021F43" w:rsidRDefault="00021F43" w14:paraId="58A4A1ED" w14:textId="3A8E73B1">
      <w:pPr>
        <w:pStyle w:val="Kop1"/>
      </w:pPr>
      <w:bookmarkStart w:name="_Toc239339329" w:id="38"/>
      <w:r>
        <w:lastRenderedPageBreak/>
        <w:t xml:space="preserve">Bijlage 4: </w:t>
      </w:r>
      <w:r w:rsidR="0019299D">
        <w:t>Begrippenlijst</w:t>
      </w:r>
      <w:bookmarkEnd w:id="38"/>
    </w:p>
    <w:p w:rsidR="0019299D" w:rsidP="0019299D" w:rsidRDefault="0019299D" w14:paraId="3EE4DCF6" w14:textId="77777777">
      <w:pPr>
        <w:spacing w:before="20" w:after="20"/>
        <w:rPr>
          <w:rFonts w:ascii="Arial" w:hAnsi="Arial"/>
        </w:rPr>
      </w:pPr>
    </w:p>
    <w:p w:rsidR="0019299D" w:rsidP="0019299D" w:rsidRDefault="0019299D" w14:paraId="6CFD975D" w14:textId="46D1FC11">
      <w:pPr>
        <w:spacing w:before="20" w:after="20"/>
        <w:rPr>
          <w:rFonts w:ascii="Arial" w:hAnsi="Arial"/>
        </w:rPr>
      </w:pPr>
      <w:r w:rsidRPr="119FE3EB">
        <w:rPr>
          <w:rFonts w:ascii="Arial" w:hAnsi="Arial"/>
        </w:rPr>
        <w:t xml:space="preserve">Iedere onderwijsvernieuwing gaat gepaard met nieuw jargon. Deze </w:t>
      </w:r>
      <w:r w:rsidR="00F75972">
        <w:rPr>
          <w:rFonts w:ascii="Arial" w:hAnsi="Arial"/>
        </w:rPr>
        <w:t xml:space="preserve">handleiding </w:t>
      </w:r>
      <w:r w:rsidR="00552AED">
        <w:rPr>
          <w:rFonts w:ascii="Arial" w:hAnsi="Arial"/>
        </w:rPr>
        <w:t xml:space="preserve">vormt </w:t>
      </w:r>
      <w:r w:rsidRPr="119FE3EB">
        <w:rPr>
          <w:rFonts w:ascii="Arial" w:hAnsi="Arial"/>
        </w:rPr>
        <w:t>daar</w:t>
      </w:r>
      <w:r w:rsidR="00552AED">
        <w:rPr>
          <w:rFonts w:ascii="Arial" w:hAnsi="Arial"/>
        </w:rPr>
        <w:t>op</w:t>
      </w:r>
      <w:r w:rsidRPr="119FE3EB">
        <w:rPr>
          <w:rFonts w:ascii="Arial" w:hAnsi="Arial"/>
        </w:rPr>
        <w:t xml:space="preserve"> geen uitzondering. Hieronder vind </w:t>
      </w:r>
      <w:r w:rsidR="005840AF">
        <w:rPr>
          <w:rFonts w:ascii="Arial" w:hAnsi="Arial"/>
        </w:rPr>
        <w:t>je</w:t>
      </w:r>
      <w:r w:rsidRPr="119FE3EB">
        <w:rPr>
          <w:rFonts w:ascii="Arial" w:hAnsi="Arial"/>
        </w:rPr>
        <w:t xml:space="preserve"> een lijst met terminologie die voor </w:t>
      </w:r>
      <w:r w:rsidR="00552AED">
        <w:rPr>
          <w:rFonts w:ascii="Arial" w:hAnsi="Arial"/>
        </w:rPr>
        <w:t>jou</w:t>
      </w:r>
      <w:r w:rsidRPr="119FE3EB">
        <w:rPr>
          <w:rFonts w:ascii="Arial" w:hAnsi="Arial"/>
        </w:rPr>
        <w:t xml:space="preserve"> van toepassing is. </w:t>
      </w:r>
    </w:p>
    <w:p w:rsidR="0019299D" w:rsidP="0019299D" w:rsidRDefault="0019299D" w14:paraId="57A4CE5C" w14:textId="77777777">
      <w:pPr>
        <w:spacing w:before="20" w:after="20"/>
        <w:rPr>
          <w:rFonts w:ascii="Arial" w:hAnsi="Arial"/>
        </w:rPr>
      </w:pPr>
    </w:p>
    <w:tbl>
      <w:tblPr>
        <w:tblStyle w:val="Tabelraster"/>
        <w:tblW w:w="0" w:type="auto"/>
        <w:tblBorders>
          <w:top w:val="single" w:color="000000" w:themeColor="accent1" w:sz="4" w:space="0"/>
          <w:left w:val="single" w:color="000000" w:themeColor="accent1" w:sz="4" w:space="0"/>
          <w:bottom w:val="single" w:color="000000" w:themeColor="accent1" w:sz="4" w:space="0"/>
          <w:right w:val="single" w:color="000000" w:themeColor="accent1" w:sz="4" w:space="0"/>
          <w:insideH w:val="single" w:color="000000" w:themeColor="accent1" w:sz="4" w:space="0"/>
          <w:insideV w:val="single" w:color="000000" w:themeColor="accent1" w:sz="4" w:space="0"/>
        </w:tblBorders>
        <w:tblLook w:val="06A0" w:firstRow="1" w:lastRow="0" w:firstColumn="1" w:lastColumn="0" w:noHBand="1" w:noVBand="1"/>
      </w:tblPr>
      <w:tblGrid>
        <w:gridCol w:w="2175"/>
        <w:gridCol w:w="6999"/>
      </w:tblGrid>
      <w:tr w:rsidR="6544B31B" w:rsidTr="6544B31B" w14:paraId="6E605A1C" w14:textId="77777777">
        <w:trPr>
          <w:trHeight w:val="300"/>
        </w:trPr>
        <w:tc>
          <w:tcPr>
            <w:tcW w:w="2175" w:type="dxa"/>
          </w:tcPr>
          <w:p w:rsidR="7C030440" w:rsidP="6544B31B" w:rsidRDefault="7C030440" w14:paraId="05F4B7AA" w14:textId="0F4EFCD2">
            <w:pPr>
              <w:spacing w:line="360" w:lineRule="auto"/>
            </w:pPr>
            <w:r w:rsidRPr="6544B31B">
              <w:rPr>
                <w:rFonts w:ascii="Arial" w:hAnsi="Arial"/>
              </w:rPr>
              <w:t>Leeruitkomst</w:t>
            </w:r>
          </w:p>
        </w:tc>
        <w:tc>
          <w:tcPr>
            <w:tcW w:w="7005" w:type="dxa"/>
          </w:tcPr>
          <w:p w:rsidR="7C030440" w:rsidP="6544B31B" w:rsidRDefault="7C030440" w14:paraId="0198A262" w14:textId="4279133C">
            <w:pPr>
              <w:spacing w:line="360" w:lineRule="auto"/>
            </w:pPr>
            <w:r w:rsidRPr="6544B31B">
              <w:rPr>
                <w:rFonts w:ascii="Arial" w:hAnsi="Arial"/>
              </w:rPr>
              <w:t>Leeruitkomsten zijn datgene wat een student moet weten, begrijpen of toepassen na een leerperiode (NVAO, 2015). Dit wordt ook wel afgekort als ‘LUK’, Een belangrijk kenmerk van een leeruitkomst is dat het niet meer nodig is om het bijbehorende onderwijsprogramma te volgen om de leeruitkomst aan te tonen. Er zijn meer wegen die naar Rome leiden. De meeste studenten in het eerste jaar van de voltijd zullen in de praktijk gebruik maken van dezelfde set leeruitkomsten. Gaandeweg zal daar meer variatie in ontstaan.</w:t>
            </w:r>
          </w:p>
          <w:p w:rsidR="6544B31B" w:rsidP="6544B31B" w:rsidRDefault="6544B31B" w14:paraId="1E2BB1B3" w14:textId="2220902E">
            <w:pPr>
              <w:spacing w:before="20" w:after="20" w:line="360" w:lineRule="auto"/>
              <w:rPr>
                <w:rFonts w:ascii="Arial" w:hAnsi="Arial"/>
              </w:rPr>
            </w:pPr>
          </w:p>
          <w:p w:rsidR="7C030440" w:rsidP="6544B31B" w:rsidRDefault="7C030440" w14:paraId="10004D0C" w14:textId="1902D890">
            <w:pPr>
              <w:spacing w:before="20" w:after="20" w:line="360" w:lineRule="auto"/>
              <w:rPr>
                <w:rFonts w:ascii="Arial" w:hAnsi="Arial"/>
              </w:rPr>
            </w:pPr>
            <w:r w:rsidRPr="6544B31B">
              <w:rPr>
                <w:rFonts w:ascii="Arial" w:hAnsi="Arial"/>
              </w:rPr>
              <w:t>De leeruitkomsten zijn voor de studenten de belangrijkste richtlijn zijn waar zij aan moeten voldoen. Wettelijk bestaan de bekwaamheidseisen -en gebieden nog. De bekwaamheidseisen zijn verwerkt in het geheel aan leeruitkomsten. We gebruiken de terminologie niet meer in de communicatie met de student.</w:t>
            </w:r>
          </w:p>
        </w:tc>
      </w:tr>
      <w:tr w:rsidR="6544B31B" w:rsidTr="6544B31B" w14:paraId="40AD2329" w14:textId="77777777">
        <w:trPr>
          <w:trHeight w:val="300"/>
        </w:trPr>
        <w:tc>
          <w:tcPr>
            <w:tcW w:w="2175" w:type="dxa"/>
          </w:tcPr>
          <w:p w:rsidR="7C030440" w:rsidP="6544B31B" w:rsidRDefault="7C030440" w14:paraId="09B70DD7" w14:textId="60F6870D">
            <w:pPr>
              <w:spacing w:line="360" w:lineRule="auto"/>
              <w:rPr>
                <w:rFonts w:ascii="Arial" w:hAnsi="Arial"/>
              </w:rPr>
            </w:pPr>
            <w:proofErr w:type="spellStart"/>
            <w:r w:rsidRPr="6544B31B">
              <w:rPr>
                <w:rFonts w:ascii="Arial" w:hAnsi="Arial"/>
              </w:rPr>
              <w:t>Post-propedeuse</w:t>
            </w:r>
            <w:proofErr w:type="spellEnd"/>
          </w:p>
        </w:tc>
        <w:tc>
          <w:tcPr>
            <w:tcW w:w="7005" w:type="dxa"/>
          </w:tcPr>
          <w:p w:rsidR="7C030440" w:rsidP="6544B31B" w:rsidRDefault="7C030440" w14:paraId="024314FF" w14:textId="2695A1FD">
            <w:pPr>
              <w:spacing w:line="360" w:lineRule="auto"/>
              <w:rPr>
                <w:rFonts w:ascii="Arial" w:hAnsi="Arial"/>
              </w:rPr>
            </w:pPr>
            <w:r w:rsidRPr="6544B31B">
              <w:rPr>
                <w:rFonts w:ascii="Arial" w:hAnsi="Arial"/>
              </w:rPr>
              <w:t xml:space="preserve">Er wordt binnen de lerarenopleidingen geen onderscheid meer gemaakt tussen hoofdfase en eindfase. Deze twee termen zijn samengevoegd tot de term </w:t>
            </w:r>
            <w:proofErr w:type="spellStart"/>
            <w:r w:rsidRPr="6544B31B">
              <w:rPr>
                <w:rFonts w:ascii="Arial" w:hAnsi="Arial"/>
              </w:rPr>
              <w:t>post-propedeuse</w:t>
            </w:r>
            <w:proofErr w:type="spellEnd"/>
            <w:r w:rsidRPr="6544B31B">
              <w:rPr>
                <w:rFonts w:ascii="Arial" w:hAnsi="Arial"/>
              </w:rPr>
              <w:t>.</w:t>
            </w:r>
          </w:p>
        </w:tc>
      </w:tr>
      <w:tr w:rsidR="6544B31B" w:rsidTr="6544B31B" w14:paraId="40697B19" w14:textId="77777777">
        <w:trPr>
          <w:trHeight w:val="300"/>
        </w:trPr>
        <w:tc>
          <w:tcPr>
            <w:tcW w:w="2175" w:type="dxa"/>
          </w:tcPr>
          <w:p w:rsidR="7C030440" w:rsidP="6544B31B" w:rsidRDefault="7C030440" w14:paraId="0BA94703" w14:textId="2AAE294A">
            <w:pPr>
              <w:spacing w:line="360" w:lineRule="auto"/>
              <w:rPr>
                <w:rFonts w:ascii="Arial" w:hAnsi="Arial"/>
              </w:rPr>
            </w:pPr>
            <w:r w:rsidRPr="6544B31B">
              <w:rPr>
                <w:rFonts w:ascii="Arial" w:hAnsi="Arial"/>
              </w:rPr>
              <w:t>Leren in de praktijk</w:t>
            </w:r>
          </w:p>
        </w:tc>
        <w:tc>
          <w:tcPr>
            <w:tcW w:w="7005" w:type="dxa"/>
          </w:tcPr>
          <w:p w:rsidR="7C030440" w:rsidP="6544B31B" w:rsidRDefault="7C030440" w14:paraId="09A4715C" w14:textId="6C8CAC1E">
            <w:pPr>
              <w:spacing w:line="360" w:lineRule="auto"/>
              <w:rPr>
                <w:rFonts w:ascii="Arial" w:hAnsi="Arial"/>
              </w:rPr>
            </w:pPr>
            <w:r w:rsidRPr="6544B31B">
              <w:rPr>
                <w:rFonts w:ascii="Arial" w:hAnsi="Arial"/>
              </w:rPr>
              <w:t>De student behaalt geen vakken meer maar toont leeruitkomsten aan. De praktijk is een omgeving die de student gebruikt om leeruitkomsten aan te tonen. Daarom bestaat er geen vak of onderwijseenheid ‘werkplekleren’ meer. De termen ‘wpl1, wpl2 (jaar 2 en jaar 3) en wpl3 worden niet meer bedoeld om het ‘vak’ aan te duiden maar wel om de werkplek-periode aan te duiden. De periodes waarin de student intensief in de praktijk leert zullen voorlopig hetzelfde blijven zoals u dat gewend bent. Voor jaar 1 is dat grofweg de periode november-april.</w:t>
            </w:r>
          </w:p>
        </w:tc>
      </w:tr>
      <w:tr w:rsidR="6544B31B" w:rsidTr="6544B31B" w14:paraId="6A258E50" w14:textId="77777777">
        <w:trPr>
          <w:trHeight w:val="300"/>
        </w:trPr>
        <w:tc>
          <w:tcPr>
            <w:tcW w:w="2175" w:type="dxa"/>
          </w:tcPr>
          <w:p w:rsidR="7C030440" w:rsidP="6544B31B" w:rsidRDefault="7C030440" w14:paraId="007DF80E" w14:textId="5699A699">
            <w:pPr>
              <w:spacing w:line="360" w:lineRule="auto"/>
              <w:rPr>
                <w:rFonts w:ascii="Arial" w:hAnsi="Arial"/>
              </w:rPr>
            </w:pPr>
            <w:r w:rsidRPr="6544B31B">
              <w:rPr>
                <w:rFonts w:ascii="Arial" w:hAnsi="Arial"/>
              </w:rPr>
              <w:t>Indicatoren</w:t>
            </w:r>
          </w:p>
        </w:tc>
        <w:tc>
          <w:tcPr>
            <w:tcW w:w="7005" w:type="dxa"/>
          </w:tcPr>
          <w:p w:rsidR="7C030440" w:rsidP="6544B31B" w:rsidRDefault="7C030440" w14:paraId="47FD6956" w14:textId="399506A2">
            <w:pPr>
              <w:spacing w:before="20" w:after="20" w:line="360" w:lineRule="auto"/>
              <w:rPr>
                <w:rFonts w:ascii="Arial" w:hAnsi="Arial"/>
              </w:rPr>
            </w:pPr>
            <w:r w:rsidRPr="6544B31B">
              <w:rPr>
                <w:rFonts w:ascii="Arial" w:hAnsi="Arial"/>
              </w:rPr>
              <w:t xml:space="preserve">Leeruitkomsten bestaan uit dimensies die weer verder gespecificeerd in criteria of indicatoren. Indicatoren zijn concrete signalen of gedragingen die zichtbaar zijn in het werk of gedrag van de student. Deze laten zien in hoeverre onderliggende beoordelingscriteria worden beheerst. De indicatoren helpen beoordelaars om, vanuit hun eigen professionele context, betekenis te geven aan wat de leeruitkomst in de praktijk inhoudt. Niet alle indicatoren zijn altijd relevant of even zwaarwegend: beoordelaars gebruiken </w:t>
            </w:r>
            <w:r w:rsidRPr="6544B31B">
              <w:rPr>
                <w:rFonts w:ascii="Arial" w:hAnsi="Arial"/>
              </w:rPr>
              <w:lastRenderedPageBreak/>
              <w:t>die indicatoren die passen bij de context waarin zij de student hebben geobserveerd. Zo kijkt ieder perspectief als het ware door een eigen bril naar de leeruitkomst, met als doel een gezamenlijke, genuanceerde beslissing te nemen. </w:t>
            </w:r>
          </w:p>
        </w:tc>
      </w:tr>
      <w:tr w:rsidR="6544B31B" w:rsidTr="6544B31B" w14:paraId="1451FD10" w14:textId="77777777">
        <w:trPr>
          <w:trHeight w:val="300"/>
        </w:trPr>
        <w:tc>
          <w:tcPr>
            <w:tcW w:w="2175" w:type="dxa"/>
          </w:tcPr>
          <w:p w:rsidR="167AF693" w:rsidP="6544B31B" w:rsidRDefault="167AF693" w14:paraId="40F04569" w14:textId="70F9048D">
            <w:pPr>
              <w:spacing w:line="360" w:lineRule="auto"/>
              <w:rPr>
                <w:rFonts w:ascii="Roboto" w:hAnsi="Roboto"/>
              </w:rPr>
            </w:pPr>
            <w:bookmarkStart w:name="_Int_nIaUjQWj" w:id="39"/>
            <w:r w:rsidRPr="6544B31B">
              <w:rPr>
                <w:rFonts w:ascii="Arial" w:hAnsi="Arial"/>
              </w:rPr>
              <w:lastRenderedPageBreak/>
              <w:t>7-puntsschaal</w:t>
            </w:r>
            <w:bookmarkEnd w:id="39"/>
          </w:p>
        </w:tc>
        <w:tc>
          <w:tcPr>
            <w:tcW w:w="7005" w:type="dxa"/>
          </w:tcPr>
          <w:p w:rsidR="167AF693" w:rsidP="6544B31B" w:rsidRDefault="167AF693" w14:paraId="240AEF10" w14:textId="3D276517">
            <w:pPr>
              <w:spacing w:line="360" w:lineRule="auto"/>
              <w:rPr>
                <w:rFonts w:ascii="Roboto" w:hAnsi="Roboto"/>
              </w:rPr>
            </w:pPr>
            <w:r w:rsidRPr="6544B31B">
              <w:rPr>
                <w:rFonts w:ascii="Arial" w:hAnsi="Arial"/>
              </w:rPr>
              <w:t xml:space="preserve">Naast het geschreven oordeel geven de beoordelaars een duiding op basis van een </w:t>
            </w:r>
            <w:hyperlink r:id="rId21">
              <w:r w:rsidRPr="6544B31B">
                <w:rPr>
                  <w:rFonts w:ascii="Arial" w:hAnsi="Arial"/>
                </w:rPr>
                <w:t>7-puntsschaal*</w:t>
              </w:r>
            </w:hyperlink>
            <w:r w:rsidRPr="6544B31B">
              <w:rPr>
                <w:rFonts w:ascii="Arial" w:hAnsi="Arial"/>
              </w:rPr>
              <w:t xml:space="preserve">. Het narratieve oordeel en de duiding op de </w:t>
            </w:r>
            <w:bookmarkStart w:name="_Int_Y9NUF5Xx" w:id="40"/>
            <w:r w:rsidRPr="6544B31B">
              <w:rPr>
                <w:rFonts w:ascii="Arial" w:hAnsi="Arial"/>
              </w:rPr>
              <w:t>7-puntsschaal</w:t>
            </w:r>
            <w:bookmarkEnd w:id="40"/>
            <w:r w:rsidRPr="6544B31B">
              <w:rPr>
                <w:rFonts w:ascii="Arial" w:hAnsi="Arial"/>
              </w:rPr>
              <w:t xml:space="preserve"> moeten naar elkaar herleidbaar zijn. De scores op de </w:t>
            </w:r>
            <w:bookmarkStart w:name="_Int_Wql9E96Z" w:id="41"/>
            <w:r w:rsidRPr="6544B31B">
              <w:rPr>
                <w:rFonts w:ascii="Arial" w:hAnsi="Arial"/>
              </w:rPr>
              <w:t>7-puntsschaal</w:t>
            </w:r>
            <w:bookmarkEnd w:id="41"/>
            <w:r w:rsidRPr="6544B31B">
              <w:rPr>
                <w:rFonts w:ascii="Arial" w:hAnsi="Arial"/>
              </w:rPr>
              <w:t xml:space="preserve"> worden gebruikt als </w:t>
            </w:r>
            <w:r w:rsidRPr="6544B31B">
              <w:rPr>
                <w:rFonts w:ascii="Arial" w:hAnsi="Arial"/>
                <w:i/>
                <w:iCs/>
              </w:rPr>
              <w:t>ondersteunend instrument</w:t>
            </w:r>
            <w:r w:rsidRPr="6544B31B">
              <w:rPr>
                <w:rFonts w:ascii="Arial" w:hAnsi="Arial"/>
              </w:rPr>
              <w:t xml:space="preserve"> om het niveau van de student te structureren, maar zijn niet bedoeld om gemiddelden te berekenen of automatisch tot een oordeel te komen.</w:t>
            </w:r>
          </w:p>
        </w:tc>
      </w:tr>
      <w:tr w:rsidR="6544B31B" w:rsidTr="6544B31B" w14:paraId="52282E7B" w14:textId="77777777">
        <w:trPr>
          <w:trHeight w:val="300"/>
        </w:trPr>
        <w:tc>
          <w:tcPr>
            <w:tcW w:w="2175" w:type="dxa"/>
          </w:tcPr>
          <w:p w:rsidR="167AF693" w:rsidP="6544B31B" w:rsidRDefault="167AF693" w14:paraId="166A2ACE" w14:textId="7E0B76B8">
            <w:pPr>
              <w:spacing w:line="360" w:lineRule="auto"/>
            </w:pPr>
            <w:r w:rsidRPr="6544B31B">
              <w:rPr>
                <w:rFonts w:ascii="Arial" w:hAnsi="Arial"/>
              </w:rPr>
              <w:t>Tabel complexe beroepsvaardigheden</w:t>
            </w:r>
          </w:p>
        </w:tc>
        <w:tc>
          <w:tcPr>
            <w:tcW w:w="7005" w:type="dxa"/>
          </w:tcPr>
          <w:p w:rsidR="30F8B92B" w:rsidP="6544B31B" w:rsidRDefault="30F8B92B" w14:paraId="40599C7A" w14:textId="374EDE7D">
            <w:pPr>
              <w:spacing w:line="360" w:lineRule="auto"/>
              <w:rPr>
                <w:rFonts w:ascii="Arial" w:hAnsi="Arial"/>
              </w:rPr>
            </w:pPr>
            <w:r w:rsidRPr="6544B31B">
              <w:rPr>
                <w:rFonts w:ascii="Arial" w:hAnsi="Arial"/>
              </w:rPr>
              <w:t>De tabel geeft een ontwikkelingsgericht kader om de voortgang in complexe beroepsvaardigheden inzichtelijk te maken. Het model ondersteunt formatieve gesprekken en reflectie en richt zich niet op “halen” of “falen”, maar op het zichtbaar maken van groei, het herkennen van leervragen en het bepalen van passende begeleiding.</w:t>
            </w:r>
          </w:p>
          <w:p w:rsidR="6544B31B" w:rsidP="6544B31B" w:rsidRDefault="6544B31B" w14:paraId="025061F3" w14:textId="77777777">
            <w:pPr>
              <w:spacing w:line="360" w:lineRule="auto"/>
              <w:rPr>
                <w:rFonts w:ascii="Arial" w:hAnsi="Arial"/>
              </w:rPr>
            </w:pPr>
          </w:p>
          <w:p w:rsidR="30F8B92B" w:rsidP="6544B31B" w:rsidRDefault="30F8B92B" w14:paraId="063726BF" w14:textId="10984946">
            <w:pPr>
              <w:spacing w:line="360" w:lineRule="auto"/>
              <w:rPr>
                <w:rFonts w:ascii="Arial" w:hAnsi="Arial"/>
              </w:rPr>
            </w:pPr>
            <w:r w:rsidRPr="6544B31B">
              <w:rPr>
                <w:rFonts w:ascii="Arial" w:hAnsi="Arial"/>
              </w:rPr>
              <w:t xml:space="preserve">De tabel vult de leeruitkomsten aan. Waar leeruitkomsten soms een fijnmazig beeld geven en niet altijd voorzien in een heldere niveaubeschrijving, helpt de tabel om het grotere geheel te zien: de brede ontwikkeling van student naar </w:t>
            </w:r>
            <w:proofErr w:type="spellStart"/>
            <w:r w:rsidRPr="6544B31B">
              <w:rPr>
                <w:rFonts w:ascii="Arial" w:hAnsi="Arial"/>
              </w:rPr>
              <w:t>startbekwaam</w:t>
            </w:r>
            <w:proofErr w:type="spellEnd"/>
            <w:r w:rsidRPr="6544B31B">
              <w:rPr>
                <w:rFonts w:ascii="Arial" w:hAnsi="Arial"/>
              </w:rPr>
              <w:t xml:space="preserve"> docent. Op die manier wordt duidelijk hoe de voortgang binnen afzonderlijke leeruitkomsten samenhangt met de professionele groei van de student. Voor de werkplekbegeleider is de tabel een praktisch hulpmiddel, hij biedt taal om observaties te koppelen aan niveau én te verbinden met het bredere professionele groeipad;</w:t>
            </w:r>
          </w:p>
          <w:p w:rsidR="6544B31B" w:rsidP="6544B31B" w:rsidRDefault="6544B31B" w14:paraId="5A1C64E4" w14:textId="155E512E">
            <w:pPr>
              <w:spacing w:line="360" w:lineRule="auto"/>
              <w:rPr>
                <w:rFonts w:ascii="Arial" w:hAnsi="Arial"/>
              </w:rPr>
            </w:pPr>
          </w:p>
        </w:tc>
      </w:tr>
    </w:tbl>
    <w:p w:rsidRPr="00E5456F" w:rsidR="0019299D" w:rsidP="0019299D" w:rsidRDefault="0019299D" w14:paraId="6ACB5AEE" w14:textId="77777777">
      <w:pPr>
        <w:rPr>
          <w:rFonts w:ascii="Arial" w:hAnsi="Arial"/>
        </w:rPr>
      </w:pPr>
    </w:p>
    <w:p w:rsidRPr="00E5456F" w:rsidR="0019299D" w:rsidP="6544B31B" w:rsidRDefault="0019299D" w14:paraId="540C7005" w14:textId="77777777">
      <w:pPr>
        <w:ind w:left="720"/>
        <w:rPr>
          <w:rFonts w:ascii="Arial" w:hAnsi="Arial"/>
        </w:rPr>
      </w:pPr>
    </w:p>
    <w:p w:rsidR="00EB0002" w:rsidP="00203AF3" w:rsidRDefault="00EB0002" w14:paraId="453DFFAE" w14:textId="77777777">
      <w:pPr>
        <w:rPr>
          <w:shd w:val="clear" w:color="auto" w:fill="FEECF3"/>
        </w:rPr>
      </w:pPr>
    </w:p>
    <w:p w:rsidR="001A021D" w:rsidP="4CE087BB" w:rsidRDefault="001A021D" w14:paraId="2C3BE26D" w14:textId="77777777"/>
    <w:p w:rsidR="001A021D" w:rsidP="4CE087BB" w:rsidRDefault="001A021D" w14:paraId="54A20C9F" w14:textId="77777777">
      <w:pPr>
        <w:rPr>
          <w:rStyle w:val="Kop1Char"/>
          <w:sz w:val="20"/>
        </w:rPr>
      </w:pPr>
    </w:p>
    <w:p w:rsidR="001A021D" w:rsidP="6544B31B" w:rsidRDefault="001A021D" w14:paraId="4215950B" w14:textId="6DD37610">
      <w:pPr>
        <w:rPr>
          <w:rStyle w:val="Kop1Char"/>
          <w:sz w:val="20"/>
          <w:szCs w:val="20"/>
        </w:rPr>
      </w:pPr>
    </w:p>
    <w:p w:rsidR="001A021D" w:rsidP="6544B31B" w:rsidRDefault="001A021D" w14:paraId="2B8349C7" w14:textId="4EC8C9E2">
      <w:pPr>
        <w:rPr>
          <w:rStyle w:val="Kop1Char"/>
          <w:sz w:val="20"/>
          <w:szCs w:val="20"/>
        </w:rPr>
        <w:sectPr w:rsidR="001A021D" w:rsidSect="001A021D">
          <w:pgSz w:w="11906" w:h="16838" w:orient="portrait" w:code="9"/>
          <w:pgMar w:top="2268" w:right="1361" w:bottom="1418" w:left="1361" w:header="709" w:footer="567" w:gutter="0"/>
          <w:cols w:space="708"/>
          <w:docGrid w:linePitch="272"/>
        </w:sectPr>
      </w:pPr>
    </w:p>
    <w:p w:rsidR="4CE087BB" w:rsidP="6544B31B" w:rsidRDefault="001A021D" w14:paraId="1D312997" w14:textId="4E86E088">
      <w:pPr>
        <w:pStyle w:val="Kop1"/>
        <w:rPr>
          <w:rFonts w:ascii="Calibri" w:hAnsi="Calibri" w:eastAsia="Calibri" w:cs="Calibri"/>
          <w:color w:val="000000" w:themeColor="accent1"/>
          <w:sz w:val="22"/>
        </w:rPr>
      </w:pPr>
      <w:bookmarkStart w:name="_Toc239339330" w:id="42"/>
      <w:r>
        <w:lastRenderedPageBreak/>
        <w:t xml:space="preserve">BIJLAGE 5: </w:t>
      </w:r>
      <w:r w:rsidR="7212D9D7">
        <w:t>Feedback</w:t>
      </w:r>
      <w:r w:rsidR="234410DD">
        <w:t>-</w:t>
      </w:r>
      <w:r w:rsidR="7212D9D7">
        <w:t xml:space="preserve"> en beoordelingsformulier Jaar 1</w:t>
      </w:r>
      <w:bookmarkEnd w:id="42"/>
      <w:r w:rsidR="7212D9D7">
        <w:t xml:space="preserve"> </w:t>
      </w:r>
    </w:p>
    <w:p w:rsidR="00452AEA" w:rsidP="00452AEA" w:rsidRDefault="00452AEA" w14:paraId="36AC5FF7" w14:textId="77777777">
      <w:pPr>
        <w:spacing w:line="240" w:lineRule="auto"/>
        <w:textAlignment w:val="baseline"/>
        <w:rPr>
          <w:rFonts w:ascii="Roboto" w:hAnsi="Roboto" w:eastAsia="Times New Roman" w:cs="Segoe UI"/>
          <w:b/>
          <w:bCs/>
          <w:color w:val="auto"/>
          <w:szCs w:val="20"/>
        </w:rPr>
      </w:pPr>
    </w:p>
    <w:p w:rsidR="00452AEA" w:rsidP="00452AEA" w:rsidRDefault="00452AEA" w14:paraId="02872A1D" w14:textId="64269198">
      <w:pPr>
        <w:spacing w:line="240" w:lineRule="auto"/>
        <w:textAlignment w:val="baseline"/>
        <w:rPr>
          <w:rFonts w:ascii="Roboto" w:hAnsi="Roboto" w:eastAsia="Times New Roman" w:cs="Segoe UI"/>
          <w:color w:val="auto"/>
          <w:szCs w:val="20"/>
          <w:bdr w:val="none" w:color="auto" w:sz="0" w:space="0" w:frame="1"/>
          <w:shd w:val="clear" w:color="auto" w:fill="C6C6C6"/>
        </w:rPr>
      </w:pPr>
      <w:r w:rsidRPr="00452AEA">
        <w:rPr>
          <w:rFonts w:ascii="Roboto" w:hAnsi="Roboto" w:eastAsia="Times New Roman" w:cs="Segoe UI"/>
          <w:b/>
          <w:bCs/>
          <w:color w:val="auto"/>
          <w:szCs w:val="20"/>
        </w:rPr>
        <w:t>Feedback en beoordelingsformulier </w:t>
      </w:r>
      <w:r w:rsidRPr="00452AEA">
        <w:rPr>
          <w:rFonts w:ascii="Roboto" w:hAnsi="Roboto" w:eastAsia="Times New Roman" w:cs="Segoe UI"/>
          <w:color w:val="auto"/>
          <w:szCs w:val="20"/>
        </w:rPr>
        <w:t>I</w:t>
      </w:r>
      <w:r w:rsidRPr="00452AEA">
        <w:rPr>
          <w:rFonts w:ascii="Roboto" w:hAnsi="Roboto" w:eastAsia="Times New Roman" w:cs="Segoe UI"/>
          <w:b/>
          <w:bCs/>
          <w:color w:val="auto"/>
          <w:szCs w:val="20"/>
        </w:rPr>
        <w:t> Jaar 1 </w:t>
      </w:r>
      <w:r w:rsidRPr="00452AEA">
        <w:rPr>
          <w:rFonts w:ascii="Roboto" w:hAnsi="Roboto" w:eastAsia="Times New Roman" w:cs="Segoe UI"/>
          <w:color w:val="auto"/>
          <w:szCs w:val="20"/>
        </w:rPr>
        <w:t>I</w:t>
      </w:r>
      <w:r w:rsidRPr="00452AEA">
        <w:rPr>
          <w:rFonts w:ascii="Roboto" w:hAnsi="Roboto" w:eastAsia="Times New Roman" w:cs="Segoe UI"/>
          <w:b/>
          <w:bCs/>
          <w:color w:val="auto"/>
          <w:szCs w:val="20"/>
        </w:rPr>
        <w:t> Propedeuse programma Oriëntatie op Beroep (OOB) </w:t>
      </w:r>
      <w:r w:rsidRPr="00452AEA">
        <w:rPr>
          <w:rFonts w:ascii="Roboto" w:hAnsi="Roboto" w:eastAsia="Times New Roman" w:cs="Segoe UI"/>
          <w:color w:val="auto"/>
          <w:szCs w:val="20"/>
        </w:rPr>
        <w:t>I</w:t>
      </w:r>
      <w:r w:rsidRPr="00452AEA">
        <w:rPr>
          <w:rFonts w:ascii="Roboto" w:hAnsi="Roboto" w:eastAsia="Times New Roman" w:cs="Segoe UI"/>
          <w:b/>
          <w:bCs/>
          <w:color w:val="auto"/>
          <w:szCs w:val="20"/>
        </w:rPr>
        <w:t> Tweedegraads Lerarenopleiding 2026-2027</w:t>
      </w:r>
      <w:r w:rsidRPr="00452AEA">
        <w:rPr>
          <w:rFonts w:ascii="Roboto" w:hAnsi="Roboto" w:eastAsia="Times New Roman" w:cs="Segoe UI"/>
          <w:color w:val="auto"/>
          <w:szCs w:val="20"/>
          <w:bdr w:val="none" w:color="auto" w:sz="0" w:space="0" w:frame="1"/>
          <w:shd w:val="clear" w:color="auto" w:fill="C6C6C6"/>
        </w:rPr>
        <w:t> </w:t>
      </w:r>
    </w:p>
    <w:p w:rsidRPr="00452AEA" w:rsidR="00452AEA" w:rsidP="00452AEA" w:rsidRDefault="00452AEA" w14:paraId="74ACC584" w14:textId="77777777">
      <w:pPr>
        <w:spacing w:line="240" w:lineRule="auto"/>
        <w:textAlignment w:val="baseline"/>
        <w:rPr>
          <w:rFonts w:ascii="Segoe UI" w:hAnsi="Segoe UI" w:eastAsia="Times New Roman" w:cs="Segoe UI"/>
          <w:color w:val="auto"/>
          <w:sz w:val="18"/>
          <w:szCs w:val="18"/>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100"/>
        <w:gridCol w:w="4395"/>
        <w:gridCol w:w="2265"/>
        <w:gridCol w:w="4065"/>
      </w:tblGrid>
      <w:tr w:rsidRPr="00452AEA" w:rsidR="00452AEA" w14:paraId="01D468AE" w14:textId="77777777">
        <w:trPr>
          <w:trHeight w:val="165"/>
        </w:trPr>
        <w:tc>
          <w:tcPr>
            <w:tcW w:w="2100" w:type="dxa"/>
            <w:tcBorders>
              <w:top w:val="single" w:color="auto" w:sz="6" w:space="0"/>
              <w:left w:val="single" w:color="auto" w:sz="6" w:space="0"/>
              <w:bottom w:val="single" w:color="auto" w:sz="6" w:space="0"/>
              <w:right w:val="single" w:color="auto" w:sz="6" w:space="0"/>
            </w:tcBorders>
            <w:shd w:val="clear" w:color="auto" w:fill="FF0066"/>
            <w:hideMark/>
          </w:tcPr>
          <w:p w:rsidRPr="00452AEA" w:rsidR="00452AEA" w:rsidP="00452AEA" w:rsidRDefault="00452AEA" w14:paraId="16673ECE" w14:textId="77777777">
            <w:pPr>
              <w:spacing w:line="240" w:lineRule="auto"/>
              <w:ind w:left="45"/>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b/>
                <w:bCs/>
                <w:color w:val="auto"/>
                <w:szCs w:val="20"/>
              </w:rPr>
              <w:t>Naam student</w:t>
            </w:r>
            <w:r w:rsidRPr="00452AEA">
              <w:rPr>
                <w:rFonts w:ascii="Times New Roman" w:hAnsi="Times New Roman" w:eastAsia="Times New Roman" w:cs="Times New Roman"/>
                <w:b/>
                <w:bCs/>
                <w:color w:val="auto"/>
                <w:szCs w:val="20"/>
              </w:rPr>
              <w:t> </w:t>
            </w:r>
            <w:r w:rsidRPr="00452AEA">
              <w:rPr>
                <w:rFonts w:ascii="Times New Roman" w:hAnsi="Times New Roman" w:eastAsia="Times New Roman" w:cs="Times New Roman"/>
                <w:b/>
                <w:bCs/>
                <w:color w:val="auto"/>
                <w:szCs w:val="20"/>
                <w:lang w:val="en-US"/>
              </w:rPr>
              <w:t> </w:t>
            </w:r>
            <w:r w:rsidRPr="00452AEA">
              <w:rPr>
                <w:rFonts w:ascii="Roboto" w:hAnsi="Roboto" w:eastAsia="Times New Roman" w:cs="Times New Roman"/>
                <w:color w:val="auto"/>
                <w:szCs w:val="20"/>
              </w:rPr>
              <w:t> </w:t>
            </w:r>
          </w:p>
        </w:tc>
        <w:tc>
          <w:tcPr>
            <w:tcW w:w="4395" w:type="dxa"/>
            <w:tcBorders>
              <w:top w:val="single" w:color="auto" w:sz="6" w:space="0"/>
              <w:left w:val="single" w:color="auto" w:sz="6" w:space="0"/>
              <w:bottom w:val="single" w:color="auto" w:sz="6" w:space="0"/>
              <w:right w:val="single" w:color="auto" w:sz="6" w:space="0"/>
            </w:tcBorders>
            <w:shd w:val="clear" w:color="auto" w:fill="FFFFFF"/>
            <w:hideMark/>
          </w:tcPr>
          <w:p w:rsidRPr="00452AEA" w:rsidR="00452AEA" w:rsidP="00452AEA" w:rsidRDefault="00452AEA" w14:paraId="11E11505" w14:textId="77777777">
            <w:pPr>
              <w:spacing w:line="240" w:lineRule="auto"/>
              <w:ind w:left="45"/>
              <w:textAlignment w:val="baseline"/>
              <w:rPr>
                <w:rFonts w:ascii="Times New Roman" w:hAnsi="Times New Roman" w:eastAsia="Times New Roman" w:cs="Times New Roman"/>
                <w:color w:val="auto"/>
                <w:sz w:val="24"/>
                <w:szCs w:val="24"/>
              </w:rPr>
            </w:pPr>
            <w:r w:rsidRPr="00452AEA">
              <w:rPr>
                <w:rFonts w:ascii="Times New Roman" w:hAnsi="Times New Roman" w:eastAsia="Times New Roman" w:cs="Times New Roman"/>
                <w:color w:val="auto"/>
                <w:szCs w:val="20"/>
              </w:rPr>
              <w:t> </w:t>
            </w:r>
            <w:r w:rsidRPr="00452AEA">
              <w:rPr>
                <w:rFonts w:ascii="Times New Roman" w:hAnsi="Times New Roman" w:eastAsia="Times New Roman" w:cs="Times New Roman"/>
                <w:color w:val="auto"/>
                <w:szCs w:val="20"/>
                <w:lang w:val="en-US"/>
              </w:rPr>
              <w:t> </w:t>
            </w:r>
            <w:r w:rsidRPr="00452AEA">
              <w:rPr>
                <w:rFonts w:ascii="Roboto" w:hAnsi="Roboto" w:eastAsia="Times New Roman" w:cs="Times New Roman"/>
                <w:color w:val="auto"/>
                <w:szCs w:val="20"/>
              </w:rPr>
              <w:t> </w:t>
            </w:r>
          </w:p>
        </w:tc>
        <w:tc>
          <w:tcPr>
            <w:tcW w:w="2265" w:type="dxa"/>
            <w:tcBorders>
              <w:top w:val="single" w:color="auto" w:sz="6" w:space="0"/>
              <w:left w:val="single" w:color="auto" w:sz="6" w:space="0"/>
              <w:bottom w:val="single" w:color="auto" w:sz="6" w:space="0"/>
              <w:right w:val="single" w:color="auto" w:sz="6" w:space="0"/>
            </w:tcBorders>
            <w:shd w:val="clear" w:color="auto" w:fill="FF0066"/>
            <w:hideMark/>
          </w:tcPr>
          <w:p w:rsidRPr="00452AEA" w:rsidR="00452AEA" w:rsidP="00452AEA" w:rsidRDefault="00452AEA" w14:paraId="02F0236F" w14:textId="77777777">
            <w:pPr>
              <w:spacing w:line="240" w:lineRule="auto"/>
              <w:ind w:left="45"/>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b/>
                <w:bCs/>
                <w:color w:val="auto"/>
                <w:szCs w:val="20"/>
              </w:rPr>
              <w:t>Naam </w:t>
            </w:r>
            <w:proofErr w:type="spellStart"/>
            <w:r w:rsidRPr="00452AEA">
              <w:rPr>
                <w:rFonts w:ascii="Roboto" w:hAnsi="Roboto" w:eastAsia="Times New Roman" w:cs="Times New Roman"/>
                <w:b/>
                <w:bCs/>
                <w:color w:val="auto"/>
                <w:szCs w:val="20"/>
              </w:rPr>
              <w:t>wpb</w:t>
            </w:r>
            <w:proofErr w:type="spellEnd"/>
            <w:r w:rsidRPr="00452AEA">
              <w:rPr>
                <w:rFonts w:ascii="Roboto" w:hAnsi="Roboto" w:eastAsia="Times New Roman" w:cs="Times New Roman"/>
                <w:b/>
                <w:bCs/>
                <w:color w:val="auto"/>
                <w:szCs w:val="20"/>
              </w:rPr>
              <w:t>/</w:t>
            </w:r>
            <w:proofErr w:type="spellStart"/>
            <w:r w:rsidRPr="00452AEA">
              <w:rPr>
                <w:rFonts w:ascii="Roboto" w:hAnsi="Roboto" w:eastAsia="Times New Roman" w:cs="Times New Roman"/>
                <w:b/>
                <w:bCs/>
                <w:color w:val="auto"/>
                <w:szCs w:val="20"/>
              </w:rPr>
              <w:t>so</w:t>
            </w:r>
            <w:proofErr w:type="spellEnd"/>
            <w:r w:rsidRPr="00452AEA">
              <w:rPr>
                <w:rFonts w:ascii="Roboto" w:hAnsi="Roboto" w:eastAsia="Times New Roman" w:cs="Times New Roman"/>
                <w:color w:val="auto"/>
                <w:szCs w:val="20"/>
              </w:rPr>
              <w:t> </w:t>
            </w:r>
          </w:p>
        </w:tc>
        <w:tc>
          <w:tcPr>
            <w:tcW w:w="4035" w:type="dxa"/>
            <w:tcBorders>
              <w:top w:val="single" w:color="auto" w:sz="6" w:space="0"/>
              <w:left w:val="single" w:color="auto" w:sz="6" w:space="0"/>
              <w:bottom w:val="single" w:color="auto" w:sz="6" w:space="0"/>
              <w:right w:val="single" w:color="auto" w:sz="18" w:space="0"/>
            </w:tcBorders>
            <w:shd w:val="clear" w:color="auto" w:fill="FFFFFF"/>
            <w:hideMark/>
          </w:tcPr>
          <w:p w:rsidRPr="00452AEA" w:rsidR="00452AEA" w:rsidP="00452AEA" w:rsidRDefault="00452AEA" w14:paraId="518BF8CB" w14:textId="77777777">
            <w:pPr>
              <w:spacing w:line="240" w:lineRule="auto"/>
              <w:ind w:left="45"/>
              <w:textAlignment w:val="baseline"/>
              <w:rPr>
                <w:rFonts w:ascii="Times New Roman" w:hAnsi="Times New Roman" w:eastAsia="Times New Roman" w:cs="Times New Roman"/>
                <w:color w:val="auto"/>
                <w:sz w:val="24"/>
                <w:szCs w:val="24"/>
              </w:rPr>
            </w:pPr>
            <w:r w:rsidRPr="00452AEA">
              <w:rPr>
                <w:rFonts w:ascii="Times New Roman" w:hAnsi="Times New Roman" w:eastAsia="Times New Roman" w:cs="Times New Roman"/>
                <w:color w:val="auto"/>
                <w:sz w:val="22"/>
              </w:rPr>
              <w:t> </w:t>
            </w:r>
            <w:r w:rsidRPr="00452AEA">
              <w:rPr>
                <w:rFonts w:ascii="Times New Roman" w:hAnsi="Times New Roman" w:eastAsia="Times New Roman" w:cs="Times New Roman"/>
                <w:color w:val="auto"/>
                <w:sz w:val="22"/>
                <w:lang w:val="en-US"/>
              </w:rPr>
              <w:t> </w:t>
            </w:r>
            <w:r w:rsidRPr="00452AEA">
              <w:rPr>
                <w:rFonts w:ascii="Roboto" w:hAnsi="Roboto" w:eastAsia="Times New Roman" w:cs="Times New Roman"/>
                <w:color w:val="auto"/>
                <w:sz w:val="22"/>
              </w:rPr>
              <w:t> </w:t>
            </w:r>
          </w:p>
        </w:tc>
      </w:tr>
      <w:tr w:rsidRPr="00452AEA" w:rsidR="00452AEA" w14:paraId="4216B1BE" w14:textId="77777777">
        <w:trPr>
          <w:trHeight w:val="165"/>
        </w:trPr>
        <w:tc>
          <w:tcPr>
            <w:tcW w:w="2100" w:type="dxa"/>
            <w:tcBorders>
              <w:top w:val="single" w:color="auto" w:sz="6" w:space="0"/>
              <w:left w:val="single" w:color="auto" w:sz="6" w:space="0"/>
              <w:bottom w:val="single" w:color="auto" w:sz="6" w:space="0"/>
              <w:right w:val="single" w:color="auto" w:sz="6" w:space="0"/>
            </w:tcBorders>
            <w:shd w:val="clear" w:color="auto" w:fill="FF0066"/>
            <w:hideMark/>
          </w:tcPr>
          <w:p w:rsidRPr="00452AEA" w:rsidR="00452AEA" w:rsidP="00452AEA" w:rsidRDefault="00452AEA" w14:paraId="4CC09907" w14:textId="77777777">
            <w:pPr>
              <w:spacing w:line="240" w:lineRule="auto"/>
              <w:ind w:left="45"/>
              <w:textAlignment w:val="baseline"/>
              <w:rPr>
                <w:rFonts w:ascii="Times New Roman" w:hAnsi="Times New Roman" w:eastAsia="Times New Roman" w:cs="Times New Roman"/>
                <w:color w:val="auto"/>
                <w:sz w:val="24"/>
                <w:szCs w:val="24"/>
              </w:rPr>
            </w:pPr>
            <w:proofErr w:type="spellStart"/>
            <w:r w:rsidRPr="00452AEA">
              <w:rPr>
                <w:rFonts w:ascii="Roboto" w:hAnsi="Roboto" w:eastAsia="Times New Roman" w:cs="Times New Roman"/>
                <w:b/>
                <w:bCs/>
                <w:color w:val="auto"/>
                <w:szCs w:val="20"/>
                <w:lang w:val="en-US"/>
              </w:rPr>
              <w:t>Studentnummer</w:t>
            </w:r>
            <w:proofErr w:type="spellEnd"/>
            <w:r w:rsidRPr="00452AEA">
              <w:rPr>
                <w:rFonts w:ascii="Roboto" w:hAnsi="Roboto" w:eastAsia="Times New Roman" w:cs="Times New Roman"/>
                <w:color w:val="auto"/>
                <w:szCs w:val="20"/>
              </w:rPr>
              <w:t> </w:t>
            </w:r>
          </w:p>
        </w:tc>
        <w:tc>
          <w:tcPr>
            <w:tcW w:w="4395" w:type="dxa"/>
            <w:tcBorders>
              <w:top w:val="single" w:color="auto" w:sz="6" w:space="0"/>
              <w:left w:val="single" w:color="auto" w:sz="6" w:space="0"/>
              <w:bottom w:val="single" w:color="auto" w:sz="6" w:space="0"/>
              <w:right w:val="single" w:color="auto" w:sz="6" w:space="0"/>
            </w:tcBorders>
            <w:shd w:val="clear" w:color="auto" w:fill="FFFFFF"/>
            <w:hideMark/>
          </w:tcPr>
          <w:p w:rsidRPr="00452AEA" w:rsidR="00452AEA" w:rsidP="00452AEA" w:rsidRDefault="00452AEA" w14:paraId="13BB75C5" w14:textId="77777777">
            <w:pPr>
              <w:spacing w:line="240" w:lineRule="auto"/>
              <w:ind w:left="45"/>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color w:val="auto"/>
                <w:szCs w:val="20"/>
              </w:rPr>
              <w:t> </w:t>
            </w:r>
          </w:p>
        </w:tc>
        <w:tc>
          <w:tcPr>
            <w:tcW w:w="2265" w:type="dxa"/>
            <w:tcBorders>
              <w:top w:val="single" w:color="auto" w:sz="6" w:space="0"/>
              <w:left w:val="single" w:color="auto" w:sz="6" w:space="0"/>
              <w:bottom w:val="single" w:color="auto" w:sz="6" w:space="0"/>
              <w:right w:val="single" w:color="auto" w:sz="6" w:space="0"/>
            </w:tcBorders>
            <w:shd w:val="clear" w:color="auto" w:fill="FF0066"/>
            <w:hideMark/>
          </w:tcPr>
          <w:p w:rsidRPr="00452AEA" w:rsidR="00452AEA" w:rsidP="00452AEA" w:rsidRDefault="00452AEA" w14:paraId="19A1B0FA" w14:textId="77777777">
            <w:pPr>
              <w:spacing w:line="240" w:lineRule="auto"/>
              <w:ind w:left="45"/>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b/>
                <w:bCs/>
                <w:color w:val="auto"/>
                <w:szCs w:val="20"/>
              </w:rPr>
              <w:t>E-mail </w:t>
            </w:r>
            <w:proofErr w:type="spellStart"/>
            <w:r w:rsidRPr="00452AEA">
              <w:rPr>
                <w:rFonts w:ascii="Roboto" w:hAnsi="Roboto" w:eastAsia="Times New Roman" w:cs="Times New Roman"/>
                <w:b/>
                <w:bCs/>
                <w:color w:val="auto"/>
                <w:szCs w:val="20"/>
              </w:rPr>
              <w:t>wpb</w:t>
            </w:r>
            <w:proofErr w:type="spellEnd"/>
            <w:r w:rsidRPr="00452AEA">
              <w:rPr>
                <w:rFonts w:ascii="Roboto" w:hAnsi="Roboto" w:eastAsia="Times New Roman" w:cs="Times New Roman"/>
                <w:b/>
                <w:bCs/>
                <w:color w:val="auto"/>
                <w:szCs w:val="20"/>
              </w:rPr>
              <w:t>/</w:t>
            </w:r>
            <w:proofErr w:type="spellStart"/>
            <w:r w:rsidRPr="00452AEA">
              <w:rPr>
                <w:rFonts w:ascii="Roboto" w:hAnsi="Roboto" w:eastAsia="Times New Roman" w:cs="Times New Roman"/>
                <w:b/>
                <w:bCs/>
                <w:color w:val="auto"/>
                <w:szCs w:val="20"/>
              </w:rPr>
              <w:t>so</w:t>
            </w:r>
            <w:proofErr w:type="spellEnd"/>
            <w:r w:rsidRPr="00452AEA">
              <w:rPr>
                <w:rFonts w:ascii="Roboto" w:hAnsi="Roboto" w:eastAsia="Times New Roman" w:cs="Times New Roman"/>
                <w:color w:val="auto"/>
                <w:szCs w:val="20"/>
              </w:rPr>
              <w:t> </w:t>
            </w:r>
          </w:p>
        </w:tc>
        <w:tc>
          <w:tcPr>
            <w:tcW w:w="4035" w:type="dxa"/>
            <w:tcBorders>
              <w:top w:val="single" w:color="auto" w:sz="6" w:space="0"/>
              <w:left w:val="single" w:color="auto" w:sz="6" w:space="0"/>
              <w:bottom w:val="single" w:color="auto" w:sz="6" w:space="0"/>
              <w:right w:val="single" w:color="auto" w:sz="18" w:space="0"/>
            </w:tcBorders>
            <w:shd w:val="clear" w:color="auto" w:fill="FFFFFF"/>
            <w:hideMark/>
          </w:tcPr>
          <w:p w:rsidRPr="00452AEA" w:rsidR="00452AEA" w:rsidP="00452AEA" w:rsidRDefault="00452AEA" w14:paraId="6B0F3950" w14:textId="77777777">
            <w:pPr>
              <w:spacing w:line="240" w:lineRule="auto"/>
              <w:ind w:left="45"/>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color w:val="auto"/>
                <w:sz w:val="22"/>
              </w:rPr>
              <w:t> </w:t>
            </w:r>
          </w:p>
        </w:tc>
      </w:tr>
      <w:tr w:rsidRPr="00452AEA" w:rsidR="00452AEA" w14:paraId="0741ED66" w14:textId="77777777">
        <w:trPr>
          <w:trHeight w:val="45"/>
        </w:trPr>
        <w:tc>
          <w:tcPr>
            <w:tcW w:w="2100" w:type="dxa"/>
            <w:tcBorders>
              <w:top w:val="single" w:color="auto" w:sz="6" w:space="0"/>
              <w:left w:val="single" w:color="auto" w:sz="6" w:space="0"/>
              <w:bottom w:val="single" w:color="auto" w:sz="6" w:space="0"/>
              <w:right w:val="single" w:color="auto" w:sz="6" w:space="0"/>
            </w:tcBorders>
            <w:shd w:val="clear" w:color="auto" w:fill="FF0066"/>
            <w:hideMark/>
          </w:tcPr>
          <w:p w:rsidRPr="00452AEA" w:rsidR="00452AEA" w:rsidP="00452AEA" w:rsidRDefault="00452AEA" w14:paraId="7BAD8D47" w14:textId="77777777">
            <w:pPr>
              <w:spacing w:line="240" w:lineRule="auto"/>
              <w:ind w:left="45"/>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b/>
                <w:bCs/>
                <w:color w:val="auto"/>
                <w:szCs w:val="20"/>
                <w:lang w:val="en-US"/>
              </w:rPr>
              <w:t>Vak</w:t>
            </w:r>
            <w:r w:rsidRPr="00452AEA">
              <w:rPr>
                <w:rFonts w:ascii="Roboto" w:hAnsi="Roboto" w:eastAsia="Times New Roman" w:cs="Times New Roman"/>
                <w:color w:val="auto"/>
                <w:szCs w:val="20"/>
              </w:rPr>
              <w:t> </w:t>
            </w:r>
          </w:p>
        </w:tc>
        <w:tc>
          <w:tcPr>
            <w:tcW w:w="4395" w:type="dxa"/>
            <w:tcBorders>
              <w:top w:val="single" w:color="auto" w:sz="6" w:space="0"/>
              <w:left w:val="single" w:color="auto" w:sz="6" w:space="0"/>
              <w:bottom w:val="single" w:color="auto" w:sz="6" w:space="0"/>
              <w:right w:val="single" w:color="auto" w:sz="6" w:space="0"/>
            </w:tcBorders>
            <w:shd w:val="clear" w:color="auto" w:fill="FFFFFF"/>
            <w:hideMark/>
          </w:tcPr>
          <w:p w:rsidRPr="00452AEA" w:rsidR="00452AEA" w:rsidP="00452AEA" w:rsidRDefault="00452AEA" w14:paraId="4C11D308" w14:textId="77777777">
            <w:pPr>
              <w:spacing w:line="240" w:lineRule="auto"/>
              <w:ind w:left="45"/>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color w:val="auto"/>
                <w:szCs w:val="20"/>
              </w:rPr>
              <w:t> </w:t>
            </w:r>
          </w:p>
        </w:tc>
        <w:tc>
          <w:tcPr>
            <w:tcW w:w="2265" w:type="dxa"/>
            <w:tcBorders>
              <w:top w:val="single" w:color="auto" w:sz="6" w:space="0"/>
              <w:left w:val="single" w:color="auto" w:sz="6" w:space="0"/>
              <w:bottom w:val="single" w:color="auto" w:sz="6" w:space="0"/>
              <w:right w:val="single" w:color="auto" w:sz="6" w:space="0"/>
            </w:tcBorders>
            <w:shd w:val="clear" w:color="auto" w:fill="FF0066"/>
            <w:hideMark/>
          </w:tcPr>
          <w:p w:rsidRPr="00452AEA" w:rsidR="00452AEA" w:rsidP="00452AEA" w:rsidRDefault="00452AEA" w14:paraId="62D9A5A8" w14:textId="77777777">
            <w:pPr>
              <w:spacing w:line="240" w:lineRule="auto"/>
              <w:ind w:left="45"/>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b/>
                <w:bCs/>
                <w:color w:val="auto"/>
                <w:szCs w:val="20"/>
              </w:rPr>
              <w:t>Naam </w:t>
            </w:r>
            <w:proofErr w:type="spellStart"/>
            <w:r w:rsidRPr="00452AEA">
              <w:rPr>
                <w:rFonts w:ascii="Roboto" w:hAnsi="Roboto" w:eastAsia="Times New Roman" w:cs="Times New Roman"/>
                <w:b/>
                <w:bCs/>
                <w:color w:val="auto"/>
                <w:szCs w:val="20"/>
              </w:rPr>
              <w:t>io</w:t>
            </w:r>
            <w:proofErr w:type="spellEnd"/>
            <w:r w:rsidRPr="00452AEA">
              <w:rPr>
                <w:rFonts w:ascii="Roboto" w:hAnsi="Roboto" w:eastAsia="Times New Roman" w:cs="Times New Roman"/>
                <w:color w:val="auto"/>
                <w:szCs w:val="20"/>
              </w:rPr>
              <w:t> </w:t>
            </w:r>
          </w:p>
        </w:tc>
        <w:tc>
          <w:tcPr>
            <w:tcW w:w="4035" w:type="dxa"/>
            <w:tcBorders>
              <w:top w:val="single" w:color="auto" w:sz="6" w:space="0"/>
              <w:left w:val="single" w:color="auto" w:sz="6" w:space="0"/>
              <w:bottom w:val="single" w:color="auto" w:sz="6" w:space="0"/>
              <w:right w:val="single" w:color="auto" w:sz="18" w:space="0"/>
            </w:tcBorders>
            <w:shd w:val="clear" w:color="auto" w:fill="FFFFFF"/>
            <w:hideMark/>
          </w:tcPr>
          <w:p w:rsidRPr="00452AEA" w:rsidR="00452AEA" w:rsidP="00452AEA" w:rsidRDefault="00452AEA" w14:paraId="52B5105F" w14:textId="77777777">
            <w:pPr>
              <w:spacing w:line="240" w:lineRule="auto"/>
              <w:ind w:left="45"/>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color w:val="auto"/>
                <w:sz w:val="22"/>
              </w:rPr>
              <w:t> </w:t>
            </w:r>
          </w:p>
        </w:tc>
      </w:tr>
      <w:tr w:rsidRPr="00452AEA" w:rsidR="00452AEA" w14:paraId="7B40DF87" w14:textId="77777777">
        <w:trPr>
          <w:trHeight w:val="60"/>
        </w:trPr>
        <w:tc>
          <w:tcPr>
            <w:tcW w:w="2100" w:type="dxa"/>
            <w:tcBorders>
              <w:top w:val="single" w:color="auto" w:sz="6" w:space="0"/>
              <w:left w:val="single" w:color="auto" w:sz="6" w:space="0"/>
              <w:bottom w:val="single" w:color="auto" w:sz="6" w:space="0"/>
              <w:right w:val="single" w:color="auto" w:sz="6" w:space="0"/>
            </w:tcBorders>
            <w:shd w:val="clear" w:color="auto" w:fill="FF0066"/>
            <w:hideMark/>
          </w:tcPr>
          <w:p w:rsidRPr="00452AEA" w:rsidR="00452AEA" w:rsidP="00452AEA" w:rsidRDefault="00452AEA" w14:paraId="073D1037" w14:textId="77777777">
            <w:pPr>
              <w:spacing w:line="240" w:lineRule="auto"/>
              <w:ind w:left="45"/>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b/>
                <w:bCs/>
                <w:color w:val="auto"/>
                <w:szCs w:val="20"/>
              </w:rPr>
              <w:t>School</w:t>
            </w:r>
            <w:r w:rsidRPr="00452AEA">
              <w:rPr>
                <w:rFonts w:ascii="Times New Roman" w:hAnsi="Times New Roman" w:eastAsia="Times New Roman" w:cs="Times New Roman"/>
                <w:b/>
                <w:bCs/>
                <w:color w:val="auto"/>
                <w:szCs w:val="20"/>
              </w:rPr>
              <w:t> </w:t>
            </w:r>
            <w:r w:rsidRPr="00452AEA">
              <w:rPr>
                <w:rFonts w:ascii="Times New Roman" w:hAnsi="Times New Roman" w:eastAsia="Times New Roman" w:cs="Times New Roman"/>
                <w:b/>
                <w:bCs/>
                <w:color w:val="auto"/>
                <w:szCs w:val="20"/>
                <w:lang w:val="en-US"/>
              </w:rPr>
              <w:t> </w:t>
            </w:r>
            <w:r w:rsidRPr="00452AEA">
              <w:rPr>
                <w:rFonts w:ascii="Roboto" w:hAnsi="Roboto" w:eastAsia="Times New Roman" w:cs="Times New Roman"/>
                <w:color w:val="auto"/>
                <w:szCs w:val="20"/>
              </w:rPr>
              <w:t> </w:t>
            </w:r>
          </w:p>
        </w:tc>
        <w:tc>
          <w:tcPr>
            <w:tcW w:w="4395" w:type="dxa"/>
            <w:tcBorders>
              <w:top w:val="single" w:color="auto" w:sz="6" w:space="0"/>
              <w:left w:val="single" w:color="auto" w:sz="6" w:space="0"/>
              <w:bottom w:val="single" w:color="auto" w:sz="6" w:space="0"/>
              <w:right w:val="single" w:color="auto" w:sz="6" w:space="0"/>
            </w:tcBorders>
            <w:shd w:val="clear" w:color="auto" w:fill="FFFFFF"/>
            <w:hideMark/>
          </w:tcPr>
          <w:p w:rsidRPr="00452AEA" w:rsidR="00452AEA" w:rsidP="00452AEA" w:rsidRDefault="00452AEA" w14:paraId="4CA3BD43" w14:textId="77777777">
            <w:pPr>
              <w:spacing w:line="240" w:lineRule="auto"/>
              <w:ind w:left="45"/>
              <w:textAlignment w:val="baseline"/>
              <w:rPr>
                <w:rFonts w:ascii="Times New Roman" w:hAnsi="Times New Roman" w:eastAsia="Times New Roman" w:cs="Times New Roman"/>
                <w:color w:val="auto"/>
                <w:sz w:val="24"/>
                <w:szCs w:val="24"/>
              </w:rPr>
            </w:pPr>
            <w:r w:rsidRPr="00452AEA">
              <w:rPr>
                <w:rFonts w:ascii="Times New Roman" w:hAnsi="Times New Roman" w:eastAsia="Times New Roman" w:cs="Times New Roman"/>
                <w:color w:val="auto"/>
                <w:szCs w:val="20"/>
              </w:rPr>
              <w:t> </w:t>
            </w:r>
            <w:r w:rsidRPr="00452AEA">
              <w:rPr>
                <w:rFonts w:ascii="Times New Roman" w:hAnsi="Times New Roman" w:eastAsia="Times New Roman" w:cs="Times New Roman"/>
                <w:color w:val="auto"/>
                <w:szCs w:val="20"/>
                <w:lang w:val="en-US"/>
              </w:rPr>
              <w:t> </w:t>
            </w:r>
            <w:r w:rsidRPr="00452AEA">
              <w:rPr>
                <w:rFonts w:ascii="Roboto" w:hAnsi="Roboto" w:eastAsia="Times New Roman" w:cs="Times New Roman"/>
                <w:color w:val="auto"/>
                <w:szCs w:val="20"/>
              </w:rPr>
              <w:t> </w:t>
            </w:r>
          </w:p>
        </w:tc>
        <w:tc>
          <w:tcPr>
            <w:tcW w:w="2265" w:type="dxa"/>
            <w:tcBorders>
              <w:top w:val="single" w:color="auto" w:sz="6" w:space="0"/>
              <w:left w:val="single" w:color="auto" w:sz="6" w:space="0"/>
              <w:bottom w:val="single" w:color="auto" w:sz="6" w:space="0"/>
              <w:right w:val="single" w:color="auto" w:sz="6" w:space="0"/>
            </w:tcBorders>
            <w:shd w:val="clear" w:color="auto" w:fill="FF0066"/>
            <w:hideMark/>
          </w:tcPr>
          <w:p w:rsidRPr="00452AEA" w:rsidR="00452AEA" w:rsidP="00452AEA" w:rsidRDefault="00452AEA" w14:paraId="40A07E6B" w14:textId="77777777">
            <w:pPr>
              <w:spacing w:line="240" w:lineRule="auto"/>
              <w:ind w:left="45"/>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b/>
                <w:bCs/>
                <w:color w:val="auto"/>
                <w:szCs w:val="20"/>
              </w:rPr>
              <w:t>Datum</w:t>
            </w:r>
            <w:r w:rsidRPr="00452AEA">
              <w:rPr>
                <w:rFonts w:ascii="Times New Roman" w:hAnsi="Times New Roman" w:eastAsia="Times New Roman" w:cs="Times New Roman"/>
                <w:b/>
                <w:bCs/>
                <w:color w:val="auto"/>
                <w:szCs w:val="20"/>
              </w:rPr>
              <w:t> </w:t>
            </w:r>
            <w:r w:rsidRPr="00452AEA">
              <w:rPr>
                <w:rFonts w:ascii="Roboto" w:hAnsi="Roboto" w:eastAsia="Times New Roman" w:cs="Times New Roman"/>
                <w:b/>
                <w:bCs/>
                <w:color w:val="auto"/>
                <w:szCs w:val="20"/>
                <w:lang w:val="en-US"/>
              </w:rPr>
              <w:t>incl. </w:t>
            </w:r>
            <w:proofErr w:type="spellStart"/>
            <w:r w:rsidRPr="00452AEA">
              <w:rPr>
                <w:rFonts w:ascii="Roboto" w:hAnsi="Roboto" w:eastAsia="Times New Roman" w:cs="Times New Roman"/>
                <w:b/>
                <w:bCs/>
                <w:color w:val="auto"/>
                <w:szCs w:val="20"/>
                <w:lang w:val="en-US"/>
              </w:rPr>
              <w:t>jaartal</w:t>
            </w:r>
            <w:proofErr w:type="spellEnd"/>
            <w:r w:rsidRPr="00452AEA">
              <w:rPr>
                <w:rFonts w:ascii="Roboto" w:hAnsi="Roboto" w:eastAsia="Times New Roman" w:cs="Times New Roman"/>
                <w:color w:val="auto"/>
                <w:szCs w:val="20"/>
              </w:rPr>
              <w:t> </w:t>
            </w:r>
          </w:p>
        </w:tc>
        <w:tc>
          <w:tcPr>
            <w:tcW w:w="4035" w:type="dxa"/>
            <w:tcBorders>
              <w:top w:val="single" w:color="auto" w:sz="6" w:space="0"/>
              <w:left w:val="single" w:color="auto" w:sz="6" w:space="0"/>
              <w:bottom w:val="single" w:color="auto" w:sz="6" w:space="0"/>
              <w:right w:val="single" w:color="auto" w:sz="18" w:space="0"/>
            </w:tcBorders>
            <w:shd w:val="clear" w:color="auto" w:fill="FFFFFF"/>
            <w:hideMark/>
          </w:tcPr>
          <w:p w:rsidRPr="00452AEA" w:rsidR="00452AEA" w:rsidP="00452AEA" w:rsidRDefault="00452AEA" w14:paraId="681EA8DC" w14:textId="77777777">
            <w:pPr>
              <w:spacing w:line="240" w:lineRule="auto"/>
              <w:ind w:left="45"/>
              <w:textAlignment w:val="baseline"/>
              <w:rPr>
                <w:rFonts w:ascii="Times New Roman" w:hAnsi="Times New Roman" w:eastAsia="Times New Roman" w:cs="Times New Roman"/>
                <w:color w:val="auto"/>
                <w:sz w:val="24"/>
                <w:szCs w:val="24"/>
              </w:rPr>
            </w:pPr>
            <w:r w:rsidRPr="00452AEA">
              <w:rPr>
                <w:rFonts w:ascii="Times New Roman" w:hAnsi="Times New Roman" w:eastAsia="Times New Roman" w:cs="Times New Roman"/>
                <w:color w:val="auto"/>
                <w:sz w:val="22"/>
              </w:rPr>
              <w:t> </w:t>
            </w:r>
            <w:r w:rsidRPr="00452AEA">
              <w:rPr>
                <w:rFonts w:ascii="Times New Roman" w:hAnsi="Times New Roman" w:eastAsia="Times New Roman" w:cs="Times New Roman"/>
                <w:color w:val="auto"/>
                <w:sz w:val="22"/>
                <w:lang w:val="en-US"/>
              </w:rPr>
              <w:t> </w:t>
            </w:r>
            <w:r w:rsidRPr="00452AEA">
              <w:rPr>
                <w:rFonts w:ascii="Roboto" w:hAnsi="Roboto" w:eastAsia="Times New Roman" w:cs="Times New Roman"/>
                <w:color w:val="auto"/>
                <w:sz w:val="22"/>
              </w:rPr>
              <w:t> </w:t>
            </w:r>
          </w:p>
        </w:tc>
      </w:tr>
      <w:tr w:rsidRPr="00452AEA" w:rsidR="00452AEA" w14:paraId="6B5E8AB2" w14:textId="77777777">
        <w:trPr>
          <w:trHeight w:val="60"/>
        </w:trPr>
        <w:tc>
          <w:tcPr>
            <w:tcW w:w="2100" w:type="dxa"/>
            <w:tcBorders>
              <w:top w:val="single" w:color="auto" w:sz="6" w:space="0"/>
              <w:left w:val="single" w:color="auto" w:sz="6" w:space="0"/>
              <w:bottom w:val="single" w:color="auto" w:sz="6" w:space="0"/>
              <w:right w:val="single" w:color="auto" w:sz="6" w:space="0"/>
            </w:tcBorders>
            <w:shd w:val="clear" w:color="auto" w:fill="FF0066"/>
            <w:hideMark/>
          </w:tcPr>
          <w:p w:rsidRPr="00452AEA" w:rsidR="00452AEA" w:rsidP="00452AEA" w:rsidRDefault="00452AEA" w14:paraId="02CC358F" w14:textId="77777777">
            <w:pPr>
              <w:spacing w:line="240" w:lineRule="auto"/>
              <w:ind w:left="45"/>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b/>
                <w:bCs/>
                <w:color w:val="auto"/>
                <w:szCs w:val="20"/>
              </w:rPr>
              <w:t>Partnerschap</w:t>
            </w:r>
            <w:r w:rsidRPr="00452AEA">
              <w:rPr>
                <w:rFonts w:ascii="Roboto" w:hAnsi="Roboto" w:eastAsia="Times New Roman" w:cs="Times New Roman"/>
                <w:color w:val="auto"/>
                <w:szCs w:val="20"/>
              </w:rPr>
              <w:t> </w:t>
            </w:r>
          </w:p>
        </w:tc>
        <w:tc>
          <w:tcPr>
            <w:tcW w:w="4395" w:type="dxa"/>
            <w:tcBorders>
              <w:top w:val="single" w:color="auto" w:sz="6" w:space="0"/>
              <w:left w:val="single" w:color="auto" w:sz="6" w:space="0"/>
              <w:bottom w:val="single" w:color="auto" w:sz="6" w:space="0"/>
              <w:right w:val="single" w:color="auto" w:sz="6" w:space="0"/>
            </w:tcBorders>
            <w:shd w:val="clear" w:color="auto" w:fill="FFFFFF"/>
            <w:hideMark/>
          </w:tcPr>
          <w:p w:rsidRPr="00452AEA" w:rsidR="00452AEA" w:rsidP="00452AEA" w:rsidRDefault="00452AEA" w14:paraId="6F2F57A2" w14:textId="77777777">
            <w:pPr>
              <w:spacing w:line="240" w:lineRule="auto"/>
              <w:ind w:left="45"/>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color w:val="auto"/>
                <w:szCs w:val="20"/>
              </w:rPr>
              <w:t> </w:t>
            </w:r>
          </w:p>
        </w:tc>
        <w:tc>
          <w:tcPr>
            <w:tcW w:w="2265" w:type="dxa"/>
            <w:tcBorders>
              <w:top w:val="single" w:color="auto" w:sz="6" w:space="0"/>
              <w:left w:val="single" w:color="auto" w:sz="6" w:space="0"/>
              <w:bottom w:val="single" w:color="auto" w:sz="6" w:space="0"/>
              <w:right w:val="single" w:color="auto" w:sz="6" w:space="0"/>
            </w:tcBorders>
            <w:shd w:val="clear" w:color="auto" w:fill="FF0066"/>
            <w:hideMark/>
          </w:tcPr>
          <w:p w:rsidRPr="00452AEA" w:rsidR="00452AEA" w:rsidP="00452AEA" w:rsidRDefault="00452AEA" w14:paraId="0641D3E6" w14:textId="77777777">
            <w:pPr>
              <w:spacing w:line="240" w:lineRule="auto"/>
              <w:ind w:left="45"/>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b/>
                <w:bCs/>
                <w:color w:val="auto"/>
                <w:szCs w:val="20"/>
              </w:rPr>
              <w:t>OWK-opleider HAN</w:t>
            </w:r>
            <w:r w:rsidRPr="00452AEA">
              <w:rPr>
                <w:rFonts w:ascii="Roboto" w:hAnsi="Roboto" w:eastAsia="Times New Roman" w:cs="Times New Roman"/>
                <w:color w:val="auto"/>
                <w:szCs w:val="20"/>
              </w:rPr>
              <w:t> </w:t>
            </w:r>
          </w:p>
        </w:tc>
        <w:tc>
          <w:tcPr>
            <w:tcW w:w="4035" w:type="dxa"/>
            <w:tcBorders>
              <w:top w:val="single" w:color="auto" w:sz="6" w:space="0"/>
              <w:left w:val="single" w:color="auto" w:sz="6" w:space="0"/>
              <w:bottom w:val="single" w:color="auto" w:sz="6" w:space="0"/>
              <w:right w:val="single" w:color="auto" w:sz="18" w:space="0"/>
            </w:tcBorders>
            <w:shd w:val="clear" w:color="auto" w:fill="FFFFFF"/>
            <w:hideMark/>
          </w:tcPr>
          <w:p w:rsidRPr="00452AEA" w:rsidR="00452AEA" w:rsidP="00452AEA" w:rsidRDefault="00452AEA" w14:paraId="266AD448" w14:textId="77777777">
            <w:pPr>
              <w:spacing w:line="240" w:lineRule="auto"/>
              <w:ind w:left="45"/>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color w:val="auto"/>
                <w:sz w:val="22"/>
              </w:rPr>
              <w:t> </w:t>
            </w:r>
          </w:p>
        </w:tc>
      </w:tr>
      <w:tr w:rsidRPr="00452AEA" w:rsidR="00452AEA" w14:paraId="43E71C2B" w14:textId="77777777">
        <w:trPr>
          <w:trHeight w:val="60"/>
        </w:trPr>
        <w:tc>
          <w:tcPr>
            <w:tcW w:w="2100" w:type="dxa"/>
            <w:tcBorders>
              <w:top w:val="single" w:color="auto" w:sz="6" w:space="0"/>
              <w:left w:val="single" w:color="auto" w:sz="6" w:space="0"/>
              <w:bottom w:val="single" w:color="auto" w:sz="6" w:space="0"/>
              <w:right w:val="single" w:color="auto" w:sz="6" w:space="0"/>
            </w:tcBorders>
            <w:shd w:val="clear" w:color="auto" w:fill="FF0066"/>
            <w:hideMark/>
          </w:tcPr>
          <w:p w:rsidRPr="00452AEA" w:rsidR="00452AEA" w:rsidP="00452AEA" w:rsidRDefault="00452AEA" w14:paraId="24FBC5E1" w14:textId="77777777">
            <w:pPr>
              <w:spacing w:line="240" w:lineRule="auto"/>
              <w:ind w:left="45"/>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b/>
                <w:bCs/>
                <w:color w:val="auto"/>
                <w:szCs w:val="20"/>
              </w:rPr>
              <w:t>E: Voorwaardelijk Taalcriterium*</w:t>
            </w:r>
            <w:r w:rsidRPr="00452AEA">
              <w:rPr>
                <w:rFonts w:ascii="Roboto" w:hAnsi="Roboto" w:eastAsia="Times New Roman" w:cs="Times New Roman"/>
                <w:color w:val="auto"/>
                <w:szCs w:val="20"/>
              </w:rPr>
              <w:t> </w:t>
            </w:r>
          </w:p>
        </w:tc>
        <w:tc>
          <w:tcPr>
            <w:tcW w:w="10725" w:type="dxa"/>
            <w:gridSpan w:val="3"/>
            <w:tcBorders>
              <w:top w:val="single" w:color="auto" w:sz="6" w:space="0"/>
              <w:left w:val="single" w:color="auto" w:sz="6" w:space="0"/>
              <w:bottom w:val="single" w:color="auto" w:sz="6" w:space="0"/>
              <w:right w:val="single" w:color="auto" w:sz="18" w:space="0"/>
            </w:tcBorders>
            <w:shd w:val="clear" w:color="auto" w:fill="FFFFFF"/>
            <w:vAlign w:val="center"/>
            <w:hideMark/>
          </w:tcPr>
          <w:p w:rsidRPr="00452AEA" w:rsidR="00452AEA" w:rsidP="00452AEA" w:rsidRDefault="00452AEA" w14:paraId="69E2FBE9" w14:textId="77777777">
            <w:pPr>
              <w:spacing w:line="240" w:lineRule="auto"/>
              <w:ind w:left="45"/>
              <w:jc w:val="center"/>
              <w:textAlignment w:val="baseline"/>
              <w:rPr>
                <w:rFonts w:ascii="Times New Roman" w:hAnsi="Times New Roman" w:eastAsia="Times New Roman" w:cs="Times New Roman"/>
                <w:color w:val="auto"/>
                <w:sz w:val="24"/>
                <w:szCs w:val="24"/>
              </w:rPr>
            </w:pPr>
            <w:r w:rsidRPr="00452AEA">
              <w:rPr>
                <w:rFonts w:ascii="Roboto Light" w:hAnsi="Roboto Light" w:eastAsia="Times New Roman" w:cs="Times New Roman"/>
                <w:color w:val="FF0066"/>
                <w:szCs w:val="20"/>
              </w:rPr>
              <w:t>(streep door wat niet van toepassing is) Onvoldoende/ Voldoende </w:t>
            </w:r>
          </w:p>
        </w:tc>
      </w:tr>
    </w:tbl>
    <w:p w:rsidR="00452AEA" w:rsidP="00452AEA" w:rsidRDefault="00452AEA" w14:paraId="402F2E07" w14:textId="77777777">
      <w:pPr>
        <w:spacing w:line="240" w:lineRule="auto"/>
        <w:textAlignment w:val="baseline"/>
        <w:rPr>
          <w:rFonts w:ascii="Roboto" w:hAnsi="Roboto" w:eastAsia="Times New Roman" w:cs="Segoe UI"/>
          <w:color w:val="auto"/>
          <w:szCs w:val="20"/>
        </w:rPr>
      </w:pPr>
    </w:p>
    <w:p w:rsidRPr="00452AEA" w:rsidR="00452AEA" w:rsidP="00452AEA" w:rsidRDefault="00452AEA" w14:paraId="1430877F" w14:textId="0851E45D">
      <w:pPr>
        <w:spacing w:line="240" w:lineRule="auto"/>
        <w:textAlignment w:val="baseline"/>
        <w:rPr>
          <w:rFonts w:ascii="Segoe UI" w:hAnsi="Segoe UI" w:eastAsia="Times New Roman" w:cs="Segoe UI"/>
          <w:color w:val="auto"/>
          <w:sz w:val="18"/>
          <w:szCs w:val="18"/>
        </w:rPr>
      </w:pPr>
      <w:r w:rsidRPr="00452AEA">
        <w:rPr>
          <w:rFonts w:ascii="Roboto" w:hAnsi="Roboto" w:eastAsia="Times New Roman" w:cs="Segoe UI"/>
          <w:color w:val="auto"/>
          <w:szCs w:val="20"/>
        </w:rPr>
        <w:t>Dit formulier ondersteunt de begeleiding en beoordeling van de student tijdens Werkplekleren 1 – Oriëntatie op Beroep. Het maakt zichtbaar hoe de student zich ontwikkelt op de leeruitkomsten en helpt om onderbouwde feedback en een tussentijds (doorstroom)oordeel te geven.</w:t>
      </w:r>
      <w:r>
        <w:rPr>
          <w:rFonts w:ascii="Calibri" w:hAnsi="Calibri" w:eastAsia="Times New Roman" w:cs="Calibri"/>
          <w:color w:val="auto"/>
          <w:szCs w:val="20"/>
        </w:rPr>
        <w:t xml:space="preserve"> </w:t>
      </w:r>
      <w:r w:rsidRPr="00452AEA">
        <w:rPr>
          <w:rFonts w:ascii="Roboto" w:hAnsi="Roboto" w:eastAsia="Times New Roman" w:cs="Segoe UI"/>
          <w:i/>
          <w:iCs/>
          <w:color w:val="auto"/>
          <w:szCs w:val="20"/>
        </w:rPr>
        <w:t>T = Tussenevaluatie, E = Eindbeoordeling (binnen dit leerjaar)</w:t>
      </w:r>
    </w:p>
    <w:p w:rsidR="00452AEA" w:rsidP="00452AEA" w:rsidRDefault="00452AEA" w14:paraId="09E2FD92" w14:textId="77777777">
      <w:pPr>
        <w:spacing w:line="240" w:lineRule="auto"/>
        <w:textAlignment w:val="baseline"/>
        <w:rPr>
          <w:rFonts w:ascii="Roboto Medium" w:hAnsi="Roboto Medium" w:eastAsia="Times New Roman" w:cs="Segoe UI"/>
          <w:color w:val="auto"/>
          <w:szCs w:val="20"/>
        </w:rPr>
      </w:pPr>
    </w:p>
    <w:p w:rsidRPr="00452AEA" w:rsidR="00452AEA" w:rsidP="00452AEA" w:rsidRDefault="00452AEA" w14:paraId="24CADFDE" w14:textId="125CD481">
      <w:pPr>
        <w:spacing w:line="240" w:lineRule="auto"/>
        <w:textAlignment w:val="baseline"/>
        <w:rPr>
          <w:rFonts w:ascii="Segoe UI" w:hAnsi="Segoe UI" w:eastAsia="Times New Roman" w:cs="Segoe UI"/>
          <w:color w:val="auto"/>
          <w:sz w:val="18"/>
          <w:szCs w:val="18"/>
        </w:rPr>
      </w:pPr>
      <w:r w:rsidRPr="00452AEA">
        <w:rPr>
          <w:rFonts w:ascii="Roboto Medium" w:hAnsi="Roboto Medium" w:eastAsia="Times New Roman" w:cs="Segoe UI"/>
          <w:color w:val="auto"/>
          <w:szCs w:val="20"/>
        </w:rPr>
        <w:t>Werkwijze </w:t>
      </w:r>
    </w:p>
    <w:p w:rsidRPr="00452AEA" w:rsidR="00452AEA" w:rsidP="00FB207C" w:rsidRDefault="00452AEA" w14:paraId="15FAFB21" w14:textId="3107C6A7">
      <w:pPr>
        <w:numPr>
          <w:ilvl w:val="0"/>
          <w:numId w:val="75"/>
        </w:numPr>
        <w:spacing w:line="240" w:lineRule="auto"/>
        <w:textAlignment w:val="baseline"/>
        <w:rPr>
          <w:rFonts w:ascii="Roboto" w:hAnsi="Roboto" w:eastAsia="Times New Roman" w:cs="Segoe UI"/>
          <w:color w:val="auto"/>
          <w:szCs w:val="20"/>
        </w:rPr>
      </w:pPr>
      <w:r w:rsidRPr="00452AEA">
        <w:rPr>
          <w:rFonts w:ascii="Roboto" w:hAnsi="Roboto" w:eastAsia="Times New Roman" w:cs="Segoe UI"/>
          <w:color w:val="auto"/>
          <w:szCs w:val="20"/>
        </w:rPr>
        <w:t>De</w:t>
      </w:r>
      <w:r w:rsidRPr="00452AEA">
        <w:rPr>
          <w:rFonts w:ascii="Roboto" w:hAnsi="Roboto" w:eastAsia="Times New Roman" w:cs="Segoe UI"/>
          <w:color w:val="auto"/>
          <w:szCs w:val="20"/>
          <w:u w:val="single"/>
        </w:rPr>
        <w:t> student</w:t>
      </w:r>
      <w:r w:rsidRPr="00452AEA">
        <w:rPr>
          <w:rFonts w:ascii="Roboto" w:hAnsi="Roboto" w:eastAsia="Times New Roman" w:cs="Segoe UI"/>
          <w:color w:val="auto"/>
          <w:szCs w:val="20"/>
        </w:rPr>
        <w:t> vult de zelfreflectie in, stuurt het formulier naar de werkplekbegeleider en/of schoolopleider, de OWK-opleider van de HAN en plaatst deze op </w:t>
      </w:r>
      <w:proofErr w:type="spellStart"/>
      <w:r w:rsidRPr="00452AEA">
        <w:rPr>
          <w:rFonts w:ascii="Roboto" w:hAnsi="Roboto" w:eastAsia="Times New Roman" w:cs="Segoe UI"/>
          <w:color w:val="auto"/>
          <w:szCs w:val="20"/>
        </w:rPr>
        <w:t>eJournal</w:t>
      </w:r>
      <w:proofErr w:type="spellEnd"/>
      <w:r w:rsidRPr="00452AEA">
        <w:rPr>
          <w:rFonts w:ascii="Roboto" w:hAnsi="Roboto" w:eastAsia="Times New Roman" w:cs="Segoe UI"/>
          <w:color w:val="auto"/>
          <w:szCs w:val="20"/>
        </w:rPr>
        <w:t>.</w:t>
      </w:r>
    </w:p>
    <w:p w:rsidRPr="00452AEA" w:rsidR="00452AEA" w:rsidP="297269A5" w:rsidRDefault="00452AEA" w14:paraId="5880CC4C" w14:textId="68A00C5D">
      <w:pPr>
        <w:numPr>
          <w:ilvl w:val="0"/>
          <w:numId w:val="75"/>
        </w:numPr>
        <w:spacing w:line="240" w:lineRule="auto"/>
        <w:textAlignment w:val="baseline"/>
        <w:rPr>
          <w:rFonts w:ascii="Roboto" w:hAnsi="Roboto" w:eastAsia="Times New Roman" w:cs="Segoe UI"/>
          <w:color w:val="auto"/>
        </w:rPr>
      </w:pPr>
      <w:r w:rsidRPr="297269A5" w:rsidR="00452AEA">
        <w:rPr>
          <w:rFonts w:ascii="Roboto" w:hAnsi="Roboto" w:eastAsia="Times New Roman" w:cs="Segoe UI"/>
          <w:color w:val="auto"/>
        </w:rPr>
        <w:t>De </w:t>
      </w:r>
      <w:r w:rsidRPr="297269A5" w:rsidR="00452AEA">
        <w:rPr>
          <w:rFonts w:ascii="Roboto" w:hAnsi="Roboto" w:eastAsia="Times New Roman" w:cs="Segoe UI"/>
          <w:color w:val="auto"/>
          <w:u w:val="single"/>
        </w:rPr>
        <w:t>werkplekbegeleider/schoolopleider </w:t>
      </w:r>
      <w:r w:rsidRPr="297269A5" w:rsidR="00452AEA">
        <w:rPr>
          <w:rFonts w:ascii="Roboto" w:hAnsi="Roboto" w:eastAsia="Times New Roman" w:cs="Segoe UI"/>
          <w:color w:val="auto"/>
        </w:rPr>
        <w:t>vult het formulier aan en reageert op de zelfreflectie aan de hand van het </w:t>
      </w:r>
      <w:r w:rsidRPr="297269A5" w:rsidR="00452AEA">
        <w:rPr>
          <w:rFonts w:ascii="Roboto" w:hAnsi="Roboto" w:eastAsia="Times New Roman" w:cs="Segoe UI"/>
          <w:b w:val="1"/>
          <w:bCs w:val="1"/>
          <w:color w:val="auto"/>
        </w:rPr>
        <w:t>kijkkader</w:t>
      </w:r>
      <w:r w:rsidRPr="297269A5" w:rsidR="00452AEA">
        <w:rPr>
          <w:rFonts w:ascii="Roboto" w:hAnsi="Roboto" w:eastAsia="Times New Roman" w:cs="Segoe UI"/>
          <w:color w:val="auto"/>
        </w:rPr>
        <w:t> achteraan in het document; dit bevat concreet </w:t>
      </w:r>
      <w:r w:rsidRPr="297269A5" w:rsidR="00452AEA">
        <w:rPr>
          <w:rFonts w:ascii="Roboto" w:hAnsi="Roboto" w:eastAsia="Times New Roman" w:cs="Segoe UI"/>
          <w:color w:val="auto"/>
        </w:rPr>
        <w:t>observeerbaar</w:t>
      </w:r>
      <w:r w:rsidRPr="297269A5" w:rsidR="00452AEA">
        <w:rPr>
          <w:rFonts w:ascii="Roboto" w:hAnsi="Roboto" w:eastAsia="Times New Roman" w:cs="Segoe UI"/>
          <w:color w:val="auto"/>
        </w:rPr>
        <w:t xml:space="preserve"> gedrag dat richting geeft aan de feedback voor de </w:t>
      </w:r>
      <w:r w:rsidRPr="297269A5" w:rsidR="00452AEA">
        <w:rPr>
          <w:rFonts w:ascii="Roboto" w:hAnsi="Roboto" w:eastAsia="Times New Roman" w:cs="Segoe UI"/>
          <w:color w:val="auto"/>
        </w:rPr>
        <w:t>tussenevaluatie.</w:t>
      </w:r>
      <w:r w:rsidRPr="297269A5" w:rsidR="514C24DE">
        <w:rPr>
          <w:rFonts w:ascii="Roboto" w:hAnsi="Roboto" w:eastAsia="Times New Roman" w:cs="Segoe UI"/>
          <w:color w:val="auto"/>
        </w:rPr>
        <w:t xml:space="preserve"> </w:t>
      </w:r>
      <w:r w:rsidRPr="297269A5" w:rsidR="00452AEA">
        <w:rPr>
          <w:rFonts w:ascii="Roboto" w:hAnsi="Roboto" w:eastAsia="Times New Roman" w:cs="Segoe UI"/>
          <w:color w:val="auto"/>
        </w:rPr>
        <w:t>Voor</w:t>
      </w:r>
      <w:r w:rsidRPr="297269A5" w:rsidR="00452AEA">
        <w:rPr>
          <w:rFonts w:ascii="Roboto" w:hAnsi="Roboto" w:eastAsia="Times New Roman" w:cs="Segoe UI"/>
          <w:color w:val="auto"/>
        </w:rPr>
        <w:t xml:space="preserve"> de eindbeoordeling geeft de werkplek ook een voorlopig oordeel op de </w:t>
      </w:r>
      <w:r w:rsidRPr="297269A5" w:rsidR="00452AEA">
        <w:rPr>
          <w:rFonts w:ascii="Roboto" w:hAnsi="Roboto" w:eastAsia="Times New Roman" w:cs="Segoe UI"/>
          <w:color w:val="auto"/>
        </w:rPr>
        <w:t>7-puntsschaal</w:t>
      </w:r>
      <w:r w:rsidRPr="297269A5" w:rsidR="00452AEA">
        <w:rPr>
          <w:rFonts w:ascii="Roboto" w:hAnsi="Roboto" w:eastAsia="Times New Roman" w:cs="Segoe UI"/>
          <w:color w:val="auto"/>
        </w:rPr>
        <w:t>.</w:t>
      </w:r>
    </w:p>
    <w:p w:rsidRPr="00452AEA" w:rsidR="00452AEA" w:rsidP="00FB207C" w:rsidRDefault="00452AEA" w14:paraId="602A58FF" w14:textId="36B2DF4C">
      <w:pPr>
        <w:numPr>
          <w:ilvl w:val="0"/>
          <w:numId w:val="75"/>
        </w:numPr>
        <w:spacing w:line="240" w:lineRule="auto"/>
        <w:textAlignment w:val="baseline"/>
        <w:rPr>
          <w:rFonts w:ascii="Roboto" w:hAnsi="Roboto" w:eastAsia="Times New Roman" w:cs="Segoe UI"/>
          <w:color w:val="auto"/>
          <w:szCs w:val="20"/>
        </w:rPr>
      </w:pPr>
      <w:r w:rsidRPr="00452AEA">
        <w:rPr>
          <w:rFonts w:ascii="Roboto" w:hAnsi="Roboto" w:eastAsia="Times New Roman" w:cs="Segoe UI"/>
          <w:color w:val="auto"/>
          <w:szCs w:val="20"/>
        </w:rPr>
        <w:t>De </w:t>
      </w:r>
      <w:r w:rsidRPr="00452AEA">
        <w:rPr>
          <w:rFonts w:ascii="Roboto" w:hAnsi="Roboto" w:eastAsia="Times New Roman" w:cs="Segoe UI"/>
          <w:color w:val="auto"/>
          <w:szCs w:val="20"/>
          <w:u w:val="single"/>
        </w:rPr>
        <w:t>werkplekbegeleider </w:t>
      </w:r>
      <w:r w:rsidRPr="00452AEA">
        <w:rPr>
          <w:rFonts w:ascii="Roboto" w:hAnsi="Roboto" w:eastAsia="Times New Roman" w:cs="Segoe UI"/>
          <w:color w:val="auto"/>
          <w:szCs w:val="20"/>
        </w:rPr>
        <w:t>stuurt het ingevulde formulier terug naar de student, schoolopleider en de OWK-opleider van de HAN.</w:t>
      </w:r>
    </w:p>
    <w:p w:rsidRPr="00452AEA" w:rsidR="00452AEA" w:rsidP="00FB207C" w:rsidRDefault="00452AEA" w14:paraId="53A52339" w14:textId="072D45ED">
      <w:pPr>
        <w:numPr>
          <w:ilvl w:val="0"/>
          <w:numId w:val="75"/>
        </w:numPr>
        <w:spacing w:line="240" w:lineRule="auto"/>
        <w:textAlignment w:val="baseline"/>
        <w:rPr>
          <w:rFonts w:ascii="Roboto" w:hAnsi="Roboto" w:eastAsia="Times New Roman" w:cs="Segoe UI"/>
          <w:color w:val="auto"/>
          <w:szCs w:val="20"/>
        </w:rPr>
      </w:pPr>
      <w:r w:rsidRPr="00452AEA">
        <w:rPr>
          <w:rFonts w:ascii="Roboto" w:hAnsi="Roboto" w:eastAsia="Times New Roman" w:cs="Segoe UI"/>
          <w:color w:val="auto"/>
          <w:szCs w:val="20"/>
        </w:rPr>
        <w:t>De </w:t>
      </w:r>
      <w:r w:rsidRPr="00452AEA">
        <w:rPr>
          <w:rFonts w:ascii="Roboto" w:hAnsi="Roboto" w:eastAsia="Times New Roman" w:cs="Segoe UI"/>
          <w:color w:val="auto"/>
          <w:szCs w:val="20"/>
          <w:u w:val="single"/>
        </w:rPr>
        <w:t>OWK-opleider </w:t>
      </w:r>
      <w:r w:rsidRPr="00452AEA">
        <w:rPr>
          <w:rFonts w:ascii="Roboto" w:hAnsi="Roboto" w:eastAsia="Times New Roman" w:cs="Segoe UI"/>
          <w:color w:val="auto"/>
          <w:szCs w:val="20"/>
        </w:rPr>
        <w:t>van de HAN vult het formulier aan en voegt het toe aan het beoordelingsverzoek van de student in </w:t>
      </w:r>
      <w:proofErr w:type="spellStart"/>
      <w:r w:rsidRPr="00452AEA">
        <w:rPr>
          <w:rFonts w:ascii="Roboto" w:hAnsi="Roboto" w:eastAsia="Times New Roman" w:cs="Segoe UI"/>
          <w:color w:val="auto"/>
          <w:szCs w:val="20"/>
        </w:rPr>
        <w:t>eJournal</w:t>
      </w:r>
      <w:proofErr w:type="spellEnd"/>
      <w:r w:rsidRPr="00452AEA">
        <w:rPr>
          <w:rFonts w:ascii="Roboto" w:hAnsi="Roboto" w:eastAsia="Times New Roman" w:cs="Segoe UI"/>
          <w:color w:val="auto"/>
          <w:szCs w:val="20"/>
        </w:rPr>
        <w:t>. </w:t>
      </w:r>
    </w:p>
    <w:p w:rsidRPr="00452AEA" w:rsidR="00452AEA" w:rsidP="00FB207C" w:rsidRDefault="00452AEA" w14:paraId="014533D4" w14:textId="6EE03B02">
      <w:pPr>
        <w:numPr>
          <w:ilvl w:val="0"/>
          <w:numId w:val="75"/>
        </w:numPr>
        <w:spacing w:line="240" w:lineRule="auto"/>
        <w:textAlignment w:val="baseline"/>
        <w:rPr>
          <w:rFonts w:ascii="Roboto" w:hAnsi="Roboto" w:eastAsia="Times New Roman" w:cs="Segoe UI"/>
          <w:color w:val="auto"/>
          <w:szCs w:val="20"/>
        </w:rPr>
      </w:pPr>
      <w:r w:rsidRPr="00452AEA">
        <w:rPr>
          <w:rFonts w:ascii="Roboto" w:hAnsi="Roboto" w:eastAsia="Times New Roman" w:cs="Segoe UI"/>
          <w:b/>
          <w:bCs/>
          <w:i/>
          <w:iCs/>
          <w:color w:val="auto"/>
          <w:szCs w:val="20"/>
        </w:rPr>
        <w:t>Eindbeoordeling:</w:t>
      </w:r>
      <w:r w:rsidRPr="00452AEA">
        <w:rPr>
          <w:rFonts w:ascii="Roboto" w:hAnsi="Roboto" w:eastAsia="Times New Roman" w:cs="Segoe UI"/>
          <w:color w:val="auto"/>
          <w:szCs w:val="20"/>
        </w:rPr>
        <w:t> de OWK-opleider weegt de oordelen van de verschillende perspectieven en neemt contact op bij twijfel of inconsistenties. Het eindoordeel van de werkplek wordt in principe overgenomen, tenzij er zwaarwegende redenen zijn om dit te bespreken. </w:t>
      </w:r>
    </w:p>
    <w:p w:rsidRPr="00452AEA" w:rsidR="00452AEA" w:rsidP="00FB207C" w:rsidRDefault="00452AEA" w14:paraId="56E1F1A1" w14:textId="305B137F">
      <w:pPr>
        <w:numPr>
          <w:ilvl w:val="0"/>
          <w:numId w:val="75"/>
        </w:numPr>
        <w:spacing w:line="240" w:lineRule="auto"/>
        <w:textAlignment w:val="baseline"/>
        <w:rPr>
          <w:rFonts w:ascii="Roboto" w:hAnsi="Roboto" w:eastAsia="Times New Roman" w:cs="Segoe UI"/>
          <w:color w:val="auto"/>
          <w:szCs w:val="20"/>
        </w:rPr>
      </w:pPr>
      <w:r w:rsidRPr="00452AEA">
        <w:rPr>
          <w:rFonts w:ascii="Roboto" w:hAnsi="Roboto" w:eastAsia="Times New Roman" w:cs="Segoe UI"/>
          <w:color w:val="auto"/>
          <w:szCs w:val="20"/>
        </w:rPr>
        <w:t>De </w:t>
      </w:r>
      <w:r w:rsidRPr="00452AEA">
        <w:rPr>
          <w:rFonts w:ascii="Roboto" w:hAnsi="Roboto" w:eastAsia="Times New Roman" w:cs="Segoe UI"/>
          <w:color w:val="auto"/>
          <w:szCs w:val="20"/>
          <w:u w:val="single"/>
        </w:rPr>
        <w:t>OWK-opleider</w:t>
      </w:r>
      <w:r w:rsidRPr="00452AEA">
        <w:rPr>
          <w:rFonts w:ascii="Roboto" w:hAnsi="Roboto" w:eastAsia="Times New Roman" w:cs="Segoe UI"/>
          <w:color w:val="auto"/>
          <w:szCs w:val="20"/>
        </w:rPr>
        <w:t> communiceert de uiteindelijke beslissing op de 7-puntsschaal met de student. Wanneer deze beslissing substantieel afwijkt van het oordeel vanuit de werkplek, bespreekt de OWK-opleider deze afwijking en de onderbouwing daarvan ook met de betrokken begeleider(s) op de werkplek.</w:t>
      </w:r>
    </w:p>
    <w:p w:rsidR="00452AEA" w:rsidP="00452AEA" w:rsidRDefault="00452AEA" w14:paraId="6A350DD3" w14:textId="77777777">
      <w:pPr>
        <w:spacing w:line="240" w:lineRule="auto"/>
        <w:textAlignment w:val="baseline"/>
        <w:rPr>
          <w:rFonts w:ascii="Roboto" w:hAnsi="Roboto" w:eastAsia="Times New Roman" w:cs="Segoe UI"/>
          <w:b/>
          <w:bCs/>
          <w:color w:val="auto"/>
          <w:szCs w:val="20"/>
        </w:rPr>
      </w:pPr>
    </w:p>
    <w:p w:rsidRPr="00452AEA" w:rsidR="00452AEA" w:rsidP="00452AEA" w:rsidRDefault="00452AEA" w14:paraId="34FF8E5F" w14:textId="34F22754">
      <w:pPr>
        <w:spacing w:line="240" w:lineRule="auto"/>
        <w:textAlignment w:val="baseline"/>
        <w:rPr>
          <w:rFonts w:ascii="Segoe UI" w:hAnsi="Segoe UI" w:eastAsia="Times New Roman" w:cs="Segoe UI"/>
          <w:color w:val="auto"/>
          <w:sz w:val="18"/>
          <w:szCs w:val="18"/>
        </w:rPr>
      </w:pPr>
      <w:r w:rsidRPr="00452AEA">
        <w:rPr>
          <w:rFonts w:ascii="Roboto" w:hAnsi="Roboto" w:eastAsia="Times New Roman" w:cs="Segoe UI"/>
          <w:b/>
          <w:bCs/>
          <w:color w:val="auto"/>
          <w:szCs w:val="20"/>
        </w:rPr>
        <w:t>Kwaliteitscriteria </w:t>
      </w:r>
    </w:p>
    <w:p w:rsidRPr="00452AEA" w:rsidR="00452AEA" w:rsidP="00FB207C" w:rsidRDefault="00452AEA" w14:paraId="4B05B27F" w14:textId="1B3E322B">
      <w:pPr>
        <w:numPr>
          <w:ilvl w:val="0"/>
          <w:numId w:val="76"/>
        </w:numPr>
        <w:spacing w:line="240" w:lineRule="auto"/>
        <w:textAlignment w:val="baseline"/>
        <w:rPr>
          <w:rFonts w:ascii="Roboto" w:hAnsi="Roboto" w:eastAsia="Times New Roman" w:cs="Segoe UI"/>
          <w:color w:val="auto"/>
          <w:szCs w:val="20"/>
        </w:rPr>
      </w:pPr>
      <w:r w:rsidRPr="00452AEA">
        <w:rPr>
          <w:rFonts w:ascii="Roboto" w:hAnsi="Roboto" w:eastAsia="Times New Roman" w:cs="Segoe UI"/>
          <w:color w:val="auto"/>
          <w:szCs w:val="20"/>
        </w:rPr>
        <w:t>Vermijd globale beoordelingen (“gaat wel goed”), geef concrete voorbeelden van gedrag.</w:t>
      </w:r>
    </w:p>
    <w:p w:rsidRPr="00452AEA" w:rsidR="00452AEA" w:rsidP="00FB207C" w:rsidRDefault="00452AEA" w14:paraId="349D7FC3" w14:textId="27EF1D27">
      <w:pPr>
        <w:numPr>
          <w:ilvl w:val="0"/>
          <w:numId w:val="76"/>
        </w:numPr>
        <w:spacing w:line="240" w:lineRule="auto"/>
        <w:textAlignment w:val="baseline"/>
        <w:rPr>
          <w:rFonts w:ascii="Roboto" w:hAnsi="Roboto" w:eastAsia="Times New Roman" w:cs="Segoe UI"/>
          <w:color w:val="auto"/>
          <w:szCs w:val="20"/>
        </w:rPr>
      </w:pPr>
      <w:r w:rsidRPr="00452AEA">
        <w:rPr>
          <w:rFonts w:ascii="Roboto" w:hAnsi="Roboto" w:eastAsia="Times New Roman" w:cs="Segoe UI"/>
          <w:color w:val="auto"/>
          <w:szCs w:val="20"/>
        </w:rPr>
        <w:t>Zorg dat feedback, voorbeelden en oordeel consequent op elkaar aansluiten.</w:t>
      </w:r>
    </w:p>
    <w:p w:rsidRPr="00452AEA" w:rsidR="00452AEA" w:rsidP="00FB207C" w:rsidRDefault="00452AEA" w14:paraId="193B3C93" w14:textId="057D032A">
      <w:pPr>
        <w:numPr>
          <w:ilvl w:val="0"/>
          <w:numId w:val="76"/>
        </w:numPr>
        <w:spacing w:line="240" w:lineRule="auto"/>
        <w:textAlignment w:val="baseline"/>
        <w:rPr>
          <w:rFonts w:ascii="Roboto" w:hAnsi="Roboto" w:eastAsia="Times New Roman" w:cs="Segoe UI"/>
          <w:color w:val="auto"/>
          <w:szCs w:val="20"/>
        </w:rPr>
      </w:pPr>
      <w:r w:rsidRPr="00452AEA">
        <w:rPr>
          <w:rFonts w:ascii="Roboto" w:hAnsi="Roboto" w:eastAsia="Times New Roman" w:cs="Segoe UI"/>
          <w:color w:val="auto"/>
          <w:szCs w:val="20"/>
        </w:rPr>
        <w:t>Motiveer kort waarom je tot dit oordeel komt</w:t>
      </w:r>
      <w:r>
        <w:rPr>
          <w:rFonts w:ascii="Roboto" w:hAnsi="Roboto" w:eastAsia="Times New Roman" w:cs="Segoe UI"/>
          <w:color w:val="auto"/>
          <w:szCs w:val="20"/>
        </w:rPr>
        <w:t>.</w:t>
      </w:r>
    </w:p>
    <w:p w:rsidRPr="00452AEA" w:rsidR="00452AEA" w:rsidP="297269A5" w:rsidRDefault="00452AEA" w14:paraId="108F99FD" w14:textId="6A5B05FA">
      <w:pPr>
        <w:numPr>
          <w:ilvl w:val="0"/>
          <w:numId w:val="76"/>
        </w:numPr>
        <w:spacing w:line="240" w:lineRule="auto"/>
        <w:textAlignment w:val="baseline"/>
        <w:rPr>
          <w:rFonts w:ascii="Roboto" w:hAnsi="Roboto" w:eastAsia="Times New Roman" w:cs="Segoe UI"/>
          <w:color w:val="auto"/>
        </w:rPr>
      </w:pPr>
      <w:r w:rsidRPr="297269A5" w:rsidR="00452AEA">
        <w:rPr>
          <w:rFonts w:ascii="Roboto" w:hAnsi="Roboto" w:eastAsia="Times New Roman" w:cs="Segoe UI"/>
          <w:color w:val="auto"/>
        </w:rPr>
        <w:t>Benoem altijd welke ontwikkelstappen logisch en haalbaar zijn richting jaar </w:t>
      </w:r>
      <w:r w:rsidRPr="297269A5" w:rsidR="29A009F0">
        <w:rPr>
          <w:rFonts w:ascii="Roboto" w:hAnsi="Roboto" w:eastAsia="Times New Roman" w:cs="Segoe UI"/>
          <w:color w:val="auto"/>
        </w:rPr>
        <w:t>2</w:t>
      </w:r>
      <w:r w:rsidRPr="297269A5" w:rsidR="00452AEA">
        <w:rPr>
          <w:rFonts w:ascii="Roboto" w:hAnsi="Roboto" w:eastAsia="Times New Roman" w:cs="Segoe UI"/>
          <w:color w:val="auto"/>
        </w:rPr>
        <w:t> of een vervolgtraject.</w:t>
      </w:r>
    </w:p>
    <w:p w:rsidR="00452AEA" w:rsidP="00452AEA" w:rsidRDefault="00452AEA" w14:paraId="7013366E" w14:textId="674A8C58">
      <w:pPr>
        <w:spacing w:line="240" w:lineRule="auto"/>
        <w:textAlignment w:val="baseline"/>
        <w:rPr>
          <w:rFonts w:ascii="Roboto" w:hAnsi="Roboto" w:eastAsia="Times New Roman" w:cs="Segoe UI"/>
          <w:color w:val="auto"/>
          <w:szCs w:val="20"/>
          <w:bdr w:val="none" w:color="auto" w:sz="0" w:space="0" w:frame="1"/>
          <w:shd w:val="clear" w:color="auto" w:fill="C6C6C6"/>
        </w:rPr>
      </w:pPr>
      <w:r w:rsidRPr="00452AEA">
        <w:rPr>
          <w:rFonts w:ascii="Roboto" w:hAnsi="Roboto" w:eastAsia="Times New Roman" w:cs="Segoe UI"/>
          <w:color w:val="auto"/>
          <w:szCs w:val="20"/>
        </w:rPr>
        <w:lastRenderedPageBreak/>
        <w:t>Meer informatie over o.a. de 7-puntsschaal, het kijkkader, de leeruitkomsten, de beoordelings- en beslisprocedure en maatwerktrajecten is te vinden in de handleiding voor werkplekbegeleiders. Je kunt ook contact opnemen met de instituutsopleider of OWK-opleider.</w:t>
      </w:r>
    </w:p>
    <w:p w:rsidRPr="00452AEA" w:rsidR="00452AEA" w:rsidP="00452AEA" w:rsidRDefault="00452AEA" w14:paraId="6AFD03C9" w14:textId="77777777">
      <w:pPr>
        <w:spacing w:line="240" w:lineRule="auto"/>
        <w:textAlignment w:val="baseline"/>
        <w:rPr>
          <w:rFonts w:ascii="Segoe UI" w:hAnsi="Segoe UI" w:eastAsia="Times New Roman" w:cs="Segoe UI"/>
          <w:color w:val="auto"/>
          <w:sz w:val="18"/>
          <w:szCs w:val="18"/>
        </w:rPr>
      </w:pP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2945"/>
      </w:tblGrid>
      <w:tr w:rsidRPr="00452AEA" w:rsidR="00452AEA" w14:paraId="4AD189B3" w14:textId="77777777">
        <w:trPr>
          <w:trHeight w:val="840"/>
        </w:trPr>
        <w:tc>
          <w:tcPr>
            <w:tcW w:w="12945" w:type="dxa"/>
            <w:tcBorders>
              <w:top w:val="single" w:color="auto" w:sz="6" w:space="0"/>
              <w:left w:val="single" w:color="auto" w:sz="6" w:space="0"/>
              <w:bottom w:val="single" w:color="auto" w:sz="6" w:space="0"/>
              <w:right w:val="single" w:color="auto" w:sz="6" w:space="0"/>
            </w:tcBorders>
            <w:shd w:val="clear" w:color="auto" w:fill="FF0066"/>
            <w:hideMark/>
          </w:tcPr>
          <w:p w:rsidRPr="00452AEA" w:rsidR="00452AEA" w:rsidP="00452AEA" w:rsidRDefault="00452AEA" w14:paraId="2C1C0AA8"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color w:val="FFFFFF"/>
                <w:szCs w:val="20"/>
              </w:rPr>
              <w:t>Naast het oordeel dat de werkplekbegeleider in dit formulier geeft over de leeruitkomst Oriëntatie op het Beroep, wordt ook het perspectief van drama en de</w:t>
            </w:r>
            <w:r w:rsidRPr="00452AEA">
              <w:rPr>
                <w:rFonts w:ascii="Times New Roman" w:hAnsi="Times New Roman" w:eastAsia="Times New Roman" w:cs="Times New Roman"/>
                <w:color w:val="FFFFFF"/>
                <w:szCs w:val="20"/>
              </w:rPr>
              <w:t> </w:t>
            </w:r>
            <w:r w:rsidRPr="00452AEA">
              <w:rPr>
                <w:rFonts w:ascii="Roboto" w:hAnsi="Roboto" w:eastAsia="Times New Roman" w:cs="Times New Roman"/>
                <w:color w:val="FFFFFF"/>
                <w:szCs w:val="20"/>
              </w:rPr>
              <w:t>vakopleiding</w:t>
            </w:r>
            <w:r w:rsidRPr="00452AEA">
              <w:rPr>
                <w:rFonts w:ascii="Times New Roman" w:hAnsi="Times New Roman" w:eastAsia="Times New Roman" w:cs="Times New Roman"/>
                <w:color w:val="FFFFFF"/>
                <w:szCs w:val="20"/>
              </w:rPr>
              <w:t> </w:t>
            </w:r>
            <w:r w:rsidRPr="00452AEA">
              <w:rPr>
                <w:rFonts w:ascii="Roboto" w:hAnsi="Roboto" w:eastAsia="Times New Roman" w:cs="Times New Roman"/>
                <w:color w:val="FFFFFF"/>
                <w:szCs w:val="20"/>
              </w:rPr>
              <w:t>op de HAN meegewogen in de beslissing.</w:t>
            </w:r>
            <w:r w:rsidRPr="00452AEA">
              <w:rPr>
                <w:rFonts w:ascii="Times New Roman" w:hAnsi="Times New Roman" w:eastAsia="Times New Roman" w:cs="Times New Roman"/>
                <w:color w:val="FFFFFF"/>
                <w:szCs w:val="20"/>
              </w:rPr>
              <w:t> </w:t>
            </w:r>
            <w:r w:rsidRPr="00452AEA">
              <w:rPr>
                <w:rFonts w:ascii="Roboto" w:hAnsi="Roboto" w:eastAsia="Times New Roman" w:cs="Times New Roman"/>
                <w:color w:val="FFFFFF"/>
                <w:szCs w:val="20"/>
              </w:rPr>
              <w:t>De beslissing over het behalen van deze leeruitkomst ligt bij de OWK-opleider van de HAN. </w:t>
            </w:r>
          </w:p>
        </w:tc>
      </w:tr>
      <w:tr w:rsidRPr="00452AEA" w:rsidR="00452AEA" w14:paraId="21C4CB9A" w14:textId="77777777">
        <w:trPr>
          <w:trHeight w:val="1590"/>
        </w:trPr>
        <w:tc>
          <w:tcPr>
            <w:tcW w:w="12945" w:type="dxa"/>
            <w:tcBorders>
              <w:top w:val="single" w:color="auto" w:sz="6" w:space="0"/>
              <w:left w:val="single" w:color="auto" w:sz="6" w:space="0"/>
              <w:bottom w:val="single" w:color="auto" w:sz="6" w:space="0"/>
              <w:right w:val="single" w:color="auto" w:sz="6" w:space="0"/>
            </w:tcBorders>
            <w:shd w:val="clear" w:color="auto" w:fill="FFFFFF"/>
            <w:hideMark/>
          </w:tcPr>
          <w:p w:rsidRPr="00452AEA" w:rsidR="00452AEA" w:rsidP="00452AEA" w:rsidRDefault="00452AEA" w14:paraId="639C7A7B" w14:textId="77777777">
            <w:pPr>
              <w:spacing w:line="240" w:lineRule="auto"/>
              <w:textAlignment w:val="baseline"/>
              <w:rPr>
                <w:rFonts w:ascii="Times New Roman" w:hAnsi="Times New Roman" w:eastAsia="Times New Roman" w:cs="Times New Roman"/>
                <w:color w:val="auto"/>
                <w:sz w:val="24"/>
                <w:szCs w:val="24"/>
              </w:rPr>
            </w:pPr>
            <w:r w:rsidRPr="00452AEA">
              <w:rPr>
                <w:rFonts w:ascii="Arial" w:hAnsi="Arial" w:eastAsia="Times New Roman"/>
                <w:b/>
                <w:bCs/>
                <w:color w:val="FF0066"/>
                <w:sz w:val="22"/>
                <w:shd w:val="clear" w:color="auto" w:fill="FFFFFF"/>
              </w:rPr>
              <w:t>Oriëntatie op het beroep </w:t>
            </w:r>
            <w:r w:rsidRPr="00452AEA">
              <w:rPr>
                <w:rFonts w:ascii="Arial" w:hAnsi="Arial" w:eastAsia="Times New Roman"/>
                <w:color w:val="FF0066"/>
                <w:sz w:val="22"/>
              </w:rPr>
              <w:t> </w:t>
            </w:r>
          </w:p>
          <w:p w:rsidRPr="00452AEA" w:rsidR="00452AEA" w:rsidP="00452AEA" w:rsidRDefault="00452AEA" w14:paraId="0513B474"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color w:val="auto"/>
                <w:szCs w:val="20"/>
              </w:rPr>
              <w:t>Je laat zien dat je op</w:t>
            </w:r>
            <w:r w:rsidRPr="00452AEA">
              <w:rPr>
                <w:rFonts w:ascii="Times New Roman" w:hAnsi="Times New Roman" w:eastAsia="Times New Roman" w:cs="Times New Roman"/>
                <w:color w:val="auto"/>
                <w:szCs w:val="20"/>
              </w:rPr>
              <w:t> </w:t>
            </w:r>
            <w:proofErr w:type="spellStart"/>
            <w:r w:rsidRPr="00452AEA">
              <w:rPr>
                <w:rFonts w:ascii="Roboto" w:hAnsi="Roboto" w:eastAsia="Times New Roman" w:cs="Times New Roman"/>
                <w:color w:val="auto"/>
                <w:szCs w:val="20"/>
              </w:rPr>
              <w:t>onderzoeksmatige</w:t>
            </w:r>
            <w:proofErr w:type="spellEnd"/>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wijze (bijv. via observaties, interviews en het lezen van literatuur) een concreet beeld hebt verkregen van het beroep van leraar op micro-,</w:t>
            </w:r>
            <w:r w:rsidRPr="00452AEA">
              <w:rPr>
                <w:rFonts w:ascii="Times New Roman" w:hAnsi="Times New Roman" w:eastAsia="Times New Roman" w:cs="Times New Roman"/>
                <w:color w:val="auto"/>
                <w:szCs w:val="20"/>
              </w:rPr>
              <w:t> </w:t>
            </w:r>
            <w:proofErr w:type="spellStart"/>
            <w:r w:rsidRPr="00452AEA">
              <w:rPr>
                <w:rFonts w:ascii="Roboto" w:hAnsi="Roboto" w:eastAsia="Times New Roman" w:cs="Times New Roman"/>
                <w:color w:val="auto"/>
                <w:szCs w:val="20"/>
              </w:rPr>
              <w:t>meso</w:t>
            </w:r>
            <w:proofErr w:type="spellEnd"/>
            <w:r w:rsidRPr="00452AEA">
              <w:rPr>
                <w:rFonts w:ascii="Roboto" w:hAnsi="Roboto" w:eastAsia="Times New Roman" w:cs="Times New Roman"/>
                <w:color w:val="auto"/>
                <w:szCs w:val="20"/>
              </w:rPr>
              <w:t>-, en macroniveau.</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5FFE6B9A" w14:textId="77777777">
            <w:pPr>
              <w:numPr>
                <w:ilvl w:val="0"/>
                <w:numId w:val="29"/>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Micro: je dagelijkse werkzaamheden, rollen en taken als leraar;</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3E72EC41" w14:textId="77777777">
            <w:pPr>
              <w:numPr>
                <w:ilvl w:val="0"/>
                <w:numId w:val="30"/>
              </w:numPr>
              <w:spacing w:line="240" w:lineRule="auto"/>
              <w:ind w:left="1080" w:firstLine="0"/>
              <w:textAlignment w:val="baseline"/>
              <w:rPr>
                <w:rFonts w:ascii="Roboto" w:hAnsi="Roboto" w:eastAsia="Times New Roman" w:cs="Times New Roman"/>
                <w:color w:val="auto"/>
                <w:szCs w:val="20"/>
              </w:rPr>
            </w:pPr>
            <w:proofErr w:type="spellStart"/>
            <w:r w:rsidRPr="00452AEA">
              <w:rPr>
                <w:rFonts w:ascii="Roboto" w:hAnsi="Roboto" w:eastAsia="Times New Roman" w:cs="Times New Roman"/>
                <w:color w:val="auto"/>
                <w:szCs w:val="20"/>
              </w:rPr>
              <w:t>Meso</w:t>
            </w:r>
            <w:proofErr w:type="spellEnd"/>
            <w:r w:rsidRPr="00452AEA">
              <w:rPr>
                <w:rFonts w:ascii="Roboto" w:hAnsi="Roboto" w:eastAsia="Times New Roman" w:cs="Times New Roman"/>
                <w:color w:val="auto"/>
                <w:szCs w:val="20"/>
              </w:rPr>
              <w:t>: de organisatie en het onderwijsconcept van de school/scholen;</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59DE5660" w14:textId="77777777">
            <w:pPr>
              <w:numPr>
                <w:ilvl w:val="0"/>
                <w:numId w:val="31"/>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Macro: het Nederlandse onderwijsstelsel, actuele thema’s en functies van onderwijs.</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452AEA" w:rsidRDefault="00452AEA" w14:paraId="41A475C5"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color w:val="auto"/>
                <w:szCs w:val="20"/>
              </w:rPr>
              <w:t>Je reflecteert vanuit een onderzoekende houding op je eerste beelden en verwachtingen van het beroep in relatie tot wie je zelf bent. Je benoemt op basis daarvan wat je te leren hebt en leren wilt en waar je kwaliteiten liggen voor het beroep van leraar. Je stuurt je eigen leerproces als leraar en stelt je professioneel op. Je drukt je daarbij in correct en passend Nederlands uit. Je kunt een onderbouwd antwoord geven op de vraag “Kan en wil ik leraar worden?”</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452AEA" w:rsidRDefault="00452AEA" w14:paraId="5D46D8B0" w14:textId="77777777">
            <w:pPr>
              <w:spacing w:line="240" w:lineRule="auto"/>
              <w:textAlignment w:val="baseline"/>
              <w:rPr>
                <w:rFonts w:ascii="Times New Roman" w:hAnsi="Times New Roman" w:eastAsia="Times New Roman" w:cs="Times New Roman"/>
                <w:color w:val="auto"/>
                <w:sz w:val="24"/>
                <w:szCs w:val="24"/>
              </w:rPr>
            </w:pP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452AEA" w:rsidRDefault="00452AEA" w14:paraId="01F3B4C7"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b/>
                <w:bCs/>
                <w:color w:val="auto"/>
                <w:szCs w:val="20"/>
              </w:rPr>
              <w:t>Knock-outcriteria:</w:t>
            </w:r>
            <w:r w:rsidRPr="00452AEA">
              <w:rPr>
                <w:rFonts w:ascii="Times New Roman" w:hAnsi="Times New Roman" w:eastAsia="Times New Roman" w:cs="Times New Roman"/>
                <w:b/>
                <w:bCs/>
                <w:color w:val="auto"/>
                <w:szCs w:val="20"/>
              </w:rPr>
              <w:t> </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452AEA" w:rsidRDefault="00452AEA" w14:paraId="7D6AEBCA"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color w:val="auto"/>
                <w:szCs w:val="20"/>
              </w:rPr>
              <w:t>Je hebt een professionele houding</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452AEA" w:rsidRDefault="00452AEA" w14:paraId="09E498C1"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color w:val="auto"/>
                <w:szCs w:val="20"/>
              </w:rPr>
              <w:t>Je geeft een onderbouwd antwoord op de vraag: ‘Kan en wil ik leraar worden?</w:t>
            </w:r>
            <w:r w:rsidRPr="00452AEA">
              <w:rPr>
                <w:rFonts w:ascii="Times New Roman" w:hAnsi="Times New Roman" w:eastAsia="Times New Roman" w:cs="Times New Roman"/>
                <w:color w:val="auto"/>
                <w:szCs w:val="20"/>
              </w:rPr>
              <w:t>  </w:t>
            </w:r>
          </w:p>
        </w:tc>
      </w:tr>
      <w:tr w:rsidRPr="00452AEA" w:rsidR="00452AEA" w14:paraId="4E91CA97" w14:textId="77777777">
        <w:trPr>
          <w:trHeight w:val="1590"/>
        </w:trPr>
        <w:tc>
          <w:tcPr>
            <w:tcW w:w="12945" w:type="dxa"/>
            <w:tcBorders>
              <w:top w:val="single" w:color="auto" w:sz="6" w:space="0"/>
              <w:left w:val="single" w:color="auto" w:sz="6" w:space="0"/>
              <w:bottom w:val="single" w:color="auto" w:sz="6" w:space="0"/>
              <w:right w:val="single" w:color="auto" w:sz="6" w:space="0"/>
            </w:tcBorders>
            <w:shd w:val="clear" w:color="auto" w:fill="FFFFFF"/>
            <w:hideMark/>
          </w:tcPr>
          <w:p w:rsidRPr="00452AEA" w:rsidR="00452AEA" w:rsidP="00452AEA" w:rsidRDefault="00452AEA" w14:paraId="15C3A239"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Medium" w:hAnsi="Roboto Medium" w:eastAsia="Times New Roman" w:cs="Times New Roman"/>
                <w:color w:val="auto"/>
                <w:szCs w:val="20"/>
              </w:rPr>
              <w:t>Zelfreflectie student </w:t>
            </w:r>
          </w:p>
          <w:p w:rsidRPr="00452AEA" w:rsidR="00452AEA" w:rsidP="00452AEA" w:rsidRDefault="00452AEA" w14:paraId="0D331EEE"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Light" w:hAnsi="Roboto Light" w:eastAsia="Times New Roman" w:cs="Times New Roman"/>
                <w:color w:val="FF0066"/>
                <w:szCs w:val="20"/>
              </w:rPr>
              <w:t>T.</w:t>
            </w:r>
            <w:r w:rsidRPr="00452AEA">
              <w:rPr>
                <w:rFonts w:ascii="Roboto" w:hAnsi="Roboto" w:eastAsia="Times New Roman" w:cs="Times New Roman"/>
                <w:color w:val="auto"/>
                <w:szCs w:val="20"/>
              </w:rPr>
              <w:t>  </w:t>
            </w:r>
          </w:p>
          <w:p w:rsidRPr="00452AEA" w:rsidR="00452AEA" w:rsidP="00452AEA" w:rsidRDefault="00452AEA" w14:paraId="4EA29ED7" w14:textId="62B91641">
            <w:pPr>
              <w:spacing w:line="240" w:lineRule="auto"/>
              <w:textAlignment w:val="baseline"/>
              <w:rPr>
                <w:rFonts w:ascii="Times New Roman" w:hAnsi="Times New Roman" w:eastAsia="Times New Roman" w:cs="Times New Roman"/>
                <w:color w:val="auto"/>
                <w:sz w:val="24"/>
                <w:szCs w:val="24"/>
              </w:rPr>
            </w:pPr>
            <w:r w:rsidRPr="00452AEA">
              <w:rPr>
                <w:rFonts w:ascii="Roboto Light" w:hAnsi="Roboto Light" w:eastAsia="Times New Roman" w:cs="Times New Roman"/>
                <w:color w:val="FF0066"/>
                <w:szCs w:val="20"/>
              </w:rPr>
              <w:t>E.</w:t>
            </w:r>
            <w:r w:rsidRPr="00452AEA">
              <w:rPr>
                <w:rFonts w:ascii="Roboto Light" w:hAnsi="Roboto Light" w:eastAsia="Times New Roman" w:cs="Times New Roman"/>
                <w:color w:val="auto"/>
                <w:szCs w:val="20"/>
              </w:rPr>
              <w:t>  </w:t>
            </w:r>
          </w:p>
          <w:p w:rsidRPr="00452AEA" w:rsidR="00452AEA" w:rsidP="00452AEA" w:rsidRDefault="00452AEA" w14:paraId="4FB48D26"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Medium" w:hAnsi="Roboto Medium" w:eastAsia="Times New Roman" w:cs="Times New Roman"/>
                <w:color w:val="auto"/>
                <w:szCs w:val="20"/>
              </w:rPr>
              <w:t>Oordeel werkplek </w:t>
            </w:r>
          </w:p>
          <w:p w:rsidRPr="00452AEA" w:rsidR="00452AEA" w:rsidP="00452AEA" w:rsidRDefault="00452AEA" w14:paraId="5C97CBFC"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Light" w:hAnsi="Roboto Light" w:eastAsia="Times New Roman" w:cs="Times New Roman"/>
                <w:color w:val="FF0066"/>
                <w:szCs w:val="20"/>
              </w:rPr>
              <w:t>T.</w:t>
            </w:r>
            <w:r w:rsidRPr="00452AEA">
              <w:rPr>
                <w:rFonts w:ascii="Roboto" w:hAnsi="Roboto" w:eastAsia="Times New Roman" w:cs="Times New Roman"/>
                <w:color w:val="auto"/>
                <w:szCs w:val="20"/>
              </w:rPr>
              <w:t>  </w:t>
            </w:r>
          </w:p>
          <w:p w:rsidRPr="00452AEA" w:rsidR="00452AEA" w:rsidP="00452AEA" w:rsidRDefault="00452AEA" w14:paraId="49FAAEB2" w14:textId="7B7332E5">
            <w:pPr>
              <w:spacing w:line="240" w:lineRule="auto"/>
              <w:textAlignment w:val="baseline"/>
              <w:rPr>
                <w:rFonts w:ascii="Times New Roman" w:hAnsi="Times New Roman" w:eastAsia="Times New Roman" w:cs="Times New Roman"/>
                <w:color w:val="auto"/>
                <w:sz w:val="24"/>
                <w:szCs w:val="24"/>
              </w:rPr>
            </w:pPr>
            <w:r w:rsidRPr="00452AEA">
              <w:rPr>
                <w:rFonts w:ascii="Roboto Light" w:hAnsi="Roboto Light" w:eastAsia="Times New Roman" w:cs="Times New Roman"/>
                <w:color w:val="FF0066"/>
                <w:szCs w:val="20"/>
              </w:rPr>
              <w:t>E. </w:t>
            </w:r>
          </w:p>
          <w:p w:rsidRPr="00452AEA" w:rsidR="00452AEA" w:rsidP="00452AEA" w:rsidRDefault="00452AEA" w14:paraId="310CAE91"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Light" w:hAnsi="Roboto Light" w:eastAsia="Times New Roman" w:cs="Times New Roman"/>
                <w:color w:val="FF0066"/>
                <w:szCs w:val="20"/>
              </w:rPr>
              <w:t>(streep door wat niet van toepassing is) Slecht / Ruim onvoldoende/ Onvoldoende/ Voldoende / Ruim voldoende/ Goed / Excellent </w:t>
            </w:r>
          </w:p>
        </w:tc>
      </w:tr>
      <w:tr w:rsidRPr="00452AEA" w:rsidR="00452AEA" w14:paraId="3A14639B" w14:textId="77777777">
        <w:trPr>
          <w:trHeight w:val="615"/>
        </w:trPr>
        <w:tc>
          <w:tcPr>
            <w:tcW w:w="1294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452AEA" w:rsidR="00452AEA" w:rsidP="00452AEA" w:rsidRDefault="00452AEA" w14:paraId="4A15DB7F" w14:textId="77777777">
            <w:pPr>
              <w:spacing w:line="240" w:lineRule="auto"/>
              <w:textAlignment w:val="baseline"/>
              <w:rPr>
                <w:rFonts w:ascii="Times New Roman" w:hAnsi="Times New Roman" w:eastAsia="Times New Roman" w:cs="Times New Roman"/>
                <w:color w:val="auto"/>
                <w:sz w:val="24"/>
                <w:szCs w:val="24"/>
              </w:rPr>
            </w:pPr>
            <w:proofErr w:type="spellStart"/>
            <w:r w:rsidRPr="00452AEA">
              <w:rPr>
                <w:rFonts w:ascii="Roboto Medium" w:hAnsi="Roboto Medium" w:eastAsia="Times New Roman" w:cs="Times New Roman"/>
                <w:color w:val="auto"/>
                <w:szCs w:val="20"/>
              </w:rPr>
              <w:t>Summatieve</w:t>
            </w:r>
            <w:proofErr w:type="spellEnd"/>
            <w:r w:rsidRPr="00452AEA">
              <w:rPr>
                <w:rFonts w:ascii="Roboto Medium" w:hAnsi="Roboto Medium" w:eastAsia="Times New Roman" w:cs="Times New Roman"/>
                <w:color w:val="auto"/>
                <w:szCs w:val="20"/>
              </w:rPr>
              <w:t> narratieve beslissing OWK-opleider </w:t>
            </w:r>
          </w:p>
          <w:p w:rsidRPr="00452AEA" w:rsidR="00452AEA" w:rsidP="00452AEA" w:rsidRDefault="00452AEA" w14:paraId="43926C68"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Light" w:hAnsi="Roboto Light" w:eastAsia="Times New Roman" w:cs="Times New Roman"/>
                <w:color w:val="FF0066"/>
                <w:szCs w:val="20"/>
              </w:rPr>
              <w:t>T. </w:t>
            </w:r>
          </w:p>
          <w:p w:rsidRPr="00452AEA" w:rsidR="00452AEA" w:rsidP="00452AEA" w:rsidRDefault="00452AEA" w14:paraId="2E43CF4B" w14:textId="1FC3F5F2">
            <w:pPr>
              <w:spacing w:line="240" w:lineRule="auto"/>
              <w:textAlignment w:val="baseline"/>
              <w:rPr>
                <w:rFonts w:ascii="Times New Roman" w:hAnsi="Times New Roman" w:eastAsia="Times New Roman" w:cs="Times New Roman"/>
                <w:color w:val="auto"/>
                <w:sz w:val="24"/>
                <w:szCs w:val="24"/>
              </w:rPr>
            </w:pPr>
            <w:r w:rsidRPr="00452AEA">
              <w:rPr>
                <w:rFonts w:ascii="Roboto Light" w:hAnsi="Roboto Light" w:eastAsia="Times New Roman" w:cs="Times New Roman"/>
                <w:color w:val="FF0066"/>
                <w:szCs w:val="20"/>
              </w:rPr>
              <w:t>E. </w:t>
            </w:r>
          </w:p>
          <w:p w:rsidRPr="00452AEA" w:rsidR="00452AEA" w:rsidP="00452AEA" w:rsidRDefault="00452AEA" w14:paraId="7A743327"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Light" w:hAnsi="Roboto Light" w:eastAsia="Times New Roman" w:cs="Times New Roman"/>
                <w:color w:val="FF0066"/>
                <w:szCs w:val="20"/>
              </w:rPr>
              <w:t>(streep door wat niet van toepassing is) Slecht / Ruim onvoldoende/ Onvoldoende/ Voldoende / Ruim voldoende/ Goed / Excellent </w:t>
            </w:r>
          </w:p>
          <w:p w:rsidRPr="00452AEA" w:rsidR="00452AEA" w:rsidP="00452AEA" w:rsidRDefault="00452AEA" w14:paraId="56DB673D"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Medium" w:hAnsi="Roboto Medium" w:eastAsia="Times New Roman" w:cs="Times New Roman"/>
                <w:color w:val="FFFFFF"/>
                <w:sz w:val="12"/>
                <w:szCs w:val="12"/>
              </w:rPr>
              <w:t> </w:t>
            </w:r>
          </w:p>
        </w:tc>
      </w:tr>
      <w:tr w:rsidRPr="00452AEA" w:rsidR="00452AEA" w14:paraId="549235BF" w14:textId="77777777">
        <w:trPr>
          <w:trHeight w:val="615"/>
        </w:trPr>
        <w:tc>
          <w:tcPr>
            <w:tcW w:w="12945" w:type="dxa"/>
            <w:tcBorders>
              <w:top w:val="single" w:color="auto" w:sz="6" w:space="0"/>
              <w:left w:val="nil"/>
              <w:bottom w:val="single" w:color="auto" w:sz="6" w:space="0"/>
              <w:right w:val="nil"/>
            </w:tcBorders>
            <w:shd w:val="clear" w:color="auto" w:fill="FFFFFF"/>
            <w:vAlign w:val="center"/>
            <w:hideMark/>
          </w:tcPr>
          <w:p w:rsidR="00452AEA" w:rsidP="00452AEA" w:rsidRDefault="00452AEA" w14:paraId="03EF9CD1" w14:textId="77777777">
            <w:pPr>
              <w:spacing w:line="240" w:lineRule="auto"/>
              <w:textAlignment w:val="baseline"/>
              <w:rPr>
                <w:rFonts w:ascii="Times New Roman" w:hAnsi="Times New Roman" w:eastAsia="Times New Roman" w:cs="Times New Roman"/>
                <w:color w:val="auto"/>
                <w:sz w:val="24"/>
                <w:szCs w:val="24"/>
              </w:rPr>
            </w:pPr>
          </w:p>
          <w:p w:rsidR="00452AEA" w:rsidP="00452AEA" w:rsidRDefault="00452AEA" w14:paraId="30DC9672" w14:textId="77777777">
            <w:pPr>
              <w:spacing w:line="240" w:lineRule="auto"/>
              <w:textAlignment w:val="baseline"/>
              <w:rPr>
                <w:rFonts w:ascii="Times New Roman" w:hAnsi="Times New Roman" w:eastAsia="Times New Roman" w:cs="Times New Roman"/>
                <w:color w:val="auto"/>
                <w:sz w:val="24"/>
                <w:szCs w:val="24"/>
              </w:rPr>
            </w:pPr>
          </w:p>
          <w:p w:rsidR="00452AEA" w:rsidP="00452AEA" w:rsidRDefault="00452AEA" w14:paraId="6353B787" w14:textId="77777777">
            <w:pPr>
              <w:spacing w:line="240" w:lineRule="auto"/>
              <w:textAlignment w:val="baseline"/>
              <w:rPr>
                <w:rFonts w:ascii="Times New Roman" w:hAnsi="Times New Roman" w:eastAsia="Times New Roman" w:cs="Times New Roman"/>
                <w:color w:val="auto"/>
                <w:sz w:val="24"/>
                <w:szCs w:val="24"/>
              </w:rPr>
            </w:pPr>
          </w:p>
          <w:p w:rsidRPr="00452AEA" w:rsidR="00452AEA" w:rsidP="00452AEA" w:rsidRDefault="00452AEA" w14:paraId="3B3DFFFC" w14:textId="3BBF184F">
            <w:pPr>
              <w:spacing w:line="240" w:lineRule="auto"/>
              <w:textAlignment w:val="baseline"/>
              <w:rPr>
                <w:rFonts w:ascii="Times New Roman" w:hAnsi="Times New Roman" w:eastAsia="Times New Roman" w:cs="Times New Roman"/>
                <w:color w:val="auto"/>
                <w:sz w:val="24"/>
                <w:szCs w:val="24"/>
              </w:rPr>
            </w:pPr>
          </w:p>
        </w:tc>
      </w:tr>
      <w:tr w:rsidRPr="00452AEA" w:rsidR="00452AEA" w14:paraId="5C4B3E20" w14:textId="77777777">
        <w:trPr>
          <w:trHeight w:val="615"/>
        </w:trPr>
        <w:tc>
          <w:tcPr>
            <w:tcW w:w="1294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452AEA" w:rsidR="00452AEA" w:rsidP="00452AEA" w:rsidRDefault="00452AEA" w14:paraId="0824BA01" w14:textId="77777777">
            <w:pPr>
              <w:spacing w:line="240" w:lineRule="auto"/>
              <w:textAlignment w:val="baseline"/>
              <w:rPr>
                <w:rFonts w:ascii="Times New Roman" w:hAnsi="Times New Roman" w:eastAsia="Times New Roman" w:cs="Times New Roman"/>
                <w:color w:val="auto"/>
                <w:sz w:val="24"/>
                <w:szCs w:val="24"/>
              </w:rPr>
            </w:pPr>
            <w:r w:rsidRPr="00452AEA">
              <w:rPr>
                <w:rFonts w:ascii="Arial" w:hAnsi="Arial" w:eastAsia="Times New Roman"/>
                <w:b/>
                <w:bCs/>
                <w:color w:val="FF0066"/>
                <w:sz w:val="22"/>
                <w:shd w:val="clear" w:color="auto" w:fill="FFFFFF"/>
              </w:rPr>
              <w:lastRenderedPageBreak/>
              <w:t>Oriëntatie op positief leerklimaat</w:t>
            </w:r>
            <w:r w:rsidRPr="00452AEA">
              <w:rPr>
                <w:rFonts w:ascii="Calibri" w:hAnsi="Calibri" w:eastAsia="Times New Roman" w:cs="Calibri"/>
                <w:color w:val="auto"/>
                <w:szCs w:val="20"/>
              </w:rPr>
              <w:t>  </w:t>
            </w:r>
          </w:p>
          <w:p w:rsidRPr="00452AEA" w:rsidR="00452AEA" w:rsidP="00452AEA" w:rsidRDefault="00452AEA" w14:paraId="04007522"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color w:val="auto"/>
                <w:szCs w:val="20"/>
              </w:rPr>
              <w:t>Je verantwoordt welke keuzes je maakt in het contact maken met</w:t>
            </w:r>
            <w:r w:rsidRPr="00452AEA">
              <w:rPr>
                <w:rFonts w:ascii="Times New Roman" w:hAnsi="Times New Roman" w:eastAsia="Times New Roman" w:cs="Times New Roman"/>
                <w:color w:val="auto"/>
                <w:szCs w:val="20"/>
              </w:rPr>
              <w:t> </w:t>
            </w:r>
            <w:proofErr w:type="spellStart"/>
            <w:r w:rsidRPr="00452AEA">
              <w:rPr>
                <w:rFonts w:ascii="Roboto" w:hAnsi="Roboto" w:eastAsia="Times New Roman" w:cs="Times New Roman"/>
                <w:color w:val="auto"/>
                <w:szCs w:val="20"/>
              </w:rPr>
              <w:t>lerenden</w:t>
            </w:r>
            <w:proofErr w:type="spellEnd"/>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en het leidinggeven aan de groep waarmee je bijdraagt aan een veilig en positief leerklimaat. Je observeert processen in de groep en reageert daarop. Je reflecteert op jouw pedagogisch handelen zodat je inzicht krijgt in jouw pedagogische kwaliteiten en leerpunten te geven aan </w:t>
            </w:r>
            <w:proofErr w:type="spellStart"/>
            <w:r w:rsidRPr="00452AEA">
              <w:rPr>
                <w:rFonts w:ascii="Roboto" w:hAnsi="Roboto" w:eastAsia="Times New Roman" w:cs="Times New Roman"/>
                <w:color w:val="auto"/>
                <w:szCs w:val="20"/>
              </w:rPr>
              <w:t>lerenden</w:t>
            </w:r>
            <w:proofErr w:type="spellEnd"/>
            <w:r w:rsidRPr="00452AEA">
              <w:rPr>
                <w:rFonts w:ascii="Roboto" w:hAnsi="Roboto" w:eastAsia="Times New Roman" w:cs="Times New Roman"/>
                <w:color w:val="auto"/>
                <w:szCs w:val="20"/>
              </w:rPr>
              <w:t> die meer ondersteuning of uitdaging nodig hebben. Je gaat na met een collega of de door jou gekozen leeractiviteiten passend en effectief zijn geweest voor het verwerken van de leerstof. </w:t>
            </w:r>
          </w:p>
          <w:p w:rsidRPr="00452AEA" w:rsidR="00452AEA" w:rsidP="00452AEA" w:rsidRDefault="00452AEA" w14:paraId="209A58BE" w14:textId="77777777">
            <w:pPr>
              <w:spacing w:line="240" w:lineRule="auto"/>
              <w:jc w:val="center"/>
              <w:textAlignment w:val="baseline"/>
              <w:rPr>
                <w:rFonts w:ascii="Times New Roman" w:hAnsi="Times New Roman" w:eastAsia="Times New Roman" w:cs="Times New Roman"/>
                <w:color w:val="auto"/>
                <w:sz w:val="24"/>
                <w:szCs w:val="24"/>
              </w:rPr>
            </w:pPr>
            <w:r w:rsidRPr="00452AEA">
              <w:rPr>
                <w:rFonts w:ascii="Roboto Medium" w:hAnsi="Roboto Medium" w:eastAsia="Times New Roman" w:cs="Times New Roman"/>
                <w:color w:val="FFFFFF"/>
                <w:sz w:val="12"/>
                <w:szCs w:val="12"/>
              </w:rPr>
              <w:t> </w:t>
            </w:r>
          </w:p>
        </w:tc>
      </w:tr>
      <w:tr w:rsidRPr="00452AEA" w:rsidR="00452AEA" w14:paraId="359E51C4" w14:textId="77777777">
        <w:trPr>
          <w:trHeight w:val="615"/>
        </w:trPr>
        <w:tc>
          <w:tcPr>
            <w:tcW w:w="1294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452AEA" w:rsidR="00452AEA" w:rsidP="00452AEA" w:rsidRDefault="00452AEA" w14:paraId="4D9B27F1"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Medium" w:hAnsi="Roboto Medium" w:eastAsia="Times New Roman" w:cs="Times New Roman"/>
                <w:color w:val="auto"/>
                <w:szCs w:val="20"/>
              </w:rPr>
              <w:t>Zelfreflectie student </w:t>
            </w:r>
          </w:p>
          <w:p w:rsidRPr="00452AEA" w:rsidR="00452AEA" w:rsidP="00452AEA" w:rsidRDefault="00452AEA" w14:paraId="54582BFB"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Light" w:hAnsi="Roboto Light" w:eastAsia="Times New Roman" w:cs="Times New Roman"/>
                <w:color w:val="FF0066"/>
                <w:szCs w:val="20"/>
              </w:rPr>
              <w:t>T.</w:t>
            </w:r>
            <w:r w:rsidRPr="00452AEA">
              <w:rPr>
                <w:rFonts w:ascii="Roboto" w:hAnsi="Roboto" w:eastAsia="Times New Roman" w:cs="Times New Roman"/>
                <w:color w:val="auto"/>
                <w:szCs w:val="20"/>
              </w:rPr>
              <w:t>  </w:t>
            </w:r>
          </w:p>
          <w:p w:rsidRPr="00452AEA" w:rsidR="00452AEA" w:rsidP="00452AEA" w:rsidRDefault="00452AEA" w14:paraId="559C1772"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Light" w:hAnsi="Roboto Light" w:eastAsia="Times New Roman" w:cs="Times New Roman"/>
                <w:color w:val="FF0066"/>
                <w:szCs w:val="20"/>
              </w:rPr>
              <w:t>E.</w:t>
            </w:r>
            <w:r w:rsidRPr="00452AEA">
              <w:rPr>
                <w:rFonts w:ascii="Roboto Light" w:hAnsi="Roboto Light" w:eastAsia="Times New Roman" w:cs="Times New Roman"/>
                <w:color w:val="auto"/>
                <w:szCs w:val="20"/>
              </w:rPr>
              <w:t>  </w:t>
            </w:r>
          </w:p>
          <w:p w:rsidRPr="00452AEA" w:rsidR="00452AEA" w:rsidP="00452AEA" w:rsidRDefault="00452AEA" w14:paraId="603C5365"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Medium" w:hAnsi="Roboto Medium" w:eastAsia="Times New Roman" w:cs="Times New Roman"/>
                <w:color w:val="auto"/>
                <w:szCs w:val="20"/>
              </w:rPr>
              <w:t>Oordeel werkplek </w:t>
            </w:r>
          </w:p>
          <w:p w:rsidRPr="00452AEA" w:rsidR="00452AEA" w:rsidP="00452AEA" w:rsidRDefault="00452AEA" w14:paraId="05582183"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Light" w:hAnsi="Roboto Light" w:eastAsia="Times New Roman" w:cs="Times New Roman"/>
                <w:color w:val="FF0066"/>
                <w:szCs w:val="20"/>
              </w:rPr>
              <w:t>T.</w:t>
            </w:r>
            <w:r w:rsidRPr="00452AEA">
              <w:rPr>
                <w:rFonts w:ascii="Roboto" w:hAnsi="Roboto" w:eastAsia="Times New Roman" w:cs="Times New Roman"/>
                <w:color w:val="auto"/>
                <w:szCs w:val="20"/>
              </w:rPr>
              <w:t>  </w:t>
            </w:r>
          </w:p>
          <w:p w:rsidRPr="00452AEA" w:rsidR="00452AEA" w:rsidP="00452AEA" w:rsidRDefault="00452AEA" w14:paraId="210A4D92"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Light" w:hAnsi="Roboto Light" w:eastAsia="Times New Roman" w:cs="Times New Roman"/>
                <w:color w:val="FF0066"/>
                <w:szCs w:val="20"/>
              </w:rPr>
              <w:t>E. </w:t>
            </w:r>
          </w:p>
          <w:p w:rsidRPr="00452AEA" w:rsidR="00452AEA" w:rsidP="00452AEA" w:rsidRDefault="00452AEA" w14:paraId="234EAF9C"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Light" w:hAnsi="Roboto Light" w:eastAsia="Times New Roman" w:cs="Times New Roman"/>
                <w:color w:val="FF0066"/>
                <w:szCs w:val="20"/>
              </w:rPr>
              <w:t>(streep door wat niet van toepassing is) Slecht / Ruim onvoldoende/ Onvoldoende/ Voldoende / Ruim voldoende/ Goed / Excellent </w:t>
            </w:r>
          </w:p>
          <w:p w:rsidRPr="00452AEA" w:rsidR="00452AEA" w:rsidP="00452AEA" w:rsidRDefault="00452AEA" w14:paraId="1CB3B7C9"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Medium" w:hAnsi="Roboto Medium" w:eastAsia="Times New Roman" w:cs="Times New Roman"/>
                <w:color w:val="FFFFFF"/>
                <w:sz w:val="12"/>
                <w:szCs w:val="12"/>
              </w:rPr>
              <w:t> </w:t>
            </w:r>
          </w:p>
        </w:tc>
      </w:tr>
      <w:tr w:rsidRPr="00452AEA" w:rsidR="00452AEA" w14:paraId="65D99273" w14:textId="77777777">
        <w:trPr>
          <w:trHeight w:val="615"/>
        </w:trPr>
        <w:tc>
          <w:tcPr>
            <w:tcW w:w="1294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452AEA" w:rsidR="00452AEA" w:rsidP="00452AEA" w:rsidRDefault="00452AEA" w14:paraId="15B3AB71" w14:textId="77777777">
            <w:pPr>
              <w:spacing w:line="240" w:lineRule="auto"/>
              <w:textAlignment w:val="baseline"/>
              <w:rPr>
                <w:rFonts w:ascii="Times New Roman" w:hAnsi="Times New Roman" w:eastAsia="Times New Roman" w:cs="Times New Roman"/>
                <w:color w:val="auto"/>
                <w:sz w:val="24"/>
                <w:szCs w:val="24"/>
              </w:rPr>
            </w:pPr>
            <w:proofErr w:type="spellStart"/>
            <w:r w:rsidRPr="00452AEA">
              <w:rPr>
                <w:rFonts w:ascii="Roboto Medium" w:hAnsi="Roboto Medium" w:eastAsia="Times New Roman" w:cs="Times New Roman"/>
                <w:color w:val="auto"/>
                <w:szCs w:val="20"/>
              </w:rPr>
              <w:t>Summatieve</w:t>
            </w:r>
            <w:proofErr w:type="spellEnd"/>
            <w:r w:rsidRPr="00452AEA">
              <w:rPr>
                <w:rFonts w:ascii="Roboto Medium" w:hAnsi="Roboto Medium" w:eastAsia="Times New Roman" w:cs="Times New Roman"/>
                <w:color w:val="auto"/>
                <w:szCs w:val="20"/>
              </w:rPr>
              <w:t> narratieve beslissing OWK-opleider </w:t>
            </w:r>
          </w:p>
          <w:p w:rsidRPr="00452AEA" w:rsidR="00452AEA" w:rsidP="00452AEA" w:rsidRDefault="00452AEA" w14:paraId="28C4BC5C"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Light" w:hAnsi="Roboto Light" w:eastAsia="Times New Roman" w:cs="Times New Roman"/>
                <w:color w:val="FF0066"/>
                <w:szCs w:val="20"/>
              </w:rPr>
              <w:t>T. </w:t>
            </w:r>
          </w:p>
          <w:p w:rsidRPr="00452AEA" w:rsidR="00452AEA" w:rsidP="00452AEA" w:rsidRDefault="00452AEA" w14:paraId="1E7AD2A4"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Light" w:hAnsi="Roboto Light" w:eastAsia="Times New Roman" w:cs="Times New Roman"/>
                <w:color w:val="FF0066"/>
                <w:szCs w:val="20"/>
              </w:rPr>
              <w:t>E. </w:t>
            </w:r>
          </w:p>
          <w:p w:rsidRPr="00452AEA" w:rsidR="00452AEA" w:rsidP="00452AEA" w:rsidRDefault="00452AEA" w14:paraId="68EFA069"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Light" w:hAnsi="Roboto Light" w:eastAsia="Times New Roman" w:cs="Times New Roman"/>
                <w:color w:val="FF0066"/>
                <w:szCs w:val="20"/>
              </w:rPr>
              <w:t>(streep door wat niet van toepassing is) Slecht / Ruim onvoldoende/ Onvoldoende/ Voldoende / Ruim voldoende/ Goed / Excellent </w:t>
            </w:r>
          </w:p>
          <w:p w:rsidRPr="00452AEA" w:rsidR="00452AEA" w:rsidP="00452AEA" w:rsidRDefault="00452AEA" w14:paraId="4BE9DD3F" w14:textId="77777777">
            <w:pPr>
              <w:spacing w:line="240" w:lineRule="auto"/>
              <w:jc w:val="center"/>
              <w:textAlignment w:val="baseline"/>
              <w:rPr>
                <w:rFonts w:ascii="Times New Roman" w:hAnsi="Times New Roman" w:eastAsia="Times New Roman" w:cs="Times New Roman"/>
                <w:color w:val="auto"/>
                <w:sz w:val="24"/>
                <w:szCs w:val="24"/>
              </w:rPr>
            </w:pPr>
            <w:r w:rsidRPr="00452AEA">
              <w:rPr>
                <w:rFonts w:ascii="Roboto Medium" w:hAnsi="Roboto Medium" w:eastAsia="Times New Roman" w:cs="Times New Roman"/>
                <w:color w:val="FFFFFF"/>
                <w:sz w:val="12"/>
                <w:szCs w:val="12"/>
              </w:rPr>
              <w:t> </w:t>
            </w:r>
          </w:p>
        </w:tc>
      </w:tr>
      <w:tr w:rsidRPr="00452AEA" w:rsidR="00452AEA" w14:paraId="76D2D3C5" w14:textId="77777777">
        <w:trPr>
          <w:trHeight w:val="615"/>
        </w:trPr>
        <w:tc>
          <w:tcPr>
            <w:tcW w:w="12945" w:type="dxa"/>
            <w:tcBorders>
              <w:top w:val="single" w:color="auto" w:sz="6" w:space="0"/>
              <w:left w:val="nil"/>
              <w:bottom w:val="single" w:color="auto" w:sz="6" w:space="0"/>
              <w:right w:val="nil"/>
            </w:tcBorders>
            <w:shd w:val="clear" w:color="auto" w:fill="FFFFFF"/>
            <w:vAlign w:val="center"/>
            <w:hideMark/>
          </w:tcPr>
          <w:p w:rsidRPr="00452AEA" w:rsidR="00452AEA" w:rsidP="00452AEA" w:rsidRDefault="00452AEA" w14:paraId="66D43A70" w14:textId="77777777">
            <w:pPr>
              <w:spacing w:line="240" w:lineRule="auto"/>
              <w:jc w:val="center"/>
              <w:textAlignment w:val="baseline"/>
              <w:rPr>
                <w:rFonts w:ascii="Times New Roman" w:hAnsi="Times New Roman" w:eastAsia="Times New Roman" w:cs="Times New Roman"/>
                <w:color w:val="auto"/>
                <w:sz w:val="24"/>
                <w:szCs w:val="24"/>
              </w:rPr>
            </w:pPr>
            <w:r w:rsidRPr="00452AEA">
              <w:rPr>
                <w:rFonts w:ascii="Roboto Medium" w:hAnsi="Roboto Medium" w:eastAsia="Times New Roman" w:cs="Times New Roman"/>
                <w:color w:val="FFFFFF"/>
                <w:sz w:val="12"/>
                <w:szCs w:val="12"/>
              </w:rPr>
              <w:t> </w:t>
            </w:r>
          </w:p>
        </w:tc>
      </w:tr>
      <w:tr w:rsidRPr="00452AEA" w:rsidR="00452AEA" w14:paraId="5AA53135" w14:textId="77777777">
        <w:trPr>
          <w:trHeight w:val="615"/>
        </w:trPr>
        <w:tc>
          <w:tcPr>
            <w:tcW w:w="1294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452AEA" w:rsidR="00452AEA" w:rsidP="00452AEA" w:rsidRDefault="00452AEA" w14:paraId="11131ACA" w14:textId="77777777">
            <w:pPr>
              <w:spacing w:line="240" w:lineRule="auto"/>
              <w:textAlignment w:val="baseline"/>
              <w:rPr>
                <w:rFonts w:ascii="Times New Roman" w:hAnsi="Times New Roman" w:eastAsia="Times New Roman" w:cs="Times New Roman"/>
                <w:color w:val="auto"/>
                <w:sz w:val="24"/>
                <w:szCs w:val="24"/>
              </w:rPr>
            </w:pPr>
            <w:r w:rsidRPr="00452AEA">
              <w:rPr>
                <w:rFonts w:ascii="Arial" w:hAnsi="Arial" w:eastAsia="Times New Roman"/>
                <w:b/>
                <w:bCs/>
                <w:color w:val="FF0066"/>
                <w:sz w:val="22"/>
                <w:shd w:val="clear" w:color="auto" w:fill="FFFFFF"/>
              </w:rPr>
              <w:t>Effectieve instructie</w:t>
            </w:r>
            <w:r w:rsidRPr="00452AEA">
              <w:rPr>
                <w:rFonts w:ascii="Arial" w:hAnsi="Arial" w:eastAsia="Times New Roman"/>
                <w:color w:val="FF0066"/>
                <w:sz w:val="22"/>
              </w:rPr>
              <w:t> </w:t>
            </w:r>
          </w:p>
          <w:p w:rsidRPr="00452AEA" w:rsidR="00452AEA" w:rsidP="00452AEA" w:rsidRDefault="00452AEA" w14:paraId="24F7725A"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color w:val="auto"/>
                <w:szCs w:val="20"/>
              </w:rPr>
              <w:t>Je geeft een duidelijke en gestructureerde instructie. Daarbij heb je aandacht hebt voor de principes uitleggen en voordoen. Je activeert op een doelgerichte en interactieve manier de voorkennis van</w:t>
            </w:r>
            <w:r w:rsidRPr="00452AEA">
              <w:rPr>
                <w:rFonts w:ascii="Times New Roman" w:hAnsi="Times New Roman" w:eastAsia="Times New Roman" w:cs="Times New Roman"/>
                <w:color w:val="auto"/>
                <w:szCs w:val="20"/>
              </w:rPr>
              <w:t> </w:t>
            </w:r>
            <w:proofErr w:type="spellStart"/>
            <w:r w:rsidRPr="00452AEA">
              <w:rPr>
                <w:rFonts w:ascii="Roboto" w:hAnsi="Roboto" w:eastAsia="Times New Roman" w:cs="Times New Roman"/>
                <w:color w:val="auto"/>
                <w:szCs w:val="20"/>
              </w:rPr>
              <w:t>lerenden</w:t>
            </w:r>
            <w:proofErr w:type="spellEnd"/>
            <w:r w:rsidRPr="00452AEA">
              <w:rPr>
                <w:rFonts w:ascii="Roboto" w:hAnsi="Roboto" w:eastAsia="Times New Roman" w:cs="Times New Roman"/>
                <w:color w:val="auto"/>
                <w:szCs w:val="20"/>
              </w:rPr>
              <w:t>, passend bij de bekwaamheid van de groep. Je maakt gebruik van afgebakende lesfasen en uitdagende leerdoelen die gericht zijn op</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vakinhoud. </w:t>
            </w:r>
          </w:p>
          <w:p w:rsidRPr="00452AEA" w:rsidR="00452AEA" w:rsidP="00452AEA" w:rsidRDefault="00452AEA" w14:paraId="43EABEA9"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color w:val="auto"/>
                <w:szCs w:val="20"/>
              </w:rPr>
              <w:t> </w:t>
            </w:r>
          </w:p>
          <w:p w:rsidRPr="00452AEA" w:rsidR="00452AEA" w:rsidP="00452AEA" w:rsidRDefault="00452AEA" w14:paraId="1FA13CAD"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color w:val="auto"/>
                <w:szCs w:val="20"/>
              </w:rPr>
              <w:t>Tijdens de instructie zet je concrete en betekenisvolle voorbeelden in om je uitleg te ondersteunen en maak je effectief gebruik van passende digitale leermiddelen. Je evalueert of de instructie effectief was, bijvoorbeeld door gebruik te maken van feedback en praktijkresultaten te analyseren. Op basis van kennis uit het kennisdomein bedenk je alternatieve strategieën en implementeer je verbeteringen waar nodig.</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452AEA" w:rsidRDefault="00452AEA" w14:paraId="07A1862D"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Medium" w:hAnsi="Roboto Medium" w:eastAsia="Times New Roman" w:cs="Times New Roman"/>
                <w:color w:val="FFFFFF"/>
                <w:sz w:val="12"/>
                <w:szCs w:val="12"/>
              </w:rPr>
              <w:t> </w:t>
            </w:r>
          </w:p>
        </w:tc>
      </w:tr>
      <w:tr w:rsidRPr="00452AEA" w:rsidR="00452AEA" w14:paraId="08662AC1" w14:textId="77777777">
        <w:trPr>
          <w:trHeight w:val="615"/>
        </w:trPr>
        <w:tc>
          <w:tcPr>
            <w:tcW w:w="1294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452AEA" w:rsidR="00452AEA" w:rsidP="00452AEA" w:rsidRDefault="00452AEA" w14:paraId="0E5D9553"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Medium" w:hAnsi="Roboto Medium" w:eastAsia="Times New Roman" w:cs="Times New Roman"/>
                <w:color w:val="auto"/>
                <w:szCs w:val="20"/>
              </w:rPr>
              <w:t>Zelfreflectie student </w:t>
            </w:r>
          </w:p>
          <w:p w:rsidRPr="00452AEA" w:rsidR="00452AEA" w:rsidP="00452AEA" w:rsidRDefault="00452AEA" w14:paraId="3736472D"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Light" w:hAnsi="Roboto Light" w:eastAsia="Times New Roman" w:cs="Times New Roman"/>
                <w:color w:val="FF0066"/>
                <w:szCs w:val="20"/>
              </w:rPr>
              <w:t>T.</w:t>
            </w:r>
            <w:r w:rsidRPr="00452AEA">
              <w:rPr>
                <w:rFonts w:ascii="Roboto" w:hAnsi="Roboto" w:eastAsia="Times New Roman" w:cs="Times New Roman"/>
                <w:color w:val="auto"/>
                <w:szCs w:val="20"/>
              </w:rPr>
              <w:t>  </w:t>
            </w:r>
          </w:p>
          <w:p w:rsidRPr="00452AEA" w:rsidR="00452AEA" w:rsidP="00452AEA" w:rsidRDefault="00452AEA" w14:paraId="3E945C91" w14:textId="6BF7D683">
            <w:pPr>
              <w:spacing w:line="240" w:lineRule="auto"/>
              <w:textAlignment w:val="baseline"/>
              <w:rPr>
                <w:rFonts w:ascii="Times New Roman" w:hAnsi="Times New Roman" w:eastAsia="Times New Roman" w:cs="Times New Roman"/>
                <w:color w:val="auto"/>
                <w:sz w:val="24"/>
                <w:szCs w:val="24"/>
              </w:rPr>
            </w:pPr>
            <w:r w:rsidRPr="00452AEA">
              <w:rPr>
                <w:rFonts w:ascii="Roboto Light" w:hAnsi="Roboto Light" w:eastAsia="Times New Roman" w:cs="Times New Roman"/>
                <w:color w:val="FF0066"/>
                <w:szCs w:val="20"/>
              </w:rPr>
              <w:t>E.</w:t>
            </w:r>
            <w:r w:rsidRPr="00452AEA">
              <w:rPr>
                <w:rFonts w:ascii="Roboto Light" w:hAnsi="Roboto Light" w:eastAsia="Times New Roman" w:cs="Times New Roman"/>
                <w:color w:val="auto"/>
                <w:szCs w:val="20"/>
              </w:rPr>
              <w:t>  </w:t>
            </w:r>
          </w:p>
          <w:p w:rsidRPr="00452AEA" w:rsidR="00452AEA" w:rsidP="00452AEA" w:rsidRDefault="00452AEA" w14:paraId="5CB001A3"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Medium" w:hAnsi="Roboto Medium" w:eastAsia="Times New Roman" w:cs="Times New Roman"/>
                <w:color w:val="auto"/>
                <w:szCs w:val="20"/>
              </w:rPr>
              <w:t>Oordeel werkplek </w:t>
            </w:r>
          </w:p>
          <w:p w:rsidRPr="00452AEA" w:rsidR="00452AEA" w:rsidP="00452AEA" w:rsidRDefault="00452AEA" w14:paraId="673BB7AF"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Light" w:hAnsi="Roboto Light" w:eastAsia="Times New Roman" w:cs="Times New Roman"/>
                <w:color w:val="FF0066"/>
                <w:szCs w:val="20"/>
              </w:rPr>
              <w:t>T.</w:t>
            </w:r>
            <w:r w:rsidRPr="00452AEA">
              <w:rPr>
                <w:rFonts w:ascii="Roboto" w:hAnsi="Roboto" w:eastAsia="Times New Roman" w:cs="Times New Roman"/>
                <w:color w:val="auto"/>
                <w:szCs w:val="20"/>
              </w:rPr>
              <w:t>  </w:t>
            </w:r>
          </w:p>
          <w:p w:rsidRPr="00452AEA" w:rsidR="00452AEA" w:rsidP="00452AEA" w:rsidRDefault="00452AEA" w14:paraId="74491138" w14:textId="4CC62D1D">
            <w:pPr>
              <w:spacing w:line="240" w:lineRule="auto"/>
              <w:textAlignment w:val="baseline"/>
              <w:rPr>
                <w:rFonts w:ascii="Times New Roman" w:hAnsi="Times New Roman" w:eastAsia="Times New Roman" w:cs="Times New Roman"/>
                <w:color w:val="auto"/>
                <w:sz w:val="24"/>
                <w:szCs w:val="24"/>
              </w:rPr>
            </w:pPr>
            <w:r w:rsidRPr="00452AEA">
              <w:rPr>
                <w:rFonts w:ascii="Roboto Light" w:hAnsi="Roboto Light" w:eastAsia="Times New Roman" w:cs="Times New Roman"/>
                <w:color w:val="FF0066"/>
                <w:szCs w:val="20"/>
              </w:rPr>
              <w:t>E. </w:t>
            </w:r>
          </w:p>
          <w:p w:rsidRPr="00452AEA" w:rsidR="00452AEA" w:rsidP="00452AEA" w:rsidRDefault="00452AEA" w14:paraId="32267513"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Light" w:hAnsi="Roboto Light" w:eastAsia="Times New Roman" w:cs="Times New Roman"/>
                <w:color w:val="FF0066"/>
                <w:szCs w:val="20"/>
              </w:rPr>
              <w:t>(streep door wat niet van toepassing is) Slecht / Ruim onvoldoende/ Onvoldoende/ Voldoende / Ruim voldoende/ Goed / Excellent </w:t>
            </w:r>
          </w:p>
        </w:tc>
      </w:tr>
      <w:tr w:rsidRPr="00452AEA" w:rsidR="00452AEA" w14:paraId="7061FBA6" w14:textId="77777777">
        <w:trPr>
          <w:trHeight w:val="615"/>
        </w:trPr>
        <w:tc>
          <w:tcPr>
            <w:tcW w:w="1294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452AEA" w:rsidR="00452AEA" w:rsidP="00452AEA" w:rsidRDefault="00452AEA" w14:paraId="5282E137" w14:textId="77777777">
            <w:pPr>
              <w:spacing w:line="240" w:lineRule="auto"/>
              <w:textAlignment w:val="baseline"/>
              <w:rPr>
                <w:rFonts w:ascii="Times New Roman" w:hAnsi="Times New Roman" w:eastAsia="Times New Roman" w:cs="Times New Roman"/>
                <w:color w:val="auto"/>
                <w:sz w:val="24"/>
                <w:szCs w:val="24"/>
              </w:rPr>
            </w:pPr>
            <w:proofErr w:type="spellStart"/>
            <w:r w:rsidRPr="00452AEA">
              <w:rPr>
                <w:rFonts w:ascii="Roboto Medium" w:hAnsi="Roboto Medium" w:eastAsia="Times New Roman" w:cs="Times New Roman"/>
                <w:color w:val="auto"/>
                <w:szCs w:val="20"/>
              </w:rPr>
              <w:lastRenderedPageBreak/>
              <w:t>Summatieve</w:t>
            </w:r>
            <w:proofErr w:type="spellEnd"/>
            <w:r w:rsidRPr="00452AEA">
              <w:rPr>
                <w:rFonts w:ascii="Roboto Medium" w:hAnsi="Roboto Medium" w:eastAsia="Times New Roman" w:cs="Times New Roman"/>
                <w:color w:val="auto"/>
                <w:szCs w:val="20"/>
              </w:rPr>
              <w:t> narratieve beslissing OWK-opleider </w:t>
            </w:r>
          </w:p>
          <w:p w:rsidRPr="00452AEA" w:rsidR="00452AEA" w:rsidP="00452AEA" w:rsidRDefault="00452AEA" w14:paraId="0206D02E"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Light" w:hAnsi="Roboto Light" w:eastAsia="Times New Roman" w:cs="Times New Roman"/>
                <w:color w:val="FF0066"/>
                <w:szCs w:val="20"/>
              </w:rPr>
              <w:t>T. </w:t>
            </w:r>
          </w:p>
          <w:p w:rsidRPr="00452AEA" w:rsidR="00452AEA" w:rsidP="00452AEA" w:rsidRDefault="00452AEA" w14:paraId="25F10A8A" w14:textId="69B56D31">
            <w:pPr>
              <w:spacing w:line="240" w:lineRule="auto"/>
              <w:textAlignment w:val="baseline"/>
              <w:rPr>
                <w:rFonts w:ascii="Times New Roman" w:hAnsi="Times New Roman" w:eastAsia="Times New Roman" w:cs="Times New Roman"/>
                <w:color w:val="auto"/>
                <w:sz w:val="24"/>
                <w:szCs w:val="24"/>
              </w:rPr>
            </w:pPr>
            <w:r w:rsidRPr="00452AEA">
              <w:rPr>
                <w:rFonts w:ascii="Roboto Light" w:hAnsi="Roboto Light" w:eastAsia="Times New Roman" w:cs="Times New Roman"/>
                <w:color w:val="FF0066"/>
                <w:szCs w:val="20"/>
              </w:rPr>
              <w:t>E. </w:t>
            </w:r>
          </w:p>
          <w:p w:rsidRPr="00452AEA" w:rsidR="00452AEA" w:rsidP="00452AEA" w:rsidRDefault="00452AEA" w14:paraId="2B2E1E22"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Light" w:hAnsi="Roboto Light" w:eastAsia="Times New Roman" w:cs="Times New Roman"/>
                <w:color w:val="FF0066"/>
                <w:szCs w:val="20"/>
              </w:rPr>
              <w:t>(streep door wat niet van toepassing is) Slecht / Ruim onvoldoende/ Onvoldoende/ Voldoende / Ruim voldoende/ Goed / Excellent </w:t>
            </w:r>
          </w:p>
          <w:p w:rsidRPr="00452AEA" w:rsidR="00452AEA" w:rsidP="00452AEA" w:rsidRDefault="00452AEA" w14:paraId="2346DB90" w14:textId="77777777">
            <w:pPr>
              <w:spacing w:line="240" w:lineRule="auto"/>
              <w:jc w:val="center"/>
              <w:textAlignment w:val="baseline"/>
              <w:rPr>
                <w:rFonts w:ascii="Times New Roman" w:hAnsi="Times New Roman" w:eastAsia="Times New Roman" w:cs="Times New Roman"/>
                <w:color w:val="auto"/>
                <w:sz w:val="24"/>
                <w:szCs w:val="24"/>
              </w:rPr>
            </w:pPr>
            <w:r w:rsidRPr="00452AEA">
              <w:rPr>
                <w:rFonts w:ascii="Roboto Medium" w:hAnsi="Roboto Medium" w:eastAsia="Times New Roman" w:cs="Times New Roman"/>
                <w:color w:val="FFFFFF"/>
                <w:sz w:val="12"/>
                <w:szCs w:val="12"/>
              </w:rPr>
              <w:t> </w:t>
            </w:r>
          </w:p>
        </w:tc>
      </w:tr>
      <w:tr w:rsidRPr="00452AEA" w:rsidR="00452AEA" w14:paraId="7042D5D4" w14:textId="77777777">
        <w:trPr>
          <w:trHeight w:val="615"/>
        </w:trPr>
        <w:tc>
          <w:tcPr>
            <w:tcW w:w="12945" w:type="dxa"/>
            <w:tcBorders>
              <w:top w:val="single" w:color="auto" w:sz="6" w:space="0"/>
              <w:left w:val="nil"/>
              <w:bottom w:val="single" w:color="auto" w:sz="6" w:space="0"/>
              <w:right w:val="nil"/>
            </w:tcBorders>
            <w:shd w:val="clear" w:color="auto" w:fill="FFFFFF"/>
            <w:vAlign w:val="center"/>
            <w:hideMark/>
          </w:tcPr>
          <w:p w:rsidRPr="00452AEA" w:rsidR="00452AEA" w:rsidP="00452AEA" w:rsidRDefault="00452AEA" w14:paraId="7A00156C" w14:textId="77777777">
            <w:pPr>
              <w:spacing w:line="240" w:lineRule="auto"/>
              <w:jc w:val="center"/>
              <w:textAlignment w:val="baseline"/>
              <w:rPr>
                <w:rFonts w:ascii="Times New Roman" w:hAnsi="Times New Roman" w:eastAsia="Times New Roman" w:cs="Times New Roman"/>
                <w:color w:val="auto"/>
                <w:sz w:val="24"/>
                <w:szCs w:val="24"/>
              </w:rPr>
            </w:pPr>
            <w:r w:rsidRPr="00452AEA">
              <w:rPr>
                <w:rFonts w:ascii="Roboto Medium" w:hAnsi="Roboto Medium" w:eastAsia="Times New Roman" w:cs="Times New Roman"/>
                <w:color w:val="FFFFFF"/>
                <w:sz w:val="12"/>
                <w:szCs w:val="12"/>
              </w:rPr>
              <w:t> </w:t>
            </w:r>
          </w:p>
        </w:tc>
      </w:tr>
      <w:tr w:rsidRPr="00452AEA" w:rsidR="00452AEA" w14:paraId="3D8CD6CC" w14:textId="77777777">
        <w:trPr>
          <w:trHeight w:val="615"/>
        </w:trPr>
        <w:tc>
          <w:tcPr>
            <w:tcW w:w="1294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452AEA" w:rsidR="00452AEA" w:rsidP="00452AEA" w:rsidRDefault="00452AEA" w14:paraId="4F12211F" w14:textId="77777777">
            <w:pPr>
              <w:spacing w:line="240" w:lineRule="auto"/>
              <w:textAlignment w:val="baseline"/>
              <w:rPr>
                <w:rFonts w:ascii="Times New Roman" w:hAnsi="Times New Roman" w:eastAsia="Times New Roman" w:cs="Times New Roman"/>
                <w:color w:val="auto"/>
                <w:sz w:val="24"/>
                <w:szCs w:val="24"/>
              </w:rPr>
            </w:pPr>
            <w:r w:rsidRPr="00452AEA">
              <w:rPr>
                <w:rFonts w:ascii="Arial" w:hAnsi="Arial" w:eastAsia="Times New Roman"/>
                <w:b/>
                <w:bCs/>
                <w:color w:val="FF0066"/>
                <w:sz w:val="22"/>
                <w:shd w:val="clear" w:color="auto" w:fill="FFFFFF"/>
              </w:rPr>
              <w:t>Onderwijsactiviteit ontwerpen, uitvoeren en evalueren</w:t>
            </w:r>
            <w:r w:rsidRPr="00452AEA">
              <w:rPr>
                <w:rFonts w:ascii="Arial" w:hAnsi="Arial" w:eastAsia="Times New Roman"/>
                <w:b/>
                <w:bCs/>
                <w:color w:val="FF0066"/>
                <w:sz w:val="22"/>
              </w:rPr>
              <w:t> </w:t>
            </w:r>
            <w:r w:rsidRPr="00452AEA">
              <w:rPr>
                <w:rFonts w:ascii="Arial" w:hAnsi="Arial" w:eastAsia="Times New Roman"/>
                <w:color w:val="FF0066"/>
                <w:sz w:val="22"/>
              </w:rPr>
              <w:t> </w:t>
            </w:r>
          </w:p>
          <w:p w:rsidRPr="00452AEA" w:rsidR="00452AEA" w:rsidP="00452AEA" w:rsidRDefault="00452AEA" w14:paraId="058D8CE3"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color w:val="auto"/>
                <w:szCs w:val="20"/>
              </w:rPr>
              <w:t>Je demonstreert in een begeleide onderwijssituatie dat je afgebakende onderwijsactiviteiten op systematische wijze kunt ontwerpen, uitvoeren en evalueren. Je stemt de doelen en inhoud op elkaar af en sluit aan bij de beginsituatie van de</w:t>
            </w:r>
            <w:r w:rsidRPr="00452AEA">
              <w:rPr>
                <w:rFonts w:ascii="Times New Roman" w:hAnsi="Times New Roman" w:eastAsia="Times New Roman" w:cs="Times New Roman"/>
                <w:color w:val="auto"/>
                <w:szCs w:val="20"/>
              </w:rPr>
              <w:t> </w:t>
            </w:r>
            <w:proofErr w:type="spellStart"/>
            <w:r w:rsidRPr="00452AEA">
              <w:rPr>
                <w:rFonts w:ascii="Roboto" w:hAnsi="Roboto" w:eastAsia="Times New Roman" w:cs="Times New Roman"/>
                <w:color w:val="auto"/>
                <w:szCs w:val="20"/>
              </w:rPr>
              <w:t>lerenden</w:t>
            </w:r>
            <w:proofErr w:type="spellEnd"/>
            <w:r w:rsidRPr="00452AEA">
              <w:rPr>
                <w:rFonts w:ascii="Roboto" w:hAnsi="Roboto" w:eastAsia="Times New Roman" w:cs="Times New Roman"/>
                <w:color w:val="auto"/>
                <w:szCs w:val="20"/>
              </w:rPr>
              <w:t>. Je onderbouwt je onderwijsactiviteit op basis van didactische uitgangspunten. Ook reflecteer je op je eigen didactisch ontwerp en handelen en maak je hierbij gebruik van feedback. </w:t>
            </w:r>
          </w:p>
          <w:p w:rsidRPr="00452AEA" w:rsidR="00452AEA" w:rsidP="00452AEA" w:rsidRDefault="00452AEA" w14:paraId="2262A626"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Medium" w:hAnsi="Roboto Medium" w:eastAsia="Times New Roman" w:cs="Times New Roman"/>
                <w:color w:val="FFFFFF"/>
                <w:sz w:val="12"/>
                <w:szCs w:val="12"/>
              </w:rPr>
              <w:t> </w:t>
            </w:r>
          </w:p>
        </w:tc>
      </w:tr>
      <w:tr w:rsidRPr="00452AEA" w:rsidR="00452AEA" w14:paraId="43802609" w14:textId="77777777">
        <w:trPr>
          <w:trHeight w:val="615"/>
        </w:trPr>
        <w:tc>
          <w:tcPr>
            <w:tcW w:w="1294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452AEA" w:rsidR="00452AEA" w:rsidP="00452AEA" w:rsidRDefault="00452AEA" w14:paraId="5F192587"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Medium" w:hAnsi="Roboto Medium" w:eastAsia="Times New Roman" w:cs="Times New Roman"/>
                <w:color w:val="auto"/>
                <w:szCs w:val="20"/>
              </w:rPr>
              <w:t>Zelfreflectie student </w:t>
            </w:r>
          </w:p>
          <w:p w:rsidRPr="00452AEA" w:rsidR="00452AEA" w:rsidP="00452AEA" w:rsidRDefault="00452AEA" w14:paraId="62C18894"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Light" w:hAnsi="Roboto Light" w:eastAsia="Times New Roman" w:cs="Times New Roman"/>
                <w:color w:val="FF0066"/>
                <w:szCs w:val="20"/>
              </w:rPr>
              <w:t>T.</w:t>
            </w:r>
            <w:r w:rsidRPr="00452AEA">
              <w:rPr>
                <w:rFonts w:ascii="Roboto" w:hAnsi="Roboto" w:eastAsia="Times New Roman" w:cs="Times New Roman"/>
                <w:color w:val="auto"/>
                <w:szCs w:val="20"/>
              </w:rPr>
              <w:t>  </w:t>
            </w:r>
          </w:p>
          <w:p w:rsidRPr="00452AEA" w:rsidR="00452AEA" w:rsidP="00452AEA" w:rsidRDefault="00452AEA" w14:paraId="0F236963" w14:textId="302427D9">
            <w:pPr>
              <w:spacing w:line="240" w:lineRule="auto"/>
              <w:textAlignment w:val="baseline"/>
              <w:rPr>
                <w:rFonts w:ascii="Times New Roman" w:hAnsi="Times New Roman" w:eastAsia="Times New Roman" w:cs="Times New Roman"/>
                <w:color w:val="auto"/>
                <w:sz w:val="24"/>
                <w:szCs w:val="24"/>
              </w:rPr>
            </w:pPr>
            <w:r w:rsidRPr="00452AEA">
              <w:rPr>
                <w:rFonts w:ascii="Roboto Light" w:hAnsi="Roboto Light" w:eastAsia="Times New Roman" w:cs="Times New Roman"/>
                <w:color w:val="FF0066"/>
                <w:szCs w:val="20"/>
              </w:rPr>
              <w:t>E.</w:t>
            </w:r>
            <w:r w:rsidRPr="00452AEA">
              <w:rPr>
                <w:rFonts w:ascii="Roboto Light" w:hAnsi="Roboto Light" w:eastAsia="Times New Roman" w:cs="Times New Roman"/>
                <w:color w:val="auto"/>
                <w:szCs w:val="20"/>
              </w:rPr>
              <w:t>  </w:t>
            </w:r>
          </w:p>
          <w:p w:rsidRPr="00452AEA" w:rsidR="00452AEA" w:rsidP="00452AEA" w:rsidRDefault="00452AEA" w14:paraId="5C8EB050"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Medium" w:hAnsi="Roboto Medium" w:eastAsia="Times New Roman" w:cs="Times New Roman"/>
                <w:color w:val="auto"/>
                <w:szCs w:val="20"/>
              </w:rPr>
              <w:t>Oordeel werkplek </w:t>
            </w:r>
          </w:p>
          <w:p w:rsidRPr="00452AEA" w:rsidR="00452AEA" w:rsidP="00452AEA" w:rsidRDefault="00452AEA" w14:paraId="690ED37D"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Light" w:hAnsi="Roboto Light" w:eastAsia="Times New Roman" w:cs="Times New Roman"/>
                <w:color w:val="FF0066"/>
                <w:szCs w:val="20"/>
              </w:rPr>
              <w:t>T.</w:t>
            </w:r>
            <w:r w:rsidRPr="00452AEA">
              <w:rPr>
                <w:rFonts w:ascii="Roboto" w:hAnsi="Roboto" w:eastAsia="Times New Roman" w:cs="Times New Roman"/>
                <w:color w:val="auto"/>
                <w:szCs w:val="20"/>
              </w:rPr>
              <w:t>  </w:t>
            </w:r>
          </w:p>
          <w:p w:rsidRPr="00452AEA" w:rsidR="00452AEA" w:rsidP="00452AEA" w:rsidRDefault="00452AEA" w14:paraId="02D5C0E1" w14:textId="5E93FA03">
            <w:pPr>
              <w:spacing w:line="240" w:lineRule="auto"/>
              <w:textAlignment w:val="baseline"/>
              <w:rPr>
                <w:rFonts w:ascii="Times New Roman" w:hAnsi="Times New Roman" w:eastAsia="Times New Roman" w:cs="Times New Roman"/>
                <w:color w:val="auto"/>
                <w:sz w:val="24"/>
                <w:szCs w:val="24"/>
              </w:rPr>
            </w:pPr>
            <w:r w:rsidRPr="00452AEA">
              <w:rPr>
                <w:rFonts w:ascii="Roboto Light" w:hAnsi="Roboto Light" w:eastAsia="Times New Roman" w:cs="Times New Roman"/>
                <w:color w:val="FF0066"/>
                <w:szCs w:val="20"/>
              </w:rPr>
              <w:t>E. </w:t>
            </w:r>
          </w:p>
          <w:p w:rsidRPr="00452AEA" w:rsidR="00452AEA" w:rsidP="00452AEA" w:rsidRDefault="00452AEA" w14:paraId="5D553840"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Light" w:hAnsi="Roboto Light" w:eastAsia="Times New Roman" w:cs="Times New Roman"/>
                <w:color w:val="FF0066"/>
                <w:szCs w:val="20"/>
              </w:rPr>
              <w:t>(streep door wat niet van toepassing is) Slecht / Ruim onvoldoende/ Onvoldoende/ Voldoende / Ruim voldoende/ Goed / Excellent </w:t>
            </w:r>
          </w:p>
          <w:p w:rsidRPr="00452AEA" w:rsidR="00452AEA" w:rsidP="00452AEA" w:rsidRDefault="00452AEA" w14:paraId="295BD827"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Medium" w:hAnsi="Roboto Medium" w:eastAsia="Times New Roman" w:cs="Times New Roman"/>
                <w:color w:val="FFFFFF"/>
                <w:sz w:val="12"/>
                <w:szCs w:val="12"/>
              </w:rPr>
              <w:t> </w:t>
            </w:r>
          </w:p>
        </w:tc>
      </w:tr>
      <w:tr w:rsidRPr="00452AEA" w:rsidR="00452AEA" w14:paraId="4B293B6C" w14:textId="77777777">
        <w:trPr>
          <w:trHeight w:val="615"/>
        </w:trPr>
        <w:tc>
          <w:tcPr>
            <w:tcW w:w="12945"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452AEA" w:rsidR="00452AEA" w:rsidP="00452AEA" w:rsidRDefault="00452AEA" w14:paraId="26400741" w14:textId="77777777">
            <w:pPr>
              <w:spacing w:line="240" w:lineRule="auto"/>
              <w:textAlignment w:val="baseline"/>
              <w:rPr>
                <w:rFonts w:ascii="Times New Roman" w:hAnsi="Times New Roman" w:eastAsia="Times New Roman" w:cs="Times New Roman"/>
                <w:color w:val="auto"/>
                <w:sz w:val="24"/>
                <w:szCs w:val="24"/>
              </w:rPr>
            </w:pPr>
            <w:proofErr w:type="spellStart"/>
            <w:r w:rsidRPr="00452AEA">
              <w:rPr>
                <w:rFonts w:ascii="Roboto Medium" w:hAnsi="Roboto Medium" w:eastAsia="Times New Roman" w:cs="Times New Roman"/>
                <w:color w:val="auto"/>
                <w:szCs w:val="20"/>
              </w:rPr>
              <w:t>Summatieve</w:t>
            </w:r>
            <w:proofErr w:type="spellEnd"/>
            <w:r w:rsidRPr="00452AEA">
              <w:rPr>
                <w:rFonts w:ascii="Roboto Medium" w:hAnsi="Roboto Medium" w:eastAsia="Times New Roman" w:cs="Times New Roman"/>
                <w:color w:val="auto"/>
                <w:szCs w:val="20"/>
              </w:rPr>
              <w:t> narratieve beslissing OWK-opleider </w:t>
            </w:r>
          </w:p>
          <w:p w:rsidRPr="00452AEA" w:rsidR="00452AEA" w:rsidP="00452AEA" w:rsidRDefault="00452AEA" w14:paraId="0163163E"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Light" w:hAnsi="Roboto Light" w:eastAsia="Times New Roman" w:cs="Times New Roman"/>
                <w:color w:val="FF0066"/>
                <w:szCs w:val="20"/>
              </w:rPr>
              <w:t>T. </w:t>
            </w:r>
          </w:p>
          <w:p w:rsidRPr="00452AEA" w:rsidR="00452AEA" w:rsidP="00452AEA" w:rsidRDefault="00452AEA" w14:paraId="5ED0D1C6" w14:textId="6242C5E1">
            <w:pPr>
              <w:spacing w:line="240" w:lineRule="auto"/>
              <w:textAlignment w:val="baseline"/>
              <w:rPr>
                <w:rFonts w:ascii="Times New Roman" w:hAnsi="Times New Roman" w:eastAsia="Times New Roman" w:cs="Times New Roman"/>
                <w:color w:val="auto"/>
                <w:sz w:val="24"/>
                <w:szCs w:val="24"/>
              </w:rPr>
            </w:pPr>
            <w:r w:rsidRPr="00452AEA">
              <w:rPr>
                <w:rFonts w:ascii="Roboto Light" w:hAnsi="Roboto Light" w:eastAsia="Times New Roman" w:cs="Times New Roman"/>
                <w:color w:val="FF0066"/>
                <w:szCs w:val="20"/>
              </w:rPr>
              <w:t>E. </w:t>
            </w:r>
          </w:p>
          <w:p w:rsidRPr="00452AEA" w:rsidR="00452AEA" w:rsidP="00452AEA" w:rsidRDefault="00452AEA" w14:paraId="2140B9EB" w14:textId="30FF1A97">
            <w:pPr>
              <w:spacing w:line="240" w:lineRule="auto"/>
              <w:textAlignment w:val="baseline"/>
              <w:rPr>
                <w:rFonts w:ascii="Times New Roman" w:hAnsi="Times New Roman" w:eastAsia="Times New Roman" w:cs="Times New Roman"/>
                <w:color w:val="auto"/>
                <w:sz w:val="24"/>
                <w:szCs w:val="24"/>
              </w:rPr>
            </w:pPr>
            <w:r w:rsidRPr="00452AEA">
              <w:rPr>
                <w:rFonts w:ascii="Roboto Light" w:hAnsi="Roboto Light" w:eastAsia="Times New Roman" w:cs="Times New Roman"/>
                <w:color w:val="FF0066"/>
                <w:szCs w:val="20"/>
              </w:rPr>
              <w:t>(streep door wat niet van toepassing is) Slecht / Ruim onvoldoende/ Onvoldoende/ Voldoende / Ruim voldoende/ Goed / Excellent </w:t>
            </w:r>
            <w:r w:rsidRPr="00452AEA">
              <w:rPr>
                <w:rFonts w:ascii="Roboto Medium" w:hAnsi="Roboto Medium" w:eastAsia="Times New Roman" w:cs="Times New Roman"/>
                <w:color w:val="FFFFFF"/>
                <w:sz w:val="12"/>
                <w:szCs w:val="12"/>
              </w:rPr>
              <w:t> </w:t>
            </w:r>
          </w:p>
        </w:tc>
      </w:tr>
    </w:tbl>
    <w:p w:rsidR="00452AEA" w:rsidP="00452AEA" w:rsidRDefault="00452AEA" w14:paraId="2F6D6534" w14:textId="77777777">
      <w:pPr>
        <w:spacing w:line="240" w:lineRule="auto"/>
        <w:textAlignment w:val="baseline"/>
        <w:rPr>
          <w:rFonts w:ascii="Segoe UI" w:hAnsi="Segoe UI" w:eastAsia="Times New Roman" w:cs="Segoe UI"/>
          <w:color w:val="auto"/>
          <w:sz w:val="18"/>
          <w:szCs w:val="18"/>
        </w:rPr>
      </w:pPr>
    </w:p>
    <w:p w:rsidR="00452AEA" w:rsidP="297269A5" w:rsidRDefault="00452AEA" w14:paraId="4FFAC55D" w14:textId="211770B8">
      <w:pPr>
        <w:spacing w:line="240" w:lineRule="auto"/>
        <w:textAlignment w:val="baseline"/>
        <w:rPr>
          <w:rFonts w:ascii="Calibri" w:hAnsi="Calibri" w:eastAsia="Calibri" w:cs="Calibri"/>
          <w:b w:val="0"/>
          <w:bCs w:val="0"/>
          <w:i w:val="0"/>
          <w:iCs w:val="0"/>
          <w:caps w:val="0"/>
          <w:smallCaps w:val="0"/>
          <w:noProof w:val="0"/>
          <w:color w:val="000000" w:themeColor="accent1" w:themeTint="FF" w:themeShade="FF"/>
          <w:sz w:val="22"/>
          <w:szCs w:val="22"/>
          <w:lang w:val="nl-NL"/>
        </w:rPr>
      </w:pPr>
      <w:r w:rsidRPr="297269A5" w:rsidR="3CC4BB98">
        <w:rPr>
          <w:rFonts w:ascii="Calibri" w:hAnsi="Calibri" w:eastAsia="Calibri" w:cs="Calibri"/>
          <w:b w:val="1"/>
          <w:bCs w:val="1"/>
          <w:i w:val="0"/>
          <w:iCs w:val="0"/>
          <w:caps w:val="0"/>
          <w:smallCaps w:val="0"/>
          <w:noProof w:val="0"/>
          <w:color w:val="000000" w:themeColor="accent1" w:themeTint="FF" w:themeShade="FF"/>
          <w:sz w:val="22"/>
          <w:szCs w:val="22"/>
          <w:lang w:val="nl-NL"/>
        </w:rPr>
        <w:t>*Beoordelingscriteria taal  </w:t>
      </w:r>
    </w:p>
    <w:p w:rsidR="00452AEA" w:rsidP="297269A5" w:rsidRDefault="00452AEA" w14:paraId="4650F61C" w14:textId="06E3C110">
      <w:pPr>
        <w:pStyle w:val="Lijstalinea"/>
        <w:numPr>
          <w:ilvl w:val="0"/>
          <w:numId w:val="77"/>
        </w:numPr>
        <w:spacing w:after="0" w:line="240" w:lineRule="auto"/>
        <w:textAlignment w:val="baseline"/>
        <w:rPr>
          <w:rFonts w:ascii="Roboto" w:hAnsi="Roboto" w:eastAsia="Roboto" w:cs="Roboto"/>
          <w:b w:val="0"/>
          <w:bCs w:val="0"/>
          <w:i w:val="0"/>
          <w:iCs w:val="0"/>
          <w:caps w:val="0"/>
          <w:smallCaps w:val="0"/>
          <w:noProof w:val="0"/>
          <w:color w:val="000000" w:themeColor="accent1" w:themeTint="FF" w:themeShade="FF"/>
          <w:sz w:val="20"/>
          <w:szCs w:val="20"/>
          <w:lang w:val="nl-NL"/>
        </w:rPr>
      </w:pPr>
      <w:r w:rsidRPr="297269A5" w:rsidR="3CC4BB98">
        <w:rPr>
          <w:rFonts w:ascii="Roboto" w:hAnsi="Roboto" w:eastAsia="Roboto" w:cs="Roboto"/>
          <w:b w:val="0"/>
          <w:bCs w:val="0"/>
          <w:i w:val="0"/>
          <w:iCs w:val="0"/>
          <w:caps w:val="0"/>
          <w:smallCaps w:val="0"/>
          <w:noProof w:val="0"/>
          <w:color w:val="000000" w:themeColor="accent1" w:themeTint="FF" w:themeShade="FF"/>
          <w:sz w:val="20"/>
          <w:szCs w:val="20"/>
          <w:lang w:val="nl-NL"/>
        </w:rPr>
        <w:t>Je tekst (mondeling of schriftelijk) past bij het doel dat je ermee wilt bereiken en is afgestemd op het publiek.</w:t>
      </w:r>
      <w:r w:rsidRPr="297269A5" w:rsidR="3CC4BB98">
        <w:rPr>
          <w:rFonts w:ascii="Times New Roman" w:hAnsi="Times New Roman" w:eastAsia="Times New Roman" w:cs="Times New Roman"/>
          <w:b w:val="0"/>
          <w:bCs w:val="0"/>
          <w:i w:val="0"/>
          <w:iCs w:val="0"/>
          <w:caps w:val="0"/>
          <w:smallCaps w:val="0"/>
          <w:noProof w:val="0"/>
          <w:color w:val="000000" w:themeColor="accent1" w:themeTint="FF" w:themeShade="FF"/>
          <w:sz w:val="20"/>
          <w:szCs w:val="20"/>
          <w:lang w:val="nl-NL"/>
        </w:rPr>
        <w:t> </w:t>
      </w:r>
      <w:r w:rsidRPr="297269A5" w:rsidR="3CC4BB98">
        <w:rPr>
          <w:rFonts w:ascii="Roboto" w:hAnsi="Roboto" w:eastAsia="Roboto" w:cs="Roboto"/>
          <w:b w:val="0"/>
          <w:bCs w:val="0"/>
          <w:i w:val="0"/>
          <w:iCs w:val="0"/>
          <w:caps w:val="0"/>
          <w:smallCaps w:val="0"/>
          <w:noProof w:val="0"/>
          <w:color w:val="000000" w:themeColor="accent1" w:themeTint="FF" w:themeShade="FF"/>
          <w:sz w:val="20"/>
          <w:szCs w:val="20"/>
          <w:lang w:val="nl-NL"/>
        </w:rPr>
        <w:t> </w:t>
      </w:r>
    </w:p>
    <w:p w:rsidR="00452AEA" w:rsidP="297269A5" w:rsidRDefault="00452AEA" w14:paraId="29EEB2F1" w14:textId="37CCAAC7">
      <w:pPr>
        <w:pStyle w:val="Lijstalinea"/>
        <w:numPr>
          <w:ilvl w:val="0"/>
          <w:numId w:val="77"/>
        </w:numPr>
        <w:spacing w:after="0" w:line="240" w:lineRule="auto"/>
        <w:textAlignment w:val="baseline"/>
        <w:rPr>
          <w:rFonts w:ascii="Roboto" w:hAnsi="Roboto" w:eastAsia="Roboto" w:cs="Roboto"/>
          <w:b w:val="0"/>
          <w:bCs w:val="0"/>
          <w:i w:val="0"/>
          <w:iCs w:val="0"/>
          <w:caps w:val="0"/>
          <w:smallCaps w:val="0"/>
          <w:noProof w:val="0"/>
          <w:color w:val="000000" w:themeColor="accent1" w:themeTint="FF" w:themeShade="FF"/>
          <w:sz w:val="20"/>
          <w:szCs w:val="20"/>
          <w:lang w:val="nl-NL"/>
        </w:rPr>
      </w:pPr>
      <w:r w:rsidRPr="297269A5" w:rsidR="3CC4BB98">
        <w:rPr>
          <w:rFonts w:ascii="Roboto" w:hAnsi="Roboto" w:eastAsia="Roboto" w:cs="Roboto"/>
          <w:b w:val="0"/>
          <w:bCs w:val="0"/>
          <w:i w:val="0"/>
          <w:iCs w:val="0"/>
          <w:caps w:val="0"/>
          <w:smallCaps w:val="0"/>
          <w:noProof w:val="0"/>
          <w:color w:val="000000" w:themeColor="accent1" w:themeTint="FF" w:themeShade="FF"/>
          <w:sz w:val="20"/>
          <w:szCs w:val="20"/>
          <w:lang w:val="nl-NL"/>
        </w:rPr>
        <w:t>Redenaties zijn navolgbaar doordat je logische verbanden aanbrengt tussen zinnen, alinea’s en grotere tekstdelen.</w:t>
      </w:r>
      <w:r w:rsidRPr="297269A5" w:rsidR="3CC4BB98">
        <w:rPr>
          <w:rFonts w:ascii="Times New Roman" w:hAnsi="Times New Roman" w:eastAsia="Times New Roman" w:cs="Times New Roman"/>
          <w:b w:val="0"/>
          <w:bCs w:val="0"/>
          <w:i w:val="0"/>
          <w:iCs w:val="0"/>
          <w:caps w:val="0"/>
          <w:smallCaps w:val="0"/>
          <w:noProof w:val="0"/>
          <w:color w:val="000000" w:themeColor="accent1" w:themeTint="FF" w:themeShade="FF"/>
          <w:sz w:val="20"/>
          <w:szCs w:val="20"/>
          <w:lang w:val="nl-NL"/>
        </w:rPr>
        <w:t> </w:t>
      </w:r>
      <w:r w:rsidRPr="297269A5" w:rsidR="3CC4BB98">
        <w:rPr>
          <w:rFonts w:ascii="Roboto" w:hAnsi="Roboto" w:eastAsia="Roboto" w:cs="Roboto"/>
          <w:b w:val="0"/>
          <w:bCs w:val="0"/>
          <w:i w:val="0"/>
          <w:iCs w:val="0"/>
          <w:caps w:val="0"/>
          <w:smallCaps w:val="0"/>
          <w:noProof w:val="0"/>
          <w:color w:val="000000" w:themeColor="accent1" w:themeTint="FF" w:themeShade="FF"/>
          <w:sz w:val="20"/>
          <w:szCs w:val="20"/>
          <w:lang w:val="nl-NL"/>
        </w:rPr>
        <w:t> </w:t>
      </w:r>
    </w:p>
    <w:p w:rsidR="00452AEA" w:rsidP="297269A5" w:rsidRDefault="00452AEA" w14:paraId="6E92B546" w14:textId="33488ECD">
      <w:pPr>
        <w:pStyle w:val="Lijstalinea"/>
        <w:numPr>
          <w:ilvl w:val="0"/>
          <w:numId w:val="77"/>
        </w:numPr>
        <w:spacing w:after="0" w:line="240" w:lineRule="auto"/>
        <w:textAlignment w:val="baseline"/>
        <w:rPr>
          <w:rFonts w:ascii="Roboto" w:hAnsi="Roboto" w:eastAsia="Roboto" w:cs="Roboto"/>
          <w:b w:val="0"/>
          <w:bCs w:val="0"/>
          <w:i w:val="0"/>
          <w:iCs w:val="0"/>
          <w:caps w:val="0"/>
          <w:smallCaps w:val="0"/>
          <w:noProof w:val="0"/>
          <w:color w:val="000000" w:themeColor="accent1" w:themeTint="FF" w:themeShade="FF"/>
          <w:sz w:val="20"/>
          <w:szCs w:val="20"/>
          <w:lang w:val="nl-NL"/>
        </w:rPr>
      </w:pPr>
      <w:r w:rsidRPr="297269A5" w:rsidR="3CC4BB98">
        <w:rPr>
          <w:rFonts w:ascii="Roboto" w:hAnsi="Roboto" w:eastAsia="Roboto" w:cs="Roboto"/>
          <w:b w:val="0"/>
          <w:bCs w:val="0"/>
          <w:i w:val="0"/>
          <w:iCs w:val="0"/>
          <w:caps w:val="0"/>
          <w:smallCaps w:val="0"/>
          <w:noProof w:val="0"/>
          <w:color w:val="000000" w:themeColor="accent1" w:themeTint="FF" w:themeShade="FF"/>
          <w:sz w:val="20"/>
          <w:szCs w:val="20"/>
          <w:lang w:val="nl-NL"/>
        </w:rPr>
        <w:t>Woorden en formuleringen passen bij wat je wilt zeggen.</w:t>
      </w:r>
      <w:r w:rsidRPr="297269A5" w:rsidR="3CC4BB98">
        <w:rPr>
          <w:rFonts w:ascii="Times New Roman" w:hAnsi="Times New Roman" w:eastAsia="Times New Roman" w:cs="Times New Roman"/>
          <w:b w:val="0"/>
          <w:bCs w:val="0"/>
          <w:i w:val="0"/>
          <w:iCs w:val="0"/>
          <w:caps w:val="0"/>
          <w:smallCaps w:val="0"/>
          <w:noProof w:val="0"/>
          <w:color w:val="000000" w:themeColor="accent1" w:themeTint="FF" w:themeShade="FF"/>
          <w:sz w:val="20"/>
          <w:szCs w:val="20"/>
          <w:lang w:val="nl-NL"/>
        </w:rPr>
        <w:t> </w:t>
      </w:r>
      <w:r w:rsidRPr="297269A5" w:rsidR="3CC4BB98">
        <w:rPr>
          <w:rFonts w:ascii="Roboto" w:hAnsi="Roboto" w:eastAsia="Roboto" w:cs="Roboto"/>
          <w:b w:val="0"/>
          <w:bCs w:val="0"/>
          <w:i w:val="0"/>
          <w:iCs w:val="0"/>
          <w:caps w:val="0"/>
          <w:smallCaps w:val="0"/>
          <w:noProof w:val="0"/>
          <w:color w:val="000000" w:themeColor="accent1" w:themeTint="FF" w:themeShade="FF"/>
          <w:sz w:val="20"/>
          <w:szCs w:val="20"/>
          <w:lang w:val="nl-NL"/>
        </w:rPr>
        <w:t> </w:t>
      </w:r>
    </w:p>
    <w:p w:rsidR="00452AEA" w:rsidP="297269A5" w:rsidRDefault="00452AEA" w14:paraId="6788914E" w14:textId="0B399DB6">
      <w:pPr>
        <w:pStyle w:val="Lijstalinea"/>
        <w:numPr>
          <w:ilvl w:val="0"/>
          <w:numId w:val="77"/>
        </w:numPr>
        <w:spacing w:after="0" w:line="240" w:lineRule="auto"/>
        <w:textAlignment w:val="baseline"/>
        <w:rPr>
          <w:rFonts w:ascii="Roboto" w:hAnsi="Roboto" w:eastAsia="Roboto" w:cs="Roboto"/>
          <w:b w:val="0"/>
          <w:bCs w:val="0"/>
          <w:i w:val="0"/>
          <w:iCs w:val="0"/>
          <w:caps w:val="0"/>
          <w:smallCaps w:val="0"/>
          <w:noProof w:val="0"/>
          <w:color w:val="000000" w:themeColor="accent1" w:themeTint="FF" w:themeShade="FF"/>
          <w:sz w:val="20"/>
          <w:szCs w:val="20"/>
          <w:lang w:val="nl-NL"/>
        </w:rPr>
      </w:pPr>
      <w:r w:rsidRPr="297269A5" w:rsidR="3CC4BB98">
        <w:rPr>
          <w:rFonts w:ascii="Roboto" w:hAnsi="Roboto" w:eastAsia="Roboto" w:cs="Roboto"/>
          <w:b w:val="0"/>
          <w:bCs w:val="0"/>
          <w:i w:val="0"/>
          <w:iCs w:val="0"/>
          <w:caps w:val="0"/>
          <w:smallCaps w:val="0"/>
          <w:noProof w:val="0"/>
          <w:color w:val="000000" w:themeColor="accent1" w:themeTint="FF" w:themeShade="FF"/>
          <w:sz w:val="20"/>
          <w:szCs w:val="20"/>
          <w:lang w:val="nl-NL"/>
        </w:rPr>
        <w:t>In schrijfproducten hanteer je overwegend foutloze spelling, interpunctie en grammatica.</w:t>
      </w:r>
      <w:r w:rsidRPr="297269A5" w:rsidR="3CC4BB98">
        <w:rPr>
          <w:rFonts w:ascii="Times New Roman" w:hAnsi="Times New Roman" w:eastAsia="Times New Roman" w:cs="Times New Roman"/>
          <w:b w:val="0"/>
          <w:bCs w:val="0"/>
          <w:i w:val="0"/>
          <w:iCs w:val="0"/>
          <w:caps w:val="0"/>
          <w:smallCaps w:val="0"/>
          <w:noProof w:val="0"/>
          <w:color w:val="000000" w:themeColor="accent1" w:themeTint="FF" w:themeShade="FF"/>
          <w:sz w:val="20"/>
          <w:szCs w:val="20"/>
          <w:lang w:val="nl-NL"/>
        </w:rPr>
        <w:t> </w:t>
      </w:r>
      <w:r w:rsidRPr="297269A5" w:rsidR="3CC4BB98">
        <w:rPr>
          <w:rFonts w:ascii="Roboto" w:hAnsi="Roboto" w:eastAsia="Roboto" w:cs="Roboto"/>
          <w:b w:val="0"/>
          <w:bCs w:val="0"/>
          <w:i w:val="0"/>
          <w:iCs w:val="0"/>
          <w:caps w:val="0"/>
          <w:smallCaps w:val="0"/>
          <w:noProof w:val="0"/>
          <w:color w:val="000000" w:themeColor="accent1" w:themeTint="FF" w:themeShade="FF"/>
          <w:sz w:val="20"/>
          <w:szCs w:val="20"/>
          <w:lang w:val="nl-NL"/>
        </w:rPr>
        <w:t> </w:t>
      </w:r>
    </w:p>
    <w:p w:rsidR="00452AEA" w:rsidP="00452AEA" w:rsidRDefault="00452AEA" w14:paraId="5E8B4299" w14:textId="28C5E06D">
      <w:pPr>
        <w:spacing w:line="240" w:lineRule="auto"/>
        <w:textAlignment w:val="baseline"/>
        <w:rPr>
          <w:rFonts w:ascii="Segoe UI" w:hAnsi="Segoe UI" w:eastAsia="Times New Roman" w:cs="Segoe UI"/>
          <w:color w:val="auto"/>
          <w:sz w:val="18"/>
          <w:szCs w:val="18"/>
        </w:rPr>
      </w:pPr>
    </w:p>
    <w:p w:rsidR="297269A5" w:rsidP="297269A5" w:rsidRDefault="297269A5" w14:paraId="4D090FE7" w14:textId="4F532C73">
      <w:pPr>
        <w:spacing w:line="240" w:lineRule="auto"/>
        <w:rPr>
          <w:rFonts w:ascii="Segoe UI" w:hAnsi="Segoe UI" w:eastAsia="Times New Roman" w:cs="Segoe UI"/>
          <w:color w:val="auto"/>
          <w:sz w:val="18"/>
          <w:szCs w:val="18"/>
        </w:rPr>
      </w:pPr>
    </w:p>
    <w:p w:rsidR="297269A5" w:rsidP="297269A5" w:rsidRDefault="297269A5" w14:paraId="58056AAE" w14:textId="7AA29908">
      <w:pPr>
        <w:spacing w:line="240" w:lineRule="auto"/>
        <w:rPr>
          <w:rFonts w:ascii="Segoe UI" w:hAnsi="Segoe UI" w:eastAsia="Times New Roman" w:cs="Segoe UI"/>
          <w:color w:val="auto"/>
          <w:sz w:val="18"/>
          <w:szCs w:val="18"/>
        </w:rPr>
      </w:pPr>
    </w:p>
    <w:p w:rsidR="297269A5" w:rsidP="297269A5" w:rsidRDefault="297269A5" w14:paraId="03A5C5C1" w14:textId="74592DB3">
      <w:pPr>
        <w:spacing w:line="240" w:lineRule="auto"/>
        <w:rPr>
          <w:rFonts w:ascii="Segoe UI" w:hAnsi="Segoe UI" w:eastAsia="Times New Roman" w:cs="Segoe UI"/>
          <w:color w:val="auto"/>
          <w:sz w:val="18"/>
          <w:szCs w:val="18"/>
        </w:rPr>
      </w:pPr>
    </w:p>
    <w:p w:rsidR="297269A5" w:rsidP="297269A5" w:rsidRDefault="297269A5" w14:paraId="08C87B16" w14:textId="3BAB28DB">
      <w:pPr>
        <w:spacing w:line="240" w:lineRule="auto"/>
        <w:rPr>
          <w:rFonts w:ascii="Segoe UI" w:hAnsi="Segoe UI" w:eastAsia="Times New Roman" w:cs="Segoe UI"/>
          <w:color w:val="auto"/>
          <w:sz w:val="18"/>
          <w:szCs w:val="18"/>
        </w:rPr>
      </w:pPr>
    </w:p>
    <w:p w:rsidR="00452AEA" w:rsidP="00452AEA" w:rsidRDefault="00452AEA" w14:paraId="10B6F266" w14:textId="77777777">
      <w:pPr>
        <w:spacing w:line="240" w:lineRule="auto"/>
        <w:textAlignment w:val="baseline"/>
        <w:rPr>
          <w:rFonts w:ascii="Segoe UI" w:hAnsi="Segoe UI" w:eastAsia="Times New Roman" w:cs="Segoe UI"/>
          <w:color w:val="auto"/>
          <w:sz w:val="18"/>
          <w:szCs w:val="18"/>
        </w:rPr>
      </w:pPr>
    </w:p>
    <w:p w:rsidRPr="00452AEA" w:rsidR="00452AEA" w:rsidP="00452AEA" w:rsidRDefault="00452AEA" w14:paraId="5C7744C1" w14:textId="77777777">
      <w:pPr>
        <w:spacing w:line="240" w:lineRule="auto"/>
        <w:textAlignment w:val="baseline"/>
        <w:rPr>
          <w:rFonts w:ascii="Segoe UI" w:hAnsi="Segoe UI" w:eastAsia="Times New Roman" w:cs="Segoe UI"/>
          <w:color w:val="auto"/>
          <w:sz w:val="18"/>
          <w:szCs w:val="18"/>
        </w:rPr>
      </w:pPr>
    </w:p>
    <w:p w:rsidRPr="00452AEA" w:rsidR="00452AEA" w:rsidP="00452AEA" w:rsidRDefault="00452AEA" w14:paraId="186AAD76" w14:textId="12D04B65">
      <w:pPr>
        <w:spacing w:line="240" w:lineRule="auto"/>
        <w:textAlignment w:val="baseline"/>
        <w:rPr>
          <w:rFonts w:ascii="Segoe UI" w:hAnsi="Segoe UI" w:eastAsia="Times New Roman" w:cs="Segoe UI"/>
          <w:color w:val="auto"/>
          <w:sz w:val="18"/>
          <w:szCs w:val="18"/>
        </w:rPr>
      </w:pPr>
      <w:r w:rsidRPr="00452AEA">
        <w:rPr>
          <w:rFonts w:ascii="Calibri" w:hAnsi="Calibri" w:eastAsia="Times New Roman" w:cs="Calibri"/>
          <w:b/>
          <w:bCs/>
          <w:color w:val="auto"/>
          <w:sz w:val="22"/>
        </w:rPr>
        <w:t>Kijkkader</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2885"/>
      </w:tblGrid>
      <w:tr w:rsidRPr="00452AEA" w:rsidR="00452AEA" w14:paraId="1C104065" w14:textId="77777777">
        <w:trPr>
          <w:trHeight w:val="300"/>
        </w:trPr>
        <w:tc>
          <w:tcPr>
            <w:tcW w:w="12885" w:type="dxa"/>
            <w:tcBorders>
              <w:top w:val="single" w:color="auto" w:sz="6" w:space="0"/>
              <w:left w:val="single" w:color="auto" w:sz="6" w:space="0"/>
              <w:bottom w:val="single" w:color="auto" w:sz="6" w:space="0"/>
              <w:right w:val="single" w:color="auto" w:sz="6" w:space="0"/>
            </w:tcBorders>
            <w:shd w:val="clear" w:color="auto" w:fill="FFFFFF"/>
            <w:hideMark/>
          </w:tcPr>
          <w:p w:rsidRPr="00452AEA" w:rsidR="00452AEA" w:rsidP="00452AEA" w:rsidRDefault="00452AEA" w14:paraId="4F8D35A6" w14:textId="77777777">
            <w:pPr>
              <w:spacing w:line="240" w:lineRule="auto"/>
              <w:textAlignment w:val="baseline"/>
              <w:rPr>
                <w:rFonts w:ascii="Times New Roman" w:hAnsi="Times New Roman" w:eastAsia="Times New Roman" w:cs="Times New Roman"/>
                <w:color w:val="auto"/>
                <w:sz w:val="24"/>
                <w:szCs w:val="24"/>
              </w:rPr>
            </w:pPr>
            <w:r w:rsidRPr="00452AEA">
              <w:rPr>
                <w:rFonts w:ascii="Arial" w:hAnsi="Arial" w:eastAsia="Times New Roman"/>
                <w:b/>
                <w:bCs/>
                <w:color w:val="FF0066"/>
                <w:sz w:val="22"/>
                <w:shd w:val="clear" w:color="auto" w:fill="FFFFFF"/>
              </w:rPr>
              <w:t>Oriëntatie op het beroep </w:t>
            </w:r>
            <w:r w:rsidRPr="00452AEA">
              <w:rPr>
                <w:rFonts w:ascii="Arial" w:hAnsi="Arial" w:eastAsia="Times New Roman"/>
                <w:color w:val="FF0066"/>
                <w:sz w:val="22"/>
              </w:rPr>
              <w:t> </w:t>
            </w:r>
          </w:p>
          <w:p w:rsidRPr="00452AEA" w:rsidR="00452AEA" w:rsidP="00452AEA" w:rsidRDefault="00452AEA" w14:paraId="774FFA77"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i/>
                <w:iCs/>
                <w:color w:val="auto"/>
                <w:szCs w:val="20"/>
              </w:rPr>
              <w:t>Beeld van het beroep</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5248AD47" w14:textId="77777777">
            <w:pPr>
              <w:numPr>
                <w:ilvl w:val="0"/>
                <w:numId w:val="32"/>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hebt informatie verzameld over wat een leraar dagelijks doet naast lesgeven (lessen voorbereiden, afstemmen met de vakgroep, rapportvergaderingen) en hoe hij verschillende rollen vervult, bijvoorbeeld als mentor.</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492C54FC" w14:textId="77777777">
            <w:pPr>
              <w:numPr>
                <w:ilvl w:val="0"/>
                <w:numId w:val="33"/>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hebt onderzocht hoe de school is opgebouwd, hoe het onderwijsconcept wordt vormgegeven, de visie en organisatie van de school en hoe dit invloed heeft op de dagelijkse praktijk.</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44C5195E" w14:textId="77777777">
            <w:pPr>
              <w:numPr>
                <w:ilvl w:val="0"/>
                <w:numId w:val="34"/>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kunt uitleggen hoe het Nederlandse onderwijs is georganiseerd, welke actuele thema’s spelen en hoe deze samenhangen met jouw leerproces, opleiding of stageschool.</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452AEA" w:rsidRDefault="00452AEA" w14:paraId="586B1279"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color w:val="auto"/>
                <w:szCs w:val="20"/>
              </w:rPr>
              <w:t> </w:t>
            </w:r>
          </w:p>
          <w:p w:rsidRPr="00452AEA" w:rsidR="00452AEA" w:rsidP="00452AEA" w:rsidRDefault="00452AEA" w14:paraId="1EB0984E"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i/>
                <w:iCs/>
                <w:color w:val="auto"/>
                <w:szCs w:val="20"/>
              </w:rPr>
              <w:lastRenderedPageBreak/>
              <w:t>Reflecterende en onderzoekende houding</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77CFB4D6" w14:textId="77777777">
            <w:pPr>
              <w:numPr>
                <w:ilvl w:val="0"/>
                <w:numId w:val="35"/>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kijkt terug op je eigen gedrag en keuzes in een concrete situatie, analyseert wat er gebeurde en wat jouw rol daarin was en gebruikt relevante theorieën of kennisbronnen om ervan te leren.</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76596109" w14:textId="77777777">
            <w:pPr>
              <w:numPr>
                <w:ilvl w:val="0"/>
                <w:numId w:val="36"/>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maakt duidelijk hoe je persoonlijke kenmerken, overtuigingen of ervaringen je beeld van het beroep beïnvloeden.</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5DEC9AAB" w14:textId="77777777">
            <w:pPr>
              <w:numPr>
                <w:ilvl w:val="0"/>
                <w:numId w:val="37"/>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benoemt waar je sterk in bent en wat je nog wilt of moet ontwikkelen, bijvoorbeeld op basis van feedback van anderen en zelfreflectie.</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452AEA" w:rsidRDefault="00452AEA" w14:paraId="58F66A76" w14:textId="77777777">
            <w:pPr>
              <w:spacing w:line="240" w:lineRule="auto"/>
              <w:textAlignment w:val="baseline"/>
              <w:rPr>
                <w:rFonts w:ascii="Times New Roman" w:hAnsi="Times New Roman" w:eastAsia="Times New Roman" w:cs="Times New Roman"/>
                <w:color w:val="auto"/>
                <w:sz w:val="24"/>
                <w:szCs w:val="24"/>
              </w:rPr>
            </w:pP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452AEA" w:rsidRDefault="00452AEA" w14:paraId="005F10A1"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i/>
                <w:iCs/>
                <w:color w:val="auto"/>
                <w:szCs w:val="20"/>
              </w:rPr>
              <w:t>Professioneel handelen</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5A0DA935" w14:textId="77777777">
            <w:pPr>
              <w:numPr>
                <w:ilvl w:val="0"/>
                <w:numId w:val="38"/>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komt afspraken na, vraagt actief om feedback en verwerkt deze, organiseert je werk zelfstandig en communiceert op een passende en professionele manier.</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5921435A" w14:textId="77777777">
            <w:pPr>
              <w:numPr>
                <w:ilvl w:val="0"/>
                <w:numId w:val="39"/>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maakt onderscheid tussen hoofd- en bijzaken, gebruikt bronnen op correcte wijze en hebt een passende woordkeuze en formulering.</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6C21A78A" w14:textId="77777777">
            <w:pPr>
              <w:numPr>
                <w:ilvl w:val="0"/>
                <w:numId w:val="40"/>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spelling, grammatica en interpunctie zijn overwegend foutloos.</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62253CC9" w14:textId="77777777">
            <w:pPr>
              <w:numPr>
                <w:ilvl w:val="0"/>
                <w:numId w:val="41"/>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stemt je taalgebruik van je tekst of presentatie af op het doel en het publiek.</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4999DB56" w14:textId="77777777">
            <w:pPr>
              <w:numPr>
                <w:ilvl w:val="0"/>
                <w:numId w:val="42"/>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toont passende variatie in houding, mimiek en stemgebruik en spreekt verstaanbaar.</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2E8056CC" w14:textId="77777777">
            <w:pPr>
              <w:numPr>
                <w:ilvl w:val="0"/>
                <w:numId w:val="43"/>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toont variatie aan in verbale en non-verbale vaardigheden (expressiviteit).</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0C8EA0D0" w14:textId="77777777">
            <w:pPr>
              <w:numPr>
                <w:ilvl w:val="0"/>
                <w:numId w:val="44"/>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toont een ontwikkeling aan in creativiteit en flexibiliteit.</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56BBF0BA" w14:textId="77777777">
            <w:pPr>
              <w:numPr>
                <w:ilvl w:val="0"/>
                <w:numId w:val="45"/>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past doelgerichte leerstrategieën toe, zoals plannen, samenvatten, herhalen of visualiseren. Je reflecteert op het effect daarvan en stelt je aanpak bij als dat nodig is.</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030EED03" w14:textId="77777777">
            <w:pPr>
              <w:numPr>
                <w:ilvl w:val="0"/>
                <w:numId w:val="46"/>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bouwt actief aan een positieve relatie met medestudenten, begeleiders en opleiders. Je toont interesse, werkt constructief samen, en draagt bij aan een veilige, respectvolle leeromgeving.</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6EA72C9B" w14:textId="77777777">
            <w:pPr>
              <w:numPr>
                <w:ilvl w:val="0"/>
                <w:numId w:val="47"/>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toont aan dat je je blijft inzetten, ook bij tegenslag of als iets niet meteen lukt. Je zoekt actief naar oplossingen en blijft gemotiveerd bij moeilijke taken of feedback.</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452AEA" w:rsidRDefault="00452AEA" w14:paraId="1AA4F66F" w14:textId="426EE814">
            <w:pPr>
              <w:spacing w:line="240" w:lineRule="auto"/>
              <w:textAlignment w:val="baseline"/>
              <w:rPr>
                <w:rFonts w:ascii="Times New Roman" w:hAnsi="Times New Roman" w:eastAsia="Times New Roman" w:cs="Times New Roman"/>
                <w:color w:val="auto"/>
                <w:sz w:val="24"/>
                <w:szCs w:val="24"/>
              </w:rPr>
            </w:pP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452AEA" w:rsidRDefault="00452AEA" w14:paraId="458EAF4E"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i/>
                <w:iCs/>
                <w:color w:val="auto"/>
                <w:szCs w:val="20"/>
              </w:rPr>
              <w:t>Kan en wil ik leraar worden?</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452AEA" w:rsidRDefault="00452AEA" w14:paraId="0DE818E8"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color w:val="auto"/>
                <w:szCs w:val="20"/>
              </w:rPr>
              <w:t>Je beargumenteert je antwoord op basis van je ervaringen, observaties en zelfonderzoek en gebruikt daarbij naast je zelfreflectie de input vanuit de verschillende plekken waar je leert (drama, vakgroep, programma in het partnerschap en de school).</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tc>
      </w:tr>
      <w:tr w:rsidRPr="00452AEA" w:rsidR="00452AEA" w14:paraId="7ECFEE52" w14:textId="77777777">
        <w:trPr>
          <w:trHeight w:val="300"/>
        </w:trPr>
        <w:tc>
          <w:tcPr>
            <w:tcW w:w="12885" w:type="dxa"/>
            <w:tcBorders>
              <w:top w:val="single" w:color="auto" w:sz="6" w:space="0"/>
              <w:left w:val="single" w:color="auto" w:sz="6" w:space="0"/>
              <w:bottom w:val="single" w:color="auto" w:sz="6" w:space="0"/>
              <w:right w:val="single" w:color="auto" w:sz="6" w:space="0"/>
            </w:tcBorders>
            <w:shd w:val="clear" w:color="auto" w:fill="FFFFFF"/>
            <w:hideMark/>
          </w:tcPr>
          <w:p w:rsidRPr="00452AEA" w:rsidR="00452AEA" w:rsidP="00452AEA" w:rsidRDefault="00452AEA" w14:paraId="36831A70" w14:textId="77777777">
            <w:pPr>
              <w:spacing w:line="240" w:lineRule="auto"/>
              <w:textAlignment w:val="baseline"/>
              <w:rPr>
                <w:rFonts w:ascii="Times New Roman" w:hAnsi="Times New Roman" w:eastAsia="Times New Roman" w:cs="Times New Roman"/>
                <w:color w:val="auto"/>
                <w:sz w:val="24"/>
                <w:szCs w:val="24"/>
              </w:rPr>
            </w:pPr>
            <w:r w:rsidRPr="00452AEA">
              <w:rPr>
                <w:rFonts w:ascii="Arial" w:hAnsi="Arial" w:eastAsia="Times New Roman"/>
                <w:b/>
                <w:bCs/>
                <w:color w:val="FF0066"/>
                <w:sz w:val="22"/>
                <w:shd w:val="clear" w:color="auto" w:fill="FFFFFF"/>
              </w:rPr>
              <w:lastRenderedPageBreak/>
              <w:t>Oriëntatie op positief leerklimaat</w:t>
            </w:r>
            <w:r w:rsidRPr="00452AEA">
              <w:rPr>
                <w:rFonts w:ascii="Calibri" w:hAnsi="Calibri" w:eastAsia="Times New Roman" w:cs="Calibri"/>
                <w:color w:val="auto"/>
                <w:szCs w:val="20"/>
              </w:rPr>
              <w:t>  </w:t>
            </w:r>
          </w:p>
          <w:p w:rsidRPr="00452AEA" w:rsidR="00452AEA" w:rsidP="00452AEA" w:rsidRDefault="00452AEA" w14:paraId="5E9A19EB"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i/>
                <w:iCs/>
                <w:color w:val="auto"/>
                <w:szCs w:val="20"/>
              </w:rPr>
              <w:t>Contact maken</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58E14767" w14:textId="77777777">
            <w:pPr>
              <w:numPr>
                <w:ilvl w:val="0"/>
                <w:numId w:val="48"/>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luistert actief, maakt oogcontact, toont interesse in de leefwereld van je leerlingen en stemt jouw (non)verbale communicatie af op hun behoeften en reacties.</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452AEA" w:rsidRDefault="00452AEA" w14:paraId="557D1DFF"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i/>
                <w:iCs/>
                <w:color w:val="auto"/>
                <w:szCs w:val="20"/>
              </w:rPr>
              <w:t>Observeren</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3BF4A8D6" w14:textId="77777777">
            <w:pPr>
              <w:numPr>
                <w:ilvl w:val="0"/>
                <w:numId w:val="49"/>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observeert gedrag van leerlingen, interpreteert wat het mogelijk betekent (bijv. onrust, vermijding) en kunt verschillende manieren beschrijven waarop je daarop kunt reageren.</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33FDF47B" w14:textId="77777777">
            <w:pPr>
              <w:numPr>
                <w:ilvl w:val="0"/>
                <w:numId w:val="50"/>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maakt gebruik van een observatie-instrument of planmatige aanpak om inzicht te krijgen in hoe leerlingen met elkaar omgaan en hoe groepsdynamiek verloopt.</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452AEA" w:rsidRDefault="00452AEA" w14:paraId="3098EB40" w14:textId="77777777">
            <w:pPr>
              <w:spacing w:line="240" w:lineRule="auto"/>
              <w:textAlignment w:val="baseline"/>
              <w:rPr>
                <w:rFonts w:ascii="Times New Roman" w:hAnsi="Times New Roman" w:eastAsia="Times New Roman" w:cs="Times New Roman"/>
                <w:color w:val="auto"/>
                <w:sz w:val="24"/>
                <w:szCs w:val="24"/>
              </w:rPr>
            </w:pP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452AEA" w:rsidRDefault="00452AEA" w14:paraId="7585C48C"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i/>
                <w:iCs/>
                <w:color w:val="auto"/>
                <w:szCs w:val="20"/>
              </w:rPr>
              <w:lastRenderedPageBreak/>
              <w:t>Leidinggeven aan de</w:t>
            </w:r>
            <w:r w:rsidRPr="00452AEA">
              <w:rPr>
                <w:rFonts w:ascii="Times New Roman" w:hAnsi="Times New Roman" w:eastAsia="Times New Roman" w:cs="Times New Roman"/>
                <w:i/>
                <w:iCs/>
                <w:color w:val="auto"/>
                <w:szCs w:val="20"/>
              </w:rPr>
              <w:t> </w:t>
            </w:r>
            <w:r w:rsidRPr="00452AEA">
              <w:rPr>
                <w:rFonts w:ascii="Roboto" w:hAnsi="Roboto" w:eastAsia="Times New Roman" w:cs="Times New Roman"/>
                <w:i/>
                <w:iCs/>
                <w:color w:val="auto"/>
                <w:szCs w:val="20"/>
              </w:rPr>
              <w:t>groep /</w:t>
            </w:r>
            <w:r w:rsidRPr="00452AEA">
              <w:rPr>
                <w:rFonts w:ascii="Times New Roman" w:hAnsi="Times New Roman" w:eastAsia="Times New Roman" w:cs="Times New Roman"/>
                <w:i/>
                <w:iCs/>
                <w:color w:val="auto"/>
                <w:szCs w:val="20"/>
              </w:rPr>
              <w:t> </w:t>
            </w:r>
            <w:r w:rsidRPr="00452AEA">
              <w:rPr>
                <w:rFonts w:ascii="Roboto" w:hAnsi="Roboto" w:eastAsia="Times New Roman" w:cs="Times New Roman"/>
                <w:i/>
                <w:iCs/>
                <w:color w:val="auto"/>
                <w:szCs w:val="20"/>
              </w:rPr>
              <w:t>klassenmanagement</w:t>
            </w:r>
            <w:r w:rsidRPr="00452AEA">
              <w:rPr>
                <w:rFonts w:ascii="Times New Roman" w:hAnsi="Times New Roman" w:eastAsia="Times New Roman" w:cs="Times New Roman"/>
                <w:i/>
                <w:iCs/>
                <w:color w:val="auto"/>
                <w:szCs w:val="20"/>
              </w:rPr>
              <w:t>   </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27D227F2" w14:textId="77777777">
            <w:pPr>
              <w:numPr>
                <w:ilvl w:val="0"/>
                <w:numId w:val="51"/>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kent de afspraken binnen de groep en benoemt mogelijkheden hoe de afspraken consequent kunnen worden toegepast.</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445336C5" w14:textId="77777777">
            <w:pPr>
              <w:numPr>
                <w:ilvl w:val="0"/>
                <w:numId w:val="52"/>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weet op een passende manier de aandacht van leerlingen te trekken en zorgt ervoor dat zij betrokken blijven bij een onderwijsactiviteit.</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476904D3" w14:textId="77777777">
            <w:pPr>
              <w:numPr>
                <w:ilvl w:val="0"/>
                <w:numId w:val="53"/>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benoemt situaties waarin er sprake is van een spanningsveld (bijv. tussen straffen of begeleiden, tussen autonomie geven en sturing bieden) en legt uit hoe dit de sfeer of samenwerking in de groep beïnvloedt.</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22EAE3A7" w14:textId="77777777">
            <w:pPr>
              <w:numPr>
                <w:ilvl w:val="0"/>
                <w:numId w:val="54"/>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analyseert hoe jouw houding, mimiek, stemgebruik en lichaamstaal overkomen en welk effect deze hebben op het gedrag en de reacties van leerlingen.</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452AEA" w:rsidRDefault="00452AEA" w14:paraId="282C3EB5" w14:textId="77777777">
            <w:pPr>
              <w:spacing w:line="240" w:lineRule="auto"/>
              <w:textAlignment w:val="baseline"/>
              <w:rPr>
                <w:rFonts w:ascii="Times New Roman" w:hAnsi="Times New Roman" w:eastAsia="Times New Roman" w:cs="Times New Roman"/>
                <w:color w:val="auto"/>
                <w:sz w:val="24"/>
                <w:szCs w:val="24"/>
              </w:rPr>
            </w:pP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452AEA" w:rsidRDefault="00452AEA" w14:paraId="446E72B5"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i/>
                <w:iCs/>
                <w:color w:val="auto"/>
                <w:szCs w:val="20"/>
              </w:rPr>
              <w:t>Reflecteren op pedagogisch handelen</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5C335222" w14:textId="77777777">
            <w:pPr>
              <w:numPr>
                <w:ilvl w:val="0"/>
                <w:numId w:val="55"/>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blikt gestructureerd terug op een situatie waarin het lastig was om leiding te geven of contact te leggen met leerlingen, en onderzoekt hoe je hebt gehandeld, wat dat opleverde en wat je anders zou kunnen doen.</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37E2CE06" w14:textId="77777777">
            <w:pPr>
              <w:numPr>
                <w:ilvl w:val="0"/>
                <w:numId w:val="56"/>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gebruikt feedback van begeleiders of collega’s om te begrijpen waar je sterk in bent en waar je jezelf verder kunt ontwikkelen in het creëren van een positief leerklimaat.</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452AEA" w:rsidRDefault="00452AEA" w14:paraId="130696B2"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color w:val="auto"/>
                <w:szCs w:val="20"/>
              </w:rPr>
              <w:t> </w:t>
            </w:r>
          </w:p>
        </w:tc>
      </w:tr>
      <w:tr w:rsidRPr="00452AEA" w:rsidR="00452AEA" w14:paraId="45EE4C07" w14:textId="77777777">
        <w:trPr>
          <w:trHeight w:val="300"/>
        </w:trPr>
        <w:tc>
          <w:tcPr>
            <w:tcW w:w="12885" w:type="dxa"/>
            <w:tcBorders>
              <w:top w:val="single" w:color="auto" w:sz="6" w:space="0"/>
              <w:left w:val="single" w:color="auto" w:sz="6" w:space="0"/>
              <w:bottom w:val="single" w:color="auto" w:sz="6" w:space="0"/>
              <w:right w:val="single" w:color="auto" w:sz="6" w:space="0"/>
            </w:tcBorders>
            <w:shd w:val="clear" w:color="auto" w:fill="FFFFFF"/>
            <w:hideMark/>
          </w:tcPr>
          <w:p w:rsidRPr="00452AEA" w:rsidR="00452AEA" w:rsidP="00452AEA" w:rsidRDefault="00452AEA" w14:paraId="09F6C0D2" w14:textId="77777777">
            <w:pPr>
              <w:spacing w:line="240" w:lineRule="auto"/>
              <w:textAlignment w:val="baseline"/>
              <w:rPr>
                <w:rFonts w:ascii="Times New Roman" w:hAnsi="Times New Roman" w:eastAsia="Times New Roman" w:cs="Times New Roman"/>
                <w:color w:val="auto"/>
                <w:sz w:val="24"/>
                <w:szCs w:val="24"/>
              </w:rPr>
            </w:pPr>
            <w:r w:rsidRPr="00452AEA">
              <w:rPr>
                <w:rFonts w:ascii="Arial" w:hAnsi="Arial" w:eastAsia="Times New Roman"/>
                <w:b/>
                <w:bCs/>
                <w:color w:val="FF0066"/>
                <w:sz w:val="22"/>
                <w:shd w:val="clear" w:color="auto" w:fill="FFFFFF"/>
              </w:rPr>
              <w:lastRenderedPageBreak/>
              <w:t>Effectieve instructie</w:t>
            </w:r>
            <w:r w:rsidRPr="00452AEA">
              <w:rPr>
                <w:rFonts w:ascii="Arial" w:hAnsi="Arial" w:eastAsia="Times New Roman"/>
                <w:color w:val="FF0066"/>
                <w:sz w:val="22"/>
              </w:rPr>
              <w:t> </w:t>
            </w:r>
          </w:p>
          <w:p w:rsidRPr="00452AEA" w:rsidR="00452AEA" w:rsidP="00452AEA" w:rsidRDefault="00452AEA" w14:paraId="5A4FE3AC"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i/>
                <w:iCs/>
                <w:color w:val="auto"/>
                <w:szCs w:val="20"/>
              </w:rPr>
              <w:t>Structuur in instructie</w:t>
            </w:r>
            <w:r w:rsidRPr="00452AEA">
              <w:rPr>
                <w:rFonts w:ascii="Times New Roman" w:hAnsi="Times New Roman" w:eastAsia="Times New Roman" w:cs="Times New Roman"/>
                <w:i/>
                <w:iCs/>
                <w:color w:val="auto"/>
                <w:szCs w:val="20"/>
              </w:rPr>
              <w:t>  </w:t>
            </w:r>
            <w:r w:rsidRPr="00452AEA">
              <w:rPr>
                <w:rFonts w:ascii="Roboto" w:hAnsi="Roboto" w:eastAsia="Times New Roman" w:cs="Times New Roman"/>
                <w:color w:val="auto"/>
                <w:szCs w:val="20"/>
              </w:rPr>
              <w:t> </w:t>
            </w:r>
          </w:p>
          <w:p w:rsidRPr="00452AEA" w:rsidR="00452AEA" w:rsidP="00FB207C" w:rsidRDefault="00452AEA" w14:paraId="45DE1DD8" w14:textId="77777777">
            <w:pPr>
              <w:numPr>
                <w:ilvl w:val="0"/>
                <w:numId w:val="57"/>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stelt duidelijke en haalbare leerdoelen op die inhoudelijk relevant zijn voor het vak en aansluiten bij het niveau en de leefwereld van je leerlingen.</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752BB192" w14:textId="77777777">
            <w:pPr>
              <w:numPr>
                <w:ilvl w:val="0"/>
                <w:numId w:val="58"/>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bouwt je les logisch op in herkenbare fasen (bijv. introductie, instructie, verwerking, afsluiting) en legt stapsgewijs uit wat leerlingen moeten weten of doen, afgestemd op het leerdoel en de groep.</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28482088" w14:textId="77777777">
            <w:pPr>
              <w:numPr>
                <w:ilvl w:val="0"/>
                <w:numId w:val="59"/>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maakt gebruik van concrete voorbeelden die herkenbaar zijn voor leerlingen, en zet digitale middelen effectief in om je uitleg te verduidelijken of te visualiseren.</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452AEA" w:rsidRDefault="00452AEA" w14:paraId="7214C9DC" w14:textId="77777777">
            <w:pPr>
              <w:spacing w:line="240" w:lineRule="auto"/>
              <w:ind w:left="720"/>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color w:val="auto"/>
                <w:szCs w:val="20"/>
              </w:rPr>
              <w:t> </w:t>
            </w:r>
          </w:p>
          <w:p w:rsidRPr="00452AEA" w:rsidR="00452AEA" w:rsidP="00452AEA" w:rsidRDefault="00452AEA" w14:paraId="2290EF90"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i/>
                <w:iCs/>
                <w:color w:val="auto"/>
                <w:szCs w:val="20"/>
              </w:rPr>
              <w:t>Uitleggen en voordoen</w:t>
            </w:r>
            <w:r w:rsidRPr="00452AEA">
              <w:rPr>
                <w:rFonts w:ascii="Times New Roman" w:hAnsi="Times New Roman" w:eastAsia="Times New Roman" w:cs="Times New Roman"/>
                <w:i/>
                <w:iCs/>
                <w:color w:val="auto"/>
                <w:szCs w:val="20"/>
              </w:rPr>
              <w:t> </w:t>
            </w:r>
            <w:r w:rsidRPr="00452AEA">
              <w:rPr>
                <w:rFonts w:ascii="Roboto" w:hAnsi="Roboto" w:eastAsia="Times New Roman" w:cs="Times New Roman"/>
                <w:color w:val="auto"/>
                <w:szCs w:val="20"/>
              </w:rPr>
              <w:t> </w:t>
            </w:r>
          </w:p>
          <w:p w:rsidRPr="00452AEA" w:rsidR="00452AEA" w:rsidP="00FB207C" w:rsidRDefault="00452AEA" w14:paraId="2D433DDB" w14:textId="77777777">
            <w:pPr>
              <w:numPr>
                <w:ilvl w:val="0"/>
                <w:numId w:val="60"/>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geeft stapsgewijze en gestructureerde uitleg, waarbij je hardop verwoordt wat je doet, denkt en waarom.</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07A8CC89" w14:textId="77777777">
            <w:pPr>
              <w:numPr>
                <w:ilvl w:val="0"/>
                <w:numId w:val="61"/>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controleert tussentijds actief of leerlingen je uitleg begrijpen, en past je tempo of herhaalt belangrijke onderdelen indien nodig.</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71BB4C4E" w14:textId="77777777">
            <w:pPr>
              <w:numPr>
                <w:ilvl w:val="0"/>
                <w:numId w:val="62"/>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beperkt afleiding tijdens het voordoen en richt de aandacht van leerlingen expliciet op wat relevant is.</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452AEA" w:rsidRDefault="00452AEA" w14:paraId="396B3071" w14:textId="77777777">
            <w:pPr>
              <w:spacing w:line="240" w:lineRule="auto"/>
              <w:textAlignment w:val="baseline"/>
              <w:rPr>
                <w:rFonts w:ascii="Times New Roman" w:hAnsi="Times New Roman" w:eastAsia="Times New Roman" w:cs="Times New Roman"/>
                <w:color w:val="auto"/>
                <w:sz w:val="24"/>
                <w:szCs w:val="24"/>
              </w:rPr>
            </w:pPr>
            <w:r w:rsidRPr="00452AEA">
              <w:rPr>
                <w:rFonts w:ascii="Times New Roman" w:hAnsi="Times New Roman" w:eastAsia="Times New Roman" w:cs="Times New Roman"/>
                <w:i/>
                <w:iCs/>
                <w:color w:val="auto"/>
                <w:szCs w:val="20"/>
              </w:rPr>
              <w:t> </w:t>
            </w:r>
            <w:r w:rsidRPr="00452AEA">
              <w:rPr>
                <w:rFonts w:ascii="Roboto" w:hAnsi="Roboto" w:eastAsia="Times New Roman" w:cs="Times New Roman"/>
                <w:color w:val="auto"/>
                <w:szCs w:val="20"/>
              </w:rPr>
              <w:t> </w:t>
            </w:r>
          </w:p>
          <w:p w:rsidRPr="00452AEA" w:rsidR="00452AEA" w:rsidP="00452AEA" w:rsidRDefault="00452AEA" w14:paraId="602E2C4D"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i/>
                <w:iCs/>
                <w:color w:val="auto"/>
                <w:szCs w:val="20"/>
              </w:rPr>
              <w:t>Activeren van voorkennis</w:t>
            </w:r>
            <w:r w:rsidRPr="00452AEA">
              <w:rPr>
                <w:rFonts w:ascii="Times New Roman" w:hAnsi="Times New Roman" w:eastAsia="Times New Roman" w:cs="Times New Roman"/>
                <w:i/>
                <w:iCs/>
                <w:color w:val="auto"/>
                <w:szCs w:val="20"/>
              </w:rPr>
              <w:t>  </w:t>
            </w:r>
            <w:r w:rsidRPr="00452AEA">
              <w:rPr>
                <w:rFonts w:ascii="Roboto" w:hAnsi="Roboto" w:eastAsia="Times New Roman" w:cs="Times New Roman"/>
                <w:color w:val="auto"/>
                <w:szCs w:val="20"/>
              </w:rPr>
              <w:t> </w:t>
            </w:r>
          </w:p>
          <w:p w:rsidRPr="00452AEA" w:rsidR="00452AEA" w:rsidP="00FB207C" w:rsidRDefault="00452AEA" w14:paraId="66666A3A" w14:textId="77777777">
            <w:pPr>
              <w:numPr>
                <w:ilvl w:val="0"/>
                <w:numId w:val="63"/>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stelt gerichte vragen of zet interactieve werkvormen in om te achterhalen wat leerlingen al weten of kunnen over het onderwerp.</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02060E43" w14:textId="77777777">
            <w:pPr>
              <w:numPr>
                <w:ilvl w:val="0"/>
                <w:numId w:val="64"/>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verbindt nieuwe leerstof expliciet met wat leerlingen al weten, door vergelijkingen te maken, eerdere lessen op te roepen of leerlingen eigen ervaringen te laten inbrengen.</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452AEA" w:rsidRDefault="00452AEA" w14:paraId="3D5DD5FD" w14:textId="77777777">
            <w:pPr>
              <w:spacing w:line="240" w:lineRule="auto"/>
              <w:ind w:left="720"/>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color w:val="auto"/>
                <w:szCs w:val="20"/>
              </w:rPr>
              <w:t> </w:t>
            </w:r>
          </w:p>
          <w:p w:rsidRPr="00452AEA" w:rsidR="00452AEA" w:rsidP="00452AEA" w:rsidRDefault="00452AEA" w14:paraId="53E726D9"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i/>
                <w:iCs/>
                <w:color w:val="auto"/>
                <w:szCs w:val="20"/>
              </w:rPr>
              <w:t>Evaluatie van eigen handelen</w:t>
            </w:r>
            <w:r w:rsidRPr="00452AEA">
              <w:rPr>
                <w:rFonts w:ascii="Times New Roman" w:hAnsi="Times New Roman" w:eastAsia="Times New Roman" w:cs="Times New Roman"/>
                <w:i/>
                <w:iCs/>
                <w:color w:val="auto"/>
                <w:szCs w:val="20"/>
              </w:rPr>
              <w:t>  </w:t>
            </w:r>
            <w:r w:rsidRPr="00452AEA">
              <w:rPr>
                <w:rFonts w:ascii="Roboto" w:hAnsi="Roboto" w:eastAsia="Times New Roman" w:cs="Times New Roman"/>
                <w:color w:val="auto"/>
                <w:szCs w:val="20"/>
              </w:rPr>
              <w:t> </w:t>
            </w:r>
          </w:p>
          <w:p w:rsidRPr="00452AEA" w:rsidR="00452AEA" w:rsidP="00FB207C" w:rsidRDefault="00452AEA" w14:paraId="65CA3ECD" w14:textId="77777777">
            <w:pPr>
              <w:numPr>
                <w:ilvl w:val="0"/>
                <w:numId w:val="65"/>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lastRenderedPageBreak/>
              <w:t>Je vergelijkt leerdoelen met de opbrengsten van je les, verzamelt observaties of resultaten, en gebruikt deze om te beoordelen of je aanpak gewerkt heeft.</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452AEA" w:rsidRDefault="00452AEA" w14:paraId="1AD834DD"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color w:val="auto"/>
                <w:szCs w:val="20"/>
              </w:rPr>
              <w:t>Je analyseert waar je les minder effectief was, benoemt mogelijke oorzaken en formuleert concrete aanpassingen voor een volgende keer.</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452AEA" w:rsidRDefault="00452AEA" w14:paraId="7370B575"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color w:val="auto"/>
                <w:szCs w:val="20"/>
              </w:rPr>
              <w:t> </w:t>
            </w:r>
          </w:p>
        </w:tc>
      </w:tr>
      <w:tr w:rsidRPr="00452AEA" w:rsidR="00452AEA" w14:paraId="75C6D0A4" w14:textId="77777777">
        <w:trPr>
          <w:trHeight w:val="300"/>
        </w:trPr>
        <w:tc>
          <w:tcPr>
            <w:tcW w:w="12885" w:type="dxa"/>
            <w:tcBorders>
              <w:top w:val="single" w:color="auto" w:sz="6" w:space="0"/>
              <w:left w:val="single" w:color="auto" w:sz="6" w:space="0"/>
              <w:bottom w:val="single" w:color="auto" w:sz="6" w:space="0"/>
              <w:right w:val="single" w:color="auto" w:sz="6" w:space="0"/>
            </w:tcBorders>
            <w:shd w:val="clear" w:color="auto" w:fill="FFFFFF"/>
            <w:hideMark/>
          </w:tcPr>
          <w:p w:rsidRPr="00452AEA" w:rsidR="00452AEA" w:rsidP="00452AEA" w:rsidRDefault="00452AEA" w14:paraId="61E79291" w14:textId="77777777">
            <w:pPr>
              <w:spacing w:line="240" w:lineRule="auto"/>
              <w:textAlignment w:val="baseline"/>
              <w:rPr>
                <w:rFonts w:ascii="Times New Roman" w:hAnsi="Times New Roman" w:eastAsia="Times New Roman" w:cs="Times New Roman"/>
                <w:color w:val="auto"/>
                <w:sz w:val="24"/>
                <w:szCs w:val="24"/>
              </w:rPr>
            </w:pPr>
            <w:r w:rsidRPr="00452AEA">
              <w:rPr>
                <w:rFonts w:ascii="Arial" w:hAnsi="Arial" w:eastAsia="Times New Roman"/>
                <w:b/>
                <w:bCs/>
                <w:color w:val="FF0066"/>
                <w:sz w:val="22"/>
                <w:shd w:val="clear" w:color="auto" w:fill="FFFFFF"/>
              </w:rPr>
              <w:lastRenderedPageBreak/>
              <w:t>Onderwijsactiviteit ontwerpen, uitvoeren en evalueren </w:t>
            </w:r>
            <w:r w:rsidRPr="00452AEA">
              <w:rPr>
                <w:rFonts w:ascii="Arial" w:hAnsi="Arial" w:eastAsia="Times New Roman"/>
                <w:color w:val="FF0066"/>
                <w:sz w:val="22"/>
              </w:rPr>
              <w:t> </w:t>
            </w:r>
          </w:p>
          <w:p w:rsidRPr="00452AEA" w:rsidR="00452AEA" w:rsidP="00452AEA" w:rsidRDefault="00452AEA" w14:paraId="0BEE9F58"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i/>
                <w:iCs/>
                <w:color w:val="auto"/>
                <w:szCs w:val="20"/>
              </w:rPr>
              <w:t>Oriëntatie</w:t>
            </w:r>
            <w:r w:rsidRPr="00452AEA">
              <w:rPr>
                <w:rFonts w:ascii="Times New Roman" w:hAnsi="Times New Roman" w:eastAsia="Times New Roman" w:cs="Times New Roman"/>
                <w:i/>
                <w:iCs/>
                <w:color w:val="auto"/>
                <w:szCs w:val="20"/>
              </w:rPr>
              <w:t> </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5C639E33" w14:textId="77777777">
            <w:pPr>
              <w:numPr>
                <w:ilvl w:val="0"/>
                <w:numId w:val="66"/>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bereidt je onderwijsactiviteit zorgvuldig voor en voert deze uit zoals gepland, met aandacht voor structuur, inhoud en interactie met leerlingen.</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74B9034F" w14:textId="77777777">
            <w:pPr>
              <w:numPr>
                <w:ilvl w:val="0"/>
                <w:numId w:val="67"/>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formuleert een concreet leerdoel dat betrekking heeft op de</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vakinhoud</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of vaardigheid, en stemt dit af op de voorkennis, ervaringen en context van je leerlingen.</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452AEA" w:rsidRDefault="00452AEA" w14:paraId="78C0E668" w14:textId="77777777">
            <w:pPr>
              <w:spacing w:line="240" w:lineRule="auto"/>
              <w:textAlignment w:val="baseline"/>
              <w:rPr>
                <w:rFonts w:ascii="Times New Roman" w:hAnsi="Times New Roman" w:eastAsia="Times New Roman" w:cs="Times New Roman"/>
                <w:color w:val="auto"/>
                <w:sz w:val="24"/>
                <w:szCs w:val="24"/>
              </w:rPr>
            </w:pP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452AEA" w:rsidRDefault="00452AEA" w14:paraId="1B54159A"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i/>
                <w:iCs/>
                <w:color w:val="auto"/>
                <w:szCs w:val="20"/>
              </w:rPr>
              <w:t>Ontwerpen</w:t>
            </w:r>
            <w:r w:rsidRPr="00452AEA">
              <w:rPr>
                <w:rFonts w:ascii="Times New Roman" w:hAnsi="Times New Roman" w:eastAsia="Times New Roman" w:cs="Times New Roman"/>
                <w:i/>
                <w:iCs/>
                <w:color w:val="auto"/>
                <w:szCs w:val="20"/>
              </w:rPr>
              <w:t> </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03CD6521" w14:textId="77777777">
            <w:pPr>
              <w:numPr>
                <w:ilvl w:val="0"/>
                <w:numId w:val="68"/>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onderzoekt en selecteert passende werkvormen, materialen en hulpmiddelen die aansluiten bij het doel en de doelgroep.</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79AD4E98" w14:textId="77777777">
            <w:pPr>
              <w:numPr>
                <w:ilvl w:val="0"/>
                <w:numId w:val="69"/>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onderwijsactiviteit is gebaseerd op een beproefd didactisch model (zoals directe instructie, activerende didactiek, etc.).</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08AD127C" w14:textId="77777777">
            <w:pPr>
              <w:numPr>
                <w:ilvl w:val="0"/>
                <w:numId w:val="70"/>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kunt uitleggen waarom je voor bepaalde leeractiviteiten, werkvormen en materialen hebt gekozen, en hoe deze passen bij de doelen, de doelgroep en het didactisch model.</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452AEA" w:rsidRDefault="00452AEA" w14:paraId="72AADCDC" w14:textId="77777777">
            <w:pPr>
              <w:spacing w:line="240" w:lineRule="auto"/>
              <w:textAlignment w:val="baseline"/>
              <w:rPr>
                <w:rFonts w:ascii="Times New Roman" w:hAnsi="Times New Roman" w:eastAsia="Times New Roman" w:cs="Times New Roman"/>
                <w:color w:val="auto"/>
                <w:sz w:val="24"/>
                <w:szCs w:val="24"/>
              </w:rPr>
            </w:pP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452AEA" w:rsidRDefault="00452AEA" w14:paraId="1FE7DE82"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i/>
                <w:iCs/>
                <w:color w:val="auto"/>
                <w:szCs w:val="20"/>
              </w:rPr>
              <w:t>Uitvoeren</w:t>
            </w:r>
            <w:r w:rsidRPr="00452AEA">
              <w:rPr>
                <w:rFonts w:ascii="Times New Roman" w:hAnsi="Times New Roman" w:eastAsia="Times New Roman" w:cs="Times New Roman"/>
                <w:i/>
                <w:iCs/>
                <w:color w:val="auto"/>
                <w:szCs w:val="20"/>
              </w:rPr>
              <w:t> </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1D4FDB00" w14:textId="77777777">
            <w:pPr>
              <w:numPr>
                <w:ilvl w:val="0"/>
                <w:numId w:val="71"/>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volgt het voorbereide lesplan zoals je dat ontworpen hebt, inclusief de gekozen leeractiviteiten, materialen en fasering. Je houdt je aan de geplande structuur.</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452AEA" w:rsidRDefault="00452AEA" w14:paraId="1B914434" w14:textId="77777777">
            <w:pPr>
              <w:spacing w:line="240" w:lineRule="auto"/>
              <w:textAlignment w:val="baseline"/>
              <w:rPr>
                <w:rFonts w:ascii="Times New Roman" w:hAnsi="Times New Roman" w:eastAsia="Times New Roman" w:cs="Times New Roman"/>
                <w:color w:val="auto"/>
                <w:sz w:val="24"/>
                <w:szCs w:val="24"/>
              </w:rPr>
            </w:pP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452AEA" w:rsidRDefault="00452AEA" w14:paraId="2EF23105"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i/>
                <w:iCs/>
                <w:color w:val="auto"/>
                <w:szCs w:val="20"/>
              </w:rPr>
              <w:t>Evalueren</w:t>
            </w:r>
            <w:r w:rsidRPr="00452AEA">
              <w:rPr>
                <w:rFonts w:ascii="Times New Roman" w:hAnsi="Times New Roman" w:eastAsia="Times New Roman" w:cs="Times New Roman"/>
                <w:i/>
                <w:iCs/>
                <w:color w:val="auto"/>
                <w:szCs w:val="20"/>
              </w:rPr>
              <w:t> </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1C4F5427" w14:textId="77777777">
            <w:pPr>
              <w:numPr>
                <w:ilvl w:val="0"/>
                <w:numId w:val="72"/>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kijkt terug op de uitvoering van je les, benoemt wat goed ging en wat beter kon, en betrekt daarbij de feedback van leerlingen en je begeleider.</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2A5C0CA6" w14:textId="77777777">
            <w:pPr>
              <w:numPr>
                <w:ilvl w:val="0"/>
                <w:numId w:val="73"/>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onderzoekt na afloop van je les of de leerlingen het beoogde leerdoel hebben bereikt, bijvoorbeeld via observaties, gesprekken of opdrachten.</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452AEA" w:rsidRDefault="00452AEA" w14:paraId="285E03CA" w14:textId="77777777">
            <w:pPr>
              <w:spacing w:line="240" w:lineRule="auto"/>
              <w:textAlignment w:val="baseline"/>
              <w:rPr>
                <w:rFonts w:ascii="Times New Roman" w:hAnsi="Times New Roman" w:eastAsia="Times New Roman" w:cs="Times New Roman"/>
                <w:color w:val="auto"/>
                <w:sz w:val="24"/>
                <w:szCs w:val="24"/>
              </w:rPr>
            </w:pP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452AEA" w:rsidRDefault="00452AEA" w14:paraId="39C41ACC" w14:textId="77777777">
            <w:pPr>
              <w:spacing w:line="240" w:lineRule="auto"/>
              <w:textAlignment w:val="baseline"/>
              <w:rPr>
                <w:rFonts w:ascii="Times New Roman" w:hAnsi="Times New Roman" w:eastAsia="Times New Roman" w:cs="Times New Roman"/>
                <w:color w:val="auto"/>
                <w:sz w:val="24"/>
                <w:szCs w:val="24"/>
              </w:rPr>
            </w:pPr>
            <w:r w:rsidRPr="00452AEA">
              <w:rPr>
                <w:rFonts w:ascii="Roboto" w:hAnsi="Roboto" w:eastAsia="Times New Roman" w:cs="Times New Roman"/>
                <w:i/>
                <w:iCs/>
                <w:color w:val="auto"/>
                <w:szCs w:val="20"/>
              </w:rPr>
              <w:t>Reflectie op oriëntatie, uitvoeren en evalueren</w:t>
            </w:r>
            <w:r w:rsidRPr="00452AEA">
              <w:rPr>
                <w:rFonts w:ascii="Times New Roman" w:hAnsi="Times New Roman" w:eastAsia="Times New Roman" w:cs="Times New Roman"/>
                <w:i/>
                <w:iCs/>
                <w:color w:val="auto"/>
                <w:szCs w:val="20"/>
              </w:rPr>
              <w:t> </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p w:rsidRPr="00452AEA" w:rsidR="00452AEA" w:rsidP="00FB207C" w:rsidRDefault="00452AEA" w14:paraId="3344E9B7" w14:textId="77777777">
            <w:pPr>
              <w:numPr>
                <w:ilvl w:val="0"/>
                <w:numId w:val="74"/>
              </w:numPr>
              <w:spacing w:line="240" w:lineRule="auto"/>
              <w:ind w:left="1080" w:firstLine="0"/>
              <w:textAlignment w:val="baseline"/>
              <w:rPr>
                <w:rFonts w:ascii="Roboto" w:hAnsi="Roboto" w:eastAsia="Times New Roman" w:cs="Times New Roman"/>
                <w:color w:val="auto"/>
                <w:szCs w:val="20"/>
              </w:rPr>
            </w:pPr>
            <w:r w:rsidRPr="00452AEA">
              <w:rPr>
                <w:rFonts w:ascii="Roboto" w:hAnsi="Roboto" w:eastAsia="Times New Roman" w:cs="Times New Roman"/>
                <w:color w:val="auto"/>
                <w:szCs w:val="20"/>
              </w:rPr>
              <w:t>Je reflecteert kritisch op je ontwerpkeuzes en jouw rol tijdens de uitvoering, en beschrijft op basis daarvan concrete verbeterpunten voor een volgende keer.</w:t>
            </w:r>
            <w:r w:rsidRPr="00452AEA">
              <w:rPr>
                <w:rFonts w:ascii="Times New Roman" w:hAnsi="Times New Roman" w:eastAsia="Times New Roman" w:cs="Times New Roman"/>
                <w:color w:val="auto"/>
                <w:szCs w:val="20"/>
              </w:rPr>
              <w:t>  </w:t>
            </w:r>
            <w:r w:rsidRPr="00452AEA">
              <w:rPr>
                <w:rFonts w:ascii="Roboto" w:hAnsi="Roboto" w:eastAsia="Times New Roman" w:cs="Times New Roman"/>
                <w:color w:val="auto"/>
                <w:szCs w:val="20"/>
              </w:rPr>
              <w:t> </w:t>
            </w:r>
          </w:p>
        </w:tc>
      </w:tr>
    </w:tbl>
    <w:p w:rsidR="006563D2" w:rsidP="006563D2" w:rsidRDefault="006563D2" w14:paraId="42DEAAA7" w14:textId="77777777"/>
    <w:sectPr w:rsidR="006563D2" w:rsidSect="001A021D">
      <w:pgSz w:w="16838" w:h="11906" w:orient="landscape" w:code="9"/>
      <w:pgMar w:top="1361" w:right="2268" w:bottom="1361" w:left="1418" w:header="709" w:footer="567"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B207C" w:rsidRDefault="00FB207C" w14:paraId="47255CBB" w14:textId="77777777">
      <w:pPr>
        <w:spacing w:line="240" w:lineRule="auto"/>
      </w:pPr>
      <w:r>
        <w:separator/>
      </w:r>
    </w:p>
  </w:endnote>
  <w:endnote w:type="continuationSeparator" w:id="0">
    <w:p w:rsidR="00FB207C" w:rsidRDefault="00FB207C" w14:paraId="1D0037E4" w14:textId="77777777">
      <w:pPr>
        <w:spacing w:line="240" w:lineRule="auto"/>
      </w:pPr>
      <w:r>
        <w:continuationSeparator/>
      </w:r>
    </w:p>
  </w:endnote>
  <w:endnote w:type="continuationNotice" w:id="1">
    <w:p w:rsidR="00FB207C" w:rsidRDefault="00FB207C" w14:paraId="6A9F2B8D"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Roboto">
    <w:panose1 w:val="02000000000000000000"/>
    <w:charset w:val="00"/>
    <w:family w:val="auto"/>
    <w:pitch w:val="variable"/>
    <w:sig w:usb0="E0000AFF" w:usb1="5000217F" w:usb2="00000021" w:usb3="00000000" w:csb0="0000019F" w:csb1="00000000"/>
  </w:font>
  <w:font w:name="Roboto Light">
    <w:panose1 w:val="02000000000000000000"/>
    <w:charset w:val="00"/>
    <w:family w:val="auto"/>
    <w:pitch w:val="variable"/>
    <w:sig w:usb0="E00002FF" w:usb1="5000205B" w:usb2="00000020" w:usb3="00000000" w:csb0="0000019F" w:csb1="00000000"/>
  </w:font>
  <w:font w:name="Roboto Medium">
    <w:panose1 w:val="02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4788D" w:rsidR="00D9111E" w:rsidRDefault="00D9111E" w14:paraId="5866438B" w14:textId="77777777">
    <w:pPr>
      <w:spacing w:after="160" w:line="259" w:lineRule="auto"/>
      <w:rPr>
        <w:sz w:val="16"/>
        <w:szCs w:val="16"/>
      </w:rPr>
    </w:pPr>
  </w:p>
  <w:p w:rsidR="00D9111E" w:rsidRDefault="00D9111E" w14:paraId="663A001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B25FE7" w:rsidR="00D9111E" w:rsidP="005326EA" w:rsidRDefault="00D9111E" w14:paraId="713C470C" w14:textId="77777777">
    <w:pPr>
      <w:pStyle w:val="Voettekst"/>
      <w:tabs>
        <w:tab w:val="clear" w:pos="9185"/>
        <w:tab w:val="right" w:pos="9184"/>
      </w:tabs>
    </w:pPr>
    <w:r w:rsidRPr="00DB6A02">
      <w:rPr>
        <w:noProof/>
      </w:rPr>
      <w:drawing>
        <wp:anchor distT="0" distB="0" distL="114300" distR="114300" simplePos="0" relativeHeight="251658245" behindDoc="1" locked="0" layoutInCell="1" allowOverlap="1" wp14:anchorId="509A4F2D" wp14:editId="030399BA">
          <wp:simplePos x="0" y="0"/>
          <wp:positionH relativeFrom="column">
            <wp:posOffset>-866775</wp:posOffset>
          </wp:positionH>
          <wp:positionV relativeFrom="paragraph">
            <wp:posOffset>-485775</wp:posOffset>
          </wp:positionV>
          <wp:extent cx="7559675" cy="1287780"/>
          <wp:effectExtent l="0" t="0" r="3175" b="7620"/>
          <wp:wrapNone/>
          <wp:docPr id="1741342717" name="Afbeelding 1741342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lad.png"/>
                  <pic:cNvPicPr/>
                </pic:nvPicPr>
                <pic:blipFill rotWithShape="1">
                  <a:blip r:embed="rId1" cstate="print">
                    <a:extLst>
                      <a:ext uri="{28A0092B-C50C-407E-A947-70E740481C1C}">
                        <a14:useLocalDpi xmlns:a14="http://schemas.microsoft.com/office/drawing/2010/main" val="0"/>
                      </a:ext>
                    </a:extLst>
                  </a:blip>
                  <a:srcRect t="87947"/>
                  <a:stretch/>
                </pic:blipFill>
                <pic:spPr bwMode="auto">
                  <a:xfrm>
                    <a:off x="0" y="0"/>
                    <a:ext cx="7559675" cy="12877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9111E" w:rsidRDefault="00D9111E" w14:paraId="784E15FD" w14:textId="77777777">
    <w:pPr>
      <w:pStyle w:val="Voettekst"/>
    </w:pPr>
    <w:r w:rsidRPr="00DB6A02">
      <w:rPr>
        <w:noProof/>
      </w:rPr>
      <w:drawing>
        <wp:anchor distT="0" distB="0" distL="114300" distR="114300" simplePos="0" relativeHeight="251658243" behindDoc="1" locked="0" layoutInCell="1" allowOverlap="1" wp14:anchorId="5919F6CD" wp14:editId="541DF871">
          <wp:simplePos x="0" y="0"/>
          <wp:positionH relativeFrom="page">
            <wp:posOffset>0</wp:posOffset>
          </wp:positionH>
          <wp:positionV relativeFrom="page">
            <wp:posOffset>9401175</wp:posOffset>
          </wp:positionV>
          <wp:extent cx="7559675" cy="1287780"/>
          <wp:effectExtent l="0" t="0" r="3175" b="7620"/>
          <wp:wrapNone/>
          <wp:docPr id="577605520" name="Afbeelding 577605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lad.png"/>
                  <pic:cNvPicPr/>
                </pic:nvPicPr>
                <pic:blipFill rotWithShape="1">
                  <a:blip r:embed="rId1" cstate="print">
                    <a:extLst>
                      <a:ext uri="{28A0092B-C50C-407E-A947-70E740481C1C}">
                        <a14:useLocalDpi xmlns:a14="http://schemas.microsoft.com/office/drawing/2010/main" val="0"/>
                      </a:ext>
                    </a:extLst>
                  </a:blip>
                  <a:srcRect t="87947"/>
                  <a:stretch/>
                </pic:blipFill>
                <pic:spPr bwMode="auto">
                  <a:xfrm>
                    <a:off x="0" y="0"/>
                    <a:ext cx="7559675" cy="12877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B207C" w:rsidRDefault="00FB207C" w14:paraId="7CB7A6D4" w14:textId="77777777">
      <w:pPr>
        <w:spacing w:line="240" w:lineRule="auto"/>
      </w:pPr>
      <w:r>
        <w:separator/>
      </w:r>
    </w:p>
  </w:footnote>
  <w:footnote w:type="continuationSeparator" w:id="0">
    <w:p w:rsidR="00FB207C" w:rsidRDefault="00FB207C" w14:paraId="7A2B2A8A" w14:textId="77777777">
      <w:pPr>
        <w:spacing w:line="240" w:lineRule="auto"/>
      </w:pPr>
      <w:r>
        <w:continuationSeparator/>
      </w:r>
    </w:p>
  </w:footnote>
  <w:footnote w:type="continuationNotice" w:id="1">
    <w:p w:rsidR="00FB207C" w:rsidRDefault="00FB207C" w14:paraId="124730A6"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9111E" w:rsidRDefault="00D9111E" w14:paraId="33870729" w14:textId="77777777">
    <w:pPr>
      <w:spacing w:after="160" w:line="259" w:lineRule="auto"/>
    </w:pPr>
  </w:p>
  <w:p w:rsidR="00D9111E" w:rsidRDefault="00D9111E" w14:paraId="5E2A741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51AB1" w:rsidR="00D9111E" w:rsidP="00B25FE7" w:rsidRDefault="00D9111E" w14:paraId="1EB0F315" w14:textId="77777777">
    <w:pPr>
      <w:spacing w:after="160" w:line="259" w:lineRule="auto"/>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9111E" w:rsidP="00B25FE7" w:rsidRDefault="00D9111E" w14:paraId="039D603C" w14:textId="77777777">
    <w:pPr>
      <w:tabs>
        <w:tab w:val="left" w:pos="1350"/>
      </w:tabs>
      <w:spacing w:after="160" w:line="259" w:lineRule="auto"/>
    </w:pPr>
  </w:p>
  <w:p w:rsidR="00D9111E" w:rsidRDefault="00D9111E" w14:paraId="478181EA" w14:textId="77777777">
    <w:pPr>
      <w:spacing w:after="160" w:line="259" w:lineRule="auto"/>
    </w:pPr>
  </w:p>
  <w:p w:rsidR="00D9111E" w:rsidRDefault="00D9111E" w14:paraId="4E61B69D" w14:textId="77777777">
    <w:pPr>
      <w:spacing w:after="160" w:line="259" w:lineRule="auto"/>
    </w:pPr>
  </w:p>
  <w:p w:rsidR="00D9111E" w:rsidRDefault="00D9111E" w14:paraId="15A77F40" w14:textId="77777777">
    <w:pPr>
      <w:spacing w:after="160" w:line="259" w:lineRule="auto"/>
    </w:pPr>
  </w:p>
  <w:p w:rsidR="00D9111E" w:rsidRDefault="00D9111E" w14:paraId="55C98866" w14:textId="77777777">
    <w:pPr>
      <w:spacing w:after="160" w:line="259" w:lineRule="auto"/>
    </w:pPr>
  </w:p>
  <w:p w:rsidR="00D9111E" w:rsidRDefault="00D9111E" w14:paraId="2F829C34" w14:textId="77777777">
    <w:pPr>
      <w:spacing w:after="160" w:line="259" w:lineRule="auto"/>
    </w:pPr>
  </w:p>
  <w:p w:rsidR="00D9111E" w:rsidRDefault="00D9111E" w14:paraId="40AF46FD" w14:textId="77777777">
    <w:pPr>
      <w:spacing w:after="160" w:line="259" w:lineRule="auto"/>
    </w:pPr>
  </w:p>
  <w:p w:rsidR="00D9111E" w:rsidRDefault="00D9111E" w14:paraId="1F43386C" w14:textId="77777777">
    <w:pPr>
      <w:spacing w:after="160" w:line="259" w:lineRule="auto"/>
    </w:pPr>
  </w:p>
  <w:p w:rsidR="00D9111E" w:rsidRDefault="00D9111E" w14:paraId="70D838E9" w14:textId="77777777">
    <w:pPr>
      <w:spacing w:after="160" w:line="259" w:lineRule="auto"/>
    </w:pPr>
  </w:p>
  <w:p w:rsidR="00D9111E" w:rsidRDefault="00D9111E" w14:paraId="320C2CE5" w14:textId="77777777">
    <w:pPr>
      <w:spacing w:after="160" w:line="259" w:lineRule="auto"/>
    </w:pPr>
  </w:p>
  <w:p w:rsidR="00D9111E" w:rsidRDefault="00D9111E" w14:paraId="1823168D" w14:textId="77777777">
    <w:pPr>
      <w:spacing w:after="160" w:line="259" w:lineRule="auto"/>
    </w:pPr>
  </w:p>
  <w:p w:rsidR="00D9111E" w:rsidRDefault="00D9111E" w14:paraId="1524CC08" w14:textId="77777777">
    <w:pPr>
      <w:spacing w:after="160" w:line="259" w:lineRule="auto"/>
    </w:pPr>
  </w:p>
  <w:p w:rsidR="00D9111E" w:rsidRDefault="00D9111E" w14:paraId="3FB41A36" w14:textId="77777777">
    <w:pPr>
      <w:spacing w:after="160" w:line="259" w:lineRule="auto"/>
    </w:pPr>
  </w:p>
  <w:p w:rsidR="00D9111E" w:rsidRDefault="00D9111E" w14:paraId="7B5E5225" w14:textId="77777777">
    <w:pPr>
      <w:spacing w:after="160" w:line="259" w:lineRule="auto"/>
    </w:pPr>
  </w:p>
  <w:p w:rsidR="00D9111E" w:rsidRDefault="00D9111E" w14:paraId="6C824F0C" w14:textId="77777777">
    <w:pPr>
      <w:spacing w:after="160" w:line="259" w:lineRule="auto"/>
    </w:pPr>
    <w:r w:rsidRPr="00DB6A02">
      <w:rPr>
        <w:noProof/>
      </w:rPr>
      <w:drawing>
        <wp:anchor distT="0" distB="0" distL="114300" distR="114300" simplePos="0" relativeHeight="251658244" behindDoc="1" locked="0" layoutInCell="1" allowOverlap="1" wp14:anchorId="014E55D4" wp14:editId="353F512D">
          <wp:simplePos x="0" y="0"/>
          <wp:positionH relativeFrom="page">
            <wp:posOffset>161925</wp:posOffset>
          </wp:positionH>
          <wp:positionV relativeFrom="page">
            <wp:align>top</wp:align>
          </wp:positionV>
          <wp:extent cx="4676400" cy="3258000"/>
          <wp:effectExtent l="0" t="0" r="0" b="0"/>
          <wp:wrapNone/>
          <wp:docPr id="1316333293" name="Afbeelding 1316333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lad.png"/>
                  <pic:cNvPicPr/>
                </pic:nvPicPr>
                <pic:blipFill rotWithShape="1">
                  <a:blip r:embed="rId1" cstate="print">
                    <a:extLst>
                      <a:ext uri="{28A0092B-C50C-407E-A947-70E740481C1C}">
                        <a14:useLocalDpi xmlns:a14="http://schemas.microsoft.com/office/drawing/2010/main" val="0"/>
                      </a:ext>
                    </a:extLst>
                  </a:blip>
                  <a:srcRect/>
                  <a:stretch/>
                </pic:blipFill>
                <pic:spPr bwMode="auto">
                  <a:xfrm>
                    <a:off x="0" y="0"/>
                    <a:ext cx="4676400" cy="325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n+ZPA2/XoGUvrO" int2:id="wgq40QBR">
      <int2:state int2:value="Rejected" int2:type="spell"/>
    </int2:textHash>
    <int2:textHash int2:hashCode="UxlefZrRMv9ljw" int2:id="dck3nfeM">
      <int2:state int2:value="Rejected" int2:type="spell"/>
    </int2:textHash>
    <int2:textHash int2:hashCode="ChLpHS0UrZbNau" int2:id="a69fsXkr">
      <int2:state int2:value="Rejected" int2:type="spell"/>
    </int2:textHash>
    <int2:textHash int2:hashCode="eEn9WcDBvy4Os5" int2:id="dekMCf7U">
      <int2:state int2:value="Rejected" int2:type="spell"/>
    </int2:textHash>
    <int2:textHash int2:hashCode="fKbBUVpjI5mr0R" int2:id="OR59NROn">
      <int2:state int2:value="Rejected" int2:type="spell"/>
    </int2:textHash>
    <int2:textHash int2:hashCode="gQwKE2ASMc+RMx" int2:id="4gG8rHxs">
      <int2:state int2:value="Rejected" int2:type="spell"/>
    </int2:textHash>
    <int2:textHash int2:hashCode="HX5YRvDu4SBbBN" int2:id="vDsQ5orZ">
      <int2:state int2:value="Rejected" int2:type="spell"/>
    </int2:textHash>
    <int2:textHash int2:hashCode="PAnPxtj7vPEWk1" int2:id="i0UFjkuO">
      <int2:state int2:value="Rejected" int2:type="spell"/>
    </int2:textHash>
    <int2:textHash int2:hashCode="PMF3VqgEgcOHYE" int2:id="pLufGDrO">
      <int2:state int2:value="Rejected" int2:type="spell"/>
    </int2:textHash>
    <int2:textHash int2:hashCode="Mbdc5bSfvjyeSI" int2:id="MIcKsTBJ">
      <int2:state int2:value="Rejected" int2:type="spell"/>
    </int2:textHash>
    <int2:textHash int2:hashCode="013gosjEceya/L" int2:id="51KybPU9">
      <int2:state int2:value="Rejected" int2:type="spell"/>
    </int2:textHash>
    <int2:textHash int2:hashCode="D24pwJEJnCizHT" int2:id="QsSXIK6U">
      <int2:state int2:value="Rejected" int2:type="spell"/>
    </int2:textHash>
    <int2:bookmark int2:bookmarkName="_Int_Wql9E96Z" int2:invalidationBookmarkName="" int2:hashCode="QgGJQCrgj+U9AT" int2:id="9MOwCEGM">
      <int2:state int2:value="Rejected" int2:type="gram"/>
    </int2:bookmark>
    <int2:bookmark int2:bookmarkName="_Int_Y9NUF5Xx" int2:invalidationBookmarkName="" int2:hashCode="QgGJQCrgj+U9AT" int2:id="ZPxWcJHr">
      <int2:state int2:value="Rejected" int2:type="gram"/>
    </int2:bookmark>
    <int2:bookmark int2:bookmarkName="_Int_nIaUjQWj" int2:invalidationBookmarkName="" int2:hashCode="QgGJQCrgj+U9AT" int2:id="orDiI4rf">
      <int2:state int2:value="Rejected" int2:type="gram"/>
    </int2:bookmark>
    <int2:bookmark int2:bookmarkName="_Int_kLckUK2x" int2:invalidationBookmarkName="" int2:hashCode="QgGJQCrgj+U9AT" int2:id="SLsffDXY">
      <int2:state int2:value="Rejected" int2:type="gram"/>
    </int2:bookmark>
    <int2:bookmark int2:bookmarkName="_Int_MZ5PQ71S" int2:invalidationBookmarkName="" int2:hashCode="QgGJQCrgj+U9AT" int2:id="9XVOOdQt">
      <int2:state int2:value="Rejected" int2:type="gram"/>
    </int2:bookmark>
    <int2:bookmark int2:bookmarkName="_Int_6tUEGFqe" int2:invalidationBookmarkName="" int2:hashCode="QgGJQCrgj+U9AT" int2:id="KtVlA338">
      <int2:state int2:value="Rejected" int2:type="gram"/>
    </int2:bookmark>
    <int2:bookmark int2:bookmarkName="_Int_JWx2mZ8W" int2:invalidationBookmarkName="" int2:hashCode="QgGJQCrgj+U9AT" int2:id="PRMMU2Qh">
      <int2:state int2:value="Rejected" int2:type="gram"/>
    </int2:bookmark>
    <int2:bookmark int2:bookmarkName="_Int_E78QGegN" int2:invalidationBookmarkName="" int2:hashCode="QgGJQCrgj+U9AT" int2:id="gIIFs8J8">
      <int2:state int2:value="Rejected" int2:type="gram"/>
    </int2:bookmark>
    <int2:bookmark int2:bookmarkName="_Int_jYjfS99q" int2:invalidationBookmarkName="" int2:hashCode="h0dgaG0zWFQwBG" int2:id="7TMG3oka">
      <int2:state int2:value="Rejected" int2:type="gram"/>
    </int2:bookmark>
    <int2:bookmark int2:bookmarkName="_Int_RMSm0ooy" int2:invalidationBookmarkName="" int2:hashCode="QgGJQCrgj+U9AT" int2:id="BJzZinup">
      <int2:state int2:value="Rejected" int2:type="gram"/>
    </int2:bookmark>
    <int2:bookmark int2:bookmarkName="_Int_MzEzwtQV" int2:invalidationBookmarkName="" int2:hashCode="r98mAhLP7v4vbf" int2:id="qqjFqAHv">
      <int2:state int2:value="Rejected" int2:type="gram"/>
    </int2:bookmark>
    <int2:bookmark int2:bookmarkName="_Int_WCZR3h6o" int2:invalidationBookmarkName="" int2:hashCode="r98mAhLP7v4vbf" int2:id="VHSnTZ7O">
      <int2:state int2:value="Rejected" int2:type="gram"/>
    </int2:bookmark>
    <int2:bookmark int2:bookmarkName="_Int_Rd5uN7RN" int2:invalidationBookmarkName="" int2:hashCode="Z2nbhK3Akq/dZK" int2:id="iZoiKATw">
      <int2:state int2:value="Rejected" int2:type="gram"/>
    </int2:bookmark>
    <int2:bookmark int2:bookmarkName="_Int_RX9ofq57" int2:invalidationBookmarkName="" int2:hashCode="jDddznk1PeuGXo" int2:id="sBE5k4S0">
      <int2:state int2:value="Rejected" int2:type="gram"/>
    </int2:bookmark>
    <int2:bookmark int2:bookmarkName="_Int_OP66GfM7" int2:invalidationBookmarkName="" int2:hashCode="jDddznk1PeuGXo" int2:id="oNgbQ3O3">
      <int2:state int2:value="Rejected" int2:type="gram"/>
    </int2:bookmark>
    <int2:bookmark int2:bookmarkName="_Int_nwh1AeZH" int2:invalidationBookmarkName="" int2:hashCode="3bdfLgoBCIqM5l" int2:id="hokyuagq">
      <int2:state int2:value="Rejected" int2:type="gram"/>
    </int2:bookmark>
    <int2:bookmark int2:bookmarkName="_Int_uDDKOXpS" int2:invalidationBookmarkName="" int2:hashCode="h0dgaG0zWFQwBG" int2:id="WKfkWeYA">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76">
    <w:nsid w:val="6ec7933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4B7013"/>
    <w:multiLevelType w:val="multilevel"/>
    <w:tmpl w:val="A58C9E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07375C4"/>
    <w:multiLevelType w:val="multilevel"/>
    <w:tmpl w:val="6FAEC9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1F36670"/>
    <w:multiLevelType w:val="multilevel"/>
    <w:tmpl w:val="235257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67272E5"/>
    <w:multiLevelType w:val="multilevel"/>
    <w:tmpl w:val="02EA24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8AD7410"/>
    <w:multiLevelType w:val="multilevel"/>
    <w:tmpl w:val="A9C210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C1B0706"/>
    <w:multiLevelType w:val="multilevel"/>
    <w:tmpl w:val="673A8F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0F9C7641"/>
    <w:multiLevelType w:val="hybridMultilevel"/>
    <w:tmpl w:val="F586B1D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0FC367D9"/>
    <w:multiLevelType w:val="multilevel"/>
    <w:tmpl w:val="9EBC19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1437189"/>
    <w:multiLevelType w:val="multilevel"/>
    <w:tmpl w:val="E5965D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1883AA6"/>
    <w:multiLevelType w:val="multilevel"/>
    <w:tmpl w:val="589CBD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41C328B"/>
    <w:multiLevelType w:val="multilevel"/>
    <w:tmpl w:val="844E34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4814E1D"/>
    <w:multiLevelType w:val="multilevel"/>
    <w:tmpl w:val="C9DEFC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48F5AD8"/>
    <w:multiLevelType w:val="multilevel"/>
    <w:tmpl w:val="A85EC5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149F49E2"/>
    <w:multiLevelType w:val="multilevel"/>
    <w:tmpl w:val="515EE6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169E5A7D"/>
    <w:multiLevelType w:val="multilevel"/>
    <w:tmpl w:val="5420D2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16E50B3B"/>
    <w:multiLevelType w:val="multilevel"/>
    <w:tmpl w:val="FF12DE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16E805DA"/>
    <w:multiLevelType w:val="multilevel"/>
    <w:tmpl w:val="55E8FF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177E679E"/>
    <w:multiLevelType w:val="multilevel"/>
    <w:tmpl w:val="9828B7D6"/>
    <w:lvl w:ilvl="0">
      <w:start w:val="1"/>
      <w:numFmt w:val="upperLetter"/>
      <w:pStyle w:val="Bijlage"/>
      <w:suff w:val="space"/>
      <w:lvlText w:val="Bijlage %1."/>
      <w:lvlJc w:val="left"/>
      <w:pPr>
        <w:ind w:left="0" w:firstLine="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18813470"/>
    <w:multiLevelType w:val="multilevel"/>
    <w:tmpl w:val="B54E0E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1AE90221"/>
    <w:multiLevelType w:val="multilevel"/>
    <w:tmpl w:val="A596EA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1D5624F9"/>
    <w:multiLevelType w:val="multilevel"/>
    <w:tmpl w:val="4490C6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1D8DF6C6"/>
    <w:multiLevelType w:val="hybridMultilevel"/>
    <w:tmpl w:val="D292A6BA"/>
    <w:lvl w:ilvl="0" w:tplc="A9FCB254">
      <w:start w:val="1"/>
      <w:numFmt w:val="bullet"/>
      <w:lvlText w:val=""/>
      <w:lvlJc w:val="left"/>
      <w:pPr>
        <w:ind w:left="720" w:hanging="360"/>
      </w:pPr>
      <w:rPr>
        <w:rFonts w:hint="default" w:ascii="Symbol" w:hAnsi="Symbol"/>
      </w:rPr>
    </w:lvl>
    <w:lvl w:ilvl="1" w:tplc="BB787B12">
      <w:start w:val="1"/>
      <w:numFmt w:val="bullet"/>
      <w:lvlText w:val="o"/>
      <w:lvlJc w:val="left"/>
      <w:pPr>
        <w:ind w:left="1440" w:hanging="360"/>
      </w:pPr>
      <w:rPr>
        <w:rFonts w:hint="default" w:ascii="Courier New" w:hAnsi="Courier New"/>
      </w:rPr>
    </w:lvl>
    <w:lvl w:ilvl="2" w:tplc="F8265670">
      <w:start w:val="1"/>
      <w:numFmt w:val="bullet"/>
      <w:lvlText w:val=""/>
      <w:lvlJc w:val="left"/>
      <w:pPr>
        <w:ind w:left="2160" w:hanging="360"/>
      </w:pPr>
      <w:rPr>
        <w:rFonts w:hint="default" w:ascii="Wingdings" w:hAnsi="Wingdings"/>
      </w:rPr>
    </w:lvl>
    <w:lvl w:ilvl="3" w:tplc="8EF4C76C">
      <w:start w:val="1"/>
      <w:numFmt w:val="bullet"/>
      <w:lvlText w:val=""/>
      <w:lvlJc w:val="left"/>
      <w:pPr>
        <w:ind w:left="2880" w:hanging="360"/>
      </w:pPr>
      <w:rPr>
        <w:rFonts w:hint="default" w:ascii="Symbol" w:hAnsi="Symbol"/>
      </w:rPr>
    </w:lvl>
    <w:lvl w:ilvl="4" w:tplc="0A1C572A">
      <w:start w:val="1"/>
      <w:numFmt w:val="bullet"/>
      <w:lvlText w:val="o"/>
      <w:lvlJc w:val="left"/>
      <w:pPr>
        <w:ind w:left="3600" w:hanging="360"/>
      </w:pPr>
      <w:rPr>
        <w:rFonts w:hint="default" w:ascii="Courier New" w:hAnsi="Courier New"/>
      </w:rPr>
    </w:lvl>
    <w:lvl w:ilvl="5" w:tplc="407C659C">
      <w:start w:val="1"/>
      <w:numFmt w:val="bullet"/>
      <w:lvlText w:val=""/>
      <w:lvlJc w:val="left"/>
      <w:pPr>
        <w:ind w:left="4320" w:hanging="360"/>
      </w:pPr>
      <w:rPr>
        <w:rFonts w:hint="default" w:ascii="Wingdings" w:hAnsi="Wingdings"/>
      </w:rPr>
    </w:lvl>
    <w:lvl w:ilvl="6" w:tplc="AD74DCB2">
      <w:start w:val="1"/>
      <w:numFmt w:val="bullet"/>
      <w:lvlText w:val=""/>
      <w:lvlJc w:val="left"/>
      <w:pPr>
        <w:ind w:left="5040" w:hanging="360"/>
      </w:pPr>
      <w:rPr>
        <w:rFonts w:hint="default" w:ascii="Symbol" w:hAnsi="Symbol"/>
      </w:rPr>
    </w:lvl>
    <w:lvl w:ilvl="7" w:tplc="113EF2E0">
      <w:start w:val="1"/>
      <w:numFmt w:val="bullet"/>
      <w:lvlText w:val="o"/>
      <w:lvlJc w:val="left"/>
      <w:pPr>
        <w:ind w:left="5760" w:hanging="360"/>
      </w:pPr>
      <w:rPr>
        <w:rFonts w:hint="default" w:ascii="Courier New" w:hAnsi="Courier New"/>
      </w:rPr>
    </w:lvl>
    <w:lvl w:ilvl="8" w:tplc="3C6A3276">
      <w:start w:val="1"/>
      <w:numFmt w:val="bullet"/>
      <w:lvlText w:val=""/>
      <w:lvlJc w:val="left"/>
      <w:pPr>
        <w:ind w:left="6480" w:hanging="360"/>
      </w:pPr>
      <w:rPr>
        <w:rFonts w:hint="default" w:ascii="Wingdings" w:hAnsi="Wingdings"/>
      </w:rPr>
    </w:lvl>
  </w:abstractNum>
  <w:abstractNum w:abstractNumId="22" w15:restartNumberingAfterBreak="0">
    <w:nsid w:val="1E107863"/>
    <w:multiLevelType w:val="multilevel"/>
    <w:tmpl w:val="73249A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20AA4614"/>
    <w:multiLevelType w:val="multilevel"/>
    <w:tmpl w:val="5EB843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25BC4E52"/>
    <w:multiLevelType w:val="hybridMultilevel"/>
    <w:tmpl w:val="BE9009E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5" w15:restartNumberingAfterBreak="0">
    <w:nsid w:val="27C2015D"/>
    <w:multiLevelType w:val="multilevel"/>
    <w:tmpl w:val="D722C0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2D3748E2"/>
    <w:multiLevelType w:val="multilevel"/>
    <w:tmpl w:val="A8F670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2DA433A4"/>
    <w:multiLevelType w:val="multilevel"/>
    <w:tmpl w:val="A614C6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328C504D"/>
    <w:multiLevelType w:val="hybridMultilevel"/>
    <w:tmpl w:val="D9F400F0"/>
    <w:lvl w:ilvl="0" w:tplc="0413000F">
      <w:start w:val="1"/>
      <w:numFmt w:val="decimal"/>
      <w:lvlText w:val="%1."/>
      <w:lvlJc w:val="left"/>
      <w:pPr>
        <w:ind w:left="360" w:hanging="360"/>
      </w:p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29" w15:restartNumberingAfterBreak="0">
    <w:nsid w:val="35996A92"/>
    <w:multiLevelType w:val="hybridMultilevel"/>
    <w:tmpl w:val="88ACCCE8"/>
    <w:lvl w:ilvl="0" w:tplc="55147542">
      <w:start w:val="1"/>
      <w:numFmt w:val="bullet"/>
      <w:lvlText w:val="→"/>
      <w:lvlJc w:val="left"/>
      <w:pPr>
        <w:tabs>
          <w:tab w:val="num" w:pos="720"/>
        </w:tabs>
        <w:ind w:left="720" w:hanging="360"/>
      </w:pPr>
      <w:rPr>
        <w:rFonts w:hint="default" w:ascii="Arial" w:hAnsi="Arial"/>
      </w:rPr>
    </w:lvl>
    <w:lvl w:ilvl="1" w:tplc="FA4261A6">
      <w:numFmt w:val="bullet"/>
      <w:lvlText w:val="•"/>
      <w:lvlJc w:val="left"/>
      <w:pPr>
        <w:tabs>
          <w:tab w:val="num" w:pos="1440"/>
        </w:tabs>
        <w:ind w:left="1440" w:hanging="360"/>
      </w:pPr>
      <w:rPr>
        <w:rFonts w:hint="default" w:ascii="Arial" w:hAnsi="Arial"/>
      </w:rPr>
    </w:lvl>
    <w:lvl w:ilvl="2" w:tplc="902A43E0" w:tentative="1">
      <w:start w:val="1"/>
      <w:numFmt w:val="bullet"/>
      <w:lvlText w:val="→"/>
      <w:lvlJc w:val="left"/>
      <w:pPr>
        <w:tabs>
          <w:tab w:val="num" w:pos="2160"/>
        </w:tabs>
        <w:ind w:left="2160" w:hanging="360"/>
      </w:pPr>
      <w:rPr>
        <w:rFonts w:hint="default" w:ascii="Arial" w:hAnsi="Arial"/>
      </w:rPr>
    </w:lvl>
    <w:lvl w:ilvl="3" w:tplc="7C28797C" w:tentative="1">
      <w:start w:val="1"/>
      <w:numFmt w:val="bullet"/>
      <w:lvlText w:val="→"/>
      <w:lvlJc w:val="left"/>
      <w:pPr>
        <w:tabs>
          <w:tab w:val="num" w:pos="2880"/>
        </w:tabs>
        <w:ind w:left="2880" w:hanging="360"/>
      </w:pPr>
      <w:rPr>
        <w:rFonts w:hint="default" w:ascii="Arial" w:hAnsi="Arial"/>
      </w:rPr>
    </w:lvl>
    <w:lvl w:ilvl="4" w:tplc="070A6CDC" w:tentative="1">
      <w:start w:val="1"/>
      <w:numFmt w:val="bullet"/>
      <w:lvlText w:val="→"/>
      <w:lvlJc w:val="left"/>
      <w:pPr>
        <w:tabs>
          <w:tab w:val="num" w:pos="3600"/>
        </w:tabs>
        <w:ind w:left="3600" w:hanging="360"/>
      </w:pPr>
      <w:rPr>
        <w:rFonts w:hint="default" w:ascii="Arial" w:hAnsi="Arial"/>
      </w:rPr>
    </w:lvl>
    <w:lvl w:ilvl="5" w:tplc="9EDAB0FE" w:tentative="1">
      <w:start w:val="1"/>
      <w:numFmt w:val="bullet"/>
      <w:lvlText w:val="→"/>
      <w:lvlJc w:val="left"/>
      <w:pPr>
        <w:tabs>
          <w:tab w:val="num" w:pos="4320"/>
        </w:tabs>
        <w:ind w:left="4320" w:hanging="360"/>
      </w:pPr>
      <w:rPr>
        <w:rFonts w:hint="default" w:ascii="Arial" w:hAnsi="Arial"/>
      </w:rPr>
    </w:lvl>
    <w:lvl w:ilvl="6" w:tplc="ADA6410A" w:tentative="1">
      <w:start w:val="1"/>
      <w:numFmt w:val="bullet"/>
      <w:lvlText w:val="→"/>
      <w:lvlJc w:val="left"/>
      <w:pPr>
        <w:tabs>
          <w:tab w:val="num" w:pos="5040"/>
        </w:tabs>
        <w:ind w:left="5040" w:hanging="360"/>
      </w:pPr>
      <w:rPr>
        <w:rFonts w:hint="default" w:ascii="Arial" w:hAnsi="Arial"/>
      </w:rPr>
    </w:lvl>
    <w:lvl w:ilvl="7" w:tplc="665EB040" w:tentative="1">
      <w:start w:val="1"/>
      <w:numFmt w:val="bullet"/>
      <w:lvlText w:val="→"/>
      <w:lvlJc w:val="left"/>
      <w:pPr>
        <w:tabs>
          <w:tab w:val="num" w:pos="5760"/>
        </w:tabs>
        <w:ind w:left="5760" w:hanging="360"/>
      </w:pPr>
      <w:rPr>
        <w:rFonts w:hint="default" w:ascii="Arial" w:hAnsi="Arial"/>
      </w:rPr>
    </w:lvl>
    <w:lvl w:ilvl="8" w:tplc="1D6620C4" w:tentative="1">
      <w:start w:val="1"/>
      <w:numFmt w:val="bullet"/>
      <w:lvlText w:val="→"/>
      <w:lvlJc w:val="left"/>
      <w:pPr>
        <w:tabs>
          <w:tab w:val="num" w:pos="6480"/>
        </w:tabs>
        <w:ind w:left="6480" w:hanging="360"/>
      </w:pPr>
      <w:rPr>
        <w:rFonts w:hint="default" w:ascii="Arial" w:hAnsi="Arial"/>
      </w:rPr>
    </w:lvl>
  </w:abstractNum>
  <w:abstractNum w:abstractNumId="30" w15:restartNumberingAfterBreak="0">
    <w:nsid w:val="36104000"/>
    <w:multiLevelType w:val="multilevel"/>
    <w:tmpl w:val="055877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363C6C03"/>
    <w:multiLevelType w:val="multilevel"/>
    <w:tmpl w:val="F9562310"/>
    <w:lvl w:ilvl="0">
      <w:start w:val="1"/>
      <w:numFmt w:val="decimal"/>
      <w:pStyle w:val="Kop1"/>
      <w:lvlText w:val="%1"/>
      <w:lvlJc w:val="left"/>
      <w:pPr>
        <w:ind w:left="5394" w:hanging="432"/>
      </w:pPr>
    </w:lvl>
    <w:lvl w:ilvl="1">
      <w:start w:val="1"/>
      <w:numFmt w:val="decimal"/>
      <w:pStyle w:val="Kop2"/>
      <w:lvlText w:val="%1.%2"/>
      <w:lvlJc w:val="left"/>
      <w:pPr>
        <w:ind w:left="6388"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2" w15:restartNumberingAfterBreak="0">
    <w:nsid w:val="38A541B6"/>
    <w:multiLevelType w:val="multilevel"/>
    <w:tmpl w:val="35E039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3B090C51"/>
    <w:multiLevelType w:val="multilevel"/>
    <w:tmpl w:val="707A94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3E9406B5"/>
    <w:multiLevelType w:val="multilevel"/>
    <w:tmpl w:val="154A0E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417262EF"/>
    <w:multiLevelType w:val="multilevel"/>
    <w:tmpl w:val="4A061C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41E936C9"/>
    <w:multiLevelType w:val="multilevel"/>
    <w:tmpl w:val="E048B5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437940F5"/>
    <w:multiLevelType w:val="multilevel"/>
    <w:tmpl w:val="7AC681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45BA3850"/>
    <w:multiLevelType w:val="multilevel"/>
    <w:tmpl w:val="0F463E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46A03483"/>
    <w:multiLevelType w:val="multilevel"/>
    <w:tmpl w:val="AC3291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4A80440E"/>
    <w:multiLevelType w:val="multilevel"/>
    <w:tmpl w:val="369ECF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4CAD4ADB"/>
    <w:multiLevelType w:val="multilevel"/>
    <w:tmpl w:val="D7B83F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4CEB0BEA"/>
    <w:multiLevelType w:val="multilevel"/>
    <w:tmpl w:val="A32EBA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4F650DDA"/>
    <w:multiLevelType w:val="multilevel"/>
    <w:tmpl w:val="51EEAC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53703449"/>
    <w:multiLevelType w:val="hybridMultilevel"/>
    <w:tmpl w:val="242288C8"/>
    <w:lvl w:ilvl="0" w:tplc="CF36F2A0">
      <w:start w:val="1"/>
      <w:numFmt w:val="bullet"/>
      <w:lvlText w:val="→"/>
      <w:lvlJc w:val="left"/>
      <w:pPr>
        <w:tabs>
          <w:tab w:val="num" w:pos="720"/>
        </w:tabs>
        <w:ind w:left="720" w:hanging="360"/>
      </w:pPr>
      <w:rPr>
        <w:rFonts w:hint="default" w:ascii="Arial" w:hAnsi="Arial"/>
      </w:rPr>
    </w:lvl>
    <w:lvl w:ilvl="1" w:tplc="6794F426" w:tentative="1">
      <w:start w:val="1"/>
      <w:numFmt w:val="bullet"/>
      <w:lvlText w:val="→"/>
      <w:lvlJc w:val="left"/>
      <w:pPr>
        <w:tabs>
          <w:tab w:val="num" w:pos="1440"/>
        </w:tabs>
        <w:ind w:left="1440" w:hanging="360"/>
      </w:pPr>
      <w:rPr>
        <w:rFonts w:hint="default" w:ascii="Arial" w:hAnsi="Arial"/>
      </w:rPr>
    </w:lvl>
    <w:lvl w:ilvl="2" w:tplc="FABCC7B0" w:tentative="1">
      <w:start w:val="1"/>
      <w:numFmt w:val="bullet"/>
      <w:lvlText w:val="→"/>
      <w:lvlJc w:val="left"/>
      <w:pPr>
        <w:tabs>
          <w:tab w:val="num" w:pos="2160"/>
        </w:tabs>
        <w:ind w:left="2160" w:hanging="360"/>
      </w:pPr>
      <w:rPr>
        <w:rFonts w:hint="default" w:ascii="Arial" w:hAnsi="Arial"/>
      </w:rPr>
    </w:lvl>
    <w:lvl w:ilvl="3" w:tplc="3D7AC1CE" w:tentative="1">
      <w:start w:val="1"/>
      <w:numFmt w:val="bullet"/>
      <w:lvlText w:val="→"/>
      <w:lvlJc w:val="left"/>
      <w:pPr>
        <w:tabs>
          <w:tab w:val="num" w:pos="2880"/>
        </w:tabs>
        <w:ind w:left="2880" w:hanging="360"/>
      </w:pPr>
      <w:rPr>
        <w:rFonts w:hint="default" w:ascii="Arial" w:hAnsi="Arial"/>
      </w:rPr>
    </w:lvl>
    <w:lvl w:ilvl="4" w:tplc="A84872D8" w:tentative="1">
      <w:start w:val="1"/>
      <w:numFmt w:val="bullet"/>
      <w:lvlText w:val="→"/>
      <w:lvlJc w:val="left"/>
      <w:pPr>
        <w:tabs>
          <w:tab w:val="num" w:pos="3600"/>
        </w:tabs>
        <w:ind w:left="3600" w:hanging="360"/>
      </w:pPr>
      <w:rPr>
        <w:rFonts w:hint="default" w:ascii="Arial" w:hAnsi="Arial"/>
      </w:rPr>
    </w:lvl>
    <w:lvl w:ilvl="5" w:tplc="520AC166" w:tentative="1">
      <w:start w:val="1"/>
      <w:numFmt w:val="bullet"/>
      <w:lvlText w:val="→"/>
      <w:lvlJc w:val="left"/>
      <w:pPr>
        <w:tabs>
          <w:tab w:val="num" w:pos="4320"/>
        </w:tabs>
        <w:ind w:left="4320" w:hanging="360"/>
      </w:pPr>
      <w:rPr>
        <w:rFonts w:hint="default" w:ascii="Arial" w:hAnsi="Arial"/>
      </w:rPr>
    </w:lvl>
    <w:lvl w:ilvl="6" w:tplc="1708E910" w:tentative="1">
      <w:start w:val="1"/>
      <w:numFmt w:val="bullet"/>
      <w:lvlText w:val="→"/>
      <w:lvlJc w:val="left"/>
      <w:pPr>
        <w:tabs>
          <w:tab w:val="num" w:pos="5040"/>
        </w:tabs>
        <w:ind w:left="5040" w:hanging="360"/>
      </w:pPr>
      <w:rPr>
        <w:rFonts w:hint="default" w:ascii="Arial" w:hAnsi="Arial"/>
      </w:rPr>
    </w:lvl>
    <w:lvl w:ilvl="7" w:tplc="93603884" w:tentative="1">
      <w:start w:val="1"/>
      <w:numFmt w:val="bullet"/>
      <w:lvlText w:val="→"/>
      <w:lvlJc w:val="left"/>
      <w:pPr>
        <w:tabs>
          <w:tab w:val="num" w:pos="5760"/>
        </w:tabs>
        <w:ind w:left="5760" w:hanging="360"/>
      </w:pPr>
      <w:rPr>
        <w:rFonts w:hint="default" w:ascii="Arial" w:hAnsi="Arial"/>
      </w:rPr>
    </w:lvl>
    <w:lvl w:ilvl="8" w:tplc="9FC005F6" w:tentative="1">
      <w:start w:val="1"/>
      <w:numFmt w:val="bullet"/>
      <w:lvlText w:val="→"/>
      <w:lvlJc w:val="left"/>
      <w:pPr>
        <w:tabs>
          <w:tab w:val="num" w:pos="6480"/>
        </w:tabs>
        <w:ind w:left="6480" w:hanging="360"/>
      </w:pPr>
      <w:rPr>
        <w:rFonts w:hint="default" w:ascii="Arial" w:hAnsi="Arial"/>
      </w:rPr>
    </w:lvl>
  </w:abstractNum>
  <w:abstractNum w:abstractNumId="45" w15:restartNumberingAfterBreak="0">
    <w:nsid w:val="545168B2"/>
    <w:multiLevelType w:val="hybridMultilevel"/>
    <w:tmpl w:val="838E5F46"/>
    <w:lvl w:ilvl="0" w:tplc="7FB609CC">
      <w:start w:val="1"/>
      <w:numFmt w:val="bullet"/>
      <w:lvlText w:val="→"/>
      <w:lvlJc w:val="left"/>
      <w:pPr>
        <w:tabs>
          <w:tab w:val="num" w:pos="720"/>
        </w:tabs>
        <w:ind w:left="720" w:hanging="360"/>
      </w:pPr>
      <w:rPr>
        <w:rFonts w:hint="default" w:ascii="Arial" w:hAnsi="Arial"/>
      </w:rPr>
    </w:lvl>
    <w:lvl w:ilvl="1" w:tplc="557C08E4" w:tentative="1">
      <w:start w:val="1"/>
      <w:numFmt w:val="bullet"/>
      <w:lvlText w:val="→"/>
      <w:lvlJc w:val="left"/>
      <w:pPr>
        <w:tabs>
          <w:tab w:val="num" w:pos="1440"/>
        </w:tabs>
        <w:ind w:left="1440" w:hanging="360"/>
      </w:pPr>
      <w:rPr>
        <w:rFonts w:hint="default" w:ascii="Arial" w:hAnsi="Arial"/>
      </w:rPr>
    </w:lvl>
    <w:lvl w:ilvl="2" w:tplc="59B8666C" w:tentative="1">
      <w:start w:val="1"/>
      <w:numFmt w:val="bullet"/>
      <w:lvlText w:val="→"/>
      <w:lvlJc w:val="left"/>
      <w:pPr>
        <w:tabs>
          <w:tab w:val="num" w:pos="2160"/>
        </w:tabs>
        <w:ind w:left="2160" w:hanging="360"/>
      </w:pPr>
      <w:rPr>
        <w:rFonts w:hint="default" w:ascii="Arial" w:hAnsi="Arial"/>
      </w:rPr>
    </w:lvl>
    <w:lvl w:ilvl="3" w:tplc="955A49DE" w:tentative="1">
      <w:start w:val="1"/>
      <w:numFmt w:val="bullet"/>
      <w:lvlText w:val="→"/>
      <w:lvlJc w:val="left"/>
      <w:pPr>
        <w:tabs>
          <w:tab w:val="num" w:pos="2880"/>
        </w:tabs>
        <w:ind w:left="2880" w:hanging="360"/>
      </w:pPr>
      <w:rPr>
        <w:rFonts w:hint="default" w:ascii="Arial" w:hAnsi="Arial"/>
      </w:rPr>
    </w:lvl>
    <w:lvl w:ilvl="4" w:tplc="1A7680C2" w:tentative="1">
      <w:start w:val="1"/>
      <w:numFmt w:val="bullet"/>
      <w:lvlText w:val="→"/>
      <w:lvlJc w:val="left"/>
      <w:pPr>
        <w:tabs>
          <w:tab w:val="num" w:pos="3600"/>
        </w:tabs>
        <w:ind w:left="3600" w:hanging="360"/>
      </w:pPr>
      <w:rPr>
        <w:rFonts w:hint="default" w:ascii="Arial" w:hAnsi="Arial"/>
      </w:rPr>
    </w:lvl>
    <w:lvl w:ilvl="5" w:tplc="F81E3BD0" w:tentative="1">
      <w:start w:val="1"/>
      <w:numFmt w:val="bullet"/>
      <w:lvlText w:val="→"/>
      <w:lvlJc w:val="left"/>
      <w:pPr>
        <w:tabs>
          <w:tab w:val="num" w:pos="4320"/>
        </w:tabs>
        <w:ind w:left="4320" w:hanging="360"/>
      </w:pPr>
      <w:rPr>
        <w:rFonts w:hint="default" w:ascii="Arial" w:hAnsi="Arial"/>
      </w:rPr>
    </w:lvl>
    <w:lvl w:ilvl="6" w:tplc="E8B63B7A" w:tentative="1">
      <w:start w:val="1"/>
      <w:numFmt w:val="bullet"/>
      <w:lvlText w:val="→"/>
      <w:lvlJc w:val="left"/>
      <w:pPr>
        <w:tabs>
          <w:tab w:val="num" w:pos="5040"/>
        </w:tabs>
        <w:ind w:left="5040" w:hanging="360"/>
      </w:pPr>
      <w:rPr>
        <w:rFonts w:hint="default" w:ascii="Arial" w:hAnsi="Arial"/>
      </w:rPr>
    </w:lvl>
    <w:lvl w:ilvl="7" w:tplc="2C0E98BC" w:tentative="1">
      <w:start w:val="1"/>
      <w:numFmt w:val="bullet"/>
      <w:lvlText w:val="→"/>
      <w:lvlJc w:val="left"/>
      <w:pPr>
        <w:tabs>
          <w:tab w:val="num" w:pos="5760"/>
        </w:tabs>
        <w:ind w:left="5760" w:hanging="360"/>
      </w:pPr>
      <w:rPr>
        <w:rFonts w:hint="default" w:ascii="Arial" w:hAnsi="Arial"/>
      </w:rPr>
    </w:lvl>
    <w:lvl w:ilvl="8" w:tplc="12603AB6" w:tentative="1">
      <w:start w:val="1"/>
      <w:numFmt w:val="bullet"/>
      <w:lvlText w:val="→"/>
      <w:lvlJc w:val="left"/>
      <w:pPr>
        <w:tabs>
          <w:tab w:val="num" w:pos="6480"/>
        </w:tabs>
        <w:ind w:left="6480" w:hanging="360"/>
      </w:pPr>
      <w:rPr>
        <w:rFonts w:hint="default" w:ascii="Arial" w:hAnsi="Arial"/>
      </w:rPr>
    </w:lvl>
  </w:abstractNum>
  <w:abstractNum w:abstractNumId="46" w15:restartNumberingAfterBreak="0">
    <w:nsid w:val="54EC39E5"/>
    <w:multiLevelType w:val="multilevel"/>
    <w:tmpl w:val="96FA8A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 w15:restartNumberingAfterBreak="0">
    <w:nsid w:val="558811BF"/>
    <w:multiLevelType w:val="multilevel"/>
    <w:tmpl w:val="05EC91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55E61181"/>
    <w:multiLevelType w:val="multilevel"/>
    <w:tmpl w:val="47BC7C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9" w15:restartNumberingAfterBreak="0">
    <w:nsid w:val="572E5860"/>
    <w:multiLevelType w:val="multilevel"/>
    <w:tmpl w:val="655291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0" w15:restartNumberingAfterBreak="0">
    <w:nsid w:val="58057985"/>
    <w:multiLevelType w:val="multilevel"/>
    <w:tmpl w:val="77021E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1" w15:restartNumberingAfterBreak="0">
    <w:nsid w:val="5C0C6F0D"/>
    <w:multiLevelType w:val="multilevel"/>
    <w:tmpl w:val="2C229C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 w15:restartNumberingAfterBreak="0">
    <w:nsid w:val="5D7066E6"/>
    <w:multiLevelType w:val="multilevel"/>
    <w:tmpl w:val="C68EB9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3" w15:restartNumberingAfterBreak="0">
    <w:nsid w:val="5E152245"/>
    <w:multiLevelType w:val="multilevel"/>
    <w:tmpl w:val="B6EE70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4" w15:restartNumberingAfterBreak="0">
    <w:nsid w:val="5FC14442"/>
    <w:multiLevelType w:val="multilevel"/>
    <w:tmpl w:val="A8FAF6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5" w15:restartNumberingAfterBreak="0">
    <w:nsid w:val="61DF7390"/>
    <w:multiLevelType w:val="hybridMultilevel"/>
    <w:tmpl w:val="6CEC0B00"/>
    <w:lvl w:ilvl="0" w:tplc="DB46B56C">
      <w:start w:val="1"/>
      <w:numFmt w:val="bullet"/>
      <w:lvlText w:val=""/>
      <w:lvlJc w:val="left"/>
      <w:pPr>
        <w:ind w:left="1069" w:hanging="360"/>
      </w:pPr>
      <w:rPr>
        <w:rFonts w:hint="default" w:ascii="Symbol" w:hAnsi="Symbol"/>
      </w:rPr>
    </w:lvl>
    <w:lvl w:ilvl="1" w:tplc="6D6896F0" w:tentative="1">
      <w:start w:val="1"/>
      <w:numFmt w:val="bullet"/>
      <w:lvlText w:val="o"/>
      <w:lvlJc w:val="left"/>
      <w:pPr>
        <w:ind w:left="1789" w:hanging="360"/>
      </w:pPr>
      <w:rPr>
        <w:rFonts w:hint="default" w:ascii="Courier New" w:hAnsi="Courier New"/>
      </w:rPr>
    </w:lvl>
    <w:lvl w:ilvl="2" w:tplc="003EC3BA" w:tentative="1">
      <w:start w:val="1"/>
      <w:numFmt w:val="bullet"/>
      <w:lvlText w:val=""/>
      <w:lvlJc w:val="left"/>
      <w:pPr>
        <w:ind w:left="2509" w:hanging="360"/>
      </w:pPr>
      <w:rPr>
        <w:rFonts w:hint="default" w:ascii="Wingdings" w:hAnsi="Wingdings"/>
      </w:rPr>
    </w:lvl>
    <w:lvl w:ilvl="3" w:tplc="568E0ADE" w:tentative="1">
      <w:start w:val="1"/>
      <w:numFmt w:val="bullet"/>
      <w:lvlText w:val=""/>
      <w:lvlJc w:val="left"/>
      <w:pPr>
        <w:ind w:left="3229" w:hanging="360"/>
      </w:pPr>
      <w:rPr>
        <w:rFonts w:hint="default" w:ascii="Symbol" w:hAnsi="Symbol"/>
      </w:rPr>
    </w:lvl>
    <w:lvl w:ilvl="4" w:tplc="676AD7A8" w:tentative="1">
      <w:start w:val="1"/>
      <w:numFmt w:val="bullet"/>
      <w:lvlText w:val="o"/>
      <w:lvlJc w:val="left"/>
      <w:pPr>
        <w:ind w:left="3949" w:hanging="360"/>
      </w:pPr>
      <w:rPr>
        <w:rFonts w:hint="default" w:ascii="Courier New" w:hAnsi="Courier New"/>
      </w:rPr>
    </w:lvl>
    <w:lvl w:ilvl="5" w:tplc="FB8CCC0A" w:tentative="1">
      <w:start w:val="1"/>
      <w:numFmt w:val="bullet"/>
      <w:lvlText w:val=""/>
      <w:lvlJc w:val="left"/>
      <w:pPr>
        <w:ind w:left="4669" w:hanging="360"/>
      </w:pPr>
      <w:rPr>
        <w:rFonts w:hint="default" w:ascii="Wingdings" w:hAnsi="Wingdings"/>
      </w:rPr>
    </w:lvl>
    <w:lvl w:ilvl="6" w:tplc="5A362F92" w:tentative="1">
      <w:start w:val="1"/>
      <w:numFmt w:val="bullet"/>
      <w:lvlText w:val=""/>
      <w:lvlJc w:val="left"/>
      <w:pPr>
        <w:ind w:left="5389" w:hanging="360"/>
      </w:pPr>
      <w:rPr>
        <w:rFonts w:hint="default" w:ascii="Symbol" w:hAnsi="Symbol"/>
      </w:rPr>
    </w:lvl>
    <w:lvl w:ilvl="7" w:tplc="806291EC" w:tentative="1">
      <w:start w:val="1"/>
      <w:numFmt w:val="bullet"/>
      <w:lvlText w:val="o"/>
      <w:lvlJc w:val="left"/>
      <w:pPr>
        <w:ind w:left="6109" w:hanging="360"/>
      </w:pPr>
      <w:rPr>
        <w:rFonts w:hint="default" w:ascii="Courier New" w:hAnsi="Courier New"/>
      </w:rPr>
    </w:lvl>
    <w:lvl w:ilvl="8" w:tplc="95AA1970" w:tentative="1">
      <w:start w:val="1"/>
      <w:numFmt w:val="bullet"/>
      <w:lvlText w:val=""/>
      <w:lvlJc w:val="left"/>
      <w:pPr>
        <w:ind w:left="6829" w:hanging="360"/>
      </w:pPr>
      <w:rPr>
        <w:rFonts w:hint="default" w:ascii="Wingdings" w:hAnsi="Wingdings"/>
      </w:rPr>
    </w:lvl>
  </w:abstractNum>
  <w:abstractNum w:abstractNumId="56" w15:restartNumberingAfterBreak="0">
    <w:nsid w:val="6363075B"/>
    <w:multiLevelType w:val="multilevel"/>
    <w:tmpl w:val="DE68DA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7" w15:restartNumberingAfterBreak="0">
    <w:nsid w:val="659C6F9A"/>
    <w:multiLevelType w:val="multilevel"/>
    <w:tmpl w:val="69BE08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8" w15:restartNumberingAfterBreak="0">
    <w:nsid w:val="65DE3911"/>
    <w:multiLevelType w:val="multilevel"/>
    <w:tmpl w:val="01FEA5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9" w15:restartNumberingAfterBreak="0">
    <w:nsid w:val="65F23D24"/>
    <w:multiLevelType w:val="multilevel"/>
    <w:tmpl w:val="A5E4C2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0" w15:restartNumberingAfterBreak="0">
    <w:nsid w:val="66604740"/>
    <w:multiLevelType w:val="multilevel"/>
    <w:tmpl w:val="3684D1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1" w15:restartNumberingAfterBreak="0">
    <w:nsid w:val="68B7746E"/>
    <w:multiLevelType w:val="multilevel"/>
    <w:tmpl w:val="DFBCD7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2" w15:restartNumberingAfterBreak="0">
    <w:nsid w:val="69995961"/>
    <w:multiLevelType w:val="multilevel"/>
    <w:tmpl w:val="59465F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3" w15:restartNumberingAfterBreak="0">
    <w:nsid w:val="6BE03615"/>
    <w:multiLevelType w:val="multilevel"/>
    <w:tmpl w:val="F62A33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4" w15:restartNumberingAfterBreak="0">
    <w:nsid w:val="6C4E4DA3"/>
    <w:multiLevelType w:val="multilevel"/>
    <w:tmpl w:val="79A2DC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5" w15:restartNumberingAfterBreak="0">
    <w:nsid w:val="6EA3268B"/>
    <w:multiLevelType w:val="multilevel"/>
    <w:tmpl w:val="BEB6F3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6" w15:restartNumberingAfterBreak="0">
    <w:nsid w:val="6F9C039E"/>
    <w:multiLevelType w:val="multilevel"/>
    <w:tmpl w:val="D4FEC0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7" w15:restartNumberingAfterBreak="0">
    <w:nsid w:val="6FB5333A"/>
    <w:multiLevelType w:val="multilevel"/>
    <w:tmpl w:val="0F64BF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8" w15:restartNumberingAfterBreak="0">
    <w:nsid w:val="708279F8"/>
    <w:multiLevelType w:val="multilevel"/>
    <w:tmpl w:val="06A438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9" w15:restartNumberingAfterBreak="0">
    <w:nsid w:val="73944BAC"/>
    <w:multiLevelType w:val="hybridMultilevel"/>
    <w:tmpl w:val="99B66CBA"/>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2880" w:hanging="360"/>
      </w:pPr>
      <w:rPr>
        <w:rFonts w:hint="default" w:ascii="Courier New" w:hAnsi="Courier New" w:cs="Courier New"/>
      </w:rPr>
    </w:lvl>
    <w:lvl w:ilvl="2" w:tplc="04130005" w:tentative="1">
      <w:start w:val="1"/>
      <w:numFmt w:val="bullet"/>
      <w:lvlText w:val=""/>
      <w:lvlJc w:val="left"/>
      <w:pPr>
        <w:ind w:left="3600" w:hanging="360"/>
      </w:pPr>
      <w:rPr>
        <w:rFonts w:hint="default" w:ascii="Wingdings" w:hAnsi="Wingdings"/>
      </w:rPr>
    </w:lvl>
    <w:lvl w:ilvl="3" w:tplc="04130001" w:tentative="1">
      <w:start w:val="1"/>
      <w:numFmt w:val="bullet"/>
      <w:lvlText w:val=""/>
      <w:lvlJc w:val="left"/>
      <w:pPr>
        <w:ind w:left="4320" w:hanging="360"/>
      </w:pPr>
      <w:rPr>
        <w:rFonts w:hint="default" w:ascii="Symbol" w:hAnsi="Symbol"/>
      </w:rPr>
    </w:lvl>
    <w:lvl w:ilvl="4" w:tplc="04130003" w:tentative="1">
      <w:start w:val="1"/>
      <w:numFmt w:val="bullet"/>
      <w:lvlText w:val="o"/>
      <w:lvlJc w:val="left"/>
      <w:pPr>
        <w:ind w:left="5040" w:hanging="360"/>
      </w:pPr>
      <w:rPr>
        <w:rFonts w:hint="default" w:ascii="Courier New" w:hAnsi="Courier New" w:cs="Courier New"/>
      </w:rPr>
    </w:lvl>
    <w:lvl w:ilvl="5" w:tplc="04130005" w:tentative="1">
      <w:start w:val="1"/>
      <w:numFmt w:val="bullet"/>
      <w:lvlText w:val=""/>
      <w:lvlJc w:val="left"/>
      <w:pPr>
        <w:ind w:left="5760" w:hanging="360"/>
      </w:pPr>
      <w:rPr>
        <w:rFonts w:hint="default" w:ascii="Wingdings" w:hAnsi="Wingdings"/>
      </w:rPr>
    </w:lvl>
    <w:lvl w:ilvl="6" w:tplc="04130001" w:tentative="1">
      <w:start w:val="1"/>
      <w:numFmt w:val="bullet"/>
      <w:lvlText w:val=""/>
      <w:lvlJc w:val="left"/>
      <w:pPr>
        <w:ind w:left="6480" w:hanging="360"/>
      </w:pPr>
      <w:rPr>
        <w:rFonts w:hint="default" w:ascii="Symbol" w:hAnsi="Symbol"/>
      </w:rPr>
    </w:lvl>
    <w:lvl w:ilvl="7" w:tplc="04130003" w:tentative="1">
      <w:start w:val="1"/>
      <w:numFmt w:val="bullet"/>
      <w:lvlText w:val="o"/>
      <w:lvlJc w:val="left"/>
      <w:pPr>
        <w:ind w:left="7200" w:hanging="360"/>
      </w:pPr>
      <w:rPr>
        <w:rFonts w:hint="default" w:ascii="Courier New" w:hAnsi="Courier New" w:cs="Courier New"/>
      </w:rPr>
    </w:lvl>
    <w:lvl w:ilvl="8" w:tplc="04130005" w:tentative="1">
      <w:start w:val="1"/>
      <w:numFmt w:val="bullet"/>
      <w:lvlText w:val=""/>
      <w:lvlJc w:val="left"/>
      <w:pPr>
        <w:ind w:left="7920" w:hanging="360"/>
      </w:pPr>
      <w:rPr>
        <w:rFonts w:hint="default" w:ascii="Wingdings" w:hAnsi="Wingdings"/>
      </w:rPr>
    </w:lvl>
  </w:abstractNum>
  <w:abstractNum w:abstractNumId="70" w15:restartNumberingAfterBreak="0">
    <w:nsid w:val="7601660F"/>
    <w:multiLevelType w:val="multilevel"/>
    <w:tmpl w:val="2A9616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1" w15:restartNumberingAfterBreak="0">
    <w:nsid w:val="77555BD9"/>
    <w:multiLevelType w:val="multilevel"/>
    <w:tmpl w:val="C96A80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2" w15:restartNumberingAfterBreak="0">
    <w:nsid w:val="7A68359F"/>
    <w:multiLevelType w:val="multilevel"/>
    <w:tmpl w:val="B73875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3" w15:restartNumberingAfterBreak="0">
    <w:nsid w:val="7A821647"/>
    <w:multiLevelType w:val="multilevel"/>
    <w:tmpl w:val="A97EB3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4" w15:restartNumberingAfterBreak="0">
    <w:nsid w:val="7E4865F0"/>
    <w:multiLevelType w:val="multilevel"/>
    <w:tmpl w:val="F3F47B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5" w15:restartNumberingAfterBreak="0">
    <w:nsid w:val="7F070B4D"/>
    <w:multiLevelType w:val="multilevel"/>
    <w:tmpl w:val="775475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77">
    <w:abstractNumId w:val="76"/>
  </w:num>
  <w:num w:numId="1" w16cid:durableId="1541895678">
    <w:abstractNumId w:val="21"/>
  </w:num>
  <w:num w:numId="2" w16cid:durableId="1893926625">
    <w:abstractNumId w:val="31"/>
  </w:num>
  <w:num w:numId="3" w16cid:durableId="771820113">
    <w:abstractNumId w:val="17"/>
  </w:num>
  <w:num w:numId="4" w16cid:durableId="365984719">
    <w:abstractNumId w:val="6"/>
  </w:num>
  <w:num w:numId="5" w16cid:durableId="915479987">
    <w:abstractNumId w:val="72"/>
  </w:num>
  <w:num w:numId="6" w16cid:durableId="1698778221">
    <w:abstractNumId w:val="39"/>
  </w:num>
  <w:num w:numId="7" w16cid:durableId="851725696">
    <w:abstractNumId w:val="27"/>
  </w:num>
  <w:num w:numId="8" w16cid:durableId="855387840">
    <w:abstractNumId w:val="66"/>
  </w:num>
  <w:num w:numId="9" w16cid:durableId="1606578578">
    <w:abstractNumId w:val="5"/>
  </w:num>
  <w:num w:numId="10" w16cid:durableId="1014188515">
    <w:abstractNumId w:val="7"/>
  </w:num>
  <w:num w:numId="11" w16cid:durableId="1342392719">
    <w:abstractNumId w:val="41"/>
  </w:num>
  <w:num w:numId="12" w16cid:durableId="192378381">
    <w:abstractNumId w:val="63"/>
  </w:num>
  <w:num w:numId="13" w16cid:durableId="113403217">
    <w:abstractNumId w:val="32"/>
  </w:num>
  <w:num w:numId="14" w16cid:durableId="792868030">
    <w:abstractNumId w:val="52"/>
  </w:num>
  <w:num w:numId="15" w16cid:durableId="1117139811">
    <w:abstractNumId w:val="24"/>
  </w:num>
  <w:num w:numId="16" w16cid:durableId="915168117">
    <w:abstractNumId w:val="37"/>
  </w:num>
  <w:num w:numId="17" w16cid:durableId="1539316664">
    <w:abstractNumId w:val="3"/>
  </w:num>
  <w:num w:numId="18" w16cid:durableId="519320396">
    <w:abstractNumId w:val="35"/>
  </w:num>
  <w:num w:numId="19" w16cid:durableId="1617445224">
    <w:abstractNumId w:val="18"/>
  </w:num>
  <w:num w:numId="20" w16cid:durableId="705254512">
    <w:abstractNumId w:val="10"/>
  </w:num>
  <w:num w:numId="21" w16cid:durableId="1646081899">
    <w:abstractNumId w:val="22"/>
  </w:num>
  <w:num w:numId="22" w16cid:durableId="1023749293">
    <w:abstractNumId w:val="20"/>
  </w:num>
  <w:num w:numId="23" w16cid:durableId="1701317832">
    <w:abstractNumId w:val="11"/>
  </w:num>
  <w:num w:numId="24" w16cid:durableId="188229384">
    <w:abstractNumId w:val="42"/>
  </w:num>
  <w:num w:numId="25" w16cid:durableId="2125229143">
    <w:abstractNumId w:val="44"/>
  </w:num>
  <w:num w:numId="26" w16cid:durableId="719279709">
    <w:abstractNumId w:val="29"/>
  </w:num>
  <w:num w:numId="27" w16cid:durableId="1655600455">
    <w:abstractNumId w:val="45"/>
  </w:num>
  <w:num w:numId="28" w16cid:durableId="923956761">
    <w:abstractNumId w:val="55"/>
  </w:num>
  <w:num w:numId="29" w16cid:durableId="1114250271">
    <w:abstractNumId w:val="58"/>
  </w:num>
  <w:num w:numId="30" w16cid:durableId="1728453441">
    <w:abstractNumId w:val="12"/>
  </w:num>
  <w:num w:numId="31" w16cid:durableId="616912653">
    <w:abstractNumId w:val="40"/>
  </w:num>
  <w:num w:numId="32" w16cid:durableId="1314405859">
    <w:abstractNumId w:val="47"/>
  </w:num>
  <w:num w:numId="33" w16cid:durableId="1706176687">
    <w:abstractNumId w:val="71"/>
  </w:num>
  <w:num w:numId="34" w16cid:durableId="1178495936">
    <w:abstractNumId w:val="59"/>
  </w:num>
  <w:num w:numId="35" w16cid:durableId="2107378800">
    <w:abstractNumId w:val="61"/>
  </w:num>
  <w:num w:numId="36" w16cid:durableId="1455366273">
    <w:abstractNumId w:val="53"/>
  </w:num>
  <w:num w:numId="37" w16cid:durableId="2010863710">
    <w:abstractNumId w:val="23"/>
  </w:num>
  <w:num w:numId="38" w16cid:durableId="1117870969">
    <w:abstractNumId w:val="50"/>
  </w:num>
  <w:num w:numId="39" w16cid:durableId="605356868">
    <w:abstractNumId w:val="0"/>
  </w:num>
  <w:num w:numId="40" w16cid:durableId="163740800">
    <w:abstractNumId w:val="1"/>
  </w:num>
  <w:num w:numId="41" w16cid:durableId="1333491415">
    <w:abstractNumId w:val="9"/>
  </w:num>
  <w:num w:numId="42" w16cid:durableId="1596161819">
    <w:abstractNumId w:val="48"/>
  </w:num>
  <w:num w:numId="43" w16cid:durableId="1738626323">
    <w:abstractNumId w:val="73"/>
  </w:num>
  <w:num w:numId="44" w16cid:durableId="1144159709">
    <w:abstractNumId w:val="65"/>
  </w:num>
  <w:num w:numId="45" w16cid:durableId="745303344">
    <w:abstractNumId w:val="51"/>
  </w:num>
  <w:num w:numId="46" w16cid:durableId="50353088">
    <w:abstractNumId w:val="19"/>
  </w:num>
  <w:num w:numId="47" w16cid:durableId="1588462924">
    <w:abstractNumId w:val="38"/>
  </w:num>
  <w:num w:numId="48" w16cid:durableId="1741564471">
    <w:abstractNumId w:val="60"/>
  </w:num>
  <w:num w:numId="49" w16cid:durableId="1569799515">
    <w:abstractNumId w:val="36"/>
  </w:num>
  <w:num w:numId="50" w16cid:durableId="1981374815">
    <w:abstractNumId w:val="8"/>
  </w:num>
  <w:num w:numId="51" w16cid:durableId="720708404">
    <w:abstractNumId w:val="43"/>
  </w:num>
  <w:num w:numId="52" w16cid:durableId="1986472481">
    <w:abstractNumId w:val="26"/>
  </w:num>
  <w:num w:numId="53" w16cid:durableId="364411111">
    <w:abstractNumId w:val="56"/>
  </w:num>
  <w:num w:numId="54" w16cid:durableId="2053266407">
    <w:abstractNumId w:val="75"/>
  </w:num>
  <w:num w:numId="55" w16cid:durableId="417948787">
    <w:abstractNumId w:val="68"/>
  </w:num>
  <w:num w:numId="56" w16cid:durableId="1276325853">
    <w:abstractNumId w:val="57"/>
  </w:num>
  <w:num w:numId="57" w16cid:durableId="1095134174">
    <w:abstractNumId w:val="62"/>
  </w:num>
  <w:num w:numId="58" w16cid:durableId="1750152551">
    <w:abstractNumId w:val="70"/>
  </w:num>
  <w:num w:numId="59" w16cid:durableId="735473266">
    <w:abstractNumId w:val="67"/>
  </w:num>
  <w:num w:numId="60" w16cid:durableId="1020276015">
    <w:abstractNumId w:val="46"/>
  </w:num>
  <w:num w:numId="61" w16cid:durableId="1688947166">
    <w:abstractNumId w:val="25"/>
  </w:num>
  <w:num w:numId="62" w16cid:durableId="85731772">
    <w:abstractNumId w:val="74"/>
  </w:num>
  <w:num w:numId="63" w16cid:durableId="1083914801">
    <w:abstractNumId w:val="33"/>
  </w:num>
  <w:num w:numId="64" w16cid:durableId="592280020">
    <w:abstractNumId w:val="30"/>
  </w:num>
  <w:num w:numId="65" w16cid:durableId="1703478598">
    <w:abstractNumId w:val="16"/>
  </w:num>
  <w:num w:numId="66" w16cid:durableId="959604195">
    <w:abstractNumId w:val="4"/>
  </w:num>
  <w:num w:numId="67" w16cid:durableId="883440892">
    <w:abstractNumId w:val="2"/>
  </w:num>
  <w:num w:numId="68" w16cid:durableId="326834034">
    <w:abstractNumId w:val="34"/>
  </w:num>
  <w:num w:numId="69" w16cid:durableId="1794443618">
    <w:abstractNumId w:val="15"/>
  </w:num>
  <w:num w:numId="70" w16cid:durableId="299456216">
    <w:abstractNumId w:val="13"/>
  </w:num>
  <w:num w:numId="71" w16cid:durableId="1181771555">
    <w:abstractNumId w:val="54"/>
  </w:num>
  <w:num w:numId="72" w16cid:durableId="925117886">
    <w:abstractNumId w:val="64"/>
  </w:num>
  <w:num w:numId="73" w16cid:durableId="269553242">
    <w:abstractNumId w:val="14"/>
  </w:num>
  <w:num w:numId="74" w16cid:durableId="34041495">
    <w:abstractNumId w:val="49"/>
  </w:num>
  <w:num w:numId="75" w16cid:durableId="1138456918">
    <w:abstractNumId w:val="28"/>
  </w:num>
  <w:num w:numId="76" w16cid:durableId="1412459409">
    <w:abstractNumId w:val="69"/>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lang="en-US" w:vendorID="64" w:dllVersion="0" w:nlCheck="1" w:checkStyle="0" w:appName="MSWord"/>
  <w:proofState w:spelling="clean" w:grammar="dirty"/>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val="false"/>
  <w:defaultTabStop w:val="709"/>
  <w:hyphenationZone w:val="425"/>
  <w:defaultTableStyle w:val="MijnTabel"/>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72F"/>
    <w:rsid w:val="0000080B"/>
    <w:rsid w:val="000033A6"/>
    <w:rsid w:val="0000406C"/>
    <w:rsid w:val="00004A9E"/>
    <w:rsid w:val="00006186"/>
    <w:rsid w:val="000102CA"/>
    <w:rsid w:val="0001051E"/>
    <w:rsid w:val="0001181F"/>
    <w:rsid w:val="0001363F"/>
    <w:rsid w:val="000138B8"/>
    <w:rsid w:val="000138EA"/>
    <w:rsid w:val="00014678"/>
    <w:rsid w:val="00020A86"/>
    <w:rsid w:val="00021F43"/>
    <w:rsid w:val="00022B3A"/>
    <w:rsid w:val="00024073"/>
    <w:rsid w:val="00024A60"/>
    <w:rsid w:val="00024CEB"/>
    <w:rsid w:val="000279BE"/>
    <w:rsid w:val="000279FC"/>
    <w:rsid w:val="00027F10"/>
    <w:rsid w:val="00031828"/>
    <w:rsid w:val="000323CC"/>
    <w:rsid w:val="000323F0"/>
    <w:rsid w:val="00034632"/>
    <w:rsid w:val="000362F2"/>
    <w:rsid w:val="00036E95"/>
    <w:rsid w:val="00037097"/>
    <w:rsid w:val="00037158"/>
    <w:rsid w:val="0003750D"/>
    <w:rsid w:val="00037EEB"/>
    <w:rsid w:val="0004154C"/>
    <w:rsid w:val="00041812"/>
    <w:rsid w:val="00042EAB"/>
    <w:rsid w:val="00043C0C"/>
    <w:rsid w:val="00044010"/>
    <w:rsid w:val="000448DE"/>
    <w:rsid w:val="0004493E"/>
    <w:rsid w:val="00047859"/>
    <w:rsid w:val="00047D83"/>
    <w:rsid w:val="00047EA8"/>
    <w:rsid w:val="000503E0"/>
    <w:rsid w:val="00050552"/>
    <w:rsid w:val="00053052"/>
    <w:rsid w:val="000540F1"/>
    <w:rsid w:val="00056239"/>
    <w:rsid w:val="00056276"/>
    <w:rsid w:val="00056772"/>
    <w:rsid w:val="00056DEE"/>
    <w:rsid w:val="00056EB0"/>
    <w:rsid w:val="0006256A"/>
    <w:rsid w:val="00063A1F"/>
    <w:rsid w:val="00065099"/>
    <w:rsid w:val="00065988"/>
    <w:rsid w:val="000669A4"/>
    <w:rsid w:val="000677A1"/>
    <w:rsid w:val="00067C0C"/>
    <w:rsid w:val="00071648"/>
    <w:rsid w:val="00072064"/>
    <w:rsid w:val="00072C4B"/>
    <w:rsid w:val="000739CE"/>
    <w:rsid w:val="00073C17"/>
    <w:rsid w:val="00073CF4"/>
    <w:rsid w:val="00073E19"/>
    <w:rsid w:val="00073F1B"/>
    <w:rsid w:val="00076050"/>
    <w:rsid w:val="00077089"/>
    <w:rsid w:val="00077962"/>
    <w:rsid w:val="00077F50"/>
    <w:rsid w:val="00077FD5"/>
    <w:rsid w:val="00082191"/>
    <w:rsid w:val="0008287A"/>
    <w:rsid w:val="00082C75"/>
    <w:rsid w:val="00082DEE"/>
    <w:rsid w:val="000834DF"/>
    <w:rsid w:val="00083C76"/>
    <w:rsid w:val="00084629"/>
    <w:rsid w:val="00084EEF"/>
    <w:rsid w:val="00085AB6"/>
    <w:rsid w:val="0009086D"/>
    <w:rsid w:val="00090AC1"/>
    <w:rsid w:val="0009498B"/>
    <w:rsid w:val="0009586A"/>
    <w:rsid w:val="0009721E"/>
    <w:rsid w:val="00097359"/>
    <w:rsid w:val="00097D88"/>
    <w:rsid w:val="000A07C9"/>
    <w:rsid w:val="000A08AE"/>
    <w:rsid w:val="000A1CA5"/>
    <w:rsid w:val="000A2158"/>
    <w:rsid w:val="000A2E61"/>
    <w:rsid w:val="000A3457"/>
    <w:rsid w:val="000A571A"/>
    <w:rsid w:val="000A6218"/>
    <w:rsid w:val="000A6C89"/>
    <w:rsid w:val="000A7379"/>
    <w:rsid w:val="000A7768"/>
    <w:rsid w:val="000A7A1A"/>
    <w:rsid w:val="000A7B34"/>
    <w:rsid w:val="000A7E2C"/>
    <w:rsid w:val="000B434D"/>
    <w:rsid w:val="000B542C"/>
    <w:rsid w:val="000B5FF9"/>
    <w:rsid w:val="000B6128"/>
    <w:rsid w:val="000C02D8"/>
    <w:rsid w:val="000C1B6D"/>
    <w:rsid w:val="000C22B4"/>
    <w:rsid w:val="000C2B0E"/>
    <w:rsid w:val="000C3B15"/>
    <w:rsid w:val="000C48ED"/>
    <w:rsid w:val="000C4D0B"/>
    <w:rsid w:val="000C6678"/>
    <w:rsid w:val="000C66F8"/>
    <w:rsid w:val="000C69AC"/>
    <w:rsid w:val="000C77BB"/>
    <w:rsid w:val="000D0E2D"/>
    <w:rsid w:val="000D33EA"/>
    <w:rsid w:val="000D3F73"/>
    <w:rsid w:val="000D5D7D"/>
    <w:rsid w:val="000E025A"/>
    <w:rsid w:val="000E02E3"/>
    <w:rsid w:val="000E2115"/>
    <w:rsid w:val="000E268A"/>
    <w:rsid w:val="000E411B"/>
    <w:rsid w:val="000E6305"/>
    <w:rsid w:val="000E7266"/>
    <w:rsid w:val="000E77ED"/>
    <w:rsid w:val="000F085D"/>
    <w:rsid w:val="000F0ABA"/>
    <w:rsid w:val="000F2440"/>
    <w:rsid w:val="000F3244"/>
    <w:rsid w:val="000F432D"/>
    <w:rsid w:val="000F4F95"/>
    <w:rsid w:val="000F62F2"/>
    <w:rsid w:val="000F79A7"/>
    <w:rsid w:val="001008B0"/>
    <w:rsid w:val="00101490"/>
    <w:rsid w:val="001034D9"/>
    <w:rsid w:val="001058ED"/>
    <w:rsid w:val="00110EA3"/>
    <w:rsid w:val="00111004"/>
    <w:rsid w:val="001120DD"/>
    <w:rsid w:val="00112584"/>
    <w:rsid w:val="00112BAA"/>
    <w:rsid w:val="00112F53"/>
    <w:rsid w:val="00112F7A"/>
    <w:rsid w:val="001146A5"/>
    <w:rsid w:val="00115190"/>
    <w:rsid w:val="00117E71"/>
    <w:rsid w:val="0012175C"/>
    <w:rsid w:val="0012178B"/>
    <w:rsid w:val="00122441"/>
    <w:rsid w:val="00123DD1"/>
    <w:rsid w:val="00123E6D"/>
    <w:rsid w:val="001240DF"/>
    <w:rsid w:val="001245F5"/>
    <w:rsid w:val="00124E01"/>
    <w:rsid w:val="001251A3"/>
    <w:rsid w:val="001256B9"/>
    <w:rsid w:val="00125BF4"/>
    <w:rsid w:val="001269D3"/>
    <w:rsid w:val="00127BFB"/>
    <w:rsid w:val="00132791"/>
    <w:rsid w:val="00132ABF"/>
    <w:rsid w:val="0013386A"/>
    <w:rsid w:val="001347C6"/>
    <w:rsid w:val="0013506F"/>
    <w:rsid w:val="00135C16"/>
    <w:rsid w:val="00136200"/>
    <w:rsid w:val="00136644"/>
    <w:rsid w:val="001366C3"/>
    <w:rsid w:val="0013708F"/>
    <w:rsid w:val="001410F3"/>
    <w:rsid w:val="0014129D"/>
    <w:rsid w:val="0014144D"/>
    <w:rsid w:val="00141562"/>
    <w:rsid w:val="0014173E"/>
    <w:rsid w:val="001421B0"/>
    <w:rsid w:val="001431F3"/>
    <w:rsid w:val="0014456D"/>
    <w:rsid w:val="00144AF7"/>
    <w:rsid w:val="00145647"/>
    <w:rsid w:val="0014627F"/>
    <w:rsid w:val="0014689B"/>
    <w:rsid w:val="0014698F"/>
    <w:rsid w:val="00146ACF"/>
    <w:rsid w:val="00146E09"/>
    <w:rsid w:val="001477F2"/>
    <w:rsid w:val="00147B4E"/>
    <w:rsid w:val="00150AE4"/>
    <w:rsid w:val="00151295"/>
    <w:rsid w:val="00151726"/>
    <w:rsid w:val="00151ECE"/>
    <w:rsid w:val="0015289E"/>
    <w:rsid w:val="00154481"/>
    <w:rsid w:val="00157493"/>
    <w:rsid w:val="00159D76"/>
    <w:rsid w:val="00160DDC"/>
    <w:rsid w:val="001611E8"/>
    <w:rsid w:val="00162DBE"/>
    <w:rsid w:val="00163B1B"/>
    <w:rsid w:val="00163CEB"/>
    <w:rsid w:val="00164393"/>
    <w:rsid w:val="00164AE0"/>
    <w:rsid w:val="0016743C"/>
    <w:rsid w:val="00167582"/>
    <w:rsid w:val="0017092B"/>
    <w:rsid w:val="00171A99"/>
    <w:rsid w:val="00171B55"/>
    <w:rsid w:val="00171F94"/>
    <w:rsid w:val="00173A89"/>
    <w:rsid w:val="00174018"/>
    <w:rsid w:val="00174E44"/>
    <w:rsid w:val="001754F3"/>
    <w:rsid w:val="001764AB"/>
    <w:rsid w:val="001776D2"/>
    <w:rsid w:val="001778FD"/>
    <w:rsid w:val="00181369"/>
    <w:rsid w:val="00181B04"/>
    <w:rsid w:val="001828AB"/>
    <w:rsid w:val="001838F6"/>
    <w:rsid w:val="0018474B"/>
    <w:rsid w:val="00185C36"/>
    <w:rsid w:val="001875E6"/>
    <w:rsid w:val="00187943"/>
    <w:rsid w:val="001912D5"/>
    <w:rsid w:val="0019299D"/>
    <w:rsid w:val="00192BF8"/>
    <w:rsid w:val="001936D8"/>
    <w:rsid w:val="00194891"/>
    <w:rsid w:val="00195365"/>
    <w:rsid w:val="00197706"/>
    <w:rsid w:val="00197F37"/>
    <w:rsid w:val="001A021D"/>
    <w:rsid w:val="001A0EB1"/>
    <w:rsid w:val="001A1187"/>
    <w:rsid w:val="001A2707"/>
    <w:rsid w:val="001A2734"/>
    <w:rsid w:val="001A2C90"/>
    <w:rsid w:val="001A3237"/>
    <w:rsid w:val="001A455D"/>
    <w:rsid w:val="001B07C7"/>
    <w:rsid w:val="001B2949"/>
    <w:rsid w:val="001B2D34"/>
    <w:rsid w:val="001B4470"/>
    <w:rsid w:val="001B6854"/>
    <w:rsid w:val="001B68B8"/>
    <w:rsid w:val="001B7385"/>
    <w:rsid w:val="001C02FF"/>
    <w:rsid w:val="001C0515"/>
    <w:rsid w:val="001C0DDA"/>
    <w:rsid w:val="001C1A4F"/>
    <w:rsid w:val="001C1D49"/>
    <w:rsid w:val="001C3271"/>
    <w:rsid w:val="001C35AE"/>
    <w:rsid w:val="001C3E7B"/>
    <w:rsid w:val="001C607B"/>
    <w:rsid w:val="001C78D9"/>
    <w:rsid w:val="001C7964"/>
    <w:rsid w:val="001D0D56"/>
    <w:rsid w:val="001D1877"/>
    <w:rsid w:val="001D2517"/>
    <w:rsid w:val="001D30E7"/>
    <w:rsid w:val="001D4486"/>
    <w:rsid w:val="001D4969"/>
    <w:rsid w:val="001D5CC2"/>
    <w:rsid w:val="001D64AE"/>
    <w:rsid w:val="001D6DD5"/>
    <w:rsid w:val="001D75FA"/>
    <w:rsid w:val="001E3188"/>
    <w:rsid w:val="001E5359"/>
    <w:rsid w:val="001E7173"/>
    <w:rsid w:val="001E72AA"/>
    <w:rsid w:val="001E741D"/>
    <w:rsid w:val="001E7E26"/>
    <w:rsid w:val="001F033D"/>
    <w:rsid w:val="001F1766"/>
    <w:rsid w:val="001F2394"/>
    <w:rsid w:val="001F315C"/>
    <w:rsid w:val="001F423D"/>
    <w:rsid w:val="001F5F52"/>
    <w:rsid w:val="00200C97"/>
    <w:rsid w:val="0020234D"/>
    <w:rsid w:val="00203633"/>
    <w:rsid w:val="00203AF3"/>
    <w:rsid w:val="00203CFF"/>
    <w:rsid w:val="0020482F"/>
    <w:rsid w:val="002059B4"/>
    <w:rsid w:val="00205F64"/>
    <w:rsid w:val="00206E72"/>
    <w:rsid w:val="0020758F"/>
    <w:rsid w:val="00207E89"/>
    <w:rsid w:val="00210074"/>
    <w:rsid w:val="00210125"/>
    <w:rsid w:val="00210765"/>
    <w:rsid w:val="002109AA"/>
    <w:rsid w:val="0021203B"/>
    <w:rsid w:val="002128FD"/>
    <w:rsid w:val="00214C5C"/>
    <w:rsid w:val="002152BB"/>
    <w:rsid w:val="00216177"/>
    <w:rsid w:val="00220A7B"/>
    <w:rsid w:val="0022219E"/>
    <w:rsid w:val="00222316"/>
    <w:rsid w:val="00222868"/>
    <w:rsid w:val="002229C6"/>
    <w:rsid w:val="00222CCE"/>
    <w:rsid w:val="00223F3D"/>
    <w:rsid w:val="0022472B"/>
    <w:rsid w:val="00225751"/>
    <w:rsid w:val="002260A3"/>
    <w:rsid w:val="00226830"/>
    <w:rsid w:val="00227459"/>
    <w:rsid w:val="00230373"/>
    <w:rsid w:val="002304D5"/>
    <w:rsid w:val="002311DC"/>
    <w:rsid w:val="00232351"/>
    <w:rsid w:val="00232A9E"/>
    <w:rsid w:val="00233187"/>
    <w:rsid w:val="002335F0"/>
    <w:rsid w:val="00233BAA"/>
    <w:rsid w:val="00233EEE"/>
    <w:rsid w:val="00235D5C"/>
    <w:rsid w:val="00236B90"/>
    <w:rsid w:val="0023705D"/>
    <w:rsid w:val="00237522"/>
    <w:rsid w:val="002409C7"/>
    <w:rsid w:val="00240DDC"/>
    <w:rsid w:val="00241F25"/>
    <w:rsid w:val="0024286B"/>
    <w:rsid w:val="0024468C"/>
    <w:rsid w:val="002466AB"/>
    <w:rsid w:val="0025193F"/>
    <w:rsid w:val="0025214B"/>
    <w:rsid w:val="00253B97"/>
    <w:rsid w:val="00254854"/>
    <w:rsid w:val="00254891"/>
    <w:rsid w:val="00254AF4"/>
    <w:rsid w:val="00261AF6"/>
    <w:rsid w:val="00261E75"/>
    <w:rsid w:val="00263460"/>
    <w:rsid w:val="002645F4"/>
    <w:rsid w:val="002648EB"/>
    <w:rsid w:val="002663F9"/>
    <w:rsid w:val="0026706B"/>
    <w:rsid w:val="00267C1D"/>
    <w:rsid w:val="00267C88"/>
    <w:rsid w:val="00267DCE"/>
    <w:rsid w:val="00272868"/>
    <w:rsid w:val="00272A84"/>
    <w:rsid w:val="002733C1"/>
    <w:rsid w:val="00273FF9"/>
    <w:rsid w:val="002749B8"/>
    <w:rsid w:val="00281E3F"/>
    <w:rsid w:val="00282E29"/>
    <w:rsid w:val="00282E7C"/>
    <w:rsid w:val="002846DB"/>
    <w:rsid w:val="002864A2"/>
    <w:rsid w:val="00286B05"/>
    <w:rsid w:val="00287BDB"/>
    <w:rsid w:val="00291FC9"/>
    <w:rsid w:val="002938E2"/>
    <w:rsid w:val="00293CE2"/>
    <w:rsid w:val="002940CC"/>
    <w:rsid w:val="00296FF5"/>
    <w:rsid w:val="00297F2F"/>
    <w:rsid w:val="00297F53"/>
    <w:rsid w:val="002A13E1"/>
    <w:rsid w:val="002A1504"/>
    <w:rsid w:val="002A1D85"/>
    <w:rsid w:val="002A5575"/>
    <w:rsid w:val="002A5B27"/>
    <w:rsid w:val="002A5C8D"/>
    <w:rsid w:val="002A65DC"/>
    <w:rsid w:val="002B00AF"/>
    <w:rsid w:val="002B4E88"/>
    <w:rsid w:val="002B555A"/>
    <w:rsid w:val="002B577D"/>
    <w:rsid w:val="002B61AA"/>
    <w:rsid w:val="002B6637"/>
    <w:rsid w:val="002B6660"/>
    <w:rsid w:val="002B69EA"/>
    <w:rsid w:val="002B74B5"/>
    <w:rsid w:val="002C0905"/>
    <w:rsid w:val="002C1815"/>
    <w:rsid w:val="002C1920"/>
    <w:rsid w:val="002C4D7D"/>
    <w:rsid w:val="002C5C54"/>
    <w:rsid w:val="002C6762"/>
    <w:rsid w:val="002C6DFE"/>
    <w:rsid w:val="002C6F27"/>
    <w:rsid w:val="002C723D"/>
    <w:rsid w:val="002D143A"/>
    <w:rsid w:val="002D20BC"/>
    <w:rsid w:val="002D2D6D"/>
    <w:rsid w:val="002D3401"/>
    <w:rsid w:val="002D4180"/>
    <w:rsid w:val="002D50F2"/>
    <w:rsid w:val="002D6159"/>
    <w:rsid w:val="002D66C6"/>
    <w:rsid w:val="002E045B"/>
    <w:rsid w:val="002E0E5A"/>
    <w:rsid w:val="002E213A"/>
    <w:rsid w:val="002E39ED"/>
    <w:rsid w:val="002E5750"/>
    <w:rsid w:val="002E5BE8"/>
    <w:rsid w:val="002E6076"/>
    <w:rsid w:val="002E7A01"/>
    <w:rsid w:val="002F027A"/>
    <w:rsid w:val="002F1E49"/>
    <w:rsid w:val="002F33F1"/>
    <w:rsid w:val="002F37AF"/>
    <w:rsid w:val="002F3A94"/>
    <w:rsid w:val="002F534C"/>
    <w:rsid w:val="002F574E"/>
    <w:rsid w:val="002F60A9"/>
    <w:rsid w:val="002F6476"/>
    <w:rsid w:val="002F720A"/>
    <w:rsid w:val="00300561"/>
    <w:rsid w:val="00304CFD"/>
    <w:rsid w:val="00305546"/>
    <w:rsid w:val="00306599"/>
    <w:rsid w:val="00307D52"/>
    <w:rsid w:val="00310584"/>
    <w:rsid w:val="00310C05"/>
    <w:rsid w:val="00311445"/>
    <w:rsid w:val="00312446"/>
    <w:rsid w:val="00312A8F"/>
    <w:rsid w:val="003133C9"/>
    <w:rsid w:val="00313F98"/>
    <w:rsid w:val="00316258"/>
    <w:rsid w:val="00317180"/>
    <w:rsid w:val="00320B3C"/>
    <w:rsid w:val="0032135D"/>
    <w:rsid w:val="003214CF"/>
    <w:rsid w:val="00321A66"/>
    <w:rsid w:val="00323257"/>
    <w:rsid w:val="00323DE9"/>
    <w:rsid w:val="0032742D"/>
    <w:rsid w:val="0033159F"/>
    <w:rsid w:val="00332E18"/>
    <w:rsid w:val="00333D5D"/>
    <w:rsid w:val="0033458C"/>
    <w:rsid w:val="00334D63"/>
    <w:rsid w:val="00335054"/>
    <w:rsid w:val="0033539B"/>
    <w:rsid w:val="00336A1C"/>
    <w:rsid w:val="003371A2"/>
    <w:rsid w:val="003379E2"/>
    <w:rsid w:val="00337A34"/>
    <w:rsid w:val="0034145D"/>
    <w:rsid w:val="00343554"/>
    <w:rsid w:val="00344DD1"/>
    <w:rsid w:val="00345DB1"/>
    <w:rsid w:val="0035045C"/>
    <w:rsid w:val="00350D4F"/>
    <w:rsid w:val="00351C4B"/>
    <w:rsid w:val="00352352"/>
    <w:rsid w:val="00352B12"/>
    <w:rsid w:val="00352F33"/>
    <w:rsid w:val="00354713"/>
    <w:rsid w:val="00354FEC"/>
    <w:rsid w:val="0035540D"/>
    <w:rsid w:val="00356873"/>
    <w:rsid w:val="003606D1"/>
    <w:rsid w:val="003613FC"/>
    <w:rsid w:val="00362EE7"/>
    <w:rsid w:val="00363B41"/>
    <w:rsid w:val="00363D65"/>
    <w:rsid w:val="003652BF"/>
    <w:rsid w:val="00365A68"/>
    <w:rsid w:val="00367BFB"/>
    <w:rsid w:val="0037066C"/>
    <w:rsid w:val="003707EF"/>
    <w:rsid w:val="00371855"/>
    <w:rsid w:val="00371F33"/>
    <w:rsid w:val="00372AA8"/>
    <w:rsid w:val="00373816"/>
    <w:rsid w:val="00374059"/>
    <w:rsid w:val="00374AAF"/>
    <w:rsid w:val="00374B8A"/>
    <w:rsid w:val="00375DD2"/>
    <w:rsid w:val="0037624C"/>
    <w:rsid w:val="00376303"/>
    <w:rsid w:val="003770C0"/>
    <w:rsid w:val="00377D0B"/>
    <w:rsid w:val="0038159C"/>
    <w:rsid w:val="003816AD"/>
    <w:rsid w:val="00381E88"/>
    <w:rsid w:val="0038295F"/>
    <w:rsid w:val="00382BD8"/>
    <w:rsid w:val="00383017"/>
    <w:rsid w:val="00383046"/>
    <w:rsid w:val="00383B69"/>
    <w:rsid w:val="00383F41"/>
    <w:rsid w:val="00385421"/>
    <w:rsid w:val="003856AB"/>
    <w:rsid w:val="003902BA"/>
    <w:rsid w:val="00390D1F"/>
    <w:rsid w:val="003927C9"/>
    <w:rsid w:val="00393DF5"/>
    <w:rsid w:val="003956A5"/>
    <w:rsid w:val="003956B9"/>
    <w:rsid w:val="00395A41"/>
    <w:rsid w:val="003A18B3"/>
    <w:rsid w:val="003A1AE4"/>
    <w:rsid w:val="003A1F52"/>
    <w:rsid w:val="003A2893"/>
    <w:rsid w:val="003A2BD0"/>
    <w:rsid w:val="003A3879"/>
    <w:rsid w:val="003A3C04"/>
    <w:rsid w:val="003A4A31"/>
    <w:rsid w:val="003A7C9F"/>
    <w:rsid w:val="003B0D47"/>
    <w:rsid w:val="003B1958"/>
    <w:rsid w:val="003B2773"/>
    <w:rsid w:val="003B45D1"/>
    <w:rsid w:val="003B4A24"/>
    <w:rsid w:val="003B4E48"/>
    <w:rsid w:val="003B5791"/>
    <w:rsid w:val="003B72BE"/>
    <w:rsid w:val="003B7ED8"/>
    <w:rsid w:val="003BD885"/>
    <w:rsid w:val="003C0E06"/>
    <w:rsid w:val="003C1C37"/>
    <w:rsid w:val="003C33DF"/>
    <w:rsid w:val="003C3681"/>
    <w:rsid w:val="003C43DB"/>
    <w:rsid w:val="003C4414"/>
    <w:rsid w:val="003C49DB"/>
    <w:rsid w:val="003C566B"/>
    <w:rsid w:val="003C572A"/>
    <w:rsid w:val="003C70BF"/>
    <w:rsid w:val="003C7939"/>
    <w:rsid w:val="003D0B10"/>
    <w:rsid w:val="003D117D"/>
    <w:rsid w:val="003D21C7"/>
    <w:rsid w:val="003D257A"/>
    <w:rsid w:val="003D2D82"/>
    <w:rsid w:val="003D48F8"/>
    <w:rsid w:val="003D6FD6"/>
    <w:rsid w:val="003D7187"/>
    <w:rsid w:val="003E1AC7"/>
    <w:rsid w:val="003E240B"/>
    <w:rsid w:val="003E33D5"/>
    <w:rsid w:val="003E386A"/>
    <w:rsid w:val="003E3B28"/>
    <w:rsid w:val="003E475C"/>
    <w:rsid w:val="003E5759"/>
    <w:rsid w:val="003E759F"/>
    <w:rsid w:val="003E7866"/>
    <w:rsid w:val="003F0A2A"/>
    <w:rsid w:val="003F242C"/>
    <w:rsid w:val="003F2FBF"/>
    <w:rsid w:val="003F4376"/>
    <w:rsid w:val="003F5944"/>
    <w:rsid w:val="003F5A93"/>
    <w:rsid w:val="00401216"/>
    <w:rsid w:val="00402F9A"/>
    <w:rsid w:val="0040392F"/>
    <w:rsid w:val="004039A0"/>
    <w:rsid w:val="00403D45"/>
    <w:rsid w:val="00403DEA"/>
    <w:rsid w:val="00404F4D"/>
    <w:rsid w:val="00411341"/>
    <w:rsid w:val="004118B0"/>
    <w:rsid w:val="0041250C"/>
    <w:rsid w:val="0041653B"/>
    <w:rsid w:val="00416CE7"/>
    <w:rsid w:val="0041777E"/>
    <w:rsid w:val="00422913"/>
    <w:rsid w:val="00422B26"/>
    <w:rsid w:val="00422E4C"/>
    <w:rsid w:val="00423528"/>
    <w:rsid w:val="0042353E"/>
    <w:rsid w:val="0042644C"/>
    <w:rsid w:val="00426FBE"/>
    <w:rsid w:val="004302AB"/>
    <w:rsid w:val="004305F6"/>
    <w:rsid w:val="00430B0C"/>
    <w:rsid w:val="00430F05"/>
    <w:rsid w:val="00431600"/>
    <w:rsid w:val="00431CD4"/>
    <w:rsid w:val="00431F35"/>
    <w:rsid w:val="004322AC"/>
    <w:rsid w:val="00434125"/>
    <w:rsid w:val="00435586"/>
    <w:rsid w:val="00437AFE"/>
    <w:rsid w:val="00437EA9"/>
    <w:rsid w:val="0044073E"/>
    <w:rsid w:val="00440C43"/>
    <w:rsid w:val="00440F6C"/>
    <w:rsid w:val="00445C8A"/>
    <w:rsid w:val="00445E0B"/>
    <w:rsid w:val="004465E8"/>
    <w:rsid w:val="00447495"/>
    <w:rsid w:val="00450353"/>
    <w:rsid w:val="004507A9"/>
    <w:rsid w:val="004521B4"/>
    <w:rsid w:val="004525A7"/>
    <w:rsid w:val="004528E7"/>
    <w:rsid w:val="00452AEA"/>
    <w:rsid w:val="004569F0"/>
    <w:rsid w:val="00462EC1"/>
    <w:rsid w:val="0046352F"/>
    <w:rsid w:val="00463ADF"/>
    <w:rsid w:val="00464B6A"/>
    <w:rsid w:val="00465DB9"/>
    <w:rsid w:val="004664C6"/>
    <w:rsid w:val="00466951"/>
    <w:rsid w:val="00470406"/>
    <w:rsid w:val="00470C97"/>
    <w:rsid w:val="00470E76"/>
    <w:rsid w:val="004737EE"/>
    <w:rsid w:val="00473815"/>
    <w:rsid w:val="00475635"/>
    <w:rsid w:val="00476D6C"/>
    <w:rsid w:val="00476EB0"/>
    <w:rsid w:val="00480E02"/>
    <w:rsid w:val="00481135"/>
    <w:rsid w:val="00481328"/>
    <w:rsid w:val="00481E34"/>
    <w:rsid w:val="00484D62"/>
    <w:rsid w:val="00485180"/>
    <w:rsid w:val="00485710"/>
    <w:rsid w:val="00485B26"/>
    <w:rsid w:val="00485B9E"/>
    <w:rsid w:val="004870F8"/>
    <w:rsid w:val="00487F5C"/>
    <w:rsid w:val="00490C2F"/>
    <w:rsid w:val="00491DA7"/>
    <w:rsid w:val="004929DB"/>
    <w:rsid w:val="0049339C"/>
    <w:rsid w:val="004935BC"/>
    <w:rsid w:val="00496B07"/>
    <w:rsid w:val="004973B2"/>
    <w:rsid w:val="004979F8"/>
    <w:rsid w:val="004A116E"/>
    <w:rsid w:val="004A1BBE"/>
    <w:rsid w:val="004A1E4B"/>
    <w:rsid w:val="004A35F5"/>
    <w:rsid w:val="004A7BCF"/>
    <w:rsid w:val="004B03AE"/>
    <w:rsid w:val="004B1E6E"/>
    <w:rsid w:val="004B291B"/>
    <w:rsid w:val="004B291F"/>
    <w:rsid w:val="004B31BC"/>
    <w:rsid w:val="004B31FE"/>
    <w:rsid w:val="004B36C0"/>
    <w:rsid w:val="004B4363"/>
    <w:rsid w:val="004B4CDE"/>
    <w:rsid w:val="004B5CE2"/>
    <w:rsid w:val="004B61D9"/>
    <w:rsid w:val="004C0B19"/>
    <w:rsid w:val="004C0BCA"/>
    <w:rsid w:val="004C0EB2"/>
    <w:rsid w:val="004C17CF"/>
    <w:rsid w:val="004C20F1"/>
    <w:rsid w:val="004C2C07"/>
    <w:rsid w:val="004C407B"/>
    <w:rsid w:val="004C466B"/>
    <w:rsid w:val="004C4FFB"/>
    <w:rsid w:val="004C7A27"/>
    <w:rsid w:val="004C7C19"/>
    <w:rsid w:val="004D1225"/>
    <w:rsid w:val="004D1B85"/>
    <w:rsid w:val="004D1EB8"/>
    <w:rsid w:val="004D200F"/>
    <w:rsid w:val="004D22AF"/>
    <w:rsid w:val="004D2AA2"/>
    <w:rsid w:val="004D2C9E"/>
    <w:rsid w:val="004D3017"/>
    <w:rsid w:val="004D44A9"/>
    <w:rsid w:val="004D455F"/>
    <w:rsid w:val="004D5E3F"/>
    <w:rsid w:val="004D5F37"/>
    <w:rsid w:val="004D7350"/>
    <w:rsid w:val="004D7536"/>
    <w:rsid w:val="004D7A92"/>
    <w:rsid w:val="004D7DD4"/>
    <w:rsid w:val="004E3E9A"/>
    <w:rsid w:val="004E3FDB"/>
    <w:rsid w:val="004E41B7"/>
    <w:rsid w:val="004E4F41"/>
    <w:rsid w:val="004E5F69"/>
    <w:rsid w:val="004E61F1"/>
    <w:rsid w:val="004E66A3"/>
    <w:rsid w:val="004E694D"/>
    <w:rsid w:val="004F005B"/>
    <w:rsid w:val="004F1B8A"/>
    <w:rsid w:val="004F2747"/>
    <w:rsid w:val="004F31DF"/>
    <w:rsid w:val="004F3736"/>
    <w:rsid w:val="004F377A"/>
    <w:rsid w:val="004F6332"/>
    <w:rsid w:val="004F6BBE"/>
    <w:rsid w:val="004F6F3C"/>
    <w:rsid w:val="004F7F86"/>
    <w:rsid w:val="005003C2"/>
    <w:rsid w:val="005007FF"/>
    <w:rsid w:val="005008D6"/>
    <w:rsid w:val="005020A6"/>
    <w:rsid w:val="00503328"/>
    <w:rsid w:val="00505260"/>
    <w:rsid w:val="00505BCE"/>
    <w:rsid w:val="005103E1"/>
    <w:rsid w:val="00511F7F"/>
    <w:rsid w:val="0051335C"/>
    <w:rsid w:val="0051368A"/>
    <w:rsid w:val="00514DE1"/>
    <w:rsid w:val="00514F25"/>
    <w:rsid w:val="00515439"/>
    <w:rsid w:val="00517445"/>
    <w:rsid w:val="005177E5"/>
    <w:rsid w:val="00520FA7"/>
    <w:rsid w:val="005222BF"/>
    <w:rsid w:val="00523C1E"/>
    <w:rsid w:val="00523C4F"/>
    <w:rsid w:val="005255AD"/>
    <w:rsid w:val="00525CE8"/>
    <w:rsid w:val="00526FE6"/>
    <w:rsid w:val="005278C7"/>
    <w:rsid w:val="005279F4"/>
    <w:rsid w:val="00527F2B"/>
    <w:rsid w:val="005304D4"/>
    <w:rsid w:val="00530A7F"/>
    <w:rsid w:val="00531C3E"/>
    <w:rsid w:val="005326EA"/>
    <w:rsid w:val="00534729"/>
    <w:rsid w:val="00534B64"/>
    <w:rsid w:val="00541898"/>
    <w:rsid w:val="0054198D"/>
    <w:rsid w:val="00543034"/>
    <w:rsid w:val="0054422C"/>
    <w:rsid w:val="005458BC"/>
    <w:rsid w:val="00546D19"/>
    <w:rsid w:val="005478AE"/>
    <w:rsid w:val="00551039"/>
    <w:rsid w:val="00551EB5"/>
    <w:rsid w:val="00552AED"/>
    <w:rsid w:val="0055562A"/>
    <w:rsid w:val="00555A6B"/>
    <w:rsid w:val="00555AA1"/>
    <w:rsid w:val="0055700D"/>
    <w:rsid w:val="00557143"/>
    <w:rsid w:val="00557E05"/>
    <w:rsid w:val="00560C66"/>
    <w:rsid w:val="00560FB2"/>
    <w:rsid w:val="0056314B"/>
    <w:rsid w:val="00563658"/>
    <w:rsid w:val="005646CB"/>
    <w:rsid w:val="005656D5"/>
    <w:rsid w:val="00565721"/>
    <w:rsid w:val="00565B51"/>
    <w:rsid w:val="00565D5D"/>
    <w:rsid w:val="00565F3D"/>
    <w:rsid w:val="0056769E"/>
    <w:rsid w:val="005703CF"/>
    <w:rsid w:val="005705EB"/>
    <w:rsid w:val="00571A18"/>
    <w:rsid w:val="005722D9"/>
    <w:rsid w:val="00572F12"/>
    <w:rsid w:val="00573536"/>
    <w:rsid w:val="00573EF2"/>
    <w:rsid w:val="0058120C"/>
    <w:rsid w:val="005812AC"/>
    <w:rsid w:val="00581A55"/>
    <w:rsid w:val="00582A4D"/>
    <w:rsid w:val="00583B2D"/>
    <w:rsid w:val="005840AF"/>
    <w:rsid w:val="00584723"/>
    <w:rsid w:val="00586A37"/>
    <w:rsid w:val="00586B9C"/>
    <w:rsid w:val="00586CE7"/>
    <w:rsid w:val="005916BA"/>
    <w:rsid w:val="00591736"/>
    <w:rsid w:val="00593A7A"/>
    <w:rsid w:val="00594C24"/>
    <w:rsid w:val="005A049A"/>
    <w:rsid w:val="005A0BB0"/>
    <w:rsid w:val="005A16FD"/>
    <w:rsid w:val="005A2118"/>
    <w:rsid w:val="005A2419"/>
    <w:rsid w:val="005A2D2C"/>
    <w:rsid w:val="005A300F"/>
    <w:rsid w:val="005A38F0"/>
    <w:rsid w:val="005A3DC0"/>
    <w:rsid w:val="005A750D"/>
    <w:rsid w:val="005A75B4"/>
    <w:rsid w:val="005A7FF4"/>
    <w:rsid w:val="005B2797"/>
    <w:rsid w:val="005B49D2"/>
    <w:rsid w:val="005B53A1"/>
    <w:rsid w:val="005B55B9"/>
    <w:rsid w:val="005B6699"/>
    <w:rsid w:val="005B6BD4"/>
    <w:rsid w:val="005B7CF4"/>
    <w:rsid w:val="005B7DF6"/>
    <w:rsid w:val="005C058A"/>
    <w:rsid w:val="005C1A08"/>
    <w:rsid w:val="005C1F33"/>
    <w:rsid w:val="005C1FB1"/>
    <w:rsid w:val="005C30B5"/>
    <w:rsid w:val="005C31E5"/>
    <w:rsid w:val="005C370D"/>
    <w:rsid w:val="005C44BF"/>
    <w:rsid w:val="005C73A4"/>
    <w:rsid w:val="005C77C2"/>
    <w:rsid w:val="005C7D86"/>
    <w:rsid w:val="005D002F"/>
    <w:rsid w:val="005D27DE"/>
    <w:rsid w:val="005D2A62"/>
    <w:rsid w:val="005E064A"/>
    <w:rsid w:val="005E0753"/>
    <w:rsid w:val="005E0D9D"/>
    <w:rsid w:val="005E4027"/>
    <w:rsid w:val="005E4BB6"/>
    <w:rsid w:val="005E53B6"/>
    <w:rsid w:val="005E62D3"/>
    <w:rsid w:val="005F08FB"/>
    <w:rsid w:val="005F0C25"/>
    <w:rsid w:val="005F0DF8"/>
    <w:rsid w:val="005F0E27"/>
    <w:rsid w:val="005F1217"/>
    <w:rsid w:val="005F1D00"/>
    <w:rsid w:val="005F2F72"/>
    <w:rsid w:val="005F315F"/>
    <w:rsid w:val="005F37C4"/>
    <w:rsid w:val="005F718F"/>
    <w:rsid w:val="005F7CFB"/>
    <w:rsid w:val="0060186F"/>
    <w:rsid w:val="006026D4"/>
    <w:rsid w:val="0060292F"/>
    <w:rsid w:val="00604103"/>
    <w:rsid w:val="0060591E"/>
    <w:rsid w:val="00607882"/>
    <w:rsid w:val="0061098E"/>
    <w:rsid w:val="00610FD7"/>
    <w:rsid w:val="00611D50"/>
    <w:rsid w:val="00612F0B"/>
    <w:rsid w:val="00613483"/>
    <w:rsid w:val="00615AC5"/>
    <w:rsid w:val="006168B4"/>
    <w:rsid w:val="00617159"/>
    <w:rsid w:val="00617510"/>
    <w:rsid w:val="00620125"/>
    <w:rsid w:val="006206EE"/>
    <w:rsid w:val="006207D5"/>
    <w:rsid w:val="0062118D"/>
    <w:rsid w:val="00621C17"/>
    <w:rsid w:val="0062292E"/>
    <w:rsid w:val="00622AD3"/>
    <w:rsid w:val="00624AE9"/>
    <w:rsid w:val="006258AB"/>
    <w:rsid w:val="00625E45"/>
    <w:rsid w:val="00625F9A"/>
    <w:rsid w:val="00630706"/>
    <w:rsid w:val="00630E15"/>
    <w:rsid w:val="00631009"/>
    <w:rsid w:val="00631D4C"/>
    <w:rsid w:val="006332D1"/>
    <w:rsid w:val="00633610"/>
    <w:rsid w:val="00633807"/>
    <w:rsid w:val="006338B5"/>
    <w:rsid w:val="00634795"/>
    <w:rsid w:val="00634CF1"/>
    <w:rsid w:val="00635FC0"/>
    <w:rsid w:val="0063677A"/>
    <w:rsid w:val="00641234"/>
    <w:rsid w:val="00641651"/>
    <w:rsid w:val="00641F16"/>
    <w:rsid w:val="00642620"/>
    <w:rsid w:val="006429D4"/>
    <w:rsid w:val="00642EED"/>
    <w:rsid w:val="0064436E"/>
    <w:rsid w:val="0064488C"/>
    <w:rsid w:val="006462C4"/>
    <w:rsid w:val="006473A1"/>
    <w:rsid w:val="006515EC"/>
    <w:rsid w:val="00651643"/>
    <w:rsid w:val="00651860"/>
    <w:rsid w:val="00651D81"/>
    <w:rsid w:val="0065288F"/>
    <w:rsid w:val="00652FE0"/>
    <w:rsid w:val="00653BB6"/>
    <w:rsid w:val="00654665"/>
    <w:rsid w:val="00654760"/>
    <w:rsid w:val="00656389"/>
    <w:rsid w:val="006563D2"/>
    <w:rsid w:val="00657428"/>
    <w:rsid w:val="006607BD"/>
    <w:rsid w:val="006650B1"/>
    <w:rsid w:val="00665106"/>
    <w:rsid w:val="00667831"/>
    <w:rsid w:val="0067096B"/>
    <w:rsid w:val="00670CF0"/>
    <w:rsid w:val="00671A57"/>
    <w:rsid w:val="006724E3"/>
    <w:rsid w:val="00672D69"/>
    <w:rsid w:val="006734C3"/>
    <w:rsid w:val="0067352F"/>
    <w:rsid w:val="006747A7"/>
    <w:rsid w:val="00675327"/>
    <w:rsid w:val="0067536C"/>
    <w:rsid w:val="00676945"/>
    <w:rsid w:val="0068100B"/>
    <w:rsid w:val="00681D17"/>
    <w:rsid w:val="00682351"/>
    <w:rsid w:val="00682DEF"/>
    <w:rsid w:val="00683272"/>
    <w:rsid w:val="00684439"/>
    <w:rsid w:val="00684B30"/>
    <w:rsid w:val="00685DD6"/>
    <w:rsid w:val="00685E2B"/>
    <w:rsid w:val="00686206"/>
    <w:rsid w:val="00686918"/>
    <w:rsid w:val="00687F40"/>
    <w:rsid w:val="00690760"/>
    <w:rsid w:val="00690CF4"/>
    <w:rsid w:val="006911F7"/>
    <w:rsid w:val="006913A9"/>
    <w:rsid w:val="006920EE"/>
    <w:rsid w:val="006953C1"/>
    <w:rsid w:val="00695815"/>
    <w:rsid w:val="00696052"/>
    <w:rsid w:val="00696BCE"/>
    <w:rsid w:val="006A0CC1"/>
    <w:rsid w:val="006A0DDB"/>
    <w:rsid w:val="006A1457"/>
    <w:rsid w:val="006A1AC0"/>
    <w:rsid w:val="006A3DBA"/>
    <w:rsid w:val="006A40C6"/>
    <w:rsid w:val="006A47B0"/>
    <w:rsid w:val="006A5AAD"/>
    <w:rsid w:val="006A5DFA"/>
    <w:rsid w:val="006A70DF"/>
    <w:rsid w:val="006B079E"/>
    <w:rsid w:val="006B08BF"/>
    <w:rsid w:val="006B2619"/>
    <w:rsid w:val="006B383D"/>
    <w:rsid w:val="006B4AB7"/>
    <w:rsid w:val="006B5C40"/>
    <w:rsid w:val="006B6B2A"/>
    <w:rsid w:val="006B740A"/>
    <w:rsid w:val="006C03D9"/>
    <w:rsid w:val="006C03EA"/>
    <w:rsid w:val="006C1055"/>
    <w:rsid w:val="006C1803"/>
    <w:rsid w:val="006C1958"/>
    <w:rsid w:val="006C3541"/>
    <w:rsid w:val="006C37F4"/>
    <w:rsid w:val="006C4755"/>
    <w:rsid w:val="006C5D42"/>
    <w:rsid w:val="006C671D"/>
    <w:rsid w:val="006C7597"/>
    <w:rsid w:val="006D0F98"/>
    <w:rsid w:val="006D424D"/>
    <w:rsid w:val="006D57D8"/>
    <w:rsid w:val="006E08CC"/>
    <w:rsid w:val="006E0BA0"/>
    <w:rsid w:val="006E26F3"/>
    <w:rsid w:val="006E2E66"/>
    <w:rsid w:val="006E3A45"/>
    <w:rsid w:val="006E7036"/>
    <w:rsid w:val="006E7A2E"/>
    <w:rsid w:val="006E7BBC"/>
    <w:rsid w:val="006E7F36"/>
    <w:rsid w:val="006F07FD"/>
    <w:rsid w:val="006F0A16"/>
    <w:rsid w:val="006F10EF"/>
    <w:rsid w:val="006F1EAD"/>
    <w:rsid w:val="006F23C3"/>
    <w:rsid w:val="006F262A"/>
    <w:rsid w:val="006F4609"/>
    <w:rsid w:val="006F4661"/>
    <w:rsid w:val="006F4849"/>
    <w:rsid w:val="006F4E9A"/>
    <w:rsid w:val="006F5207"/>
    <w:rsid w:val="006F662A"/>
    <w:rsid w:val="006F6B69"/>
    <w:rsid w:val="0070065C"/>
    <w:rsid w:val="00700B7D"/>
    <w:rsid w:val="00701FF4"/>
    <w:rsid w:val="0070250F"/>
    <w:rsid w:val="007048D2"/>
    <w:rsid w:val="00705C51"/>
    <w:rsid w:val="00706073"/>
    <w:rsid w:val="007105E1"/>
    <w:rsid w:val="00710A9D"/>
    <w:rsid w:val="00712183"/>
    <w:rsid w:val="0071233D"/>
    <w:rsid w:val="007129A8"/>
    <w:rsid w:val="0071360F"/>
    <w:rsid w:val="00713DAD"/>
    <w:rsid w:val="00714A81"/>
    <w:rsid w:val="00715C77"/>
    <w:rsid w:val="0072137B"/>
    <w:rsid w:val="00722F6C"/>
    <w:rsid w:val="00723043"/>
    <w:rsid w:val="00723C14"/>
    <w:rsid w:val="00723C4B"/>
    <w:rsid w:val="00723F7F"/>
    <w:rsid w:val="00725346"/>
    <w:rsid w:val="00725706"/>
    <w:rsid w:val="00725AAB"/>
    <w:rsid w:val="007266C6"/>
    <w:rsid w:val="00730183"/>
    <w:rsid w:val="00730C87"/>
    <w:rsid w:val="00731576"/>
    <w:rsid w:val="0073275F"/>
    <w:rsid w:val="00732825"/>
    <w:rsid w:val="00732923"/>
    <w:rsid w:val="007334CF"/>
    <w:rsid w:val="0073388F"/>
    <w:rsid w:val="00734493"/>
    <w:rsid w:val="00735C1D"/>
    <w:rsid w:val="0073748C"/>
    <w:rsid w:val="00740338"/>
    <w:rsid w:val="00740831"/>
    <w:rsid w:val="0074087A"/>
    <w:rsid w:val="007421A0"/>
    <w:rsid w:val="0074282E"/>
    <w:rsid w:val="00742982"/>
    <w:rsid w:val="00742A8F"/>
    <w:rsid w:val="00742DCB"/>
    <w:rsid w:val="007438B4"/>
    <w:rsid w:val="00743AD5"/>
    <w:rsid w:val="00745FC5"/>
    <w:rsid w:val="007462B8"/>
    <w:rsid w:val="007469F3"/>
    <w:rsid w:val="007474C6"/>
    <w:rsid w:val="00750D81"/>
    <w:rsid w:val="00752B3D"/>
    <w:rsid w:val="00752DD2"/>
    <w:rsid w:val="00753676"/>
    <w:rsid w:val="00753826"/>
    <w:rsid w:val="00756326"/>
    <w:rsid w:val="00757353"/>
    <w:rsid w:val="00760DF8"/>
    <w:rsid w:val="0076133F"/>
    <w:rsid w:val="00761DF8"/>
    <w:rsid w:val="007638EC"/>
    <w:rsid w:val="00763D1C"/>
    <w:rsid w:val="00764896"/>
    <w:rsid w:val="007648B0"/>
    <w:rsid w:val="007649B4"/>
    <w:rsid w:val="007651F3"/>
    <w:rsid w:val="00766B8F"/>
    <w:rsid w:val="00766E97"/>
    <w:rsid w:val="00771D83"/>
    <w:rsid w:val="007722BD"/>
    <w:rsid w:val="00772A73"/>
    <w:rsid w:val="007738EF"/>
    <w:rsid w:val="0077518D"/>
    <w:rsid w:val="007754F6"/>
    <w:rsid w:val="007761DA"/>
    <w:rsid w:val="007816E9"/>
    <w:rsid w:val="00782BE8"/>
    <w:rsid w:val="007842C5"/>
    <w:rsid w:val="007853DA"/>
    <w:rsid w:val="00785B9F"/>
    <w:rsid w:val="0078679C"/>
    <w:rsid w:val="00786F8F"/>
    <w:rsid w:val="0078717B"/>
    <w:rsid w:val="007929B9"/>
    <w:rsid w:val="00792A38"/>
    <w:rsid w:val="00794D0F"/>
    <w:rsid w:val="007952C9"/>
    <w:rsid w:val="007A481A"/>
    <w:rsid w:val="007A5556"/>
    <w:rsid w:val="007A5CA0"/>
    <w:rsid w:val="007A5F35"/>
    <w:rsid w:val="007B05C2"/>
    <w:rsid w:val="007B121F"/>
    <w:rsid w:val="007B14ED"/>
    <w:rsid w:val="007B1B20"/>
    <w:rsid w:val="007B3A34"/>
    <w:rsid w:val="007B4D33"/>
    <w:rsid w:val="007B582E"/>
    <w:rsid w:val="007B670D"/>
    <w:rsid w:val="007B6878"/>
    <w:rsid w:val="007B76FD"/>
    <w:rsid w:val="007B7A92"/>
    <w:rsid w:val="007C0CC7"/>
    <w:rsid w:val="007C191F"/>
    <w:rsid w:val="007C227E"/>
    <w:rsid w:val="007C3C07"/>
    <w:rsid w:val="007C3E5C"/>
    <w:rsid w:val="007C48C3"/>
    <w:rsid w:val="007C4E37"/>
    <w:rsid w:val="007C4E5B"/>
    <w:rsid w:val="007C5373"/>
    <w:rsid w:val="007C70EF"/>
    <w:rsid w:val="007C76FD"/>
    <w:rsid w:val="007C7840"/>
    <w:rsid w:val="007C7FFD"/>
    <w:rsid w:val="007D099A"/>
    <w:rsid w:val="007D1B0F"/>
    <w:rsid w:val="007D2F1B"/>
    <w:rsid w:val="007D483A"/>
    <w:rsid w:val="007D4C49"/>
    <w:rsid w:val="007D5E76"/>
    <w:rsid w:val="007D6E3E"/>
    <w:rsid w:val="007E0B2B"/>
    <w:rsid w:val="007E1011"/>
    <w:rsid w:val="007E1472"/>
    <w:rsid w:val="007E3323"/>
    <w:rsid w:val="007F0A80"/>
    <w:rsid w:val="007F3996"/>
    <w:rsid w:val="007F3D6A"/>
    <w:rsid w:val="007F3DB7"/>
    <w:rsid w:val="007F433F"/>
    <w:rsid w:val="007F589D"/>
    <w:rsid w:val="007F5AE4"/>
    <w:rsid w:val="007F7234"/>
    <w:rsid w:val="007F75AE"/>
    <w:rsid w:val="00800C75"/>
    <w:rsid w:val="008012FD"/>
    <w:rsid w:val="008013E2"/>
    <w:rsid w:val="00804AE0"/>
    <w:rsid w:val="00805431"/>
    <w:rsid w:val="00806ACD"/>
    <w:rsid w:val="00807668"/>
    <w:rsid w:val="00807A39"/>
    <w:rsid w:val="00807DB2"/>
    <w:rsid w:val="0081007D"/>
    <w:rsid w:val="00811506"/>
    <w:rsid w:val="008122A0"/>
    <w:rsid w:val="00813BBD"/>
    <w:rsid w:val="00813C7A"/>
    <w:rsid w:val="00814218"/>
    <w:rsid w:val="00814713"/>
    <w:rsid w:val="008162F5"/>
    <w:rsid w:val="00817692"/>
    <w:rsid w:val="00820A2D"/>
    <w:rsid w:val="00820ADA"/>
    <w:rsid w:val="00820BAF"/>
    <w:rsid w:val="00820CD1"/>
    <w:rsid w:val="00821BCA"/>
    <w:rsid w:val="00822B1C"/>
    <w:rsid w:val="00824C84"/>
    <w:rsid w:val="00824CE3"/>
    <w:rsid w:val="00825AAE"/>
    <w:rsid w:val="008267A1"/>
    <w:rsid w:val="00826C6C"/>
    <w:rsid w:val="00830885"/>
    <w:rsid w:val="00831EC1"/>
    <w:rsid w:val="008331B9"/>
    <w:rsid w:val="0083368B"/>
    <w:rsid w:val="00833D70"/>
    <w:rsid w:val="00835562"/>
    <w:rsid w:val="00836BD3"/>
    <w:rsid w:val="00840BE8"/>
    <w:rsid w:val="00842340"/>
    <w:rsid w:val="00842611"/>
    <w:rsid w:val="00842D18"/>
    <w:rsid w:val="00844292"/>
    <w:rsid w:val="00844E0A"/>
    <w:rsid w:val="00851512"/>
    <w:rsid w:val="008515B1"/>
    <w:rsid w:val="00851C63"/>
    <w:rsid w:val="008531D8"/>
    <w:rsid w:val="008538F3"/>
    <w:rsid w:val="00854068"/>
    <w:rsid w:val="00855B83"/>
    <w:rsid w:val="00855D13"/>
    <w:rsid w:val="00856052"/>
    <w:rsid w:val="00856F47"/>
    <w:rsid w:val="00861C5D"/>
    <w:rsid w:val="00861CE0"/>
    <w:rsid w:val="0086255D"/>
    <w:rsid w:val="00863CDC"/>
    <w:rsid w:val="00864CAC"/>
    <w:rsid w:val="008650C8"/>
    <w:rsid w:val="00865690"/>
    <w:rsid w:val="008671E7"/>
    <w:rsid w:val="00867809"/>
    <w:rsid w:val="008679B0"/>
    <w:rsid w:val="008705DC"/>
    <w:rsid w:val="00870BB5"/>
    <w:rsid w:val="00873EFE"/>
    <w:rsid w:val="00873FDF"/>
    <w:rsid w:val="0087537E"/>
    <w:rsid w:val="0087726F"/>
    <w:rsid w:val="00880809"/>
    <w:rsid w:val="00882827"/>
    <w:rsid w:val="00882F1E"/>
    <w:rsid w:val="008834D5"/>
    <w:rsid w:val="0088679C"/>
    <w:rsid w:val="00886E29"/>
    <w:rsid w:val="00887BAA"/>
    <w:rsid w:val="00890A5A"/>
    <w:rsid w:val="00890BB1"/>
    <w:rsid w:val="00891980"/>
    <w:rsid w:val="00891E25"/>
    <w:rsid w:val="00893662"/>
    <w:rsid w:val="008945B4"/>
    <w:rsid w:val="00896C34"/>
    <w:rsid w:val="008A03E4"/>
    <w:rsid w:val="008A0D07"/>
    <w:rsid w:val="008A12B0"/>
    <w:rsid w:val="008A1410"/>
    <w:rsid w:val="008A237D"/>
    <w:rsid w:val="008A2D5B"/>
    <w:rsid w:val="008A3FC6"/>
    <w:rsid w:val="008A4B9C"/>
    <w:rsid w:val="008A50E4"/>
    <w:rsid w:val="008A5E30"/>
    <w:rsid w:val="008A78B4"/>
    <w:rsid w:val="008B177B"/>
    <w:rsid w:val="008B24E0"/>
    <w:rsid w:val="008B296A"/>
    <w:rsid w:val="008B43B8"/>
    <w:rsid w:val="008B4BC4"/>
    <w:rsid w:val="008B4DC4"/>
    <w:rsid w:val="008B4E5B"/>
    <w:rsid w:val="008B600C"/>
    <w:rsid w:val="008B78B3"/>
    <w:rsid w:val="008B797F"/>
    <w:rsid w:val="008C0AC9"/>
    <w:rsid w:val="008C0ADC"/>
    <w:rsid w:val="008C0E22"/>
    <w:rsid w:val="008C5718"/>
    <w:rsid w:val="008C6D05"/>
    <w:rsid w:val="008C71F9"/>
    <w:rsid w:val="008C7460"/>
    <w:rsid w:val="008C7560"/>
    <w:rsid w:val="008C7752"/>
    <w:rsid w:val="008D070C"/>
    <w:rsid w:val="008D270B"/>
    <w:rsid w:val="008D2A04"/>
    <w:rsid w:val="008D38B5"/>
    <w:rsid w:val="008D5B7B"/>
    <w:rsid w:val="008D7DFC"/>
    <w:rsid w:val="008E016A"/>
    <w:rsid w:val="008E084D"/>
    <w:rsid w:val="008E0E9F"/>
    <w:rsid w:val="008E40D5"/>
    <w:rsid w:val="008E4374"/>
    <w:rsid w:val="008F0706"/>
    <w:rsid w:val="008F0A08"/>
    <w:rsid w:val="008F0EEF"/>
    <w:rsid w:val="008F0FEE"/>
    <w:rsid w:val="008F1168"/>
    <w:rsid w:val="008F2119"/>
    <w:rsid w:val="008F2BBE"/>
    <w:rsid w:val="008F432F"/>
    <w:rsid w:val="008F4499"/>
    <w:rsid w:val="008F4D99"/>
    <w:rsid w:val="008F53E8"/>
    <w:rsid w:val="008F572B"/>
    <w:rsid w:val="008F5779"/>
    <w:rsid w:val="008F60CA"/>
    <w:rsid w:val="009004AA"/>
    <w:rsid w:val="009009A7"/>
    <w:rsid w:val="00901EC2"/>
    <w:rsid w:val="00902784"/>
    <w:rsid w:val="00904C12"/>
    <w:rsid w:val="009055E5"/>
    <w:rsid w:val="00905EB3"/>
    <w:rsid w:val="00906CE1"/>
    <w:rsid w:val="00907C55"/>
    <w:rsid w:val="00912D2F"/>
    <w:rsid w:val="00912D96"/>
    <w:rsid w:val="00913A37"/>
    <w:rsid w:val="00913DDE"/>
    <w:rsid w:val="009159F9"/>
    <w:rsid w:val="009212B3"/>
    <w:rsid w:val="00921C3A"/>
    <w:rsid w:val="00921C5F"/>
    <w:rsid w:val="00922149"/>
    <w:rsid w:val="009225A5"/>
    <w:rsid w:val="00922A8E"/>
    <w:rsid w:val="00922CD2"/>
    <w:rsid w:val="00922D98"/>
    <w:rsid w:val="00922F1C"/>
    <w:rsid w:val="00923A8F"/>
    <w:rsid w:val="009253A7"/>
    <w:rsid w:val="00925514"/>
    <w:rsid w:val="00930F65"/>
    <w:rsid w:val="0093228F"/>
    <w:rsid w:val="009329DE"/>
    <w:rsid w:val="00932AA8"/>
    <w:rsid w:val="009336F1"/>
    <w:rsid w:val="0093438E"/>
    <w:rsid w:val="0093765A"/>
    <w:rsid w:val="009401BA"/>
    <w:rsid w:val="009413D7"/>
    <w:rsid w:val="00942311"/>
    <w:rsid w:val="009423C5"/>
    <w:rsid w:val="00942C91"/>
    <w:rsid w:val="00945416"/>
    <w:rsid w:val="00945792"/>
    <w:rsid w:val="00945BA6"/>
    <w:rsid w:val="00945E7A"/>
    <w:rsid w:val="00945FBB"/>
    <w:rsid w:val="00946061"/>
    <w:rsid w:val="00946E7E"/>
    <w:rsid w:val="00953D21"/>
    <w:rsid w:val="00955FCE"/>
    <w:rsid w:val="00956389"/>
    <w:rsid w:val="009564D7"/>
    <w:rsid w:val="009566AE"/>
    <w:rsid w:val="00957206"/>
    <w:rsid w:val="00957B79"/>
    <w:rsid w:val="00960F0E"/>
    <w:rsid w:val="009629EC"/>
    <w:rsid w:val="00964BEF"/>
    <w:rsid w:val="0096595A"/>
    <w:rsid w:val="00966517"/>
    <w:rsid w:val="00966D9C"/>
    <w:rsid w:val="00967431"/>
    <w:rsid w:val="00967D9E"/>
    <w:rsid w:val="00971C9A"/>
    <w:rsid w:val="00971F29"/>
    <w:rsid w:val="00972361"/>
    <w:rsid w:val="009738F7"/>
    <w:rsid w:val="0097528C"/>
    <w:rsid w:val="009763E6"/>
    <w:rsid w:val="009766FE"/>
    <w:rsid w:val="009801F6"/>
    <w:rsid w:val="009809E9"/>
    <w:rsid w:val="009834D3"/>
    <w:rsid w:val="0098488F"/>
    <w:rsid w:val="00984C85"/>
    <w:rsid w:val="00987002"/>
    <w:rsid w:val="009909C5"/>
    <w:rsid w:val="00990D7C"/>
    <w:rsid w:val="00990E72"/>
    <w:rsid w:val="00990F4D"/>
    <w:rsid w:val="0099242B"/>
    <w:rsid w:val="0099315F"/>
    <w:rsid w:val="00994194"/>
    <w:rsid w:val="00994B53"/>
    <w:rsid w:val="00995650"/>
    <w:rsid w:val="00995EE0"/>
    <w:rsid w:val="00996FEC"/>
    <w:rsid w:val="009973BF"/>
    <w:rsid w:val="00997677"/>
    <w:rsid w:val="009A02D4"/>
    <w:rsid w:val="009A0369"/>
    <w:rsid w:val="009A077D"/>
    <w:rsid w:val="009A07DA"/>
    <w:rsid w:val="009A1C9B"/>
    <w:rsid w:val="009A1FF1"/>
    <w:rsid w:val="009A2B36"/>
    <w:rsid w:val="009A583F"/>
    <w:rsid w:val="009A58BC"/>
    <w:rsid w:val="009A645E"/>
    <w:rsid w:val="009A66D8"/>
    <w:rsid w:val="009A6970"/>
    <w:rsid w:val="009A71E8"/>
    <w:rsid w:val="009A7747"/>
    <w:rsid w:val="009A78DA"/>
    <w:rsid w:val="009A7CBD"/>
    <w:rsid w:val="009B20F9"/>
    <w:rsid w:val="009B6CEA"/>
    <w:rsid w:val="009B7CCB"/>
    <w:rsid w:val="009C25C5"/>
    <w:rsid w:val="009C2F52"/>
    <w:rsid w:val="009C3038"/>
    <w:rsid w:val="009C3268"/>
    <w:rsid w:val="009C4FA2"/>
    <w:rsid w:val="009C57D3"/>
    <w:rsid w:val="009C6DBB"/>
    <w:rsid w:val="009C7059"/>
    <w:rsid w:val="009C7C41"/>
    <w:rsid w:val="009D1579"/>
    <w:rsid w:val="009D3A17"/>
    <w:rsid w:val="009D7B9B"/>
    <w:rsid w:val="009D7E45"/>
    <w:rsid w:val="009D7EAA"/>
    <w:rsid w:val="009D7F44"/>
    <w:rsid w:val="009E08F1"/>
    <w:rsid w:val="009E0A8F"/>
    <w:rsid w:val="009E0C8D"/>
    <w:rsid w:val="009E2176"/>
    <w:rsid w:val="009E2C13"/>
    <w:rsid w:val="009E2DC1"/>
    <w:rsid w:val="009E3B27"/>
    <w:rsid w:val="009E63E4"/>
    <w:rsid w:val="009E6AE6"/>
    <w:rsid w:val="009E71B4"/>
    <w:rsid w:val="009F1C7D"/>
    <w:rsid w:val="009F1E66"/>
    <w:rsid w:val="009F25F6"/>
    <w:rsid w:val="009F4329"/>
    <w:rsid w:val="009F4B6D"/>
    <w:rsid w:val="00A00B59"/>
    <w:rsid w:val="00A012C7"/>
    <w:rsid w:val="00A0133C"/>
    <w:rsid w:val="00A01B1B"/>
    <w:rsid w:val="00A039DB"/>
    <w:rsid w:val="00A042A0"/>
    <w:rsid w:val="00A04CD4"/>
    <w:rsid w:val="00A06600"/>
    <w:rsid w:val="00A1042F"/>
    <w:rsid w:val="00A1069F"/>
    <w:rsid w:val="00A111B4"/>
    <w:rsid w:val="00A12234"/>
    <w:rsid w:val="00A149FA"/>
    <w:rsid w:val="00A14B61"/>
    <w:rsid w:val="00A15DA4"/>
    <w:rsid w:val="00A1703D"/>
    <w:rsid w:val="00A1741B"/>
    <w:rsid w:val="00A176C4"/>
    <w:rsid w:val="00A17799"/>
    <w:rsid w:val="00A17BBD"/>
    <w:rsid w:val="00A20708"/>
    <w:rsid w:val="00A221DC"/>
    <w:rsid w:val="00A22738"/>
    <w:rsid w:val="00A2276E"/>
    <w:rsid w:val="00A231AE"/>
    <w:rsid w:val="00A233E7"/>
    <w:rsid w:val="00A23C76"/>
    <w:rsid w:val="00A24EA3"/>
    <w:rsid w:val="00A24FDC"/>
    <w:rsid w:val="00A27454"/>
    <w:rsid w:val="00A324BC"/>
    <w:rsid w:val="00A33786"/>
    <w:rsid w:val="00A33DDE"/>
    <w:rsid w:val="00A349FF"/>
    <w:rsid w:val="00A34AAF"/>
    <w:rsid w:val="00A34AFA"/>
    <w:rsid w:val="00A34ED9"/>
    <w:rsid w:val="00A354E3"/>
    <w:rsid w:val="00A36C1C"/>
    <w:rsid w:val="00A37550"/>
    <w:rsid w:val="00A37E89"/>
    <w:rsid w:val="00A403B1"/>
    <w:rsid w:val="00A45197"/>
    <w:rsid w:val="00A479BA"/>
    <w:rsid w:val="00A50861"/>
    <w:rsid w:val="00A50F7B"/>
    <w:rsid w:val="00A523F6"/>
    <w:rsid w:val="00A5251F"/>
    <w:rsid w:val="00A5294E"/>
    <w:rsid w:val="00A52EDD"/>
    <w:rsid w:val="00A53FE2"/>
    <w:rsid w:val="00A5567B"/>
    <w:rsid w:val="00A5604B"/>
    <w:rsid w:val="00A57B1B"/>
    <w:rsid w:val="00A57F8A"/>
    <w:rsid w:val="00A6208A"/>
    <w:rsid w:val="00A62CD9"/>
    <w:rsid w:val="00A635F1"/>
    <w:rsid w:val="00A65B45"/>
    <w:rsid w:val="00A66BFB"/>
    <w:rsid w:val="00A670C7"/>
    <w:rsid w:val="00A7022B"/>
    <w:rsid w:val="00A70EFA"/>
    <w:rsid w:val="00A71717"/>
    <w:rsid w:val="00A718B8"/>
    <w:rsid w:val="00A72526"/>
    <w:rsid w:val="00A727ED"/>
    <w:rsid w:val="00A7407C"/>
    <w:rsid w:val="00A75D20"/>
    <w:rsid w:val="00A77DAC"/>
    <w:rsid w:val="00A8014E"/>
    <w:rsid w:val="00A80633"/>
    <w:rsid w:val="00A81230"/>
    <w:rsid w:val="00A81615"/>
    <w:rsid w:val="00A82D2D"/>
    <w:rsid w:val="00A82D5E"/>
    <w:rsid w:val="00A82E2E"/>
    <w:rsid w:val="00A830ED"/>
    <w:rsid w:val="00A83C4D"/>
    <w:rsid w:val="00A84DFE"/>
    <w:rsid w:val="00A858F4"/>
    <w:rsid w:val="00A8599F"/>
    <w:rsid w:val="00A85DF1"/>
    <w:rsid w:val="00A86013"/>
    <w:rsid w:val="00A86C80"/>
    <w:rsid w:val="00A9321C"/>
    <w:rsid w:val="00A933C2"/>
    <w:rsid w:val="00A94210"/>
    <w:rsid w:val="00A9452C"/>
    <w:rsid w:val="00A9538C"/>
    <w:rsid w:val="00A955E1"/>
    <w:rsid w:val="00A95D0E"/>
    <w:rsid w:val="00AA0683"/>
    <w:rsid w:val="00AA18FB"/>
    <w:rsid w:val="00AA1C70"/>
    <w:rsid w:val="00AA24F1"/>
    <w:rsid w:val="00AA337B"/>
    <w:rsid w:val="00AA35EA"/>
    <w:rsid w:val="00AA596F"/>
    <w:rsid w:val="00AA750F"/>
    <w:rsid w:val="00AA7D84"/>
    <w:rsid w:val="00AB0A7B"/>
    <w:rsid w:val="00AB0C98"/>
    <w:rsid w:val="00AB1071"/>
    <w:rsid w:val="00AB11A7"/>
    <w:rsid w:val="00AB41D2"/>
    <w:rsid w:val="00AB46F2"/>
    <w:rsid w:val="00AB5582"/>
    <w:rsid w:val="00AB6E0E"/>
    <w:rsid w:val="00AB6E39"/>
    <w:rsid w:val="00AC1985"/>
    <w:rsid w:val="00AC2175"/>
    <w:rsid w:val="00AC4EC8"/>
    <w:rsid w:val="00AC4EF3"/>
    <w:rsid w:val="00AC52C7"/>
    <w:rsid w:val="00AC7340"/>
    <w:rsid w:val="00AC779B"/>
    <w:rsid w:val="00AD0AE7"/>
    <w:rsid w:val="00AD1D6E"/>
    <w:rsid w:val="00AD27AE"/>
    <w:rsid w:val="00AD3EC7"/>
    <w:rsid w:val="00AD49CA"/>
    <w:rsid w:val="00AD5CCE"/>
    <w:rsid w:val="00AD5EB8"/>
    <w:rsid w:val="00AD6CE8"/>
    <w:rsid w:val="00AD7E59"/>
    <w:rsid w:val="00AE0C1A"/>
    <w:rsid w:val="00AE12D9"/>
    <w:rsid w:val="00AE5F8A"/>
    <w:rsid w:val="00AE60F2"/>
    <w:rsid w:val="00AF0F6B"/>
    <w:rsid w:val="00AF11DB"/>
    <w:rsid w:val="00AF1398"/>
    <w:rsid w:val="00AF255C"/>
    <w:rsid w:val="00AF3C37"/>
    <w:rsid w:val="00AF4AC3"/>
    <w:rsid w:val="00AF4DD2"/>
    <w:rsid w:val="00AF5D02"/>
    <w:rsid w:val="00AF64B2"/>
    <w:rsid w:val="00B0012B"/>
    <w:rsid w:val="00B010B9"/>
    <w:rsid w:val="00B01C11"/>
    <w:rsid w:val="00B02D86"/>
    <w:rsid w:val="00B0310A"/>
    <w:rsid w:val="00B055B3"/>
    <w:rsid w:val="00B05789"/>
    <w:rsid w:val="00B07AAC"/>
    <w:rsid w:val="00B07E4B"/>
    <w:rsid w:val="00B1039B"/>
    <w:rsid w:val="00B117A7"/>
    <w:rsid w:val="00B12038"/>
    <w:rsid w:val="00B120F5"/>
    <w:rsid w:val="00B154D1"/>
    <w:rsid w:val="00B1559A"/>
    <w:rsid w:val="00B167EB"/>
    <w:rsid w:val="00B20596"/>
    <w:rsid w:val="00B213D5"/>
    <w:rsid w:val="00B21705"/>
    <w:rsid w:val="00B21D46"/>
    <w:rsid w:val="00B21E13"/>
    <w:rsid w:val="00B23743"/>
    <w:rsid w:val="00B2423F"/>
    <w:rsid w:val="00B2428E"/>
    <w:rsid w:val="00B2587F"/>
    <w:rsid w:val="00B25FE7"/>
    <w:rsid w:val="00B27237"/>
    <w:rsid w:val="00B27EA4"/>
    <w:rsid w:val="00B314D1"/>
    <w:rsid w:val="00B31931"/>
    <w:rsid w:val="00B324B1"/>
    <w:rsid w:val="00B33465"/>
    <w:rsid w:val="00B33BD8"/>
    <w:rsid w:val="00B33F4A"/>
    <w:rsid w:val="00B34306"/>
    <w:rsid w:val="00B35326"/>
    <w:rsid w:val="00B35AA2"/>
    <w:rsid w:val="00B36312"/>
    <w:rsid w:val="00B3649C"/>
    <w:rsid w:val="00B37EA0"/>
    <w:rsid w:val="00B40A92"/>
    <w:rsid w:val="00B41356"/>
    <w:rsid w:val="00B41502"/>
    <w:rsid w:val="00B41C01"/>
    <w:rsid w:val="00B424F2"/>
    <w:rsid w:val="00B42EA5"/>
    <w:rsid w:val="00B43182"/>
    <w:rsid w:val="00B479C7"/>
    <w:rsid w:val="00B501CD"/>
    <w:rsid w:val="00B50E88"/>
    <w:rsid w:val="00B51FEB"/>
    <w:rsid w:val="00B526C5"/>
    <w:rsid w:val="00B54A4F"/>
    <w:rsid w:val="00B55959"/>
    <w:rsid w:val="00B563FE"/>
    <w:rsid w:val="00B60766"/>
    <w:rsid w:val="00B6139D"/>
    <w:rsid w:val="00B61A5B"/>
    <w:rsid w:val="00B63ACB"/>
    <w:rsid w:val="00B63CEB"/>
    <w:rsid w:val="00B660C3"/>
    <w:rsid w:val="00B660E6"/>
    <w:rsid w:val="00B7016D"/>
    <w:rsid w:val="00B70401"/>
    <w:rsid w:val="00B70CE4"/>
    <w:rsid w:val="00B70EAE"/>
    <w:rsid w:val="00B7234A"/>
    <w:rsid w:val="00B725BA"/>
    <w:rsid w:val="00B73478"/>
    <w:rsid w:val="00B741FF"/>
    <w:rsid w:val="00B74F37"/>
    <w:rsid w:val="00B75499"/>
    <w:rsid w:val="00B758F3"/>
    <w:rsid w:val="00B75E9F"/>
    <w:rsid w:val="00B7689F"/>
    <w:rsid w:val="00B76BB2"/>
    <w:rsid w:val="00B76EE6"/>
    <w:rsid w:val="00B81A2B"/>
    <w:rsid w:val="00B81D88"/>
    <w:rsid w:val="00B82A90"/>
    <w:rsid w:val="00B83BC1"/>
    <w:rsid w:val="00B83BF1"/>
    <w:rsid w:val="00B85BDA"/>
    <w:rsid w:val="00B85CFD"/>
    <w:rsid w:val="00B86810"/>
    <w:rsid w:val="00B903CC"/>
    <w:rsid w:val="00B91BDC"/>
    <w:rsid w:val="00B941AD"/>
    <w:rsid w:val="00B97CE4"/>
    <w:rsid w:val="00BA0F78"/>
    <w:rsid w:val="00BA15E3"/>
    <w:rsid w:val="00BA1A31"/>
    <w:rsid w:val="00BA48D6"/>
    <w:rsid w:val="00BA527D"/>
    <w:rsid w:val="00BA6F0B"/>
    <w:rsid w:val="00BA7150"/>
    <w:rsid w:val="00BA7A64"/>
    <w:rsid w:val="00BB0CA2"/>
    <w:rsid w:val="00BB265A"/>
    <w:rsid w:val="00BB3727"/>
    <w:rsid w:val="00BB3DF8"/>
    <w:rsid w:val="00BB575D"/>
    <w:rsid w:val="00BB5D50"/>
    <w:rsid w:val="00BB6F9D"/>
    <w:rsid w:val="00BC0DB1"/>
    <w:rsid w:val="00BC2994"/>
    <w:rsid w:val="00BC3B99"/>
    <w:rsid w:val="00BC5731"/>
    <w:rsid w:val="00BC597C"/>
    <w:rsid w:val="00BC5CA7"/>
    <w:rsid w:val="00BC6CC6"/>
    <w:rsid w:val="00BC6DBD"/>
    <w:rsid w:val="00BC740B"/>
    <w:rsid w:val="00BC76DF"/>
    <w:rsid w:val="00BC7D96"/>
    <w:rsid w:val="00BD2014"/>
    <w:rsid w:val="00BD26AC"/>
    <w:rsid w:val="00BD3BA9"/>
    <w:rsid w:val="00BD4159"/>
    <w:rsid w:val="00BD4A61"/>
    <w:rsid w:val="00BD4D88"/>
    <w:rsid w:val="00BD4EC6"/>
    <w:rsid w:val="00BD5A44"/>
    <w:rsid w:val="00BD6CDC"/>
    <w:rsid w:val="00BD78BC"/>
    <w:rsid w:val="00BD794E"/>
    <w:rsid w:val="00BE008E"/>
    <w:rsid w:val="00BE0414"/>
    <w:rsid w:val="00BE224F"/>
    <w:rsid w:val="00BE2E5E"/>
    <w:rsid w:val="00BE7A04"/>
    <w:rsid w:val="00BE7F65"/>
    <w:rsid w:val="00BF2C94"/>
    <w:rsid w:val="00BF3627"/>
    <w:rsid w:val="00BF4021"/>
    <w:rsid w:val="00BF4C7B"/>
    <w:rsid w:val="00BF78AE"/>
    <w:rsid w:val="00C002D1"/>
    <w:rsid w:val="00C0102C"/>
    <w:rsid w:val="00C019BC"/>
    <w:rsid w:val="00C03B0F"/>
    <w:rsid w:val="00C04CED"/>
    <w:rsid w:val="00C04DE4"/>
    <w:rsid w:val="00C04F27"/>
    <w:rsid w:val="00C055CE"/>
    <w:rsid w:val="00C058FA"/>
    <w:rsid w:val="00C068A5"/>
    <w:rsid w:val="00C0774E"/>
    <w:rsid w:val="00C07A2E"/>
    <w:rsid w:val="00C07A61"/>
    <w:rsid w:val="00C07E53"/>
    <w:rsid w:val="00C10E27"/>
    <w:rsid w:val="00C10EEF"/>
    <w:rsid w:val="00C11FFD"/>
    <w:rsid w:val="00C1272F"/>
    <w:rsid w:val="00C13306"/>
    <w:rsid w:val="00C141C8"/>
    <w:rsid w:val="00C15563"/>
    <w:rsid w:val="00C15D6B"/>
    <w:rsid w:val="00C16C9C"/>
    <w:rsid w:val="00C204C0"/>
    <w:rsid w:val="00C21EA9"/>
    <w:rsid w:val="00C21F97"/>
    <w:rsid w:val="00C23311"/>
    <w:rsid w:val="00C2435A"/>
    <w:rsid w:val="00C24470"/>
    <w:rsid w:val="00C261E8"/>
    <w:rsid w:val="00C27CC8"/>
    <w:rsid w:val="00C31362"/>
    <w:rsid w:val="00C328F9"/>
    <w:rsid w:val="00C329B3"/>
    <w:rsid w:val="00C33084"/>
    <w:rsid w:val="00C34F64"/>
    <w:rsid w:val="00C353C2"/>
    <w:rsid w:val="00C354DE"/>
    <w:rsid w:val="00C35B1F"/>
    <w:rsid w:val="00C368A5"/>
    <w:rsid w:val="00C378A6"/>
    <w:rsid w:val="00C40330"/>
    <w:rsid w:val="00C4042B"/>
    <w:rsid w:val="00C411D8"/>
    <w:rsid w:val="00C43672"/>
    <w:rsid w:val="00C459DE"/>
    <w:rsid w:val="00C47811"/>
    <w:rsid w:val="00C4788D"/>
    <w:rsid w:val="00C504C1"/>
    <w:rsid w:val="00C544A3"/>
    <w:rsid w:val="00C5479E"/>
    <w:rsid w:val="00C5609C"/>
    <w:rsid w:val="00C6053F"/>
    <w:rsid w:val="00C60F0B"/>
    <w:rsid w:val="00C61C05"/>
    <w:rsid w:val="00C620DE"/>
    <w:rsid w:val="00C63274"/>
    <w:rsid w:val="00C633D3"/>
    <w:rsid w:val="00C637A3"/>
    <w:rsid w:val="00C63FC1"/>
    <w:rsid w:val="00C65A72"/>
    <w:rsid w:val="00C66523"/>
    <w:rsid w:val="00C66FF5"/>
    <w:rsid w:val="00C67384"/>
    <w:rsid w:val="00C67625"/>
    <w:rsid w:val="00C70048"/>
    <w:rsid w:val="00C70D9F"/>
    <w:rsid w:val="00C7111E"/>
    <w:rsid w:val="00C71177"/>
    <w:rsid w:val="00C73D69"/>
    <w:rsid w:val="00C7405F"/>
    <w:rsid w:val="00C752E8"/>
    <w:rsid w:val="00C7591B"/>
    <w:rsid w:val="00C764BB"/>
    <w:rsid w:val="00C768AB"/>
    <w:rsid w:val="00C76ED7"/>
    <w:rsid w:val="00C7739D"/>
    <w:rsid w:val="00C77998"/>
    <w:rsid w:val="00C77A66"/>
    <w:rsid w:val="00C77CCF"/>
    <w:rsid w:val="00C80E34"/>
    <w:rsid w:val="00C8180A"/>
    <w:rsid w:val="00C81C30"/>
    <w:rsid w:val="00C8260D"/>
    <w:rsid w:val="00C827BF"/>
    <w:rsid w:val="00C83311"/>
    <w:rsid w:val="00C83A92"/>
    <w:rsid w:val="00C8424E"/>
    <w:rsid w:val="00C84431"/>
    <w:rsid w:val="00C851B8"/>
    <w:rsid w:val="00C85703"/>
    <w:rsid w:val="00C85DB3"/>
    <w:rsid w:val="00C87048"/>
    <w:rsid w:val="00C905C1"/>
    <w:rsid w:val="00C91365"/>
    <w:rsid w:val="00C916E1"/>
    <w:rsid w:val="00C9190B"/>
    <w:rsid w:val="00C932E2"/>
    <w:rsid w:val="00C9482A"/>
    <w:rsid w:val="00C97012"/>
    <w:rsid w:val="00C975E7"/>
    <w:rsid w:val="00C97F21"/>
    <w:rsid w:val="00CA0192"/>
    <w:rsid w:val="00CA07B4"/>
    <w:rsid w:val="00CA0B36"/>
    <w:rsid w:val="00CA1DAA"/>
    <w:rsid w:val="00CA3265"/>
    <w:rsid w:val="00CA33FA"/>
    <w:rsid w:val="00CA44F9"/>
    <w:rsid w:val="00CA4723"/>
    <w:rsid w:val="00CB1579"/>
    <w:rsid w:val="00CB3705"/>
    <w:rsid w:val="00CB3FCA"/>
    <w:rsid w:val="00CB46A1"/>
    <w:rsid w:val="00CB501B"/>
    <w:rsid w:val="00CB56C2"/>
    <w:rsid w:val="00CB75AD"/>
    <w:rsid w:val="00CC0104"/>
    <w:rsid w:val="00CC0DB6"/>
    <w:rsid w:val="00CC1858"/>
    <w:rsid w:val="00CC1A0B"/>
    <w:rsid w:val="00CC29E9"/>
    <w:rsid w:val="00CC6283"/>
    <w:rsid w:val="00CD10BA"/>
    <w:rsid w:val="00CD41B0"/>
    <w:rsid w:val="00CD4598"/>
    <w:rsid w:val="00CD61A6"/>
    <w:rsid w:val="00CD621F"/>
    <w:rsid w:val="00CD6B1E"/>
    <w:rsid w:val="00CD6F11"/>
    <w:rsid w:val="00CD7C03"/>
    <w:rsid w:val="00CD7F81"/>
    <w:rsid w:val="00CE01D6"/>
    <w:rsid w:val="00CE1796"/>
    <w:rsid w:val="00CE1A33"/>
    <w:rsid w:val="00CE1D64"/>
    <w:rsid w:val="00CE240A"/>
    <w:rsid w:val="00CE2E14"/>
    <w:rsid w:val="00CE44DA"/>
    <w:rsid w:val="00CE48C6"/>
    <w:rsid w:val="00CE9111"/>
    <w:rsid w:val="00CF0ACA"/>
    <w:rsid w:val="00CF0AF6"/>
    <w:rsid w:val="00CF0D88"/>
    <w:rsid w:val="00CF103E"/>
    <w:rsid w:val="00CF1C16"/>
    <w:rsid w:val="00CF289A"/>
    <w:rsid w:val="00CF4ED4"/>
    <w:rsid w:val="00CF5320"/>
    <w:rsid w:val="00CF590A"/>
    <w:rsid w:val="00CF6EDA"/>
    <w:rsid w:val="00D00F47"/>
    <w:rsid w:val="00D01C57"/>
    <w:rsid w:val="00D02FB1"/>
    <w:rsid w:val="00D04FC7"/>
    <w:rsid w:val="00D07A26"/>
    <w:rsid w:val="00D07C12"/>
    <w:rsid w:val="00D07F55"/>
    <w:rsid w:val="00D127A2"/>
    <w:rsid w:val="00D13EB1"/>
    <w:rsid w:val="00D15534"/>
    <w:rsid w:val="00D160E5"/>
    <w:rsid w:val="00D23125"/>
    <w:rsid w:val="00D242BF"/>
    <w:rsid w:val="00D24F93"/>
    <w:rsid w:val="00D2500A"/>
    <w:rsid w:val="00D25305"/>
    <w:rsid w:val="00D269B7"/>
    <w:rsid w:val="00D27108"/>
    <w:rsid w:val="00D313A1"/>
    <w:rsid w:val="00D31F85"/>
    <w:rsid w:val="00D338AD"/>
    <w:rsid w:val="00D35CCF"/>
    <w:rsid w:val="00D35FC6"/>
    <w:rsid w:val="00D35FE1"/>
    <w:rsid w:val="00D37763"/>
    <w:rsid w:val="00D37CCC"/>
    <w:rsid w:val="00D40448"/>
    <w:rsid w:val="00D41106"/>
    <w:rsid w:val="00D41EF9"/>
    <w:rsid w:val="00D42AEE"/>
    <w:rsid w:val="00D432DC"/>
    <w:rsid w:val="00D45660"/>
    <w:rsid w:val="00D4586F"/>
    <w:rsid w:val="00D45F4E"/>
    <w:rsid w:val="00D45F58"/>
    <w:rsid w:val="00D462E4"/>
    <w:rsid w:val="00D46EF9"/>
    <w:rsid w:val="00D51A1B"/>
    <w:rsid w:val="00D52511"/>
    <w:rsid w:val="00D54795"/>
    <w:rsid w:val="00D55664"/>
    <w:rsid w:val="00D559F1"/>
    <w:rsid w:val="00D6069C"/>
    <w:rsid w:val="00D60851"/>
    <w:rsid w:val="00D61350"/>
    <w:rsid w:val="00D615DB"/>
    <w:rsid w:val="00D61A15"/>
    <w:rsid w:val="00D61BBC"/>
    <w:rsid w:val="00D638AB"/>
    <w:rsid w:val="00D64A09"/>
    <w:rsid w:val="00D64A7F"/>
    <w:rsid w:val="00D65540"/>
    <w:rsid w:val="00D67E85"/>
    <w:rsid w:val="00D71AFC"/>
    <w:rsid w:val="00D7200F"/>
    <w:rsid w:val="00D73A12"/>
    <w:rsid w:val="00D73BF4"/>
    <w:rsid w:val="00D74689"/>
    <w:rsid w:val="00D760C9"/>
    <w:rsid w:val="00D7617B"/>
    <w:rsid w:val="00D772F2"/>
    <w:rsid w:val="00D801E1"/>
    <w:rsid w:val="00D807F5"/>
    <w:rsid w:val="00D810BB"/>
    <w:rsid w:val="00D821D2"/>
    <w:rsid w:val="00D83023"/>
    <w:rsid w:val="00D831D4"/>
    <w:rsid w:val="00D83AAE"/>
    <w:rsid w:val="00D842BC"/>
    <w:rsid w:val="00D8434C"/>
    <w:rsid w:val="00D84CB6"/>
    <w:rsid w:val="00D8540E"/>
    <w:rsid w:val="00D85A7F"/>
    <w:rsid w:val="00D86108"/>
    <w:rsid w:val="00D86316"/>
    <w:rsid w:val="00D9055C"/>
    <w:rsid w:val="00D9111E"/>
    <w:rsid w:val="00D91C08"/>
    <w:rsid w:val="00D9463D"/>
    <w:rsid w:val="00D95B8B"/>
    <w:rsid w:val="00D96945"/>
    <w:rsid w:val="00D96EE8"/>
    <w:rsid w:val="00D9715C"/>
    <w:rsid w:val="00D97C82"/>
    <w:rsid w:val="00DA0B75"/>
    <w:rsid w:val="00DA2E55"/>
    <w:rsid w:val="00DA506C"/>
    <w:rsid w:val="00DA5809"/>
    <w:rsid w:val="00DA6BC6"/>
    <w:rsid w:val="00DA7296"/>
    <w:rsid w:val="00DB39F5"/>
    <w:rsid w:val="00DB568D"/>
    <w:rsid w:val="00DB67E8"/>
    <w:rsid w:val="00DB684C"/>
    <w:rsid w:val="00DB6E90"/>
    <w:rsid w:val="00DB7691"/>
    <w:rsid w:val="00DC08AE"/>
    <w:rsid w:val="00DC09EA"/>
    <w:rsid w:val="00DC15BD"/>
    <w:rsid w:val="00DC1EDF"/>
    <w:rsid w:val="00DC3C27"/>
    <w:rsid w:val="00DC40F9"/>
    <w:rsid w:val="00DC52E7"/>
    <w:rsid w:val="00DC588E"/>
    <w:rsid w:val="00DC5ABB"/>
    <w:rsid w:val="00DC621E"/>
    <w:rsid w:val="00DC63DF"/>
    <w:rsid w:val="00DC656B"/>
    <w:rsid w:val="00DC68A0"/>
    <w:rsid w:val="00DC74F8"/>
    <w:rsid w:val="00DC779A"/>
    <w:rsid w:val="00DD0CF1"/>
    <w:rsid w:val="00DD1157"/>
    <w:rsid w:val="00DD11AB"/>
    <w:rsid w:val="00DD11E2"/>
    <w:rsid w:val="00DD135E"/>
    <w:rsid w:val="00DD2CDB"/>
    <w:rsid w:val="00DD40D6"/>
    <w:rsid w:val="00DD495F"/>
    <w:rsid w:val="00DD695A"/>
    <w:rsid w:val="00DD72F1"/>
    <w:rsid w:val="00DD76D5"/>
    <w:rsid w:val="00DD7FC1"/>
    <w:rsid w:val="00DE07FD"/>
    <w:rsid w:val="00DE11CC"/>
    <w:rsid w:val="00DE23C9"/>
    <w:rsid w:val="00DE3BDD"/>
    <w:rsid w:val="00DE64A1"/>
    <w:rsid w:val="00DE76CF"/>
    <w:rsid w:val="00DF130E"/>
    <w:rsid w:val="00DF14E3"/>
    <w:rsid w:val="00DF1793"/>
    <w:rsid w:val="00DF2622"/>
    <w:rsid w:val="00DF2951"/>
    <w:rsid w:val="00DF2DED"/>
    <w:rsid w:val="00DF435E"/>
    <w:rsid w:val="00DF57F4"/>
    <w:rsid w:val="00DF7C8D"/>
    <w:rsid w:val="00E00D8E"/>
    <w:rsid w:val="00E03A4E"/>
    <w:rsid w:val="00E04A7D"/>
    <w:rsid w:val="00E054AF"/>
    <w:rsid w:val="00E06161"/>
    <w:rsid w:val="00E10253"/>
    <w:rsid w:val="00E10FDB"/>
    <w:rsid w:val="00E11659"/>
    <w:rsid w:val="00E125DA"/>
    <w:rsid w:val="00E135E8"/>
    <w:rsid w:val="00E15386"/>
    <w:rsid w:val="00E159D8"/>
    <w:rsid w:val="00E15F29"/>
    <w:rsid w:val="00E16640"/>
    <w:rsid w:val="00E1672A"/>
    <w:rsid w:val="00E17591"/>
    <w:rsid w:val="00E20892"/>
    <w:rsid w:val="00E21DFB"/>
    <w:rsid w:val="00E2205F"/>
    <w:rsid w:val="00E23051"/>
    <w:rsid w:val="00E23818"/>
    <w:rsid w:val="00E244F3"/>
    <w:rsid w:val="00E24F04"/>
    <w:rsid w:val="00E25BAC"/>
    <w:rsid w:val="00E25E4A"/>
    <w:rsid w:val="00E26FD9"/>
    <w:rsid w:val="00E276CD"/>
    <w:rsid w:val="00E30011"/>
    <w:rsid w:val="00E30130"/>
    <w:rsid w:val="00E32DD1"/>
    <w:rsid w:val="00E339E0"/>
    <w:rsid w:val="00E33B37"/>
    <w:rsid w:val="00E372DD"/>
    <w:rsid w:val="00E40A47"/>
    <w:rsid w:val="00E412C7"/>
    <w:rsid w:val="00E4332A"/>
    <w:rsid w:val="00E43D79"/>
    <w:rsid w:val="00E44FE9"/>
    <w:rsid w:val="00E4558D"/>
    <w:rsid w:val="00E45FA4"/>
    <w:rsid w:val="00E467EE"/>
    <w:rsid w:val="00E50492"/>
    <w:rsid w:val="00E51799"/>
    <w:rsid w:val="00E517AE"/>
    <w:rsid w:val="00E53F09"/>
    <w:rsid w:val="00E54373"/>
    <w:rsid w:val="00E5456F"/>
    <w:rsid w:val="00E5459B"/>
    <w:rsid w:val="00E552C6"/>
    <w:rsid w:val="00E56A63"/>
    <w:rsid w:val="00E609BF"/>
    <w:rsid w:val="00E60D20"/>
    <w:rsid w:val="00E60F72"/>
    <w:rsid w:val="00E618AA"/>
    <w:rsid w:val="00E62BE6"/>
    <w:rsid w:val="00E632ED"/>
    <w:rsid w:val="00E63479"/>
    <w:rsid w:val="00E63BE0"/>
    <w:rsid w:val="00E706D4"/>
    <w:rsid w:val="00E72F49"/>
    <w:rsid w:val="00E73112"/>
    <w:rsid w:val="00E73203"/>
    <w:rsid w:val="00E75171"/>
    <w:rsid w:val="00E75A04"/>
    <w:rsid w:val="00E779E7"/>
    <w:rsid w:val="00E80CF1"/>
    <w:rsid w:val="00E81CE0"/>
    <w:rsid w:val="00E82B18"/>
    <w:rsid w:val="00E83196"/>
    <w:rsid w:val="00E86656"/>
    <w:rsid w:val="00E86E3A"/>
    <w:rsid w:val="00E87870"/>
    <w:rsid w:val="00E90225"/>
    <w:rsid w:val="00E912A8"/>
    <w:rsid w:val="00E92A1F"/>
    <w:rsid w:val="00E938D7"/>
    <w:rsid w:val="00E93EE2"/>
    <w:rsid w:val="00E94880"/>
    <w:rsid w:val="00E94D6D"/>
    <w:rsid w:val="00E957A2"/>
    <w:rsid w:val="00E9652B"/>
    <w:rsid w:val="00E96638"/>
    <w:rsid w:val="00E96ACB"/>
    <w:rsid w:val="00E974B3"/>
    <w:rsid w:val="00E977A8"/>
    <w:rsid w:val="00EA108C"/>
    <w:rsid w:val="00EA1EF9"/>
    <w:rsid w:val="00EA285A"/>
    <w:rsid w:val="00EA37DB"/>
    <w:rsid w:val="00EA3D9E"/>
    <w:rsid w:val="00EA5240"/>
    <w:rsid w:val="00EA5C08"/>
    <w:rsid w:val="00EA7058"/>
    <w:rsid w:val="00EB0002"/>
    <w:rsid w:val="00EB21FE"/>
    <w:rsid w:val="00EB2D78"/>
    <w:rsid w:val="00EB3B77"/>
    <w:rsid w:val="00EB4E14"/>
    <w:rsid w:val="00EB535A"/>
    <w:rsid w:val="00EB6E8F"/>
    <w:rsid w:val="00EC0571"/>
    <w:rsid w:val="00EC104E"/>
    <w:rsid w:val="00EC453B"/>
    <w:rsid w:val="00EC45B5"/>
    <w:rsid w:val="00EC4FE6"/>
    <w:rsid w:val="00EC5521"/>
    <w:rsid w:val="00ED160A"/>
    <w:rsid w:val="00ED1C3B"/>
    <w:rsid w:val="00ED1FFC"/>
    <w:rsid w:val="00ED39FB"/>
    <w:rsid w:val="00ED3C2E"/>
    <w:rsid w:val="00ED4509"/>
    <w:rsid w:val="00ED6F4C"/>
    <w:rsid w:val="00EE0971"/>
    <w:rsid w:val="00EE0C62"/>
    <w:rsid w:val="00EE0EAC"/>
    <w:rsid w:val="00EE1104"/>
    <w:rsid w:val="00EE2385"/>
    <w:rsid w:val="00EE4269"/>
    <w:rsid w:val="00EE43A5"/>
    <w:rsid w:val="00EE4432"/>
    <w:rsid w:val="00EE57C9"/>
    <w:rsid w:val="00EE586B"/>
    <w:rsid w:val="00EE5D76"/>
    <w:rsid w:val="00EE65BD"/>
    <w:rsid w:val="00EF0D5D"/>
    <w:rsid w:val="00EF0FFC"/>
    <w:rsid w:val="00EF132F"/>
    <w:rsid w:val="00EF1625"/>
    <w:rsid w:val="00EF451A"/>
    <w:rsid w:val="00EF45C8"/>
    <w:rsid w:val="00EF4A25"/>
    <w:rsid w:val="00EF5171"/>
    <w:rsid w:val="00EF63F1"/>
    <w:rsid w:val="00EF70F4"/>
    <w:rsid w:val="00EF76BA"/>
    <w:rsid w:val="00EF7F6A"/>
    <w:rsid w:val="00F002A4"/>
    <w:rsid w:val="00F00D4D"/>
    <w:rsid w:val="00F01156"/>
    <w:rsid w:val="00F01F8D"/>
    <w:rsid w:val="00F02F7E"/>
    <w:rsid w:val="00F03213"/>
    <w:rsid w:val="00F03A28"/>
    <w:rsid w:val="00F05590"/>
    <w:rsid w:val="00F079C1"/>
    <w:rsid w:val="00F07F39"/>
    <w:rsid w:val="00F1007B"/>
    <w:rsid w:val="00F10296"/>
    <w:rsid w:val="00F10A30"/>
    <w:rsid w:val="00F11446"/>
    <w:rsid w:val="00F11D0B"/>
    <w:rsid w:val="00F124B1"/>
    <w:rsid w:val="00F14E55"/>
    <w:rsid w:val="00F1553D"/>
    <w:rsid w:val="00F15DBF"/>
    <w:rsid w:val="00F174C9"/>
    <w:rsid w:val="00F204F5"/>
    <w:rsid w:val="00F20D40"/>
    <w:rsid w:val="00F21114"/>
    <w:rsid w:val="00F2137C"/>
    <w:rsid w:val="00F21CA2"/>
    <w:rsid w:val="00F21F97"/>
    <w:rsid w:val="00F22EF7"/>
    <w:rsid w:val="00F2362A"/>
    <w:rsid w:val="00F24052"/>
    <w:rsid w:val="00F244A9"/>
    <w:rsid w:val="00F24B43"/>
    <w:rsid w:val="00F2579B"/>
    <w:rsid w:val="00F25847"/>
    <w:rsid w:val="00F272CD"/>
    <w:rsid w:val="00F30179"/>
    <w:rsid w:val="00F3048E"/>
    <w:rsid w:val="00F30696"/>
    <w:rsid w:val="00F3106B"/>
    <w:rsid w:val="00F312D8"/>
    <w:rsid w:val="00F3249A"/>
    <w:rsid w:val="00F35886"/>
    <w:rsid w:val="00F36CF9"/>
    <w:rsid w:val="00F36DD5"/>
    <w:rsid w:val="00F4051E"/>
    <w:rsid w:val="00F42545"/>
    <w:rsid w:val="00F42DE3"/>
    <w:rsid w:val="00F4305D"/>
    <w:rsid w:val="00F444A0"/>
    <w:rsid w:val="00F4450C"/>
    <w:rsid w:val="00F45DF4"/>
    <w:rsid w:val="00F46549"/>
    <w:rsid w:val="00F470D8"/>
    <w:rsid w:val="00F503B8"/>
    <w:rsid w:val="00F51629"/>
    <w:rsid w:val="00F528F4"/>
    <w:rsid w:val="00F52B2D"/>
    <w:rsid w:val="00F53B60"/>
    <w:rsid w:val="00F55170"/>
    <w:rsid w:val="00F559EF"/>
    <w:rsid w:val="00F56163"/>
    <w:rsid w:val="00F61325"/>
    <w:rsid w:val="00F6234B"/>
    <w:rsid w:val="00F65AA6"/>
    <w:rsid w:val="00F65CF5"/>
    <w:rsid w:val="00F6746A"/>
    <w:rsid w:val="00F67CAB"/>
    <w:rsid w:val="00F70128"/>
    <w:rsid w:val="00F70DF1"/>
    <w:rsid w:val="00F7181F"/>
    <w:rsid w:val="00F71F96"/>
    <w:rsid w:val="00F73161"/>
    <w:rsid w:val="00F73A96"/>
    <w:rsid w:val="00F7548D"/>
    <w:rsid w:val="00F75972"/>
    <w:rsid w:val="00F763C8"/>
    <w:rsid w:val="00F777BA"/>
    <w:rsid w:val="00F81707"/>
    <w:rsid w:val="00F82FF9"/>
    <w:rsid w:val="00F855B9"/>
    <w:rsid w:val="00F86E24"/>
    <w:rsid w:val="00F87B2E"/>
    <w:rsid w:val="00F87C4A"/>
    <w:rsid w:val="00F91365"/>
    <w:rsid w:val="00F914E6"/>
    <w:rsid w:val="00F91E0D"/>
    <w:rsid w:val="00F9275B"/>
    <w:rsid w:val="00F927B3"/>
    <w:rsid w:val="00F94C64"/>
    <w:rsid w:val="00F94D83"/>
    <w:rsid w:val="00F95EC3"/>
    <w:rsid w:val="00F96C55"/>
    <w:rsid w:val="00FA0074"/>
    <w:rsid w:val="00FA13DC"/>
    <w:rsid w:val="00FA1928"/>
    <w:rsid w:val="00FA53A2"/>
    <w:rsid w:val="00FA6A16"/>
    <w:rsid w:val="00FA77E5"/>
    <w:rsid w:val="00FB00FB"/>
    <w:rsid w:val="00FB0551"/>
    <w:rsid w:val="00FB09C8"/>
    <w:rsid w:val="00FB207C"/>
    <w:rsid w:val="00FB5CC6"/>
    <w:rsid w:val="00FB6010"/>
    <w:rsid w:val="00FB74F9"/>
    <w:rsid w:val="00FB7531"/>
    <w:rsid w:val="00FB7EC7"/>
    <w:rsid w:val="00FC132F"/>
    <w:rsid w:val="00FC2557"/>
    <w:rsid w:val="00FC289B"/>
    <w:rsid w:val="00FC4732"/>
    <w:rsid w:val="00FC5027"/>
    <w:rsid w:val="00FC5EF7"/>
    <w:rsid w:val="00FC6452"/>
    <w:rsid w:val="00FC6AD5"/>
    <w:rsid w:val="00FC6BFB"/>
    <w:rsid w:val="00FC7469"/>
    <w:rsid w:val="00FD0249"/>
    <w:rsid w:val="00FD04B9"/>
    <w:rsid w:val="00FD0953"/>
    <w:rsid w:val="00FD0B28"/>
    <w:rsid w:val="00FD10B7"/>
    <w:rsid w:val="00FD1880"/>
    <w:rsid w:val="00FD5716"/>
    <w:rsid w:val="00FD5779"/>
    <w:rsid w:val="00FD6F17"/>
    <w:rsid w:val="00FD730D"/>
    <w:rsid w:val="00FE1599"/>
    <w:rsid w:val="00FE203F"/>
    <w:rsid w:val="00FE2977"/>
    <w:rsid w:val="00FE3363"/>
    <w:rsid w:val="00FE41A5"/>
    <w:rsid w:val="00FE4544"/>
    <w:rsid w:val="00FE4E16"/>
    <w:rsid w:val="00FE5854"/>
    <w:rsid w:val="00FE60D6"/>
    <w:rsid w:val="00FE7B99"/>
    <w:rsid w:val="00FF12B7"/>
    <w:rsid w:val="00FF5DF7"/>
    <w:rsid w:val="00FFC3A4"/>
    <w:rsid w:val="010E115A"/>
    <w:rsid w:val="0110D3E1"/>
    <w:rsid w:val="012A35B8"/>
    <w:rsid w:val="017ED6DB"/>
    <w:rsid w:val="01824C26"/>
    <w:rsid w:val="018A79CA"/>
    <w:rsid w:val="01AEF087"/>
    <w:rsid w:val="01C7843E"/>
    <w:rsid w:val="01DDBE53"/>
    <w:rsid w:val="01ED34DF"/>
    <w:rsid w:val="020F3385"/>
    <w:rsid w:val="023BADF8"/>
    <w:rsid w:val="023C104C"/>
    <w:rsid w:val="024FFAD8"/>
    <w:rsid w:val="028B7B8C"/>
    <w:rsid w:val="02AD7DED"/>
    <w:rsid w:val="02D1A70F"/>
    <w:rsid w:val="02DB517A"/>
    <w:rsid w:val="02E6EC1F"/>
    <w:rsid w:val="0300948C"/>
    <w:rsid w:val="030D3BB1"/>
    <w:rsid w:val="033F69F5"/>
    <w:rsid w:val="03400C7D"/>
    <w:rsid w:val="034AB6C0"/>
    <w:rsid w:val="035A7427"/>
    <w:rsid w:val="035FE7A2"/>
    <w:rsid w:val="03628B5C"/>
    <w:rsid w:val="0368090B"/>
    <w:rsid w:val="0373A5E2"/>
    <w:rsid w:val="0379D4CF"/>
    <w:rsid w:val="039AD30F"/>
    <w:rsid w:val="03AFA9CE"/>
    <w:rsid w:val="03C1174A"/>
    <w:rsid w:val="040B0476"/>
    <w:rsid w:val="0415FD9D"/>
    <w:rsid w:val="041C3F4D"/>
    <w:rsid w:val="04235F8D"/>
    <w:rsid w:val="0494B3BC"/>
    <w:rsid w:val="04AA3E5D"/>
    <w:rsid w:val="04C72C42"/>
    <w:rsid w:val="04F00DB6"/>
    <w:rsid w:val="0504D37B"/>
    <w:rsid w:val="050ABC99"/>
    <w:rsid w:val="0534596E"/>
    <w:rsid w:val="053B622A"/>
    <w:rsid w:val="0540D121"/>
    <w:rsid w:val="057DA1B5"/>
    <w:rsid w:val="058826B2"/>
    <w:rsid w:val="05B6CA29"/>
    <w:rsid w:val="05BCA457"/>
    <w:rsid w:val="05DF6E11"/>
    <w:rsid w:val="05EE9A07"/>
    <w:rsid w:val="06003A80"/>
    <w:rsid w:val="0609455D"/>
    <w:rsid w:val="06199F2E"/>
    <w:rsid w:val="062002A8"/>
    <w:rsid w:val="06234B35"/>
    <w:rsid w:val="062E7930"/>
    <w:rsid w:val="06400B8E"/>
    <w:rsid w:val="06464BF3"/>
    <w:rsid w:val="06487573"/>
    <w:rsid w:val="06561D2B"/>
    <w:rsid w:val="06AF9D01"/>
    <w:rsid w:val="07037052"/>
    <w:rsid w:val="070D7CC7"/>
    <w:rsid w:val="07184204"/>
    <w:rsid w:val="071A76A8"/>
    <w:rsid w:val="0720BCD9"/>
    <w:rsid w:val="0725C7E9"/>
    <w:rsid w:val="077350EC"/>
    <w:rsid w:val="079DDB8B"/>
    <w:rsid w:val="079F6E13"/>
    <w:rsid w:val="07ABE3F7"/>
    <w:rsid w:val="07AC3AFB"/>
    <w:rsid w:val="07ACE7B5"/>
    <w:rsid w:val="07C741FB"/>
    <w:rsid w:val="07CFF518"/>
    <w:rsid w:val="07D054E6"/>
    <w:rsid w:val="07DA433A"/>
    <w:rsid w:val="07E21E6D"/>
    <w:rsid w:val="08041771"/>
    <w:rsid w:val="080A88E2"/>
    <w:rsid w:val="081B22FE"/>
    <w:rsid w:val="083EBB7A"/>
    <w:rsid w:val="0858D775"/>
    <w:rsid w:val="086EC12D"/>
    <w:rsid w:val="08E4BA35"/>
    <w:rsid w:val="08F8A834"/>
    <w:rsid w:val="0900C52B"/>
    <w:rsid w:val="093ED3B4"/>
    <w:rsid w:val="09533A09"/>
    <w:rsid w:val="0971B55A"/>
    <w:rsid w:val="09DB024B"/>
    <w:rsid w:val="09E6B718"/>
    <w:rsid w:val="09EB5D12"/>
    <w:rsid w:val="09FD6BA2"/>
    <w:rsid w:val="0A1C0E92"/>
    <w:rsid w:val="0A37CE31"/>
    <w:rsid w:val="0A79BC1E"/>
    <w:rsid w:val="0AAC902C"/>
    <w:rsid w:val="0AD74F22"/>
    <w:rsid w:val="0AE702DD"/>
    <w:rsid w:val="0AF9FDC8"/>
    <w:rsid w:val="0B07F5A8"/>
    <w:rsid w:val="0B54E090"/>
    <w:rsid w:val="0B5BA18A"/>
    <w:rsid w:val="0B9A9611"/>
    <w:rsid w:val="0BA000F8"/>
    <w:rsid w:val="0BDA127C"/>
    <w:rsid w:val="0C02B197"/>
    <w:rsid w:val="0C549B04"/>
    <w:rsid w:val="0C8400EA"/>
    <w:rsid w:val="0C928B32"/>
    <w:rsid w:val="0CA3C609"/>
    <w:rsid w:val="0CB6734A"/>
    <w:rsid w:val="0CD78894"/>
    <w:rsid w:val="0D11E7A4"/>
    <w:rsid w:val="0D13FB80"/>
    <w:rsid w:val="0D3AF8AD"/>
    <w:rsid w:val="0D4B12B9"/>
    <w:rsid w:val="0D4D8625"/>
    <w:rsid w:val="0D507597"/>
    <w:rsid w:val="0D5E0301"/>
    <w:rsid w:val="0D73F8D7"/>
    <w:rsid w:val="0D874046"/>
    <w:rsid w:val="0D882A02"/>
    <w:rsid w:val="0DC14CCE"/>
    <w:rsid w:val="0DEB5629"/>
    <w:rsid w:val="0DFA4364"/>
    <w:rsid w:val="0DFBC565"/>
    <w:rsid w:val="0E7358F5"/>
    <w:rsid w:val="0E7D40D6"/>
    <w:rsid w:val="0E82D2BF"/>
    <w:rsid w:val="0E85C4D9"/>
    <w:rsid w:val="0E92E7A4"/>
    <w:rsid w:val="0E960949"/>
    <w:rsid w:val="0EB31128"/>
    <w:rsid w:val="0ED9D22C"/>
    <w:rsid w:val="0F025176"/>
    <w:rsid w:val="0F06EF2E"/>
    <w:rsid w:val="0F14F142"/>
    <w:rsid w:val="0F152FFB"/>
    <w:rsid w:val="0F2DC62C"/>
    <w:rsid w:val="0F866C85"/>
    <w:rsid w:val="0F8A4964"/>
    <w:rsid w:val="0F9E3F96"/>
    <w:rsid w:val="0FC23E6E"/>
    <w:rsid w:val="0FE48B4E"/>
    <w:rsid w:val="10015DBA"/>
    <w:rsid w:val="1002DCB1"/>
    <w:rsid w:val="100B2E8C"/>
    <w:rsid w:val="10344F62"/>
    <w:rsid w:val="1037CB3F"/>
    <w:rsid w:val="103BDCBE"/>
    <w:rsid w:val="1044F90E"/>
    <w:rsid w:val="109A1653"/>
    <w:rsid w:val="10A71CF3"/>
    <w:rsid w:val="10C91E69"/>
    <w:rsid w:val="10D343E9"/>
    <w:rsid w:val="10EB920E"/>
    <w:rsid w:val="112B63D2"/>
    <w:rsid w:val="112FE799"/>
    <w:rsid w:val="1130B21B"/>
    <w:rsid w:val="1161D700"/>
    <w:rsid w:val="116EF9D3"/>
    <w:rsid w:val="1177372C"/>
    <w:rsid w:val="119FE3EB"/>
    <w:rsid w:val="11A257AD"/>
    <w:rsid w:val="11DF6344"/>
    <w:rsid w:val="11F30317"/>
    <w:rsid w:val="1200D3E6"/>
    <w:rsid w:val="12086C70"/>
    <w:rsid w:val="121A5D87"/>
    <w:rsid w:val="123EF497"/>
    <w:rsid w:val="124E446C"/>
    <w:rsid w:val="12606732"/>
    <w:rsid w:val="12606AC6"/>
    <w:rsid w:val="127D6A59"/>
    <w:rsid w:val="127F19C7"/>
    <w:rsid w:val="127FBB65"/>
    <w:rsid w:val="12B6FB66"/>
    <w:rsid w:val="12BEC74C"/>
    <w:rsid w:val="12CD0B79"/>
    <w:rsid w:val="12CF3688"/>
    <w:rsid w:val="12F88772"/>
    <w:rsid w:val="12FCA20D"/>
    <w:rsid w:val="1301409D"/>
    <w:rsid w:val="131FCF12"/>
    <w:rsid w:val="13214501"/>
    <w:rsid w:val="135FF275"/>
    <w:rsid w:val="137B96B4"/>
    <w:rsid w:val="139103C1"/>
    <w:rsid w:val="13DAC4F8"/>
    <w:rsid w:val="13F06095"/>
    <w:rsid w:val="141E0234"/>
    <w:rsid w:val="141EC21D"/>
    <w:rsid w:val="14212840"/>
    <w:rsid w:val="143389B1"/>
    <w:rsid w:val="144C4703"/>
    <w:rsid w:val="14653701"/>
    <w:rsid w:val="14786D8B"/>
    <w:rsid w:val="147B0A10"/>
    <w:rsid w:val="14801C94"/>
    <w:rsid w:val="14D86F0E"/>
    <w:rsid w:val="14D93296"/>
    <w:rsid w:val="14EB4704"/>
    <w:rsid w:val="1503A214"/>
    <w:rsid w:val="150FEFF8"/>
    <w:rsid w:val="1518CF71"/>
    <w:rsid w:val="155283D9"/>
    <w:rsid w:val="1577A9AB"/>
    <w:rsid w:val="157AAF4C"/>
    <w:rsid w:val="158FBDB6"/>
    <w:rsid w:val="1591600A"/>
    <w:rsid w:val="15A91CDA"/>
    <w:rsid w:val="15B50B1B"/>
    <w:rsid w:val="15BCE3CA"/>
    <w:rsid w:val="15D7D162"/>
    <w:rsid w:val="1616DA71"/>
    <w:rsid w:val="16645369"/>
    <w:rsid w:val="16759AFC"/>
    <w:rsid w:val="1676E088"/>
    <w:rsid w:val="167AF693"/>
    <w:rsid w:val="167F1A17"/>
    <w:rsid w:val="16964743"/>
    <w:rsid w:val="16A70363"/>
    <w:rsid w:val="16C5F39C"/>
    <w:rsid w:val="16ED0F8C"/>
    <w:rsid w:val="17068224"/>
    <w:rsid w:val="17174B05"/>
    <w:rsid w:val="173F36E8"/>
    <w:rsid w:val="173FA2C2"/>
    <w:rsid w:val="174A8B55"/>
    <w:rsid w:val="175B329C"/>
    <w:rsid w:val="1784D6C4"/>
    <w:rsid w:val="1797D75E"/>
    <w:rsid w:val="179D9374"/>
    <w:rsid w:val="17B6C137"/>
    <w:rsid w:val="17B8F7D1"/>
    <w:rsid w:val="1807A5E7"/>
    <w:rsid w:val="18173699"/>
    <w:rsid w:val="182D9F54"/>
    <w:rsid w:val="18330E98"/>
    <w:rsid w:val="1838A2F2"/>
    <w:rsid w:val="18449E6F"/>
    <w:rsid w:val="1859E380"/>
    <w:rsid w:val="185F5277"/>
    <w:rsid w:val="186100C7"/>
    <w:rsid w:val="1877DAD4"/>
    <w:rsid w:val="18B1C172"/>
    <w:rsid w:val="18E24278"/>
    <w:rsid w:val="18E41B20"/>
    <w:rsid w:val="1905D43A"/>
    <w:rsid w:val="1918034D"/>
    <w:rsid w:val="1921706C"/>
    <w:rsid w:val="1929EDAE"/>
    <w:rsid w:val="19345FA8"/>
    <w:rsid w:val="19665D20"/>
    <w:rsid w:val="198A3C2F"/>
    <w:rsid w:val="198FD7A2"/>
    <w:rsid w:val="19AA0DD7"/>
    <w:rsid w:val="19C61110"/>
    <w:rsid w:val="19CFCBCA"/>
    <w:rsid w:val="19EC0923"/>
    <w:rsid w:val="19F27316"/>
    <w:rsid w:val="19F879AC"/>
    <w:rsid w:val="1A07CD33"/>
    <w:rsid w:val="1A0B1FA9"/>
    <w:rsid w:val="1A453E1C"/>
    <w:rsid w:val="1A4AC83C"/>
    <w:rsid w:val="1A849569"/>
    <w:rsid w:val="1A86EAC4"/>
    <w:rsid w:val="1AA5C93C"/>
    <w:rsid w:val="1AC3A629"/>
    <w:rsid w:val="1AD81D5E"/>
    <w:rsid w:val="1B12DAF0"/>
    <w:rsid w:val="1B3D64C8"/>
    <w:rsid w:val="1B59C983"/>
    <w:rsid w:val="1B94B5EE"/>
    <w:rsid w:val="1BD1A802"/>
    <w:rsid w:val="1BD85786"/>
    <w:rsid w:val="1C00A18E"/>
    <w:rsid w:val="1C0E9340"/>
    <w:rsid w:val="1C105E00"/>
    <w:rsid w:val="1C1311C8"/>
    <w:rsid w:val="1C29AB91"/>
    <w:rsid w:val="1C2E8427"/>
    <w:rsid w:val="1C732049"/>
    <w:rsid w:val="1C803D4F"/>
    <w:rsid w:val="1C95470E"/>
    <w:rsid w:val="1CB109B9"/>
    <w:rsid w:val="1CEDAC5E"/>
    <w:rsid w:val="1CF433EA"/>
    <w:rsid w:val="1D09FEAE"/>
    <w:rsid w:val="1D148CB3"/>
    <w:rsid w:val="1D3A7F10"/>
    <w:rsid w:val="1D416157"/>
    <w:rsid w:val="1D4B95DE"/>
    <w:rsid w:val="1D4E5545"/>
    <w:rsid w:val="1D4E7B6D"/>
    <w:rsid w:val="1D80205C"/>
    <w:rsid w:val="1DC01D00"/>
    <w:rsid w:val="1DC38B6E"/>
    <w:rsid w:val="1DE77B63"/>
    <w:rsid w:val="1DF48E86"/>
    <w:rsid w:val="1DF74987"/>
    <w:rsid w:val="1DFFE5B7"/>
    <w:rsid w:val="1E02CA0F"/>
    <w:rsid w:val="1E3C47C2"/>
    <w:rsid w:val="1E40266E"/>
    <w:rsid w:val="1E40D59C"/>
    <w:rsid w:val="1E555E1D"/>
    <w:rsid w:val="1E6D086F"/>
    <w:rsid w:val="1E8EC76D"/>
    <w:rsid w:val="1EAFD11E"/>
    <w:rsid w:val="1EBF97C6"/>
    <w:rsid w:val="1EC1C19C"/>
    <w:rsid w:val="1EC30888"/>
    <w:rsid w:val="1EE22898"/>
    <w:rsid w:val="1F061E31"/>
    <w:rsid w:val="1F0AC4F4"/>
    <w:rsid w:val="1F11125D"/>
    <w:rsid w:val="1F1F19F3"/>
    <w:rsid w:val="1F3BE1E3"/>
    <w:rsid w:val="1F53A215"/>
    <w:rsid w:val="1F6D7161"/>
    <w:rsid w:val="1F7358EB"/>
    <w:rsid w:val="1F8488EE"/>
    <w:rsid w:val="1F85441D"/>
    <w:rsid w:val="1FF1A5E5"/>
    <w:rsid w:val="201635F9"/>
    <w:rsid w:val="20186A84"/>
    <w:rsid w:val="20282DF6"/>
    <w:rsid w:val="20284E1E"/>
    <w:rsid w:val="202E6ED0"/>
    <w:rsid w:val="2039379B"/>
    <w:rsid w:val="203F498A"/>
    <w:rsid w:val="20601FE8"/>
    <w:rsid w:val="20B53F99"/>
    <w:rsid w:val="20BE2D4B"/>
    <w:rsid w:val="20D2705D"/>
    <w:rsid w:val="20DE0A7A"/>
    <w:rsid w:val="21191013"/>
    <w:rsid w:val="211C395E"/>
    <w:rsid w:val="21743299"/>
    <w:rsid w:val="21A8A425"/>
    <w:rsid w:val="21B18756"/>
    <w:rsid w:val="21F2069D"/>
    <w:rsid w:val="2233B626"/>
    <w:rsid w:val="2251FDE8"/>
    <w:rsid w:val="2267F58C"/>
    <w:rsid w:val="227022A8"/>
    <w:rsid w:val="227649A2"/>
    <w:rsid w:val="227FF8D3"/>
    <w:rsid w:val="22811DE9"/>
    <w:rsid w:val="229147A0"/>
    <w:rsid w:val="22B485C1"/>
    <w:rsid w:val="22B58FB1"/>
    <w:rsid w:val="22BD9965"/>
    <w:rsid w:val="22BEDA6E"/>
    <w:rsid w:val="22DB390D"/>
    <w:rsid w:val="22F45B8A"/>
    <w:rsid w:val="22FE82AF"/>
    <w:rsid w:val="2308A871"/>
    <w:rsid w:val="231D2F48"/>
    <w:rsid w:val="2321AC03"/>
    <w:rsid w:val="233828EB"/>
    <w:rsid w:val="233BD361"/>
    <w:rsid w:val="234410DD"/>
    <w:rsid w:val="2366ED61"/>
    <w:rsid w:val="23C56F44"/>
    <w:rsid w:val="23D3CB37"/>
    <w:rsid w:val="23D6F236"/>
    <w:rsid w:val="244207D1"/>
    <w:rsid w:val="244E6314"/>
    <w:rsid w:val="2450EF0C"/>
    <w:rsid w:val="24630C47"/>
    <w:rsid w:val="24812AB3"/>
    <w:rsid w:val="24A7FFC4"/>
    <w:rsid w:val="24C17021"/>
    <w:rsid w:val="24F9282C"/>
    <w:rsid w:val="24FCFD81"/>
    <w:rsid w:val="2511E6A0"/>
    <w:rsid w:val="25305329"/>
    <w:rsid w:val="253AE9E3"/>
    <w:rsid w:val="2540F986"/>
    <w:rsid w:val="25470807"/>
    <w:rsid w:val="254F1239"/>
    <w:rsid w:val="25795FF2"/>
    <w:rsid w:val="25B0D1A7"/>
    <w:rsid w:val="25D49D1F"/>
    <w:rsid w:val="25E5C4BD"/>
    <w:rsid w:val="25E9F6A4"/>
    <w:rsid w:val="2614795E"/>
    <w:rsid w:val="26365547"/>
    <w:rsid w:val="2650AE1D"/>
    <w:rsid w:val="2650DB19"/>
    <w:rsid w:val="267D5B48"/>
    <w:rsid w:val="267DF915"/>
    <w:rsid w:val="26807C16"/>
    <w:rsid w:val="26ADB701"/>
    <w:rsid w:val="26E441B9"/>
    <w:rsid w:val="26F4BE03"/>
    <w:rsid w:val="26FEA860"/>
    <w:rsid w:val="2701D609"/>
    <w:rsid w:val="27135F3F"/>
    <w:rsid w:val="271FC337"/>
    <w:rsid w:val="2724D0C4"/>
    <w:rsid w:val="2741B1E1"/>
    <w:rsid w:val="2758B07C"/>
    <w:rsid w:val="278C14D9"/>
    <w:rsid w:val="27D0BC22"/>
    <w:rsid w:val="27E53660"/>
    <w:rsid w:val="27F7D82D"/>
    <w:rsid w:val="28063666"/>
    <w:rsid w:val="28138B04"/>
    <w:rsid w:val="281772FA"/>
    <w:rsid w:val="281C4C77"/>
    <w:rsid w:val="28498762"/>
    <w:rsid w:val="28562DCF"/>
    <w:rsid w:val="2876CB68"/>
    <w:rsid w:val="289B48F9"/>
    <w:rsid w:val="28BD3E3E"/>
    <w:rsid w:val="28BDC0AE"/>
    <w:rsid w:val="28D2A739"/>
    <w:rsid w:val="28DADF10"/>
    <w:rsid w:val="28E10001"/>
    <w:rsid w:val="28E31C7F"/>
    <w:rsid w:val="28FF77C5"/>
    <w:rsid w:val="2936216B"/>
    <w:rsid w:val="29525087"/>
    <w:rsid w:val="295A5E4D"/>
    <w:rsid w:val="297269A5"/>
    <w:rsid w:val="298E4249"/>
    <w:rsid w:val="299EF47B"/>
    <w:rsid w:val="29A009F0"/>
    <w:rsid w:val="29ADAADD"/>
    <w:rsid w:val="29C95474"/>
    <w:rsid w:val="29E29A06"/>
    <w:rsid w:val="29EE4027"/>
    <w:rsid w:val="29F8AF47"/>
    <w:rsid w:val="2A019454"/>
    <w:rsid w:val="2A0840A4"/>
    <w:rsid w:val="2A145632"/>
    <w:rsid w:val="2A4EEF6F"/>
    <w:rsid w:val="2A6BE14E"/>
    <w:rsid w:val="2AA98946"/>
    <w:rsid w:val="2AAA67BC"/>
    <w:rsid w:val="2AB76F78"/>
    <w:rsid w:val="2AD68143"/>
    <w:rsid w:val="2B0BDBD1"/>
    <w:rsid w:val="2B0BFEE0"/>
    <w:rsid w:val="2B119D4D"/>
    <w:rsid w:val="2B53ED39"/>
    <w:rsid w:val="2B812824"/>
    <w:rsid w:val="2B8D7E0E"/>
    <w:rsid w:val="2B909AD4"/>
    <w:rsid w:val="2B9969A0"/>
    <w:rsid w:val="2BA19C80"/>
    <w:rsid w:val="2BADE05A"/>
    <w:rsid w:val="2BAE049A"/>
    <w:rsid w:val="2BAE29E1"/>
    <w:rsid w:val="2BDD03B9"/>
    <w:rsid w:val="2BE42B44"/>
    <w:rsid w:val="2BF2D60E"/>
    <w:rsid w:val="2C092EF1"/>
    <w:rsid w:val="2C14FACB"/>
    <w:rsid w:val="2C4F6373"/>
    <w:rsid w:val="2C546214"/>
    <w:rsid w:val="2C6DB55F"/>
    <w:rsid w:val="2C7B01C1"/>
    <w:rsid w:val="2CA450A5"/>
    <w:rsid w:val="2CBF0E27"/>
    <w:rsid w:val="2CF7F519"/>
    <w:rsid w:val="2D035A1B"/>
    <w:rsid w:val="2D35A3F6"/>
    <w:rsid w:val="2D3DE53B"/>
    <w:rsid w:val="2D76F016"/>
    <w:rsid w:val="2D996D5C"/>
    <w:rsid w:val="2DA924D2"/>
    <w:rsid w:val="2DE85657"/>
    <w:rsid w:val="2DEE7C13"/>
    <w:rsid w:val="2DF3BD3C"/>
    <w:rsid w:val="2E079956"/>
    <w:rsid w:val="2E09F537"/>
    <w:rsid w:val="2E0C224C"/>
    <w:rsid w:val="2E26D355"/>
    <w:rsid w:val="2E26D549"/>
    <w:rsid w:val="2E706FD0"/>
    <w:rsid w:val="2E730112"/>
    <w:rsid w:val="2EC02D06"/>
    <w:rsid w:val="2EF030E6"/>
    <w:rsid w:val="2EF410A3"/>
    <w:rsid w:val="2EFD7B0A"/>
    <w:rsid w:val="2F07F132"/>
    <w:rsid w:val="2F0A36D5"/>
    <w:rsid w:val="2F353DBD"/>
    <w:rsid w:val="2F364C96"/>
    <w:rsid w:val="2F70C6EF"/>
    <w:rsid w:val="2F7971B7"/>
    <w:rsid w:val="2F88D1BA"/>
    <w:rsid w:val="2FB0EE68"/>
    <w:rsid w:val="2FB4495D"/>
    <w:rsid w:val="2FC2A5AA"/>
    <w:rsid w:val="2FC77BBF"/>
    <w:rsid w:val="2FD848AD"/>
    <w:rsid w:val="2FE31F41"/>
    <w:rsid w:val="2FEAA4E6"/>
    <w:rsid w:val="300E35FF"/>
    <w:rsid w:val="305B1361"/>
    <w:rsid w:val="307B4EBB"/>
    <w:rsid w:val="30BFD6F2"/>
    <w:rsid w:val="30D10E1E"/>
    <w:rsid w:val="30F64EDC"/>
    <w:rsid w:val="30F8B92B"/>
    <w:rsid w:val="3115CF12"/>
    <w:rsid w:val="3155237E"/>
    <w:rsid w:val="315FADBB"/>
    <w:rsid w:val="31B13652"/>
    <w:rsid w:val="31B4C5F1"/>
    <w:rsid w:val="31F7D411"/>
    <w:rsid w:val="3203DC7A"/>
    <w:rsid w:val="3215FC11"/>
    <w:rsid w:val="322A98A5"/>
    <w:rsid w:val="322AE17B"/>
    <w:rsid w:val="3283A3BC"/>
    <w:rsid w:val="32AAB62C"/>
    <w:rsid w:val="32B1AF93"/>
    <w:rsid w:val="32B4A085"/>
    <w:rsid w:val="32CA8121"/>
    <w:rsid w:val="32D3E1A3"/>
    <w:rsid w:val="32D81A15"/>
    <w:rsid w:val="32D84FAA"/>
    <w:rsid w:val="32D8E865"/>
    <w:rsid w:val="32F11953"/>
    <w:rsid w:val="32F91158"/>
    <w:rsid w:val="330020EB"/>
    <w:rsid w:val="331E42C9"/>
    <w:rsid w:val="334BDD10"/>
    <w:rsid w:val="335BEFB0"/>
    <w:rsid w:val="335EFF1E"/>
    <w:rsid w:val="3382B82D"/>
    <w:rsid w:val="33A7FCE2"/>
    <w:rsid w:val="33C92147"/>
    <w:rsid w:val="341430CB"/>
    <w:rsid w:val="341A2518"/>
    <w:rsid w:val="34200CB0"/>
    <w:rsid w:val="344FDB11"/>
    <w:rsid w:val="3466D49F"/>
    <w:rsid w:val="3484C3C5"/>
    <w:rsid w:val="349ABDEE"/>
    <w:rsid w:val="349DA596"/>
    <w:rsid w:val="34A2E972"/>
    <w:rsid w:val="34AF335D"/>
    <w:rsid w:val="34D84D05"/>
    <w:rsid w:val="34DA6AC8"/>
    <w:rsid w:val="34E11718"/>
    <w:rsid w:val="34E34976"/>
    <w:rsid w:val="34F4844D"/>
    <w:rsid w:val="3526134E"/>
    <w:rsid w:val="354BBA95"/>
    <w:rsid w:val="3550E829"/>
    <w:rsid w:val="35673BF5"/>
    <w:rsid w:val="356911FF"/>
    <w:rsid w:val="35795E73"/>
    <w:rsid w:val="35973E71"/>
    <w:rsid w:val="35A47F41"/>
    <w:rsid w:val="35C2810C"/>
    <w:rsid w:val="35E7B9F5"/>
    <w:rsid w:val="3602D9BB"/>
    <w:rsid w:val="360E1232"/>
    <w:rsid w:val="3611C8FB"/>
    <w:rsid w:val="36214EDC"/>
    <w:rsid w:val="363916D2"/>
    <w:rsid w:val="36625DAD"/>
    <w:rsid w:val="36739A8A"/>
    <w:rsid w:val="3685D665"/>
    <w:rsid w:val="369D218B"/>
    <w:rsid w:val="36A451E9"/>
    <w:rsid w:val="36AAB48B"/>
    <w:rsid w:val="36BCC226"/>
    <w:rsid w:val="372C5B88"/>
    <w:rsid w:val="3737CCB2"/>
    <w:rsid w:val="37404FA2"/>
    <w:rsid w:val="3744B947"/>
    <w:rsid w:val="3757AD72"/>
    <w:rsid w:val="377A026C"/>
    <w:rsid w:val="377C9DAC"/>
    <w:rsid w:val="37808356"/>
    <w:rsid w:val="378193F9"/>
    <w:rsid w:val="37883EF0"/>
    <w:rsid w:val="3788CAC5"/>
    <w:rsid w:val="3790A065"/>
    <w:rsid w:val="37B528F8"/>
    <w:rsid w:val="37E03A79"/>
    <w:rsid w:val="3816E323"/>
    <w:rsid w:val="381B5C55"/>
    <w:rsid w:val="38327041"/>
    <w:rsid w:val="38438221"/>
    <w:rsid w:val="38857AD9"/>
    <w:rsid w:val="38B9D2C3"/>
    <w:rsid w:val="38DE41B0"/>
    <w:rsid w:val="38F2F310"/>
    <w:rsid w:val="38FCA521"/>
    <w:rsid w:val="3900682B"/>
    <w:rsid w:val="39227D7D"/>
    <w:rsid w:val="392D5E23"/>
    <w:rsid w:val="39C77B24"/>
    <w:rsid w:val="39C9FBE0"/>
    <w:rsid w:val="39CF67EC"/>
    <w:rsid w:val="39D0FB73"/>
    <w:rsid w:val="39D98D3A"/>
    <w:rsid w:val="39E41C6F"/>
    <w:rsid w:val="3A21A497"/>
    <w:rsid w:val="3A3A2542"/>
    <w:rsid w:val="3A440B06"/>
    <w:rsid w:val="3A89CB43"/>
    <w:rsid w:val="3AA4F676"/>
    <w:rsid w:val="3AC11196"/>
    <w:rsid w:val="3ACC58BC"/>
    <w:rsid w:val="3ACEF503"/>
    <w:rsid w:val="3AF3A12C"/>
    <w:rsid w:val="3B013632"/>
    <w:rsid w:val="3B094E55"/>
    <w:rsid w:val="3B2620CB"/>
    <w:rsid w:val="3B29BD60"/>
    <w:rsid w:val="3B3F7D7C"/>
    <w:rsid w:val="3B3F84C5"/>
    <w:rsid w:val="3B47C639"/>
    <w:rsid w:val="3B778853"/>
    <w:rsid w:val="3B9F9756"/>
    <w:rsid w:val="3BC06971"/>
    <w:rsid w:val="3BD8B82A"/>
    <w:rsid w:val="3BD98556"/>
    <w:rsid w:val="3BDEAB82"/>
    <w:rsid w:val="3BEB8476"/>
    <w:rsid w:val="3BF24C22"/>
    <w:rsid w:val="3C086A45"/>
    <w:rsid w:val="3C102EE7"/>
    <w:rsid w:val="3C13549C"/>
    <w:rsid w:val="3C16D0C5"/>
    <w:rsid w:val="3C2B1E95"/>
    <w:rsid w:val="3C9A0737"/>
    <w:rsid w:val="3CA70849"/>
    <w:rsid w:val="3CB0FC18"/>
    <w:rsid w:val="3CB6ACBF"/>
    <w:rsid w:val="3CBF6C37"/>
    <w:rsid w:val="3CC15B7B"/>
    <w:rsid w:val="3CC4BB98"/>
    <w:rsid w:val="3D3339AD"/>
    <w:rsid w:val="3D439992"/>
    <w:rsid w:val="3D5A7AB2"/>
    <w:rsid w:val="3D67848E"/>
    <w:rsid w:val="3D729F06"/>
    <w:rsid w:val="3D747942"/>
    <w:rsid w:val="3D9D1057"/>
    <w:rsid w:val="3DA8C579"/>
    <w:rsid w:val="3DA985D1"/>
    <w:rsid w:val="3DC6EEF6"/>
    <w:rsid w:val="3DEF6129"/>
    <w:rsid w:val="3E15A46B"/>
    <w:rsid w:val="3E1FC69D"/>
    <w:rsid w:val="3E216863"/>
    <w:rsid w:val="3E23EC07"/>
    <w:rsid w:val="3E2D851D"/>
    <w:rsid w:val="3E34E372"/>
    <w:rsid w:val="3E3559AF"/>
    <w:rsid w:val="3E484B0B"/>
    <w:rsid w:val="3E8D6EB3"/>
    <w:rsid w:val="3ECEECB0"/>
    <w:rsid w:val="3ED571E9"/>
    <w:rsid w:val="3ED747AE"/>
    <w:rsid w:val="3EF29E03"/>
    <w:rsid w:val="3F0FF940"/>
    <w:rsid w:val="3F1E8DD0"/>
    <w:rsid w:val="3F48A945"/>
    <w:rsid w:val="3F4B6187"/>
    <w:rsid w:val="3F548592"/>
    <w:rsid w:val="3F6AACDD"/>
    <w:rsid w:val="3F6E542D"/>
    <w:rsid w:val="3F7AC579"/>
    <w:rsid w:val="3F8643A3"/>
    <w:rsid w:val="3F8891F6"/>
    <w:rsid w:val="3FB9ED8C"/>
    <w:rsid w:val="3FD0B3D3"/>
    <w:rsid w:val="3FD46EF6"/>
    <w:rsid w:val="400575B6"/>
    <w:rsid w:val="40131EF2"/>
    <w:rsid w:val="403C4153"/>
    <w:rsid w:val="404FB93E"/>
    <w:rsid w:val="405AAD0A"/>
    <w:rsid w:val="405C6702"/>
    <w:rsid w:val="40BCB629"/>
    <w:rsid w:val="40D16D89"/>
    <w:rsid w:val="41148712"/>
    <w:rsid w:val="411AC468"/>
    <w:rsid w:val="412BAAE6"/>
    <w:rsid w:val="41382856"/>
    <w:rsid w:val="4153513F"/>
    <w:rsid w:val="416496AE"/>
    <w:rsid w:val="4198FBD4"/>
    <w:rsid w:val="41A5C951"/>
    <w:rsid w:val="41B564F2"/>
    <w:rsid w:val="41C1CC7E"/>
    <w:rsid w:val="41D30755"/>
    <w:rsid w:val="42025F20"/>
    <w:rsid w:val="4205CD1C"/>
    <w:rsid w:val="42068D72"/>
    <w:rsid w:val="4244217E"/>
    <w:rsid w:val="425E6C35"/>
    <w:rsid w:val="4267D356"/>
    <w:rsid w:val="42824EF3"/>
    <w:rsid w:val="428D09A1"/>
    <w:rsid w:val="42AE6821"/>
    <w:rsid w:val="42C0AB62"/>
    <w:rsid w:val="42CEC801"/>
    <w:rsid w:val="42D02124"/>
    <w:rsid w:val="42D0B89C"/>
    <w:rsid w:val="42E2CE38"/>
    <w:rsid w:val="42EA7BD3"/>
    <w:rsid w:val="42F4BDC6"/>
    <w:rsid w:val="43009D9B"/>
    <w:rsid w:val="4317C981"/>
    <w:rsid w:val="434D8CDB"/>
    <w:rsid w:val="4363E811"/>
    <w:rsid w:val="43658A65"/>
    <w:rsid w:val="4387561F"/>
    <w:rsid w:val="4399D011"/>
    <w:rsid w:val="43A93068"/>
    <w:rsid w:val="43AA87C7"/>
    <w:rsid w:val="43AC67E1"/>
    <w:rsid w:val="43AF71A2"/>
    <w:rsid w:val="43D20D4C"/>
    <w:rsid w:val="43D4897A"/>
    <w:rsid w:val="43D4C342"/>
    <w:rsid w:val="4440633F"/>
    <w:rsid w:val="44461740"/>
    <w:rsid w:val="44552EA9"/>
    <w:rsid w:val="449B77F2"/>
    <w:rsid w:val="44B55FCD"/>
    <w:rsid w:val="44BFD746"/>
    <w:rsid w:val="4503CDB7"/>
    <w:rsid w:val="45658C97"/>
    <w:rsid w:val="4593443E"/>
    <w:rsid w:val="45B8FBB3"/>
    <w:rsid w:val="45C0C604"/>
    <w:rsid w:val="45F2B1A9"/>
    <w:rsid w:val="45F7832E"/>
    <w:rsid w:val="45FDC9A6"/>
    <w:rsid w:val="46564B77"/>
    <w:rsid w:val="4679D17B"/>
    <w:rsid w:val="469D2B27"/>
    <w:rsid w:val="46A8DE82"/>
    <w:rsid w:val="46AA4767"/>
    <w:rsid w:val="46D4FE3A"/>
    <w:rsid w:val="46EA5487"/>
    <w:rsid w:val="46FAE5C0"/>
    <w:rsid w:val="46FC4EB6"/>
    <w:rsid w:val="47015CF8"/>
    <w:rsid w:val="474C11BE"/>
    <w:rsid w:val="477B1D76"/>
    <w:rsid w:val="47A35E54"/>
    <w:rsid w:val="47A898D0"/>
    <w:rsid w:val="47ED3265"/>
    <w:rsid w:val="47F00711"/>
    <w:rsid w:val="480732F7"/>
    <w:rsid w:val="480E7481"/>
    <w:rsid w:val="4817C3B9"/>
    <w:rsid w:val="4830FA64"/>
    <w:rsid w:val="4838FB88"/>
    <w:rsid w:val="484BD0DA"/>
    <w:rsid w:val="485AD43D"/>
    <w:rsid w:val="4871560C"/>
    <w:rsid w:val="487DF8EA"/>
    <w:rsid w:val="48B31921"/>
    <w:rsid w:val="48D6E12F"/>
    <w:rsid w:val="48E71B59"/>
    <w:rsid w:val="48ED5503"/>
    <w:rsid w:val="4918DDE0"/>
    <w:rsid w:val="4942D40D"/>
    <w:rsid w:val="494560A0"/>
    <w:rsid w:val="494946F9"/>
    <w:rsid w:val="496FA893"/>
    <w:rsid w:val="497273ED"/>
    <w:rsid w:val="498902C6"/>
    <w:rsid w:val="498EED1C"/>
    <w:rsid w:val="49A99C64"/>
    <w:rsid w:val="49B4B624"/>
    <w:rsid w:val="49E0A67A"/>
    <w:rsid w:val="4A0C8F44"/>
    <w:rsid w:val="4A4A4329"/>
    <w:rsid w:val="4A53C29A"/>
    <w:rsid w:val="4A563C37"/>
    <w:rsid w:val="4A87CAD6"/>
    <w:rsid w:val="4A96A54F"/>
    <w:rsid w:val="4AAD5F84"/>
    <w:rsid w:val="4ABA1E5A"/>
    <w:rsid w:val="4AC3BD01"/>
    <w:rsid w:val="4AC5115D"/>
    <w:rsid w:val="4AEC39ED"/>
    <w:rsid w:val="4AECFE89"/>
    <w:rsid w:val="4B2EB49F"/>
    <w:rsid w:val="4B5D3A39"/>
    <w:rsid w:val="4B66D2B7"/>
    <w:rsid w:val="4B68AEC4"/>
    <w:rsid w:val="4B837348"/>
    <w:rsid w:val="4B95C80F"/>
    <w:rsid w:val="4BA2B12D"/>
    <w:rsid w:val="4BB599AC"/>
    <w:rsid w:val="4BB99CD8"/>
    <w:rsid w:val="4BF3E3A5"/>
    <w:rsid w:val="4BFA32F0"/>
    <w:rsid w:val="4C14523D"/>
    <w:rsid w:val="4C3D8A5E"/>
    <w:rsid w:val="4C5A67BC"/>
    <w:rsid w:val="4C6B2C2E"/>
    <w:rsid w:val="4C793FD2"/>
    <w:rsid w:val="4C88CEEA"/>
    <w:rsid w:val="4CA74955"/>
    <w:rsid w:val="4CA8B8A4"/>
    <w:rsid w:val="4CDF98D4"/>
    <w:rsid w:val="4CE087BB"/>
    <w:rsid w:val="4D0FAFA2"/>
    <w:rsid w:val="4D5029FB"/>
    <w:rsid w:val="4D718E8F"/>
    <w:rsid w:val="4D7ADE17"/>
    <w:rsid w:val="4D98E139"/>
    <w:rsid w:val="4DA6639F"/>
    <w:rsid w:val="4DAD19FA"/>
    <w:rsid w:val="4DE50046"/>
    <w:rsid w:val="4DEF779B"/>
    <w:rsid w:val="4E038097"/>
    <w:rsid w:val="4E0AB29B"/>
    <w:rsid w:val="4E10558A"/>
    <w:rsid w:val="4E4324C7"/>
    <w:rsid w:val="4E46810C"/>
    <w:rsid w:val="4E4BB4AB"/>
    <w:rsid w:val="4EA299AC"/>
    <w:rsid w:val="4EB7829E"/>
    <w:rsid w:val="4EBA27AF"/>
    <w:rsid w:val="4ED3D5A3"/>
    <w:rsid w:val="4ED7AC1E"/>
    <w:rsid w:val="4EDC27DA"/>
    <w:rsid w:val="4EE6DEEC"/>
    <w:rsid w:val="4EF34680"/>
    <w:rsid w:val="4F001DDD"/>
    <w:rsid w:val="4F049C67"/>
    <w:rsid w:val="4F11C42E"/>
    <w:rsid w:val="4F29AD5A"/>
    <w:rsid w:val="4F2C108B"/>
    <w:rsid w:val="4F34B19A"/>
    <w:rsid w:val="4F48D785"/>
    <w:rsid w:val="4F6307F6"/>
    <w:rsid w:val="4F7374CC"/>
    <w:rsid w:val="4F7E2D13"/>
    <w:rsid w:val="4F80AB22"/>
    <w:rsid w:val="4F90CEE0"/>
    <w:rsid w:val="4FBFAB10"/>
    <w:rsid w:val="4FDCEED7"/>
    <w:rsid w:val="5028E0AC"/>
    <w:rsid w:val="50475064"/>
    <w:rsid w:val="506DF8D2"/>
    <w:rsid w:val="50890ACF"/>
    <w:rsid w:val="50991F38"/>
    <w:rsid w:val="50A12DC4"/>
    <w:rsid w:val="50AD1563"/>
    <w:rsid w:val="50B175C5"/>
    <w:rsid w:val="50C33EA5"/>
    <w:rsid w:val="50E1B96E"/>
    <w:rsid w:val="50E5CB5E"/>
    <w:rsid w:val="50EEB321"/>
    <w:rsid w:val="5115C5DE"/>
    <w:rsid w:val="511AF886"/>
    <w:rsid w:val="513905C3"/>
    <w:rsid w:val="514C24DE"/>
    <w:rsid w:val="515A33DC"/>
    <w:rsid w:val="5167C654"/>
    <w:rsid w:val="516FEA2B"/>
    <w:rsid w:val="519A531E"/>
    <w:rsid w:val="51D7F048"/>
    <w:rsid w:val="51DFDDCE"/>
    <w:rsid w:val="52032655"/>
    <w:rsid w:val="524240F7"/>
    <w:rsid w:val="524D7CAA"/>
    <w:rsid w:val="52AA4061"/>
    <w:rsid w:val="52D75B65"/>
    <w:rsid w:val="52F74BD2"/>
    <w:rsid w:val="53078E21"/>
    <w:rsid w:val="53164A00"/>
    <w:rsid w:val="5316C014"/>
    <w:rsid w:val="5331BF8D"/>
    <w:rsid w:val="535CE0CA"/>
    <w:rsid w:val="536466B0"/>
    <w:rsid w:val="536A314E"/>
    <w:rsid w:val="536DD4EC"/>
    <w:rsid w:val="539659A6"/>
    <w:rsid w:val="53B7C747"/>
    <w:rsid w:val="53BC1E47"/>
    <w:rsid w:val="53CA7341"/>
    <w:rsid w:val="540D25AD"/>
    <w:rsid w:val="5429AFED"/>
    <w:rsid w:val="5439E982"/>
    <w:rsid w:val="543E195D"/>
    <w:rsid w:val="5454340B"/>
    <w:rsid w:val="5461FFE8"/>
    <w:rsid w:val="54A2B26F"/>
    <w:rsid w:val="550BD05C"/>
    <w:rsid w:val="551AC187"/>
    <w:rsid w:val="551AE11F"/>
    <w:rsid w:val="551D9994"/>
    <w:rsid w:val="5531DC50"/>
    <w:rsid w:val="55529463"/>
    <w:rsid w:val="55877CE6"/>
    <w:rsid w:val="558CF5D0"/>
    <w:rsid w:val="559FEA77"/>
    <w:rsid w:val="55C17268"/>
    <w:rsid w:val="55C6B0A8"/>
    <w:rsid w:val="55F52429"/>
    <w:rsid w:val="560EF86B"/>
    <w:rsid w:val="5623D9FD"/>
    <w:rsid w:val="5642B1A3"/>
    <w:rsid w:val="569376A6"/>
    <w:rsid w:val="56F56012"/>
    <w:rsid w:val="57022645"/>
    <w:rsid w:val="5711022D"/>
    <w:rsid w:val="57298544"/>
    <w:rsid w:val="5731C16C"/>
    <w:rsid w:val="573A48C4"/>
    <w:rsid w:val="574D3F09"/>
    <w:rsid w:val="574E51BD"/>
    <w:rsid w:val="577AA7B5"/>
    <w:rsid w:val="5786E108"/>
    <w:rsid w:val="5789B6E7"/>
    <w:rsid w:val="578BE28C"/>
    <w:rsid w:val="57913A80"/>
    <w:rsid w:val="57981F28"/>
    <w:rsid w:val="57ADE1C4"/>
    <w:rsid w:val="57B9821E"/>
    <w:rsid w:val="57E4BA33"/>
    <w:rsid w:val="57E7B60F"/>
    <w:rsid w:val="58239F76"/>
    <w:rsid w:val="582C8C4B"/>
    <w:rsid w:val="584A47A7"/>
    <w:rsid w:val="584F1F52"/>
    <w:rsid w:val="585232E2"/>
    <w:rsid w:val="58B35123"/>
    <w:rsid w:val="58C49692"/>
    <w:rsid w:val="58C87166"/>
    <w:rsid w:val="58DDBEEF"/>
    <w:rsid w:val="58F9AEDE"/>
    <w:rsid w:val="59167816"/>
    <w:rsid w:val="5927B2ED"/>
    <w:rsid w:val="5944743D"/>
    <w:rsid w:val="594D2786"/>
    <w:rsid w:val="59506902"/>
    <w:rsid w:val="596984E2"/>
    <w:rsid w:val="598DEBB9"/>
    <w:rsid w:val="59A5AD50"/>
    <w:rsid w:val="59B0B066"/>
    <w:rsid w:val="59B31542"/>
    <w:rsid w:val="59CD6E4F"/>
    <w:rsid w:val="59FEACCB"/>
    <w:rsid w:val="5A054D73"/>
    <w:rsid w:val="5A0F1DA9"/>
    <w:rsid w:val="5A13F6D8"/>
    <w:rsid w:val="5A28A01C"/>
    <w:rsid w:val="5A2FCC4A"/>
    <w:rsid w:val="5A853A65"/>
    <w:rsid w:val="5A877B9A"/>
    <w:rsid w:val="5A9C041A"/>
    <w:rsid w:val="5AAA5AF1"/>
    <w:rsid w:val="5AAABF98"/>
    <w:rsid w:val="5B2A9177"/>
    <w:rsid w:val="5B3467C2"/>
    <w:rsid w:val="5B46B1AF"/>
    <w:rsid w:val="5B55C87A"/>
    <w:rsid w:val="5B5C8714"/>
    <w:rsid w:val="5B76500C"/>
    <w:rsid w:val="5B8888BD"/>
    <w:rsid w:val="5B9D3288"/>
    <w:rsid w:val="5BA25A79"/>
    <w:rsid w:val="5BAEE3DF"/>
    <w:rsid w:val="5BAFE873"/>
    <w:rsid w:val="5BB258AB"/>
    <w:rsid w:val="5BEAF1E5"/>
    <w:rsid w:val="5C015F8E"/>
    <w:rsid w:val="5C1D42F8"/>
    <w:rsid w:val="5C3533AC"/>
    <w:rsid w:val="5C739DE1"/>
    <w:rsid w:val="5CB22CA4"/>
    <w:rsid w:val="5CDE3A06"/>
    <w:rsid w:val="5CF5B536"/>
    <w:rsid w:val="5CFADDD0"/>
    <w:rsid w:val="5CFC10C1"/>
    <w:rsid w:val="5D39EE45"/>
    <w:rsid w:val="5D4A715C"/>
    <w:rsid w:val="5D50F74D"/>
    <w:rsid w:val="5D701D79"/>
    <w:rsid w:val="5D73F8B9"/>
    <w:rsid w:val="5D76B019"/>
    <w:rsid w:val="5D9D99A8"/>
    <w:rsid w:val="5DA1BD6B"/>
    <w:rsid w:val="5DB290BC"/>
    <w:rsid w:val="5DBDBA35"/>
    <w:rsid w:val="5DDF84C9"/>
    <w:rsid w:val="5DE0C714"/>
    <w:rsid w:val="5E1796E5"/>
    <w:rsid w:val="5E39FE79"/>
    <w:rsid w:val="5E4802A9"/>
    <w:rsid w:val="5E870319"/>
    <w:rsid w:val="5E873853"/>
    <w:rsid w:val="5ED5BEA6"/>
    <w:rsid w:val="5EFC40B1"/>
    <w:rsid w:val="5F073139"/>
    <w:rsid w:val="5F0E3A7D"/>
    <w:rsid w:val="5F26D87F"/>
    <w:rsid w:val="5F3AEBAC"/>
    <w:rsid w:val="5F4BE96B"/>
    <w:rsid w:val="5F61B177"/>
    <w:rsid w:val="5F651686"/>
    <w:rsid w:val="5F872175"/>
    <w:rsid w:val="5F9059D4"/>
    <w:rsid w:val="5FA70D0D"/>
    <w:rsid w:val="5FC4D1A8"/>
    <w:rsid w:val="601360DA"/>
    <w:rsid w:val="601CCABC"/>
    <w:rsid w:val="605243B1"/>
    <w:rsid w:val="606F5FFC"/>
    <w:rsid w:val="6089E538"/>
    <w:rsid w:val="60921F87"/>
    <w:rsid w:val="60A98D26"/>
    <w:rsid w:val="60BD9650"/>
    <w:rsid w:val="60D8D4BF"/>
    <w:rsid w:val="61029865"/>
    <w:rsid w:val="611906E4"/>
    <w:rsid w:val="611A011C"/>
    <w:rsid w:val="6128A1C8"/>
    <w:rsid w:val="61523F28"/>
    <w:rsid w:val="61531DBF"/>
    <w:rsid w:val="61719F3B"/>
    <w:rsid w:val="61798CC1"/>
    <w:rsid w:val="61966FF6"/>
    <w:rsid w:val="61B2D9A1"/>
    <w:rsid w:val="61C36B6A"/>
    <w:rsid w:val="61D393F7"/>
    <w:rsid w:val="61E6C78F"/>
    <w:rsid w:val="61F60198"/>
    <w:rsid w:val="62165302"/>
    <w:rsid w:val="625BAEC5"/>
    <w:rsid w:val="6273665E"/>
    <w:rsid w:val="629CB748"/>
    <w:rsid w:val="62E6C753"/>
    <w:rsid w:val="62EF3ADE"/>
    <w:rsid w:val="631EB728"/>
    <w:rsid w:val="6323E00A"/>
    <w:rsid w:val="632B8890"/>
    <w:rsid w:val="6334CDFF"/>
    <w:rsid w:val="636E38C9"/>
    <w:rsid w:val="637405B6"/>
    <w:rsid w:val="638A9C08"/>
    <w:rsid w:val="6394A9B0"/>
    <w:rsid w:val="63AA62F2"/>
    <w:rsid w:val="63C4F723"/>
    <w:rsid w:val="63D04720"/>
    <w:rsid w:val="63FBCABA"/>
    <w:rsid w:val="63FBED94"/>
    <w:rsid w:val="6413763A"/>
    <w:rsid w:val="64244C6A"/>
    <w:rsid w:val="64394BBE"/>
    <w:rsid w:val="646C6C8F"/>
    <w:rsid w:val="646C9073"/>
    <w:rsid w:val="6471E69C"/>
    <w:rsid w:val="64725667"/>
    <w:rsid w:val="649BEB5A"/>
    <w:rsid w:val="649DE846"/>
    <w:rsid w:val="64B6F186"/>
    <w:rsid w:val="64D0DAFD"/>
    <w:rsid w:val="64D90CBB"/>
    <w:rsid w:val="64E80FCE"/>
    <w:rsid w:val="64EA5906"/>
    <w:rsid w:val="65066128"/>
    <w:rsid w:val="650AB404"/>
    <w:rsid w:val="651D0D5C"/>
    <w:rsid w:val="6544B31B"/>
    <w:rsid w:val="6549F29E"/>
    <w:rsid w:val="656164E5"/>
    <w:rsid w:val="658F8922"/>
    <w:rsid w:val="65AF3B37"/>
    <w:rsid w:val="65B7ED6A"/>
    <w:rsid w:val="65F2578A"/>
    <w:rsid w:val="6605CC6D"/>
    <w:rsid w:val="66129310"/>
    <w:rsid w:val="6661731C"/>
    <w:rsid w:val="666711EC"/>
    <w:rsid w:val="666E1E86"/>
    <w:rsid w:val="669CF201"/>
    <w:rsid w:val="66C7A82E"/>
    <w:rsid w:val="66DDDBE4"/>
    <w:rsid w:val="66E4456A"/>
    <w:rsid w:val="6721E89E"/>
    <w:rsid w:val="6727987A"/>
    <w:rsid w:val="67847BB1"/>
    <w:rsid w:val="67A5459F"/>
    <w:rsid w:val="67B2FAAB"/>
    <w:rsid w:val="67CF108D"/>
    <w:rsid w:val="68142A9D"/>
    <w:rsid w:val="681A5A33"/>
    <w:rsid w:val="6824EEBB"/>
    <w:rsid w:val="68268D25"/>
    <w:rsid w:val="6827CC9E"/>
    <w:rsid w:val="682A1CBD"/>
    <w:rsid w:val="6843A480"/>
    <w:rsid w:val="6865431C"/>
    <w:rsid w:val="687C5E86"/>
    <w:rsid w:val="68A5ACA1"/>
    <w:rsid w:val="68AA407E"/>
    <w:rsid w:val="68AD25D5"/>
    <w:rsid w:val="68B0330F"/>
    <w:rsid w:val="68B19246"/>
    <w:rsid w:val="68CB83AC"/>
    <w:rsid w:val="68ECFB3B"/>
    <w:rsid w:val="68F08A47"/>
    <w:rsid w:val="691150BE"/>
    <w:rsid w:val="692E11EA"/>
    <w:rsid w:val="693ABC3E"/>
    <w:rsid w:val="694982C1"/>
    <w:rsid w:val="696B7649"/>
    <w:rsid w:val="696DC04B"/>
    <w:rsid w:val="6970C324"/>
    <w:rsid w:val="69749B83"/>
    <w:rsid w:val="697CB120"/>
    <w:rsid w:val="699D0B41"/>
    <w:rsid w:val="69ABFD09"/>
    <w:rsid w:val="69AEEB88"/>
    <w:rsid w:val="69D1F4CD"/>
    <w:rsid w:val="69D48971"/>
    <w:rsid w:val="69DB0665"/>
    <w:rsid w:val="6A1B9235"/>
    <w:rsid w:val="6A272923"/>
    <w:rsid w:val="6A4EADA2"/>
    <w:rsid w:val="6A577E0A"/>
    <w:rsid w:val="6A654A80"/>
    <w:rsid w:val="6A6AA370"/>
    <w:rsid w:val="6A809441"/>
    <w:rsid w:val="6AD62AB2"/>
    <w:rsid w:val="6AED626A"/>
    <w:rsid w:val="6AEDEB17"/>
    <w:rsid w:val="6AEEB7E2"/>
    <w:rsid w:val="6AF10535"/>
    <w:rsid w:val="6B0B4CE7"/>
    <w:rsid w:val="6B0EC14E"/>
    <w:rsid w:val="6B4E973A"/>
    <w:rsid w:val="6B55497F"/>
    <w:rsid w:val="6B5C2E43"/>
    <w:rsid w:val="6B7B9227"/>
    <w:rsid w:val="6BBCEDA2"/>
    <w:rsid w:val="6C125B1E"/>
    <w:rsid w:val="6C2B41B7"/>
    <w:rsid w:val="6C33800B"/>
    <w:rsid w:val="6C3A7C91"/>
    <w:rsid w:val="6C4B77F8"/>
    <w:rsid w:val="6C4BC19F"/>
    <w:rsid w:val="6C4DFB74"/>
    <w:rsid w:val="6C51D42D"/>
    <w:rsid w:val="6C78D306"/>
    <w:rsid w:val="6C7A4B06"/>
    <w:rsid w:val="6C89BDFA"/>
    <w:rsid w:val="6C9AEAED"/>
    <w:rsid w:val="6CB451E2"/>
    <w:rsid w:val="6CC3947B"/>
    <w:rsid w:val="6D2F076F"/>
    <w:rsid w:val="6D37F286"/>
    <w:rsid w:val="6D5076B6"/>
    <w:rsid w:val="6D562B8C"/>
    <w:rsid w:val="6D859F27"/>
    <w:rsid w:val="6D8D83E9"/>
    <w:rsid w:val="6DBBD1AD"/>
    <w:rsid w:val="6DC881CD"/>
    <w:rsid w:val="6DE91EBD"/>
    <w:rsid w:val="6DFD696F"/>
    <w:rsid w:val="6E111249"/>
    <w:rsid w:val="6E278005"/>
    <w:rsid w:val="6E3EE76C"/>
    <w:rsid w:val="6E7223D1"/>
    <w:rsid w:val="6E761553"/>
    <w:rsid w:val="6E7F7ABF"/>
    <w:rsid w:val="6E977029"/>
    <w:rsid w:val="6E9C66D7"/>
    <w:rsid w:val="6EA49A56"/>
    <w:rsid w:val="6EB4AE38"/>
    <w:rsid w:val="6EBDF584"/>
    <w:rsid w:val="6EC19E83"/>
    <w:rsid w:val="6EF9BBBC"/>
    <w:rsid w:val="6F0CB37D"/>
    <w:rsid w:val="6F13BC39"/>
    <w:rsid w:val="6F1F0171"/>
    <w:rsid w:val="6F221EC5"/>
    <w:rsid w:val="6F233712"/>
    <w:rsid w:val="6F2A089B"/>
    <w:rsid w:val="6F3FC30B"/>
    <w:rsid w:val="6F4F3875"/>
    <w:rsid w:val="6F9A571F"/>
    <w:rsid w:val="6FC8F9D9"/>
    <w:rsid w:val="6FE8B4A0"/>
    <w:rsid w:val="7003725A"/>
    <w:rsid w:val="700748D2"/>
    <w:rsid w:val="700DF432"/>
    <w:rsid w:val="701B3E8D"/>
    <w:rsid w:val="7020E61F"/>
    <w:rsid w:val="703DE556"/>
    <w:rsid w:val="7059AB22"/>
    <w:rsid w:val="706425DC"/>
    <w:rsid w:val="70B09600"/>
    <w:rsid w:val="70BB0BDD"/>
    <w:rsid w:val="70BD3FE9"/>
    <w:rsid w:val="7114AA86"/>
    <w:rsid w:val="712E2DFC"/>
    <w:rsid w:val="71373AB2"/>
    <w:rsid w:val="714C466B"/>
    <w:rsid w:val="71740234"/>
    <w:rsid w:val="7178D230"/>
    <w:rsid w:val="71914FDC"/>
    <w:rsid w:val="7195688F"/>
    <w:rsid w:val="71A39929"/>
    <w:rsid w:val="71A6E7CB"/>
    <w:rsid w:val="71B8C527"/>
    <w:rsid w:val="71D5BAE3"/>
    <w:rsid w:val="71E17CBA"/>
    <w:rsid w:val="71F41F1D"/>
    <w:rsid w:val="7210F34F"/>
    <w:rsid w:val="7212D9D7"/>
    <w:rsid w:val="722319AA"/>
    <w:rsid w:val="7228CD24"/>
    <w:rsid w:val="723FE7ED"/>
    <w:rsid w:val="725253D1"/>
    <w:rsid w:val="7290E14B"/>
    <w:rsid w:val="72CB2718"/>
    <w:rsid w:val="72DB6574"/>
    <w:rsid w:val="72E566A9"/>
    <w:rsid w:val="73018151"/>
    <w:rsid w:val="73196818"/>
    <w:rsid w:val="73282BDF"/>
    <w:rsid w:val="73448949"/>
    <w:rsid w:val="735171F3"/>
    <w:rsid w:val="735C7311"/>
    <w:rsid w:val="735D8AF7"/>
    <w:rsid w:val="737116DF"/>
    <w:rsid w:val="737B220C"/>
    <w:rsid w:val="737D4D1B"/>
    <w:rsid w:val="7383F81F"/>
    <w:rsid w:val="738D75A8"/>
    <w:rsid w:val="73A7FB3F"/>
    <w:rsid w:val="73B08A67"/>
    <w:rsid w:val="73CA70AB"/>
    <w:rsid w:val="73D0F311"/>
    <w:rsid w:val="73FBAC7B"/>
    <w:rsid w:val="7405E736"/>
    <w:rsid w:val="74091C94"/>
    <w:rsid w:val="74153BA6"/>
    <w:rsid w:val="74255A89"/>
    <w:rsid w:val="7457CFC9"/>
    <w:rsid w:val="7467C5A8"/>
    <w:rsid w:val="746A238E"/>
    <w:rsid w:val="74804D3C"/>
    <w:rsid w:val="7480EE05"/>
    <w:rsid w:val="74962331"/>
    <w:rsid w:val="74AB8685"/>
    <w:rsid w:val="74AF5125"/>
    <w:rsid w:val="74C7514D"/>
    <w:rsid w:val="74D421F6"/>
    <w:rsid w:val="74E6F3BA"/>
    <w:rsid w:val="75191D7C"/>
    <w:rsid w:val="75262F88"/>
    <w:rsid w:val="75294609"/>
    <w:rsid w:val="75438C03"/>
    <w:rsid w:val="7549E91D"/>
    <w:rsid w:val="7560F225"/>
    <w:rsid w:val="756F5EBB"/>
    <w:rsid w:val="7588C386"/>
    <w:rsid w:val="75A2B07F"/>
    <w:rsid w:val="75B3FB9B"/>
    <w:rsid w:val="75C12AEA"/>
    <w:rsid w:val="75E86EC0"/>
    <w:rsid w:val="76151B76"/>
    <w:rsid w:val="761DC671"/>
    <w:rsid w:val="763BA342"/>
    <w:rsid w:val="7649FB36"/>
    <w:rsid w:val="766D74B4"/>
    <w:rsid w:val="767F64F8"/>
    <w:rsid w:val="769BC580"/>
    <w:rsid w:val="76AB7E9E"/>
    <w:rsid w:val="76BF17E1"/>
    <w:rsid w:val="76F0060C"/>
    <w:rsid w:val="771C2CF7"/>
    <w:rsid w:val="77CA90A1"/>
    <w:rsid w:val="77DE19C6"/>
    <w:rsid w:val="780A0DFD"/>
    <w:rsid w:val="7820A743"/>
    <w:rsid w:val="78C5C656"/>
    <w:rsid w:val="78D27400"/>
    <w:rsid w:val="791D225F"/>
    <w:rsid w:val="793B11AA"/>
    <w:rsid w:val="79413896"/>
    <w:rsid w:val="795EC3E5"/>
    <w:rsid w:val="79861411"/>
    <w:rsid w:val="798F6124"/>
    <w:rsid w:val="7993F98F"/>
    <w:rsid w:val="79BBAE20"/>
    <w:rsid w:val="79E589F1"/>
    <w:rsid w:val="79F108CE"/>
    <w:rsid w:val="7A04EA7C"/>
    <w:rsid w:val="7A33DF09"/>
    <w:rsid w:val="7AD65255"/>
    <w:rsid w:val="7AD7072C"/>
    <w:rsid w:val="7AE79C31"/>
    <w:rsid w:val="7AEFF5D0"/>
    <w:rsid w:val="7AFD0AC2"/>
    <w:rsid w:val="7B0FC340"/>
    <w:rsid w:val="7B1C1F9E"/>
    <w:rsid w:val="7B333F7C"/>
    <w:rsid w:val="7B35D17C"/>
    <w:rsid w:val="7B688D03"/>
    <w:rsid w:val="7B8CF1C0"/>
    <w:rsid w:val="7BD2E838"/>
    <w:rsid w:val="7BDD4B60"/>
    <w:rsid w:val="7C030440"/>
    <w:rsid w:val="7C08946B"/>
    <w:rsid w:val="7C0A580B"/>
    <w:rsid w:val="7C1E9628"/>
    <w:rsid w:val="7C2CACC0"/>
    <w:rsid w:val="7C7A67F8"/>
    <w:rsid w:val="7CA5273C"/>
    <w:rsid w:val="7CBF1D4E"/>
    <w:rsid w:val="7CE0A368"/>
    <w:rsid w:val="7D193B10"/>
    <w:rsid w:val="7D3BFADE"/>
    <w:rsid w:val="7D498B4F"/>
    <w:rsid w:val="7D62F38B"/>
    <w:rsid w:val="7D6A90DA"/>
    <w:rsid w:val="7DA37EC8"/>
    <w:rsid w:val="7DAA922B"/>
    <w:rsid w:val="7DAEF074"/>
    <w:rsid w:val="7DC6DCE2"/>
    <w:rsid w:val="7DC711D0"/>
    <w:rsid w:val="7DD1930B"/>
    <w:rsid w:val="7DE6E220"/>
    <w:rsid w:val="7DF9824C"/>
    <w:rsid w:val="7DFB9432"/>
    <w:rsid w:val="7DFED556"/>
    <w:rsid w:val="7E104A42"/>
    <w:rsid w:val="7E1154BA"/>
    <w:rsid w:val="7E1837C8"/>
    <w:rsid w:val="7E185B73"/>
    <w:rsid w:val="7E3EBEDC"/>
    <w:rsid w:val="7E825A7C"/>
    <w:rsid w:val="7E8E0D3C"/>
    <w:rsid w:val="7EB4D814"/>
    <w:rsid w:val="7EBC2C90"/>
    <w:rsid w:val="7ED7CB3F"/>
    <w:rsid w:val="7EE304DF"/>
    <w:rsid w:val="7EF0221C"/>
    <w:rsid w:val="7EFBFEC4"/>
    <w:rsid w:val="7F09959E"/>
    <w:rsid w:val="7F1E6AF5"/>
    <w:rsid w:val="7F33B6C3"/>
    <w:rsid w:val="7F40E0A3"/>
    <w:rsid w:val="7F492DD1"/>
    <w:rsid w:val="7F51F52B"/>
    <w:rsid w:val="7F5E6CDE"/>
    <w:rsid w:val="7F8CAFC5"/>
    <w:rsid w:val="7FA08D94"/>
    <w:rsid w:val="7FA7FEF2"/>
    <w:rsid w:val="7FAF88DC"/>
    <w:rsid w:val="7FB308C9"/>
    <w:rsid w:val="7FCFF1D0"/>
    <w:rsid w:val="7FDC5E6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5C8F61"/>
  <w15:docId w15:val="{C7AA5837-870C-4247-BECB-B4554569A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nl-NL" w:eastAsia="nl-NL"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200C97"/>
    <w:rPr>
      <w:rFonts w:eastAsia="Arial" w:cs="Arial"/>
      <w:color w:val="000000"/>
      <w:sz w:val="20"/>
    </w:rPr>
  </w:style>
  <w:style w:type="paragraph" w:styleId="Kop1">
    <w:name w:val="heading 1"/>
    <w:next w:val="Standaard"/>
    <w:link w:val="Kop1Char"/>
    <w:uiPriority w:val="9"/>
    <w:unhideWhenUsed/>
    <w:qFormat/>
    <w:rsid w:val="00842611"/>
    <w:pPr>
      <w:keepNext/>
      <w:keepLines/>
      <w:numPr>
        <w:numId w:val="2"/>
      </w:numPr>
      <w:spacing w:before="240" w:line="264" w:lineRule="auto"/>
      <w:ind w:left="431" w:hanging="431"/>
      <w:outlineLvl w:val="0"/>
    </w:pPr>
    <w:rPr>
      <w:rFonts w:ascii="Arial Narrow" w:hAnsi="Arial Narrow" w:eastAsia="Arial" w:cs="Arial"/>
      <w:b/>
      <w:caps/>
      <w:color w:val="000000"/>
      <w:sz w:val="28"/>
    </w:rPr>
  </w:style>
  <w:style w:type="paragraph" w:styleId="Kop2">
    <w:name w:val="heading 2"/>
    <w:next w:val="Standaard"/>
    <w:link w:val="Kop2Char"/>
    <w:uiPriority w:val="9"/>
    <w:unhideWhenUsed/>
    <w:qFormat/>
    <w:rsid w:val="00254AF4"/>
    <w:pPr>
      <w:keepNext/>
      <w:keepLines/>
      <w:numPr>
        <w:ilvl w:val="1"/>
        <w:numId w:val="2"/>
      </w:numPr>
      <w:spacing w:after="76"/>
      <w:outlineLvl w:val="1"/>
    </w:pPr>
    <w:rPr>
      <w:rFonts w:ascii="Arial" w:hAnsi="Arial" w:eastAsia="Arial" w:cs="Arial"/>
      <w:b/>
      <w:color w:val="E50056" w:themeColor="text2"/>
      <w:sz w:val="24"/>
    </w:rPr>
  </w:style>
  <w:style w:type="paragraph" w:styleId="Kop3">
    <w:name w:val="heading 3"/>
    <w:next w:val="Standaard"/>
    <w:link w:val="Kop3Char"/>
    <w:uiPriority w:val="9"/>
    <w:unhideWhenUsed/>
    <w:qFormat/>
    <w:rsid w:val="00753826"/>
    <w:pPr>
      <w:keepNext/>
      <w:keepLines/>
      <w:numPr>
        <w:ilvl w:val="2"/>
        <w:numId w:val="2"/>
      </w:numPr>
      <w:tabs>
        <w:tab w:val="num" w:pos="2160"/>
      </w:tabs>
      <w:spacing w:after="98"/>
      <w:ind w:left="2160" w:hanging="360"/>
      <w:outlineLvl w:val="2"/>
    </w:pPr>
    <w:rPr>
      <w:rFonts w:ascii="Arial" w:hAnsi="Arial" w:eastAsia="Arial" w:cs="Arial"/>
      <w:b/>
      <w:color w:val="000000"/>
    </w:rPr>
  </w:style>
  <w:style w:type="paragraph" w:styleId="Kop4">
    <w:name w:val="heading 4"/>
    <w:basedOn w:val="Standaard"/>
    <w:next w:val="Standaard"/>
    <w:link w:val="Kop4Char"/>
    <w:uiPriority w:val="9"/>
    <w:unhideWhenUsed/>
    <w:qFormat/>
    <w:rsid w:val="003E475C"/>
    <w:pPr>
      <w:keepNext/>
      <w:keepLines/>
      <w:outlineLvl w:val="3"/>
    </w:pPr>
    <w:rPr>
      <w:u w:val="single"/>
    </w:rPr>
  </w:style>
  <w:style w:type="paragraph" w:styleId="Kop5">
    <w:name w:val="heading 5"/>
    <w:basedOn w:val="Standaard"/>
    <w:next w:val="Standaard"/>
    <w:link w:val="Kop5Char"/>
    <w:uiPriority w:val="9"/>
    <w:semiHidden/>
    <w:unhideWhenUsed/>
    <w:qFormat/>
    <w:rsid w:val="00254AF4"/>
    <w:pPr>
      <w:keepNext/>
      <w:keepLines/>
      <w:numPr>
        <w:ilvl w:val="4"/>
        <w:numId w:val="2"/>
      </w:numPr>
      <w:tabs>
        <w:tab w:val="num" w:pos="3600"/>
      </w:tabs>
      <w:spacing w:before="40"/>
      <w:ind w:left="3600" w:hanging="360"/>
      <w:outlineLvl w:val="4"/>
    </w:pPr>
    <w:rPr>
      <w:rFonts w:asciiTheme="majorHAnsi" w:hAnsiTheme="majorHAnsi" w:eastAsiaTheme="majorEastAsia" w:cstheme="majorBidi"/>
      <w:color w:val="000000" w:themeColor="accent1" w:themeShade="BF"/>
    </w:rPr>
  </w:style>
  <w:style w:type="paragraph" w:styleId="Kop6">
    <w:name w:val="heading 6"/>
    <w:basedOn w:val="Standaard"/>
    <w:next w:val="Standaard"/>
    <w:link w:val="Kop6Char"/>
    <w:uiPriority w:val="9"/>
    <w:semiHidden/>
    <w:unhideWhenUsed/>
    <w:qFormat/>
    <w:rsid w:val="00254AF4"/>
    <w:pPr>
      <w:keepNext/>
      <w:keepLines/>
      <w:numPr>
        <w:ilvl w:val="5"/>
        <w:numId w:val="2"/>
      </w:numPr>
      <w:tabs>
        <w:tab w:val="num" w:pos="4320"/>
      </w:tabs>
      <w:spacing w:before="40"/>
      <w:ind w:left="4320" w:hanging="360"/>
      <w:outlineLvl w:val="5"/>
    </w:pPr>
    <w:rPr>
      <w:rFonts w:asciiTheme="majorHAnsi" w:hAnsiTheme="majorHAnsi" w:eastAsiaTheme="majorEastAsia" w:cstheme="majorBidi"/>
      <w:color w:val="000000" w:themeColor="accent1" w:themeShade="7F"/>
    </w:rPr>
  </w:style>
  <w:style w:type="paragraph" w:styleId="Kop7">
    <w:name w:val="heading 7"/>
    <w:basedOn w:val="Standaard"/>
    <w:next w:val="Standaard"/>
    <w:link w:val="Kop7Char"/>
    <w:uiPriority w:val="9"/>
    <w:semiHidden/>
    <w:unhideWhenUsed/>
    <w:qFormat/>
    <w:rsid w:val="00254AF4"/>
    <w:pPr>
      <w:keepNext/>
      <w:keepLines/>
      <w:numPr>
        <w:ilvl w:val="6"/>
        <w:numId w:val="2"/>
      </w:numPr>
      <w:tabs>
        <w:tab w:val="num" w:pos="5040"/>
      </w:tabs>
      <w:spacing w:before="40"/>
      <w:ind w:left="5040" w:hanging="360"/>
      <w:outlineLvl w:val="6"/>
    </w:pPr>
    <w:rPr>
      <w:rFonts w:asciiTheme="majorHAnsi" w:hAnsiTheme="majorHAnsi" w:eastAsiaTheme="majorEastAsia" w:cstheme="majorBidi"/>
      <w:i/>
      <w:iCs/>
      <w:color w:val="000000" w:themeColor="accent1" w:themeShade="7F"/>
    </w:rPr>
  </w:style>
  <w:style w:type="paragraph" w:styleId="Kop8">
    <w:name w:val="heading 8"/>
    <w:basedOn w:val="Standaard"/>
    <w:next w:val="Standaard"/>
    <w:link w:val="Kop8Char"/>
    <w:uiPriority w:val="9"/>
    <w:semiHidden/>
    <w:unhideWhenUsed/>
    <w:qFormat/>
    <w:rsid w:val="00254AF4"/>
    <w:pPr>
      <w:keepNext/>
      <w:keepLines/>
      <w:numPr>
        <w:ilvl w:val="7"/>
        <w:numId w:val="2"/>
      </w:numPr>
      <w:tabs>
        <w:tab w:val="num" w:pos="5760"/>
      </w:tabs>
      <w:spacing w:before="40"/>
      <w:ind w:left="5760" w:hanging="360"/>
      <w:outlineLvl w:val="7"/>
    </w:pPr>
    <w:rPr>
      <w:rFonts w:asciiTheme="majorHAnsi" w:hAnsiTheme="majorHAnsi" w:eastAsiaTheme="majorEastAsia"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54AF4"/>
    <w:pPr>
      <w:keepNext/>
      <w:keepLines/>
      <w:numPr>
        <w:ilvl w:val="8"/>
        <w:numId w:val="2"/>
      </w:numPr>
      <w:tabs>
        <w:tab w:val="num" w:pos="6480"/>
      </w:tabs>
      <w:spacing w:before="40"/>
      <w:ind w:left="6480" w:hanging="360"/>
      <w:outlineLvl w:val="8"/>
    </w:pPr>
    <w:rPr>
      <w:rFonts w:asciiTheme="majorHAnsi" w:hAnsiTheme="majorHAnsi" w:eastAsiaTheme="majorEastAsia" w:cstheme="majorBidi"/>
      <w:i/>
      <w:iCs/>
      <w:color w:val="272727" w:themeColor="text1" w:themeTint="D8"/>
      <w:sz w:val="21"/>
      <w:szCs w:val="21"/>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2Char" w:customStyle="1">
    <w:name w:val="Kop 2 Char"/>
    <w:link w:val="Kop2"/>
    <w:uiPriority w:val="9"/>
    <w:rsid w:val="00254AF4"/>
    <w:rPr>
      <w:rFonts w:ascii="Arial" w:hAnsi="Arial" w:eastAsia="Arial" w:cs="Arial"/>
      <w:b/>
      <w:color w:val="E50056" w:themeColor="text2"/>
      <w:sz w:val="24"/>
    </w:rPr>
  </w:style>
  <w:style w:type="character" w:styleId="Kop1Char" w:customStyle="1">
    <w:name w:val="Kop 1 Char"/>
    <w:link w:val="Kop1"/>
    <w:uiPriority w:val="9"/>
    <w:rsid w:val="00842611"/>
    <w:rPr>
      <w:rFonts w:ascii="Arial Narrow" w:hAnsi="Arial Narrow" w:eastAsia="Arial" w:cs="Arial"/>
      <w:b/>
      <w:caps/>
      <w:color w:val="000000"/>
      <w:sz w:val="28"/>
    </w:rPr>
  </w:style>
  <w:style w:type="character" w:styleId="Kop3Char" w:customStyle="1">
    <w:name w:val="Kop 3 Char"/>
    <w:link w:val="Kop3"/>
    <w:uiPriority w:val="9"/>
    <w:rsid w:val="00753826"/>
    <w:rPr>
      <w:rFonts w:ascii="Arial" w:hAnsi="Arial" w:eastAsia="Arial" w:cs="Arial"/>
      <w:b/>
      <w:color w:val="000000"/>
    </w:rPr>
  </w:style>
  <w:style w:type="table" w:styleId="Tabelraster">
    <w:name w:val="Table Grid"/>
    <w:basedOn w:val="Standaardtabel"/>
    <w:uiPriority w:val="39"/>
    <w:pPr>
      <w:spacing w:line="240" w:lineRule="auto"/>
    </w:pPr>
    <w:tblPr/>
  </w:style>
  <w:style w:type="paragraph" w:styleId="Lijstalinea">
    <w:name w:val="List Paragraph"/>
    <w:aliases w:val="List Paragraph: Spruit"/>
    <w:basedOn w:val="Standaard"/>
    <w:link w:val="LijstalineaChar"/>
    <w:uiPriority w:val="34"/>
    <w:qFormat/>
    <w:rsid w:val="003133C9"/>
    <w:pPr>
      <w:ind w:left="720"/>
      <w:contextualSpacing/>
    </w:pPr>
  </w:style>
  <w:style w:type="paragraph" w:styleId="Ballontekst">
    <w:name w:val="Balloon Text"/>
    <w:basedOn w:val="Standaard"/>
    <w:link w:val="BallontekstChar"/>
    <w:uiPriority w:val="99"/>
    <w:semiHidden/>
    <w:unhideWhenUsed/>
    <w:rsid w:val="004870F8"/>
    <w:pPr>
      <w:spacing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4870F8"/>
    <w:rPr>
      <w:rFonts w:ascii="Segoe UI" w:hAnsi="Segoe UI" w:eastAsia="Arial" w:cs="Segoe UI"/>
      <w:color w:val="000000"/>
      <w:sz w:val="18"/>
      <w:szCs w:val="18"/>
    </w:rPr>
  </w:style>
  <w:style w:type="character" w:styleId="Verwijzingopmerking">
    <w:name w:val="annotation reference"/>
    <w:basedOn w:val="Standaardalinea-lettertype"/>
    <w:uiPriority w:val="99"/>
    <w:semiHidden/>
    <w:unhideWhenUsed/>
    <w:rsid w:val="006734C3"/>
    <w:rPr>
      <w:sz w:val="16"/>
      <w:szCs w:val="16"/>
    </w:rPr>
  </w:style>
  <w:style w:type="paragraph" w:styleId="Tekstopmerking">
    <w:name w:val="annotation text"/>
    <w:basedOn w:val="Standaard"/>
    <w:link w:val="TekstopmerkingChar"/>
    <w:uiPriority w:val="99"/>
    <w:unhideWhenUsed/>
    <w:rsid w:val="006734C3"/>
    <w:pPr>
      <w:spacing w:line="240" w:lineRule="auto"/>
    </w:pPr>
    <w:rPr>
      <w:szCs w:val="20"/>
    </w:rPr>
  </w:style>
  <w:style w:type="character" w:styleId="TekstopmerkingChar" w:customStyle="1">
    <w:name w:val="Tekst opmerking Char"/>
    <w:basedOn w:val="Standaardalinea-lettertype"/>
    <w:link w:val="Tekstopmerking"/>
    <w:uiPriority w:val="99"/>
    <w:rsid w:val="006734C3"/>
    <w:rPr>
      <w:rFonts w:ascii="Arial" w:hAnsi="Arial" w:eastAsia="Arial" w:cs="Arial"/>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6734C3"/>
    <w:rPr>
      <w:b/>
      <w:bCs/>
    </w:rPr>
  </w:style>
  <w:style w:type="character" w:styleId="OnderwerpvanopmerkingChar" w:customStyle="1">
    <w:name w:val="Onderwerp van opmerking Char"/>
    <w:basedOn w:val="TekstopmerkingChar"/>
    <w:link w:val="Onderwerpvanopmerking"/>
    <w:uiPriority w:val="99"/>
    <w:semiHidden/>
    <w:rsid w:val="006734C3"/>
    <w:rPr>
      <w:rFonts w:ascii="Arial" w:hAnsi="Arial" w:eastAsia="Arial" w:cs="Arial"/>
      <w:b/>
      <w:bCs/>
      <w:color w:val="000000"/>
      <w:sz w:val="20"/>
      <w:szCs w:val="20"/>
    </w:rPr>
  </w:style>
  <w:style w:type="character" w:styleId="Hyperlink">
    <w:name w:val="Hyperlink"/>
    <w:basedOn w:val="Standaardalinea-lettertype"/>
    <w:uiPriority w:val="99"/>
    <w:unhideWhenUsed/>
    <w:rsid w:val="00004A9E"/>
    <w:rPr>
      <w:color w:val="000000" w:themeColor="hyperlink"/>
      <w:u w:val="single"/>
    </w:rPr>
  </w:style>
  <w:style w:type="paragraph" w:styleId="Normaalweb">
    <w:name w:val="Normal (Web)"/>
    <w:basedOn w:val="Standaard"/>
    <w:uiPriority w:val="99"/>
    <w:unhideWhenUsed/>
    <w:rsid w:val="004569F0"/>
    <w:pPr>
      <w:spacing w:line="240" w:lineRule="auto"/>
    </w:pPr>
    <w:rPr>
      <w:rFonts w:ascii="Times New Roman" w:hAnsi="Times New Roman" w:cs="Times New Roman" w:eastAsiaTheme="minorHAnsi"/>
      <w:color w:val="auto"/>
      <w:sz w:val="24"/>
      <w:szCs w:val="24"/>
    </w:rPr>
  </w:style>
  <w:style w:type="paragraph" w:styleId="Voetnoottekst">
    <w:name w:val="footnote text"/>
    <w:basedOn w:val="Standaard"/>
    <w:link w:val="VoetnoottekstChar"/>
    <w:uiPriority w:val="99"/>
    <w:semiHidden/>
    <w:unhideWhenUsed/>
    <w:rsid w:val="009C7059"/>
    <w:pPr>
      <w:spacing w:line="240" w:lineRule="auto"/>
    </w:pPr>
    <w:rPr>
      <w:szCs w:val="20"/>
    </w:rPr>
  </w:style>
  <w:style w:type="character" w:styleId="VoetnoottekstChar" w:customStyle="1">
    <w:name w:val="Voetnoottekst Char"/>
    <w:basedOn w:val="Standaardalinea-lettertype"/>
    <w:link w:val="Voetnoottekst"/>
    <w:uiPriority w:val="99"/>
    <w:semiHidden/>
    <w:rsid w:val="009C7059"/>
    <w:rPr>
      <w:rFonts w:ascii="Arial" w:hAnsi="Arial" w:eastAsia="Arial" w:cs="Arial"/>
      <w:color w:val="000000"/>
      <w:sz w:val="20"/>
      <w:szCs w:val="20"/>
    </w:rPr>
  </w:style>
  <w:style w:type="character" w:styleId="Voetnootmarkering">
    <w:name w:val="footnote reference"/>
    <w:basedOn w:val="Standaardalinea-lettertype"/>
    <w:uiPriority w:val="99"/>
    <w:unhideWhenUsed/>
    <w:rsid w:val="009C7059"/>
    <w:rPr>
      <w:vertAlign w:val="superscript"/>
    </w:rPr>
  </w:style>
  <w:style w:type="paragraph" w:styleId="Kopvaninhoudsopgave">
    <w:name w:val="TOC Heading"/>
    <w:basedOn w:val="Kop1"/>
    <w:next w:val="Standaard"/>
    <w:uiPriority w:val="39"/>
    <w:unhideWhenUsed/>
    <w:qFormat/>
    <w:rsid w:val="004C20F1"/>
    <w:pPr>
      <w:numPr>
        <w:numId w:val="0"/>
      </w:numPr>
      <w:outlineLvl w:val="9"/>
    </w:pPr>
    <w:rPr>
      <w:rFonts w:eastAsia="Calibri" w:asciiTheme="majorHAnsi" w:hAnsiTheme="majorHAnsi" w:cstheme="majorBidi"/>
      <w:color w:val="000000" w:themeColor="accent1" w:themeShade="BF"/>
      <w:szCs w:val="32"/>
      <w:lang w:val="en-US" w:eastAsia="en-US"/>
    </w:rPr>
  </w:style>
  <w:style w:type="paragraph" w:styleId="Inhopg2">
    <w:name w:val="toc 2"/>
    <w:basedOn w:val="Standaard"/>
    <w:next w:val="Standaard"/>
    <w:autoRedefine/>
    <w:uiPriority w:val="39"/>
    <w:unhideWhenUsed/>
    <w:rsid w:val="004C20F1"/>
    <w:pPr>
      <w:tabs>
        <w:tab w:val="left" w:pos="1134"/>
        <w:tab w:val="right" w:leader="dot" w:pos="9072"/>
      </w:tabs>
      <w:ind w:left="567"/>
    </w:pPr>
    <w:rPr>
      <w:noProof/>
    </w:rPr>
  </w:style>
  <w:style w:type="paragraph" w:styleId="Inhopg1">
    <w:name w:val="toc 1"/>
    <w:basedOn w:val="Standaard"/>
    <w:next w:val="Standaard"/>
    <w:autoRedefine/>
    <w:uiPriority w:val="39"/>
    <w:unhideWhenUsed/>
    <w:rsid w:val="004C20F1"/>
    <w:pPr>
      <w:tabs>
        <w:tab w:val="left" w:pos="567"/>
        <w:tab w:val="right" w:leader="dot" w:pos="9072"/>
      </w:tabs>
      <w:spacing w:before="240"/>
    </w:pPr>
    <w:rPr>
      <w:b/>
      <w:caps/>
      <w:noProof/>
      <w:color w:val="000000" w:themeColor="text1"/>
    </w:rPr>
  </w:style>
  <w:style w:type="paragraph" w:styleId="Inhopg3">
    <w:name w:val="toc 3"/>
    <w:basedOn w:val="Standaard"/>
    <w:next w:val="Standaard"/>
    <w:autoRedefine/>
    <w:uiPriority w:val="39"/>
    <w:unhideWhenUsed/>
    <w:rsid w:val="004C20F1"/>
    <w:pPr>
      <w:tabs>
        <w:tab w:val="left" w:pos="1100"/>
        <w:tab w:val="right" w:leader="dot" w:pos="9072"/>
        <w:tab w:val="right" w:leader="dot" w:pos="9174"/>
      </w:tabs>
      <w:ind w:left="567"/>
    </w:pPr>
  </w:style>
  <w:style w:type="character" w:styleId="LijstalineaChar" w:customStyle="1">
    <w:name w:val="Lijstalinea Char"/>
    <w:aliases w:val="List Paragraph: Spruit Char"/>
    <w:basedOn w:val="Standaardalinea-lettertype"/>
    <w:link w:val="Lijstalinea"/>
    <w:uiPriority w:val="34"/>
    <w:rsid w:val="00844E0A"/>
    <w:rPr>
      <w:rFonts w:ascii="Arial" w:hAnsi="Arial" w:eastAsia="Arial" w:cs="Arial"/>
      <w:color w:val="000000"/>
      <w:sz w:val="20"/>
    </w:rPr>
  </w:style>
  <w:style w:type="paragraph" w:styleId="Geenafstand">
    <w:name w:val="No Spacing"/>
    <w:link w:val="GeenafstandChar"/>
    <w:uiPriority w:val="1"/>
    <w:qFormat/>
    <w:rsid w:val="00ED3C2E"/>
    <w:pPr>
      <w:spacing w:line="240" w:lineRule="auto"/>
      <w:ind w:left="10" w:hanging="10"/>
    </w:pPr>
    <w:rPr>
      <w:rFonts w:ascii="Arial" w:hAnsi="Arial" w:eastAsia="Arial" w:cs="Arial"/>
      <w:color w:val="000000"/>
      <w:sz w:val="20"/>
    </w:rPr>
  </w:style>
  <w:style w:type="character" w:styleId="GevolgdeHyperlink">
    <w:name w:val="FollowedHyperlink"/>
    <w:basedOn w:val="Standaardalinea-lettertype"/>
    <w:uiPriority w:val="99"/>
    <w:semiHidden/>
    <w:unhideWhenUsed/>
    <w:rsid w:val="005C44BF"/>
    <w:rPr>
      <w:color w:val="000000" w:themeColor="followedHyperlink"/>
      <w:u w:val="single"/>
    </w:rPr>
  </w:style>
  <w:style w:type="paragraph" w:styleId="Voettekst">
    <w:name w:val="footer"/>
    <w:basedOn w:val="Standaard"/>
    <w:link w:val="VoettekstChar"/>
    <w:uiPriority w:val="99"/>
    <w:unhideWhenUsed/>
    <w:rsid w:val="00B25FE7"/>
    <w:pPr>
      <w:tabs>
        <w:tab w:val="right" w:pos="9185"/>
      </w:tabs>
      <w:spacing w:line="240" w:lineRule="auto"/>
    </w:pPr>
    <w:rPr>
      <w:rFonts w:cs="Times New Roman" w:eastAsiaTheme="minorEastAsia"/>
      <w:color w:val="auto"/>
      <w:sz w:val="16"/>
    </w:rPr>
  </w:style>
  <w:style w:type="character" w:styleId="VoettekstChar" w:customStyle="1">
    <w:name w:val="Voettekst Char"/>
    <w:basedOn w:val="Standaardalinea-lettertype"/>
    <w:link w:val="Voettekst"/>
    <w:uiPriority w:val="99"/>
    <w:rsid w:val="00B25FE7"/>
    <w:rPr>
      <w:rFonts w:cs="Times New Roman"/>
      <w:sz w:val="16"/>
    </w:rPr>
  </w:style>
  <w:style w:type="character" w:styleId="Nadruk">
    <w:name w:val="Emphasis"/>
    <w:basedOn w:val="Standaardalinea-lettertype"/>
    <w:uiPriority w:val="20"/>
    <w:rsid w:val="00546D19"/>
    <w:rPr>
      <w:i/>
      <w:iCs/>
    </w:rPr>
  </w:style>
  <w:style w:type="paragraph" w:styleId="Tekstzonderopmaak">
    <w:name w:val="Plain Text"/>
    <w:basedOn w:val="Standaard"/>
    <w:link w:val="TekstzonderopmaakChar"/>
    <w:uiPriority w:val="99"/>
    <w:semiHidden/>
    <w:unhideWhenUsed/>
    <w:rsid w:val="00A1042F"/>
    <w:pPr>
      <w:spacing w:line="240" w:lineRule="auto"/>
    </w:pPr>
    <w:rPr>
      <w:rFonts w:ascii="Calibri" w:hAnsi="Calibri" w:eastAsia="Times New Roman" w:cs="Times New Roman"/>
      <w:color w:val="auto"/>
      <w:sz w:val="22"/>
      <w:szCs w:val="21"/>
      <w:lang w:eastAsia="en-US"/>
    </w:rPr>
  </w:style>
  <w:style w:type="character" w:styleId="TekstzonderopmaakChar" w:customStyle="1">
    <w:name w:val="Tekst zonder opmaak Char"/>
    <w:basedOn w:val="Standaardalinea-lettertype"/>
    <w:link w:val="Tekstzonderopmaak"/>
    <w:uiPriority w:val="99"/>
    <w:semiHidden/>
    <w:rsid w:val="00A1042F"/>
    <w:rPr>
      <w:rFonts w:ascii="Calibri" w:hAnsi="Calibri" w:eastAsia="Times New Roman" w:cs="Times New Roman"/>
      <w:szCs w:val="21"/>
      <w:lang w:eastAsia="en-US"/>
    </w:rPr>
  </w:style>
  <w:style w:type="paragraph" w:styleId="Kop1-geennr" w:customStyle="1">
    <w:name w:val="Kop 1 - geen nr"/>
    <w:basedOn w:val="Standaard"/>
    <w:next w:val="Standaard"/>
    <w:uiPriority w:val="8"/>
    <w:qFormat/>
    <w:rsid w:val="00842611"/>
    <w:pPr>
      <w:spacing w:before="240" w:line="264" w:lineRule="auto"/>
    </w:pPr>
    <w:rPr>
      <w:rFonts w:ascii="Arial Narrow" w:hAnsi="Arial Narrow"/>
      <w:b/>
      <w:caps/>
      <w:sz w:val="28"/>
      <w:szCs w:val="32"/>
    </w:rPr>
  </w:style>
  <w:style w:type="character" w:styleId="Kop4Char" w:customStyle="1">
    <w:name w:val="Kop 4 Char"/>
    <w:basedOn w:val="Standaardalinea-lettertype"/>
    <w:link w:val="Kop4"/>
    <w:uiPriority w:val="9"/>
    <w:rsid w:val="003E475C"/>
    <w:rPr>
      <w:rFonts w:ascii="Arial" w:hAnsi="Arial" w:eastAsia="Arial" w:cs="Arial"/>
      <w:color w:val="000000"/>
      <w:sz w:val="20"/>
      <w:u w:val="single"/>
    </w:rPr>
  </w:style>
  <w:style w:type="character" w:styleId="Kop5Char" w:customStyle="1">
    <w:name w:val="Kop 5 Char"/>
    <w:basedOn w:val="Standaardalinea-lettertype"/>
    <w:link w:val="Kop5"/>
    <w:uiPriority w:val="9"/>
    <w:semiHidden/>
    <w:rsid w:val="00254AF4"/>
    <w:rPr>
      <w:rFonts w:asciiTheme="majorHAnsi" w:hAnsiTheme="majorHAnsi" w:eastAsiaTheme="majorEastAsia" w:cstheme="majorBidi"/>
      <w:color w:val="000000" w:themeColor="accent1" w:themeShade="BF"/>
      <w:sz w:val="20"/>
    </w:rPr>
  </w:style>
  <w:style w:type="character" w:styleId="Kop6Char" w:customStyle="1">
    <w:name w:val="Kop 6 Char"/>
    <w:basedOn w:val="Standaardalinea-lettertype"/>
    <w:link w:val="Kop6"/>
    <w:uiPriority w:val="9"/>
    <w:semiHidden/>
    <w:rsid w:val="00254AF4"/>
    <w:rPr>
      <w:rFonts w:asciiTheme="majorHAnsi" w:hAnsiTheme="majorHAnsi" w:eastAsiaTheme="majorEastAsia" w:cstheme="majorBidi"/>
      <w:color w:val="000000" w:themeColor="accent1" w:themeShade="7F"/>
      <w:sz w:val="20"/>
    </w:rPr>
  </w:style>
  <w:style w:type="character" w:styleId="Kop7Char" w:customStyle="1">
    <w:name w:val="Kop 7 Char"/>
    <w:basedOn w:val="Standaardalinea-lettertype"/>
    <w:link w:val="Kop7"/>
    <w:uiPriority w:val="9"/>
    <w:semiHidden/>
    <w:rsid w:val="00254AF4"/>
    <w:rPr>
      <w:rFonts w:asciiTheme="majorHAnsi" w:hAnsiTheme="majorHAnsi" w:eastAsiaTheme="majorEastAsia" w:cstheme="majorBidi"/>
      <w:i/>
      <w:iCs/>
      <w:color w:val="000000" w:themeColor="accent1" w:themeShade="7F"/>
      <w:sz w:val="20"/>
    </w:rPr>
  </w:style>
  <w:style w:type="character" w:styleId="Kop8Char" w:customStyle="1">
    <w:name w:val="Kop 8 Char"/>
    <w:basedOn w:val="Standaardalinea-lettertype"/>
    <w:link w:val="Kop8"/>
    <w:uiPriority w:val="9"/>
    <w:semiHidden/>
    <w:rsid w:val="00254AF4"/>
    <w:rPr>
      <w:rFonts w:asciiTheme="majorHAnsi" w:hAnsiTheme="majorHAnsi" w:eastAsiaTheme="majorEastAsia" w:cstheme="majorBidi"/>
      <w:color w:val="272727" w:themeColor="text1" w:themeTint="D8"/>
      <w:sz w:val="21"/>
      <w:szCs w:val="21"/>
    </w:rPr>
  </w:style>
  <w:style w:type="character" w:styleId="Kop9Char" w:customStyle="1">
    <w:name w:val="Kop 9 Char"/>
    <w:basedOn w:val="Standaardalinea-lettertype"/>
    <w:link w:val="Kop9"/>
    <w:uiPriority w:val="9"/>
    <w:semiHidden/>
    <w:rsid w:val="00254AF4"/>
    <w:rPr>
      <w:rFonts w:asciiTheme="majorHAnsi" w:hAnsiTheme="majorHAnsi" w:eastAsiaTheme="majorEastAsia" w:cstheme="majorBidi"/>
      <w:i/>
      <w:iCs/>
      <w:color w:val="272727" w:themeColor="text1" w:themeTint="D8"/>
      <w:sz w:val="21"/>
      <w:szCs w:val="21"/>
    </w:rPr>
  </w:style>
  <w:style w:type="table" w:styleId="MijnTabel" w:customStyle="1">
    <w:name w:val="Mijn Tabel"/>
    <w:basedOn w:val="Standaardtabel"/>
    <w:uiPriority w:val="99"/>
    <w:rsid w:val="0032742D"/>
    <w:pPr>
      <w:spacing w:line="270" w:lineRule="atLeast"/>
    </w:pPr>
    <w:rPr>
      <w:rFonts w:eastAsiaTheme="minorHAnsi"/>
      <w:sz w:val="20"/>
      <w:szCs w:val="20"/>
      <w:lang w:eastAsia="en-US"/>
    </w:rPr>
    <w:tblPr>
      <w:tblStyleRowBandSize w:val="1"/>
    </w:tblPr>
    <w:tcPr>
      <w:shd w:val="clear" w:color="auto" w:fill="E3E3E3" w:themeFill="accent5"/>
    </w:tcPr>
    <w:tblStylePr w:type="firstRow">
      <w:rPr>
        <w:b/>
      </w:rPr>
      <w:tblPr/>
      <w:tcPr>
        <w:shd w:val="clear" w:color="auto" w:fill="000000" w:themeFill="text1"/>
      </w:tcPr>
    </w:tblStylePr>
  </w:style>
  <w:style w:type="paragraph" w:styleId="Titel">
    <w:name w:val="Title"/>
    <w:basedOn w:val="Standaard"/>
    <w:link w:val="TitelChar"/>
    <w:uiPriority w:val="10"/>
    <w:qFormat/>
    <w:rsid w:val="00753826"/>
    <w:pPr>
      <w:spacing w:line="264" w:lineRule="auto"/>
    </w:pPr>
    <w:rPr>
      <w:rFonts w:ascii="Arial Narrow" w:hAnsi="Arial Narrow"/>
      <w:b/>
      <w:caps/>
      <w:sz w:val="48"/>
      <w:szCs w:val="40"/>
    </w:rPr>
  </w:style>
  <w:style w:type="character" w:styleId="TitelChar" w:customStyle="1">
    <w:name w:val="Titel Char"/>
    <w:basedOn w:val="Standaardalinea-lettertype"/>
    <w:link w:val="Titel"/>
    <w:uiPriority w:val="10"/>
    <w:rsid w:val="00753826"/>
    <w:rPr>
      <w:rFonts w:ascii="Arial Narrow" w:hAnsi="Arial Narrow" w:eastAsia="Arial" w:cs="Arial"/>
      <w:b/>
      <w:caps/>
      <w:color w:val="000000"/>
      <w:sz w:val="48"/>
      <w:szCs w:val="40"/>
    </w:rPr>
  </w:style>
  <w:style w:type="paragraph" w:styleId="Bijlage" w:customStyle="1">
    <w:name w:val="Bijlage"/>
    <w:basedOn w:val="Standaard"/>
    <w:next w:val="Standaard"/>
    <w:uiPriority w:val="10"/>
    <w:qFormat/>
    <w:rsid w:val="004C20F1"/>
    <w:pPr>
      <w:numPr>
        <w:numId w:val="3"/>
      </w:numPr>
      <w:spacing w:before="240" w:line="264" w:lineRule="auto"/>
    </w:pPr>
    <w:rPr>
      <w:rFonts w:asciiTheme="majorHAnsi" w:hAnsiTheme="majorHAnsi"/>
      <w:b/>
      <w:caps/>
      <w:color w:val="auto"/>
      <w:sz w:val="32"/>
    </w:rPr>
  </w:style>
  <w:style w:type="paragraph" w:styleId="Ondertitel">
    <w:name w:val="Subtitle"/>
    <w:basedOn w:val="Standaard"/>
    <w:link w:val="OndertitelChar"/>
    <w:uiPriority w:val="11"/>
    <w:qFormat/>
    <w:rsid w:val="00753826"/>
    <w:pPr>
      <w:spacing w:line="264" w:lineRule="auto"/>
    </w:pPr>
    <w:rPr>
      <w:sz w:val="36"/>
      <w:szCs w:val="32"/>
    </w:rPr>
  </w:style>
  <w:style w:type="character" w:styleId="OndertitelChar" w:customStyle="1">
    <w:name w:val="Ondertitel Char"/>
    <w:basedOn w:val="Standaardalinea-lettertype"/>
    <w:link w:val="Ondertitel"/>
    <w:uiPriority w:val="11"/>
    <w:rsid w:val="00753826"/>
    <w:rPr>
      <w:rFonts w:eastAsia="Arial" w:cs="Arial"/>
      <w:color w:val="000000"/>
      <w:sz w:val="36"/>
      <w:szCs w:val="32"/>
    </w:rPr>
  </w:style>
  <w:style w:type="paragraph" w:styleId="Koptekst">
    <w:name w:val="header"/>
    <w:basedOn w:val="Standaard"/>
    <w:link w:val="KoptekstChar"/>
    <w:uiPriority w:val="99"/>
    <w:unhideWhenUsed/>
    <w:rsid w:val="005326EA"/>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5326EA"/>
    <w:rPr>
      <w:rFonts w:ascii="Arial" w:hAnsi="Arial" w:eastAsia="Arial" w:cs="Arial"/>
      <w:color w:val="000000"/>
      <w:sz w:val="20"/>
    </w:rPr>
  </w:style>
  <w:style w:type="character" w:styleId="Tekstvantijdelijkeaanduiding">
    <w:name w:val="Placeholder Text"/>
    <w:basedOn w:val="Standaardalinea-lettertype"/>
    <w:uiPriority w:val="99"/>
    <w:semiHidden/>
    <w:rsid w:val="005326EA"/>
    <w:rPr>
      <w:color w:val="808080"/>
    </w:rPr>
  </w:style>
  <w:style w:type="paragraph" w:styleId="Auteur" w:customStyle="1">
    <w:name w:val="Auteur"/>
    <w:basedOn w:val="Standaard"/>
    <w:uiPriority w:val="12"/>
    <w:qFormat/>
    <w:rsid w:val="005326EA"/>
    <w:rPr>
      <w:b/>
      <w:sz w:val="24"/>
      <w:szCs w:val="24"/>
    </w:rPr>
  </w:style>
  <w:style w:type="character" w:styleId="GeenafstandChar" w:customStyle="1">
    <w:name w:val="Geen afstand Char"/>
    <w:basedOn w:val="Standaardalinea-lettertype"/>
    <w:link w:val="Geenafstand"/>
    <w:uiPriority w:val="1"/>
    <w:rsid w:val="009F25F6"/>
    <w:rPr>
      <w:rFonts w:ascii="Arial" w:hAnsi="Arial" w:eastAsia="Arial" w:cs="Arial"/>
      <w:color w:val="000000"/>
      <w:sz w:val="20"/>
    </w:rPr>
  </w:style>
  <w:style w:type="character" w:styleId="normaltextrun" w:customStyle="1">
    <w:name w:val="normaltextrun"/>
    <w:basedOn w:val="Standaardalinea-lettertype"/>
    <w:rsid w:val="00543034"/>
  </w:style>
  <w:style w:type="table" w:styleId="TableGrid1" w:customStyle="1">
    <w:name w:val="Table Grid1"/>
    <w:rsid w:val="00416CE7"/>
    <w:pPr>
      <w:spacing w:line="240" w:lineRule="auto"/>
    </w:pPr>
    <w:tblPr>
      <w:tblCellMar>
        <w:top w:w="0" w:type="dxa"/>
        <w:left w:w="0" w:type="dxa"/>
        <w:bottom w:w="0" w:type="dxa"/>
        <w:right w:w="0" w:type="dxa"/>
      </w:tblCellMar>
    </w:tblPr>
  </w:style>
  <w:style w:type="table" w:styleId="TableGrid0" w:customStyle="1">
    <w:name w:val="Table Grid0"/>
    <w:basedOn w:val="Standaardtabel"/>
    <w:uiPriority w:val="39"/>
    <w:rsid w:val="00416CE7"/>
    <w:pPr>
      <w:spacing w:line="240" w:lineRule="auto"/>
    </w:pPr>
    <w:tblPr/>
  </w:style>
  <w:style w:type="table" w:styleId="Tabelraster1" w:customStyle="1">
    <w:name w:val="Tabelraster1"/>
    <w:rsid w:val="001F315C"/>
    <w:pPr>
      <w:spacing w:line="240" w:lineRule="auto"/>
    </w:pPr>
    <w:tblPr>
      <w:tblCellMar>
        <w:top w:w="0" w:type="dxa"/>
        <w:left w:w="0" w:type="dxa"/>
        <w:bottom w:w="0" w:type="dxa"/>
        <w:right w:w="0" w:type="dxa"/>
      </w:tblCellMar>
    </w:tblPr>
  </w:style>
  <w:style w:type="paragraph" w:styleId="paragraph" w:customStyle="1">
    <w:name w:val="paragraph"/>
    <w:basedOn w:val="Standaard"/>
    <w:rsid w:val="00B63ACB"/>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eop" w:customStyle="1">
    <w:name w:val="eop"/>
    <w:basedOn w:val="Standaardalinea-lettertype"/>
    <w:rsid w:val="00B63ACB"/>
  </w:style>
  <w:style w:type="character" w:styleId="wacimagecontainer" w:customStyle="1">
    <w:name w:val="wacimagecontainer"/>
    <w:basedOn w:val="Standaardalinea-lettertype"/>
    <w:rsid w:val="00C068A5"/>
  </w:style>
  <w:style w:type="character" w:styleId="Onopgelostemelding">
    <w:name w:val="Unresolved Mention"/>
    <w:basedOn w:val="Standaardalinea-lettertype"/>
    <w:uiPriority w:val="99"/>
    <w:semiHidden/>
    <w:unhideWhenUsed/>
    <w:rsid w:val="001C0DDA"/>
    <w:rPr>
      <w:color w:val="605E5C"/>
      <w:shd w:val="clear" w:color="auto" w:fill="E1DFDD"/>
    </w:rPr>
  </w:style>
  <w:style w:type="paragraph" w:styleId="Revisie">
    <w:name w:val="Revision"/>
    <w:hidden/>
    <w:uiPriority w:val="99"/>
    <w:semiHidden/>
    <w:rsid w:val="0051335C"/>
    <w:pPr>
      <w:spacing w:line="240" w:lineRule="auto"/>
    </w:pPr>
    <w:rPr>
      <w:rFonts w:eastAsia="Arial" w:cs="Arial"/>
      <w:color w:val="000000"/>
      <w:sz w:val="20"/>
    </w:rPr>
  </w:style>
  <w:style w:type="character" w:styleId="Vermelding">
    <w:name w:val="Mention"/>
    <w:basedOn w:val="Standaardalinea-lettertype"/>
    <w:uiPriority w:val="99"/>
    <w:unhideWhenUsed/>
    <w:rsid w:val="0066510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87451">
      <w:bodyDiv w:val="1"/>
      <w:marLeft w:val="0"/>
      <w:marRight w:val="0"/>
      <w:marTop w:val="0"/>
      <w:marBottom w:val="0"/>
      <w:divBdr>
        <w:top w:val="none" w:sz="0" w:space="0" w:color="auto"/>
        <w:left w:val="none" w:sz="0" w:space="0" w:color="auto"/>
        <w:bottom w:val="none" w:sz="0" w:space="0" w:color="auto"/>
        <w:right w:val="none" w:sz="0" w:space="0" w:color="auto"/>
      </w:divBdr>
    </w:div>
    <w:div w:id="83847630">
      <w:bodyDiv w:val="1"/>
      <w:marLeft w:val="0"/>
      <w:marRight w:val="0"/>
      <w:marTop w:val="0"/>
      <w:marBottom w:val="0"/>
      <w:divBdr>
        <w:top w:val="none" w:sz="0" w:space="0" w:color="auto"/>
        <w:left w:val="none" w:sz="0" w:space="0" w:color="auto"/>
        <w:bottom w:val="none" w:sz="0" w:space="0" w:color="auto"/>
        <w:right w:val="none" w:sz="0" w:space="0" w:color="auto"/>
      </w:divBdr>
    </w:div>
    <w:div w:id="137261257">
      <w:bodyDiv w:val="1"/>
      <w:marLeft w:val="0"/>
      <w:marRight w:val="0"/>
      <w:marTop w:val="0"/>
      <w:marBottom w:val="0"/>
      <w:divBdr>
        <w:top w:val="none" w:sz="0" w:space="0" w:color="auto"/>
        <w:left w:val="none" w:sz="0" w:space="0" w:color="auto"/>
        <w:bottom w:val="none" w:sz="0" w:space="0" w:color="auto"/>
        <w:right w:val="none" w:sz="0" w:space="0" w:color="auto"/>
      </w:divBdr>
    </w:div>
    <w:div w:id="171996671">
      <w:bodyDiv w:val="1"/>
      <w:marLeft w:val="0"/>
      <w:marRight w:val="0"/>
      <w:marTop w:val="0"/>
      <w:marBottom w:val="0"/>
      <w:divBdr>
        <w:top w:val="none" w:sz="0" w:space="0" w:color="auto"/>
        <w:left w:val="none" w:sz="0" w:space="0" w:color="auto"/>
        <w:bottom w:val="none" w:sz="0" w:space="0" w:color="auto"/>
        <w:right w:val="none" w:sz="0" w:space="0" w:color="auto"/>
      </w:divBdr>
      <w:divsChild>
        <w:div w:id="111284908">
          <w:marLeft w:val="0"/>
          <w:marRight w:val="0"/>
          <w:marTop w:val="0"/>
          <w:marBottom w:val="0"/>
          <w:divBdr>
            <w:top w:val="none" w:sz="0" w:space="0" w:color="auto"/>
            <w:left w:val="none" w:sz="0" w:space="0" w:color="auto"/>
            <w:bottom w:val="none" w:sz="0" w:space="0" w:color="auto"/>
            <w:right w:val="none" w:sz="0" w:space="0" w:color="auto"/>
          </w:divBdr>
          <w:divsChild>
            <w:div w:id="2705895">
              <w:marLeft w:val="0"/>
              <w:marRight w:val="0"/>
              <w:marTop w:val="0"/>
              <w:marBottom w:val="0"/>
              <w:divBdr>
                <w:top w:val="none" w:sz="0" w:space="0" w:color="auto"/>
                <w:left w:val="none" w:sz="0" w:space="0" w:color="auto"/>
                <w:bottom w:val="none" w:sz="0" w:space="0" w:color="auto"/>
                <w:right w:val="none" w:sz="0" w:space="0" w:color="auto"/>
              </w:divBdr>
            </w:div>
            <w:div w:id="87194019">
              <w:marLeft w:val="0"/>
              <w:marRight w:val="0"/>
              <w:marTop w:val="0"/>
              <w:marBottom w:val="0"/>
              <w:divBdr>
                <w:top w:val="none" w:sz="0" w:space="0" w:color="auto"/>
                <w:left w:val="none" w:sz="0" w:space="0" w:color="auto"/>
                <w:bottom w:val="none" w:sz="0" w:space="0" w:color="auto"/>
                <w:right w:val="none" w:sz="0" w:space="0" w:color="auto"/>
              </w:divBdr>
            </w:div>
            <w:div w:id="125899900">
              <w:marLeft w:val="0"/>
              <w:marRight w:val="0"/>
              <w:marTop w:val="0"/>
              <w:marBottom w:val="0"/>
              <w:divBdr>
                <w:top w:val="none" w:sz="0" w:space="0" w:color="auto"/>
                <w:left w:val="none" w:sz="0" w:space="0" w:color="auto"/>
                <w:bottom w:val="none" w:sz="0" w:space="0" w:color="auto"/>
                <w:right w:val="none" w:sz="0" w:space="0" w:color="auto"/>
              </w:divBdr>
            </w:div>
            <w:div w:id="404575620">
              <w:marLeft w:val="0"/>
              <w:marRight w:val="0"/>
              <w:marTop w:val="0"/>
              <w:marBottom w:val="0"/>
              <w:divBdr>
                <w:top w:val="none" w:sz="0" w:space="0" w:color="auto"/>
                <w:left w:val="none" w:sz="0" w:space="0" w:color="auto"/>
                <w:bottom w:val="none" w:sz="0" w:space="0" w:color="auto"/>
                <w:right w:val="none" w:sz="0" w:space="0" w:color="auto"/>
              </w:divBdr>
            </w:div>
            <w:div w:id="443840687">
              <w:marLeft w:val="0"/>
              <w:marRight w:val="0"/>
              <w:marTop w:val="0"/>
              <w:marBottom w:val="0"/>
              <w:divBdr>
                <w:top w:val="none" w:sz="0" w:space="0" w:color="auto"/>
                <w:left w:val="none" w:sz="0" w:space="0" w:color="auto"/>
                <w:bottom w:val="none" w:sz="0" w:space="0" w:color="auto"/>
                <w:right w:val="none" w:sz="0" w:space="0" w:color="auto"/>
              </w:divBdr>
            </w:div>
            <w:div w:id="480540795">
              <w:marLeft w:val="0"/>
              <w:marRight w:val="0"/>
              <w:marTop w:val="0"/>
              <w:marBottom w:val="0"/>
              <w:divBdr>
                <w:top w:val="none" w:sz="0" w:space="0" w:color="auto"/>
                <w:left w:val="none" w:sz="0" w:space="0" w:color="auto"/>
                <w:bottom w:val="none" w:sz="0" w:space="0" w:color="auto"/>
                <w:right w:val="none" w:sz="0" w:space="0" w:color="auto"/>
              </w:divBdr>
            </w:div>
            <w:div w:id="525677195">
              <w:marLeft w:val="0"/>
              <w:marRight w:val="0"/>
              <w:marTop w:val="0"/>
              <w:marBottom w:val="0"/>
              <w:divBdr>
                <w:top w:val="none" w:sz="0" w:space="0" w:color="auto"/>
                <w:left w:val="none" w:sz="0" w:space="0" w:color="auto"/>
                <w:bottom w:val="none" w:sz="0" w:space="0" w:color="auto"/>
                <w:right w:val="none" w:sz="0" w:space="0" w:color="auto"/>
              </w:divBdr>
            </w:div>
            <w:div w:id="565141456">
              <w:marLeft w:val="0"/>
              <w:marRight w:val="0"/>
              <w:marTop w:val="0"/>
              <w:marBottom w:val="0"/>
              <w:divBdr>
                <w:top w:val="none" w:sz="0" w:space="0" w:color="auto"/>
                <w:left w:val="none" w:sz="0" w:space="0" w:color="auto"/>
                <w:bottom w:val="none" w:sz="0" w:space="0" w:color="auto"/>
                <w:right w:val="none" w:sz="0" w:space="0" w:color="auto"/>
              </w:divBdr>
            </w:div>
            <w:div w:id="615798128">
              <w:marLeft w:val="0"/>
              <w:marRight w:val="0"/>
              <w:marTop w:val="0"/>
              <w:marBottom w:val="0"/>
              <w:divBdr>
                <w:top w:val="none" w:sz="0" w:space="0" w:color="auto"/>
                <w:left w:val="none" w:sz="0" w:space="0" w:color="auto"/>
                <w:bottom w:val="none" w:sz="0" w:space="0" w:color="auto"/>
                <w:right w:val="none" w:sz="0" w:space="0" w:color="auto"/>
              </w:divBdr>
            </w:div>
            <w:div w:id="696001168">
              <w:marLeft w:val="0"/>
              <w:marRight w:val="0"/>
              <w:marTop w:val="0"/>
              <w:marBottom w:val="0"/>
              <w:divBdr>
                <w:top w:val="none" w:sz="0" w:space="0" w:color="auto"/>
                <w:left w:val="none" w:sz="0" w:space="0" w:color="auto"/>
                <w:bottom w:val="none" w:sz="0" w:space="0" w:color="auto"/>
                <w:right w:val="none" w:sz="0" w:space="0" w:color="auto"/>
              </w:divBdr>
            </w:div>
            <w:div w:id="786583200">
              <w:marLeft w:val="0"/>
              <w:marRight w:val="0"/>
              <w:marTop w:val="0"/>
              <w:marBottom w:val="0"/>
              <w:divBdr>
                <w:top w:val="none" w:sz="0" w:space="0" w:color="auto"/>
                <w:left w:val="none" w:sz="0" w:space="0" w:color="auto"/>
                <w:bottom w:val="none" w:sz="0" w:space="0" w:color="auto"/>
                <w:right w:val="none" w:sz="0" w:space="0" w:color="auto"/>
              </w:divBdr>
            </w:div>
            <w:div w:id="887181652">
              <w:marLeft w:val="0"/>
              <w:marRight w:val="0"/>
              <w:marTop w:val="0"/>
              <w:marBottom w:val="0"/>
              <w:divBdr>
                <w:top w:val="none" w:sz="0" w:space="0" w:color="auto"/>
                <w:left w:val="none" w:sz="0" w:space="0" w:color="auto"/>
                <w:bottom w:val="none" w:sz="0" w:space="0" w:color="auto"/>
                <w:right w:val="none" w:sz="0" w:space="0" w:color="auto"/>
              </w:divBdr>
            </w:div>
            <w:div w:id="898632178">
              <w:marLeft w:val="0"/>
              <w:marRight w:val="0"/>
              <w:marTop w:val="0"/>
              <w:marBottom w:val="0"/>
              <w:divBdr>
                <w:top w:val="none" w:sz="0" w:space="0" w:color="auto"/>
                <w:left w:val="none" w:sz="0" w:space="0" w:color="auto"/>
                <w:bottom w:val="none" w:sz="0" w:space="0" w:color="auto"/>
                <w:right w:val="none" w:sz="0" w:space="0" w:color="auto"/>
              </w:divBdr>
            </w:div>
            <w:div w:id="1015113505">
              <w:marLeft w:val="0"/>
              <w:marRight w:val="0"/>
              <w:marTop w:val="0"/>
              <w:marBottom w:val="0"/>
              <w:divBdr>
                <w:top w:val="none" w:sz="0" w:space="0" w:color="auto"/>
                <w:left w:val="none" w:sz="0" w:space="0" w:color="auto"/>
                <w:bottom w:val="none" w:sz="0" w:space="0" w:color="auto"/>
                <w:right w:val="none" w:sz="0" w:space="0" w:color="auto"/>
              </w:divBdr>
            </w:div>
            <w:div w:id="1122723474">
              <w:marLeft w:val="0"/>
              <w:marRight w:val="0"/>
              <w:marTop w:val="0"/>
              <w:marBottom w:val="0"/>
              <w:divBdr>
                <w:top w:val="none" w:sz="0" w:space="0" w:color="auto"/>
                <w:left w:val="none" w:sz="0" w:space="0" w:color="auto"/>
                <w:bottom w:val="none" w:sz="0" w:space="0" w:color="auto"/>
                <w:right w:val="none" w:sz="0" w:space="0" w:color="auto"/>
              </w:divBdr>
            </w:div>
            <w:div w:id="1148670526">
              <w:marLeft w:val="0"/>
              <w:marRight w:val="0"/>
              <w:marTop w:val="0"/>
              <w:marBottom w:val="0"/>
              <w:divBdr>
                <w:top w:val="none" w:sz="0" w:space="0" w:color="auto"/>
                <w:left w:val="none" w:sz="0" w:space="0" w:color="auto"/>
                <w:bottom w:val="none" w:sz="0" w:space="0" w:color="auto"/>
                <w:right w:val="none" w:sz="0" w:space="0" w:color="auto"/>
              </w:divBdr>
            </w:div>
            <w:div w:id="1409040960">
              <w:marLeft w:val="0"/>
              <w:marRight w:val="0"/>
              <w:marTop w:val="0"/>
              <w:marBottom w:val="0"/>
              <w:divBdr>
                <w:top w:val="none" w:sz="0" w:space="0" w:color="auto"/>
                <w:left w:val="none" w:sz="0" w:space="0" w:color="auto"/>
                <w:bottom w:val="none" w:sz="0" w:space="0" w:color="auto"/>
                <w:right w:val="none" w:sz="0" w:space="0" w:color="auto"/>
              </w:divBdr>
            </w:div>
            <w:div w:id="1450123744">
              <w:marLeft w:val="0"/>
              <w:marRight w:val="0"/>
              <w:marTop w:val="0"/>
              <w:marBottom w:val="0"/>
              <w:divBdr>
                <w:top w:val="none" w:sz="0" w:space="0" w:color="auto"/>
                <w:left w:val="none" w:sz="0" w:space="0" w:color="auto"/>
                <w:bottom w:val="none" w:sz="0" w:space="0" w:color="auto"/>
                <w:right w:val="none" w:sz="0" w:space="0" w:color="auto"/>
              </w:divBdr>
            </w:div>
            <w:div w:id="1591432177">
              <w:marLeft w:val="0"/>
              <w:marRight w:val="0"/>
              <w:marTop w:val="0"/>
              <w:marBottom w:val="0"/>
              <w:divBdr>
                <w:top w:val="none" w:sz="0" w:space="0" w:color="auto"/>
                <w:left w:val="none" w:sz="0" w:space="0" w:color="auto"/>
                <w:bottom w:val="none" w:sz="0" w:space="0" w:color="auto"/>
                <w:right w:val="none" w:sz="0" w:space="0" w:color="auto"/>
              </w:divBdr>
            </w:div>
            <w:div w:id="2085637755">
              <w:marLeft w:val="0"/>
              <w:marRight w:val="0"/>
              <w:marTop w:val="0"/>
              <w:marBottom w:val="0"/>
              <w:divBdr>
                <w:top w:val="none" w:sz="0" w:space="0" w:color="auto"/>
                <w:left w:val="none" w:sz="0" w:space="0" w:color="auto"/>
                <w:bottom w:val="none" w:sz="0" w:space="0" w:color="auto"/>
                <w:right w:val="none" w:sz="0" w:space="0" w:color="auto"/>
              </w:divBdr>
            </w:div>
          </w:divsChild>
        </w:div>
        <w:div w:id="833105660">
          <w:marLeft w:val="0"/>
          <w:marRight w:val="0"/>
          <w:marTop w:val="0"/>
          <w:marBottom w:val="0"/>
          <w:divBdr>
            <w:top w:val="none" w:sz="0" w:space="0" w:color="auto"/>
            <w:left w:val="none" w:sz="0" w:space="0" w:color="auto"/>
            <w:bottom w:val="none" w:sz="0" w:space="0" w:color="auto"/>
            <w:right w:val="none" w:sz="0" w:space="0" w:color="auto"/>
          </w:divBdr>
        </w:div>
        <w:div w:id="840778833">
          <w:marLeft w:val="0"/>
          <w:marRight w:val="0"/>
          <w:marTop w:val="0"/>
          <w:marBottom w:val="0"/>
          <w:divBdr>
            <w:top w:val="none" w:sz="0" w:space="0" w:color="auto"/>
            <w:left w:val="none" w:sz="0" w:space="0" w:color="auto"/>
            <w:bottom w:val="none" w:sz="0" w:space="0" w:color="auto"/>
            <w:right w:val="none" w:sz="0" w:space="0" w:color="auto"/>
          </w:divBdr>
        </w:div>
        <w:div w:id="986587546">
          <w:marLeft w:val="0"/>
          <w:marRight w:val="0"/>
          <w:marTop w:val="0"/>
          <w:marBottom w:val="0"/>
          <w:divBdr>
            <w:top w:val="none" w:sz="0" w:space="0" w:color="auto"/>
            <w:left w:val="none" w:sz="0" w:space="0" w:color="auto"/>
            <w:bottom w:val="none" w:sz="0" w:space="0" w:color="auto"/>
            <w:right w:val="none" w:sz="0" w:space="0" w:color="auto"/>
          </w:divBdr>
        </w:div>
        <w:div w:id="1676152821">
          <w:marLeft w:val="0"/>
          <w:marRight w:val="0"/>
          <w:marTop w:val="0"/>
          <w:marBottom w:val="0"/>
          <w:divBdr>
            <w:top w:val="none" w:sz="0" w:space="0" w:color="auto"/>
            <w:left w:val="none" w:sz="0" w:space="0" w:color="auto"/>
            <w:bottom w:val="none" w:sz="0" w:space="0" w:color="auto"/>
            <w:right w:val="none" w:sz="0" w:space="0" w:color="auto"/>
          </w:divBdr>
          <w:divsChild>
            <w:div w:id="231621713">
              <w:marLeft w:val="0"/>
              <w:marRight w:val="0"/>
              <w:marTop w:val="0"/>
              <w:marBottom w:val="0"/>
              <w:divBdr>
                <w:top w:val="none" w:sz="0" w:space="0" w:color="auto"/>
                <w:left w:val="none" w:sz="0" w:space="0" w:color="auto"/>
                <w:bottom w:val="none" w:sz="0" w:space="0" w:color="auto"/>
                <w:right w:val="none" w:sz="0" w:space="0" w:color="auto"/>
              </w:divBdr>
            </w:div>
            <w:div w:id="269629369">
              <w:marLeft w:val="0"/>
              <w:marRight w:val="0"/>
              <w:marTop w:val="0"/>
              <w:marBottom w:val="0"/>
              <w:divBdr>
                <w:top w:val="none" w:sz="0" w:space="0" w:color="auto"/>
                <w:left w:val="none" w:sz="0" w:space="0" w:color="auto"/>
                <w:bottom w:val="none" w:sz="0" w:space="0" w:color="auto"/>
                <w:right w:val="none" w:sz="0" w:space="0" w:color="auto"/>
              </w:divBdr>
            </w:div>
            <w:div w:id="311759776">
              <w:marLeft w:val="0"/>
              <w:marRight w:val="0"/>
              <w:marTop w:val="0"/>
              <w:marBottom w:val="0"/>
              <w:divBdr>
                <w:top w:val="none" w:sz="0" w:space="0" w:color="auto"/>
                <w:left w:val="none" w:sz="0" w:space="0" w:color="auto"/>
                <w:bottom w:val="none" w:sz="0" w:space="0" w:color="auto"/>
                <w:right w:val="none" w:sz="0" w:space="0" w:color="auto"/>
              </w:divBdr>
            </w:div>
            <w:div w:id="364673242">
              <w:marLeft w:val="0"/>
              <w:marRight w:val="0"/>
              <w:marTop w:val="0"/>
              <w:marBottom w:val="0"/>
              <w:divBdr>
                <w:top w:val="none" w:sz="0" w:space="0" w:color="auto"/>
                <w:left w:val="none" w:sz="0" w:space="0" w:color="auto"/>
                <w:bottom w:val="none" w:sz="0" w:space="0" w:color="auto"/>
                <w:right w:val="none" w:sz="0" w:space="0" w:color="auto"/>
              </w:divBdr>
            </w:div>
            <w:div w:id="468328886">
              <w:marLeft w:val="0"/>
              <w:marRight w:val="0"/>
              <w:marTop w:val="0"/>
              <w:marBottom w:val="0"/>
              <w:divBdr>
                <w:top w:val="none" w:sz="0" w:space="0" w:color="auto"/>
                <w:left w:val="none" w:sz="0" w:space="0" w:color="auto"/>
                <w:bottom w:val="none" w:sz="0" w:space="0" w:color="auto"/>
                <w:right w:val="none" w:sz="0" w:space="0" w:color="auto"/>
              </w:divBdr>
            </w:div>
            <w:div w:id="523055403">
              <w:marLeft w:val="0"/>
              <w:marRight w:val="0"/>
              <w:marTop w:val="0"/>
              <w:marBottom w:val="0"/>
              <w:divBdr>
                <w:top w:val="none" w:sz="0" w:space="0" w:color="auto"/>
                <w:left w:val="none" w:sz="0" w:space="0" w:color="auto"/>
                <w:bottom w:val="none" w:sz="0" w:space="0" w:color="auto"/>
                <w:right w:val="none" w:sz="0" w:space="0" w:color="auto"/>
              </w:divBdr>
            </w:div>
            <w:div w:id="558982443">
              <w:marLeft w:val="0"/>
              <w:marRight w:val="0"/>
              <w:marTop w:val="0"/>
              <w:marBottom w:val="0"/>
              <w:divBdr>
                <w:top w:val="none" w:sz="0" w:space="0" w:color="auto"/>
                <w:left w:val="none" w:sz="0" w:space="0" w:color="auto"/>
                <w:bottom w:val="none" w:sz="0" w:space="0" w:color="auto"/>
                <w:right w:val="none" w:sz="0" w:space="0" w:color="auto"/>
              </w:divBdr>
            </w:div>
            <w:div w:id="751123387">
              <w:marLeft w:val="0"/>
              <w:marRight w:val="0"/>
              <w:marTop w:val="0"/>
              <w:marBottom w:val="0"/>
              <w:divBdr>
                <w:top w:val="none" w:sz="0" w:space="0" w:color="auto"/>
                <w:left w:val="none" w:sz="0" w:space="0" w:color="auto"/>
                <w:bottom w:val="none" w:sz="0" w:space="0" w:color="auto"/>
                <w:right w:val="none" w:sz="0" w:space="0" w:color="auto"/>
              </w:divBdr>
            </w:div>
            <w:div w:id="877207242">
              <w:marLeft w:val="0"/>
              <w:marRight w:val="0"/>
              <w:marTop w:val="0"/>
              <w:marBottom w:val="0"/>
              <w:divBdr>
                <w:top w:val="none" w:sz="0" w:space="0" w:color="auto"/>
                <w:left w:val="none" w:sz="0" w:space="0" w:color="auto"/>
                <w:bottom w:val="none" w:sz="0" w:space="0" w:color="auto"/>
                <w:right w:val="none" w:sz="0" w:space="0" w:color="auto"/>
              </w:divBdr>
            </w:div>
            <w:div w:id="1187014126">
              <w:marLeft w:val="0"/>
              <w:marRight w:val="0"/>
              <w:marTop w:val="0"/>
              <w:marBottom w:val="0"/>
              <w:divBdr>
                <w:top w:val="none" w:sz="0" w:space="0" w:color="auto"/>
                <w:left w:val="none" w:sz="0" w:space="0" w:color="auto"/>
                <w:bottom w:val="none" w:sz="0" w:space="0" w:color="auto"/>
                <w:right w:val="none" w:sz="0" w:space="0" w:color="auto"/>
              </w:divBdr>
            </w:div>
            <w:div w:id="1344437901">
              <w:marLeft w:val="0"/>
              <w:marRight w:val="0"/>
              <w:marTop w:val="0"/>
              <w:marBottom w:val="0"/>
              <w:divBdr>
                <w:top w:val="none" w:sz="0" w:space="0" w:color="auto"/>
                <w:left w:val="none" w:sz="0" w:space="0" w:color="auto"/>
                <w:bottom w:val="none" w:sz="0" w:space="0" w:color="auto"/>
                <w:right w:val="none" w:sz="0" w:space="0" w:color="auto"/>
              </w:divBdr>
            </w:div>
            <w:div w:id="1390882185">
              <w:marLeft w:val="0"/>
              <w:marRight w:val="0"/>
              <w:marTop w:val="0"/>
              <w:marBottom w:val="0"/>
              <w:divBdr>
                <w:top w:val="none" w:sz="0" w:space="0" w:color="auto"/>
                <w:left w:val="none" w:sz="0" w:space="0" w:color="auto"/>
                <w:bottom w:val="none" w:sz="0" w:space="0" w:color="auto"/>
                <w:right w:val="none" w:sz="0" w:space="0" w:color="auto"/>
              </w:divBdr>
            </w:div>
            <w:div w:id="1468232394">
              <w:marLeft w:val="0"/>
              <w:marRight w:val="0"/>
              <w:marTop w:val="0"/>
              <w:marBottom w:val="0"/>
              <w:divBdr>
                <w:top w:val="none" w:sz="0" w:space="0" w:color="auto"/>
                <w:left w:val="none" w:sz="0" w:space="0" w:color="auto"/>
                <w:bottom w:val="none" w:sz="0" w:space="0" w:color="auto"/>
                <w:right w:val="none" w:sz="0" w:space="0" w:color="auto"/>
              </w:divBdr>
            </w:div>
            <w:div w:id="1700350844">
              <w:marLeft w:val="0"/>
              <w:marRight w:val="0"/>
              <w:marTop w:val="0"/>
              <w:marBottom w:val="0"/>
              <w:divBdr>
                <w:top w:val="none" w:sz="0" w:space="0" w:color="auto"/>
                <w:left w:val="none" w:sz="0" w:space="0" w:color="auto"/>
                <w:bottom w:val="none" w:sz="0" w:space="0" w:color="auto"/>
                <w:right w:val="none" w:sz="0" w:space="0" w:color="auto"/>
              </w:divBdr>
            </w:div>
            <w:div w:id="1780174539">
              <w:marLeft w:val="0"/>
              <w:marRight w:val="0"/>
              <w:marTop w:val="0"/>
              <w:marBottom w:val="0"/>
              <w:divBdr>
                <w:top w:val="none" w:sz="0" w:space="0" w:color="auto"/>
                <w:left w:val="none" w:sz="0" w:space="0" w:color="auto"/>
                <w:bottom w:val="none" w:sz="0" w:space="0" w:color="auto"/>
                <w:right w:val="none" w:sz="0" w:space="0" w:color="auto"/>
              </w:divBdr>
            </w:div>
            <w:div w:id="1804274479">
              <w:marLeft w:val="0"/>
              <w:marRight w:val="0"/>
              <w:marTop w:val="0"/>
              <w:marBottom w:val="0"/>
              <w:divBdr>
                <w:top w:val="none" w:sz="0" w:space="0" w:color="auto"/>
                <w:left w:val="none" w:sz="0" w:space="0" w:color="auto"/>
                <w:bottom w:val="none" w:sz="0" w:space="0" w:color="auto"/>
                <w:right w:val="none" w:sz="0" w:space="0" w:color="auto"/>
              </w:divBdr>
            </w:div>
            <w:div w:id="1929846142">
              <w:marLeft w:val="0"/>
              <w:marRight w:val="0"/>
              <w:marTop w:val="0"/>
              <w:marBottom w:val="0"/>
              <w:divBdr>
                <w:top w:val="none" w:sz="0" w:space="0" w:color="auto"/>
                <w:left w:val="none" w:sz="0" w:space="0" w:color="auto"/>
                <w:bottom w:val="none" w:sz="0" w:space="0" w:color="auto"/>
                <w:right w:val="none" w:sz="0" w:space="0" w:color="auto"/>
              </w:divBdr>
            </w:div>
            <w:div w:id="2028406461">
              <w:marLeft w:val="0"/>
              <w:marRight w:val="0"/>
              <w:marTop w:val="0"/>
              <w:marBottom w:val="0"/>
              <w:divBdr>
                <w:top w:val="none" w:sz="0" w:space="0" w:color="auto"/>
                <w:left w:val="none" w:sz="0" w:space="0" w:color="auto"/>
                <w:bottom w:val="none" w:sz="0" w:space="0" w:color="auto"/>
                <w:right w:val="none" w:sz="0" w:space="0" w:color="auto"/>
              </w:divBdr>
            </w:div>
            <w:div w:id="2052264409">
              <w:marLeft w:val="0"/>
              <w:marRight w:val="0"/>
              <w:marTop w:val="0"/>
              <w:marBottom w:val="0"/>
              <w:divBdr>
                <w:top w:val="none" w:sz="0" w:space="0" w:color="auto"/>
                <w:left w:val="none" w:sz="0" w:space="0" w:color="auto"/>
                <w:bottom w:val="none" w:sz="0" w:space="0" w:color="auto"/>
                <w:right w:val="none" w:sz="0" w:space="0" w:color="auto"/>
              </w:divBdr>
            </w:div>
            <w:div w:id="206320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08042">
      <w:bodyDiv w:val="1"/>
      <w:marLeft w:val="0"/>
      <w:marRight w:val="0"/>
      <w:marTop w:val="0"/>
      <w:marBottom w:val="0"/>
      <w:divBdr>
        <w:top w:val="none" w:sz="0" w:space="0" w:color="auto"/>
        <w:left w:val="none" w:sz="0" w:space="0" w:color="auto"/>
        <w:bottom w:val="none" w:sz="0" w:space="0" w:color="auto"/>
        <w:right w:val="none" w:sz="0" w:space="0" w:color="auto"/>
      </w:divBdr>
    </w:div>
    <w:div w:id="235936753">
      <w:bodyDiv w:val="1"/>
      <w:marLeft w:val="0"/>
      <w:marRight w:val="0"/>
      <w:marTop w:val="0"/>
      <w:marBottom w:val="0"/>
      <w:divBdr>
        <w:top w:val="none" w:sz="0" w:space="0" w:color="auto"/>
        <w:left w:val="none" w:sz="0" w:space="0" w:color="auto"/>
        <w:bottom w:val="none" w:sz="0" w:space="0" w:color="auto"/>
        <w:right w:val="none" w:sz="0" w:space="0" w:color="auto"/>
      </w:divBdr>
    </w:div>
    <w:div w:id="290327760">
      <w:bodyDiv w:val="1"/>
      <w:marLeft w:val="0"/>
      <w:marRight w:val="0"/>
      <w:marTop w:val="0"/>
      <w:marBottom w:val="0"/>
      <w:divBdr>
        <w:top w:val="none" w:sz="0" w:space="0" w:color="auto"/>
        <w:left w:val="none" w:sz="0" w:space="0" w:color="auto"/>
        <w:bottom w:val="none" w:sz="0" w:space="0" w:color="auto"/>
        <w:right w:val="none" w:sz="0" w:space="0" w:color="auto"/>
      </w:divBdr>
      <w:divsChild>
        <w:div w:id="126431591">
          <w:marLeft w:val="0"/>
          <w:marRight w:val="0"/>
          <w:marTop w:val="0"/>
          <w:marBottom w:val="0"/>
          <w:divBdr>
            <w:top w:val="none" w:sz="0" w:space="0" w:color="auto"/>
            <w:left w:val="none" w:sz="0" w:space="0" w:color="auto"/>
            <w:bottom w:val="none" w:sz="0" w:space="0" w:color="auto"/>
            <w:right w:val="none" w:sz="0" w:space="0" w:color="auto"/>
          </w:divBdr>
        </w:div>
        <w:div w:id="145899765">
          <w:marLeft w:val="0"/>
          <w:marRight w:val="0"/>
          <w:marTop w:val="0"/>
          <w:marBottom w:val="0"/>
          <w:divBdr>
            <w:top w:val="none" w:sz="0" w:space="0" w:color="auto"/>
            <w:left w:val="none" w:sz="0" w:space="0" w:color="auto"/>
            <w:bottom w:val="none" w:sz="0" w:space="0" w:color="auto"/>
            <w:right w:val="none" w:sz="0" w:space="0" w:color="auto"/>
          </w:divBdr>
        </w:div>
        <w:div w:id="174420158">
          <w:marLeft w:val="0"/>
          <w:marRight w:val="0"/>
          <w:marTop w:val="0"/>
          <w:marBottom w:val="0"/>
          <w:divBdr>
            <w:top w:val="none" w:sz="0" w:space="0" w:color="auto"/>
            <w:left w:val="none" w:sz="0" w:space="0" w:color="auto"/>
            <w:bottom w:val="none" w:sz="0" w:space="0" w:color="auto"/>
            <w:right w:val="none" w:sz="0" w:space="0" w:color="auto"/>
          </w:divBdr>
        </w:div>
        <w:div w:id="445975670">
          <w:marLeft w:val="0"/>
          <w:marRight w:val="0"/>
          <w:marTop w:val="0"/>
          <w:marBottom w:val="0"/>
          <w:divBdr>
            <w:top w:val="none" w:sz="0" w:space="0" w:color="auto"/>
            <w:left w:val="none" w:sz="0" w:space="0" w:color="auto"/>
            <w:bottom w:val="none" w:sz="0" w:space="0" w:color="auto"/>
            <w:right w:val="none" w:sz="0" w:space="0" w:color="auto"/>
          </w:divBdr>
        </w:div>
        <w:div w:id="526911572">
          <w:marLeft w:val="0"/>
          <w:marRight w:val="0"/>
          <w:marTop w:val="0"/>
          <w:marBottom w:val="0"/>
          <w:divBdr>
            <w:top w:val="none" w:sz="0" w:space="0" w:color="auto"/>
            <w:left w:val="none" w:sz="0" w:space="0" w:color="auto"/>
            <w:bottom w:val="none" w:sz="0" w:space="0" w:color="auto"/>
            <w:right w:val="none" w:sz="0" w:space="0" w:color="auto"/>
          </w:divBdr>
        </w:div>
        <w:div w:id="579217459">
          <w:marLeft w:val="0"/>
          <w:marRight w:val="0"/>
          <w:marTop w:val="0"/>
          <w:marBottom w:val="0"/>
          <w:divBdr>
            <w:top w:val="none" w:sz="0" w:space="0" w:color="auto"/>
            <w:left w:val="none" w:sz="0" w:space="0" w:color="auto"/>
            <w:bottom w:val="none" w:sz="0" w:space="0" w:color="auto"/>
            <w:right w:val="none" w:sz="0" w:space="0" w:color="auto"/>
          </w:divBdr>
        </w:div>
        <w:div w:id="723256460">
          <w:marLeft w:val="0"/>
          <w:marRight w:val="0"/>
          <w:marTop w:val="0"/>
          <w:marBottom w:val="0"/>
          <w:divBdr>
            <w:top w:val="none" w:sz="0" w:space="0" w:color="auto"/>
            <w:left w:val="none" w:sz="0" w:space="0" w:color="auto"/>
            <w:bottom w:val="none" w:sz="0" w:space="0" w:color="auto"/>
            <w:right w:val="none" w:sz="0" w:space="0" w:color="auto"/>
          </w:divBdr>
        </w:div>
        <w:div w:id="832719290">
          <w:marLeft w:val="0"/>
          <w:marRight w:val="0"/>
          <w:marTop w:val="0"/>
          <w:marBottom w:val="0"/>
          <w:divBdr>
            <w:top w:val="none" w:sz="0" w:space="0" w:color="auto"/>
            <w:left w:val="none" w:sz="0" w:space="0" w:color="auto"/>
            <w:bottom w:val="none" w:sz="0" w:space="0" w:color="auto"/>
            <w:right w:val="none" w:sz="0" w:space="0" w:color="auto"/>
          </w:divBdr>
        </w:div>
        <w:div w:id="1025599758">
          <w:marLeft w:val="0"/>
          <w:marRight w:val="0"/>
          <w:marTop w:val="0"/>
          <w:marBottom w:val="0"/>
          <w:divBdr>
            <w:top w:val="none" w:sz="0" w:space="0" w:color="auto"/>
            <w:left w:val="none" w:sz="0" w:space="0" w:color="auto"/>
            <w:bottom w:val="none" w:sz="0" w:space="0" w:color="auto"/>
            <w:right w:val="none" w:sz="0" w:space="0" w:color="auto"/>
          </w:divBdr>
        </w:div>
        <w:div w:id="1268385210">
          <w:marLeft w:val="0"/>
          <w:marRight w:val="0"/>
          <w:marTop w:val="0"/>
          <w:marBottom w:val="0"/>
          <w:divBdr>
            <w:top w:val="none" w:sz="0" w:space="0" w:color="auto"/>
            <w:left w:val="none" w:sz="0" w:space="0" w:color="auto"/>
            <w:bottom w:val="none" w:sz="0" w:space="0" w:color="auto"/>
            <w:right w:val="none" w:sz="0" w:space="0" w:color="auto"/>
          </w:divBdr>
        </w:div>
        <w:div w:id="1423795373">
          <w:marLeft w:val="0"/>
          <w:marRight w:val="0"/>
          <w:marTop w:val="0"/>
          <w:marBottom w:val="0"/>
          <w:divBdr>
            <w:top w:val="none" w:sz="0" w:space="0" w:color="auto"/>
            <w:left w:val="none" w:sz="0" w:space="0" w:color="auto"/>
            <w:bottom w:val="none" w:sz="0" w:space="0" w:color="auto"/>
            <w:right w:val="none" w:sz="0" w:space="0" w:color="auto"/>
          </w:divBdr>
        </w:div>
        <w:div w:id="1453130530">
          <w:marLeft w:val="0"/>
          <w:marRight w:val="0"/>
          <w:marTop w:val="0"/>
          <w:marBottom w:val="0"/>
          <w:divBdr>
            <w:top w:val="none" w:sz="0" w:space="0" w:color="auto"/>
            <w:left w:val="none" w:sz="0" w:space="0" w:color="auto"/>
            <w:bottom w:val="none" w:sz="0" w:space="0" w:color="auto"/>
            <w:right w:val="none" w:sz="0" w:space="0" w:color="auto"/>
          </w:divBdr>
        </w:div>
        <w:div w:id="1511798633">
          <w:marLeft w:val="0"/>
          <w:marRight w:val="0"/>
          <w:marTop w:val="0"/>
          <w:marBottom w:val="0"/>
          <w:divBdr>
            <w:top w:val="none" w:sz="0" w:space="0" w:color="auto"/>
            <w:left w:val="none" w:sz="0" w:space="0" w:color="auto"/>
            <w:bottom w:val="none" w:sz="0" w:space="0" w:color="auto"/>
            <w:right w:val="none" w:sz="0" w:space="0" w:color="auto"/>
          </w:divBdr>
        </w:div>
        <w:div w:id="1656378789">
          <w:marLeft w:val="0"/>
          <w:marRight w:val="0"/>
          <w:marTop w:val="0"/>
          <w:marBottom w:val="0"/>
          <w:divBdr>
            <w:top w:val="none" w:sz="0" w:space="0" w:color="auto"/>
            <w:left w:val="none" w:sz="0" w:space="0" w:color="auto"/>
            <w:bottom w:val="none" w:sz="0" w:space="0" w:color="auto"/>
            <w:right w:val="none" w:sz="0" w:space="0" w:color="auto"/>
          </w:divBdr>
        </w:div>
        <w:div w:id="1697847402">
          <w:marLeft w:val="0"/>
          <w:marRight w:val="0"/>
          <w:marTop w:val="0"/>
          <w:marBottom w:val="0"/>
          <w:divBdr>
            <w:top w:val="none" w:sz="0" w:space="0" w:color="auto"/>
            <w:left w:val="none" w:sz="0" w:space="0" w:color="auto"/>
            <w:bottom w:val="none" w:sz="0" w:space="0" w:color="auto"/>
            <w:right w:val="none" w:sz="0" w:space="0" w:color="auto"/>
          </w:divBdr>
        </w:div>
        <w:div w:id="1951819422">
          <w:marLeft w:val="0"/>
          <w:marRight w:val="0"/>
          <w:marTop w:val="0"/>
          <w:marBottom w:val="0"/>
          <w:divBdr>
            <w:top w:val="none" w:sz="0" w:space="0" w:color="auto"/>
            <w:left w:val="none" w:sz="0" w:space="0" w:color="auto"/>
            <w:bottom w:val="none" w:sz="0" w:space="0" w:color="auto"/>
            <w:right w:val="none" w:sz="0" w:space="0" w:color="auto"/>
          </w:divBdr>
        </w:div>
      </w:divsChild>
    </w:div>
    <w:div w:id="319163916">
      <w:bodyDiv w:val="1"/>
      <w:marLeft w:val="0"/>
      <w:marRight w:val="0"/>
      <w:marTop w:val="0"/>
      <w:marBottom w:val="0"/>
      <w:divBdr>
        <w:top w:val="none" w:sz="0" w:space="0" w:color="auto"/>
        <w:left w:val="none" w:sz="0" w:space="0" w:color="auto"/>
        <w:bottom w:val="none" w:sz="0" w:space="0" w:color="auto"/>
        <w:right w:val="none" w:sz="0" w:space="0" w:color="auto"/>
      </w:divBdr>
      <w:divsChild>
        <w:div w:id="43524507">
          <w:marLeft w:val="0"/>
          <w:marRight w:val="0"/>
          <w:marTop w:val="0"/>
          <w:marBottom w:val="0"/>
          <w:divBdr>
            <w:top w:val="none" w:sz="0" w:space="0" w:color="auto"/>
            <w:left w:val="none" w:sz="0" w:space="0" w:color="auto"/>
            <w:bottom w:val="none" w:sz="0" w:space="0" w:color="auto"/>
            <w:right w:val="none" w:sz="0" w:space="0" w:color="auto"/>
          </w:divBdr>
        </w:div>
        <w:div w:id="44525760">
          <w:marLeft w:val="0"/>
          <w:marRight w:val="0"/>
          <w:marTop w:val="0"/>
          <w:marBottom w:val="0"/>
          <w:divBdr>
            <w:top w:val="none" w:sz="0" w:space="0" w:color="auto"/>
            <w:left w:val="none" w:sz="0" w:space="0" w:color="auto"/>
            <w:bottom w:val="none" w:sz="0" w:space="0" w:color="auto"/>
            <w:right w:val="none" w:sz="0" w:space="0" w:color="auto"/>
          </w:divBdr>
        </w:div>
        <w:div w:id="99842420">
          <w:marLeft w:val="0"/>
          <w:marRight w:val="0"/>
          <w:marTop w:val="0"/>
          <w:marBottom w:val="0"/>
          <w:divBdr>
            <w:top w:val="none" w:sz="0" w:space="0" w:color="auto"/>
            <w:left w:val="none" w:sz="0" w:space="0" w:color="auto"/>
            <w:bottom w:val="none" w:sz="0" w:space="0" w:color="auto"/>
            <w:right w:val="none" w:sz="0" w:space="0" w:color="auto"/>
          </w:divBdr>
        </w:div>
        <w:div w:id="661474414">
          <w:marLeft w:val="0"/>
          <w:marRight w:val="0"/>
          <w:marTop w:val="0"/>
          <w:marBottom w:val="0"/>
          <w:divBdr>
            <w:top w:val="none" w:sz="0" w:space="0" w:color="auto"/>
            <w:left w:val="none" w:sz="0" w:space="0" w:color="auto"/>
            <w:bottom w:val="none" w:sz="0" w:space="0" w:color="auto"/>
            <w:right w:val="none" w:sz="0" w:space="0" w:color="auto"/>
          </w:divBdr>
        </w:div>
        <w:div w:id="871308321">
          <w:marLeft w:val="0"/>
          <w:marRight w:val="0"/>
          <w:marTop w:val="0"/>
          <w:marBottom w:val="0"/>
          <w:divBdr>
            <w:top w:val="none" w:sz="0" w:space="0" w:color="auto"/>
            <w:left w:val="none" w:sz="0" w:space="0" w:color="auto"/>
            <w:bottom w:val="none" w:sz="0" w:space="0" w:color="auto"/>
            <w:right w:val="none" w:sz="0" w:space="0" w:color="auto"/>
          </w:divBdr>
        </w:div>
        <w:div w:id="972293123">
          <w:marLeft w:val="0"/>
          <w:marRight w:val="0"/>
          <w:marTop w:val="0"/>
          <w:marBottom w:val="0"/>
          <w:divBdr>
            <w:top w:val="none" w:sz="0" w:space="0" w:color="auto"/>
            <w:left w:val="none" w:sz="0" w:space="0" w:color="auto"/>
            <w:bottom w:val="none" w:sz="0" w:space="0" w:color="auto"/>
            <w:right w:val="none" w:sz="0" w:space="0" w:color="auto"/>
          </w:divBdr>
        </w:div>
        <w:div w:id="1050350430">
          <w:marLeft w:val="0"/>
          <w:marRight w:val="0"/>
          <w:marTop w:val="0"/>
          <w:marBottom w:val="0"/>
          <w:divBdr>
            <w:top w:val="none" w:sz="0" w:space="0" w:color="auto"/>
            <w:left w:val="none" w:sz="0" w:space="0" w:color="auto"/>
            <w:bottom w:val="none" w:sz="0" w:space="0" w:color="auto"/>
            <w:right w:val="none" w:sz="0" w:space="0" w:color="auto"/>
          </w:divBdr>
        </w:div>
        <w:div w:id="1161388885">
          <w:marLeft w:val="0"/>
          <w:marRight w:val="0"/>
          <w:marTop w:val="0"/>
          <w:marBottom w:val="0"/>
          <w:divBdr>
            <w:top w:val="none" w:sz="0" w:space="0" w:color="auto"/>
            <w:left w:val="none" w:sz="0" w:space="0" w:color="auto"/>
            <w:bottom w:val="none" w:sz="0" w:space="0" w:color="auto"/>
            <w:right w:val="none" w:sz="0" w:space="0" w:color="auto"/>
          </w:divBdr>
        </w:div>
        <w:div w:id="1332291604">
          <w:marLeft w:val="0"/>
          <w:marRight w:val="0"/>
          <w:marTop w:val="0"/>
          <w:marBottom w:val="0"/>
          <w:divBdr>
            <w:top w:val="none" w:sz="0" w:space="0" w:color="auto"/>
            <w:left w:val="none" w:sz="0" w:space="0" w:color="auto"/>
            <w:bottom w:val="none" w:sz="0" w:space="0" w:color="auto"/>
            <w:right w:val="none" w:sz="0" w:space="0" w:color="auto"/>
          </w:divBdr>
        </w:div>
        <w:div w:id="1371884085">
          <w:marLeft w:val="0"/>
          <w:marRight w:val="0"/>
          <w:marTop w:val="0"/>
          <w:marBottom w:val="0"/>
          <w:divBdr>
            <w:top w:val="none" w:sz="0" w:space="0" w:color="auto"/>
            <w:left w:val="none" w:sz="0" w:space="0" w:color="auto"/>
            <w:bottom w:val="none" w:sz="0" w:space="0" w:color="auto"/>
            <w:right w:val="none" w:sz="0" w:space="0" w:color="auto"/>
          </w:divBdr>
        </w:div>
        <w:div w:id="1461150753">
          <w:marLeft w:val="0"/>
          <w:marRight w:val="0"/>
          <w:marTop w:val="0"/>
          <w:marBottom w:val="0"/>
          <w:divBdr>
            <w:top w:val="none" w:sz="0" w:space="0" w:color="auto"/>
            <w:left w:val="none" w:sz="0" w:space="0" w:color="auto"/>
            <w:bottom w:val="none" w:sz="0" w:space="0" w:color="auto"/>
            <w:right w:val="none" w:sz="0" w:space="0" w:color="auto"/>
          </w:divBdr>
        </w:div>
        <w:div w:id="1517377501">
          <w:marLeft w:val="0"/>
          <w:marRight w:val="0"/>
          <w:marTop w:val="0"/>
          <w:marBottom w:val="0"/>
          <w:divBdr>
            <w:top w:val="none" w:sz="0" w:space="0" w:color="auto"/>
            <w:left w:val="none" w:sz="0" w:space="0" w:color="auto"/>
            <w:bottom w:val="none" w:sz="0" w:space="0" w:color="auto"/>
            <w:right w:val="none" w:sz="0" w:space="0" w:color="auto"/>
          </w:divBdr>
        </w:div>
        <w:div w:id="1633898895">
          <w:marLeft w:val="0"/>
          <w:marRight w:val="0"/>
          <w:marTop w:val="0"/>
          <w:marBottom w:val="0"/>
          <w:divBdr>
            <w:top w:val="none" w:sz="0" w:space="0" w:color="auto"/>
            <w:left w:val="none" w:sz="0" w:space="0" w:color="auto"/>
            <w:bottom w:val="none" w:sz="0" w:space="0" w:color="auto"/>
            <w:right w:val="none" w:sz="0" w:space="0" w:color="auto"/>
          </w:divBdr>
        </w:div>
        <w:div w:id="1844659037">
          <w:marLeft w:val="0"/>
          <w:marRight w:val="0"/>
          <w:marTop w:val="0"/>
          <w:marBottom w:val="0"/>
          <w:divBdr>
            <w:top w:val="none" w:sz="0" w:space="0" w:color="auto"/>
            <w:left w:val="none" w:sz="0" w:space="0" w:color="auto"/>
            <w:bottom w:val="none" w:sz="0" w:space="0" w:color="auto"/>
            <w:right w:val="none" w:sz="0" w:space="0" w:color="auto"/>
          </w:divBdr>
        </w:div>
        <w:div w:id="2060550048">
          <w:marLeft w:val="0"/>
          <w:marRight w:val="0"/>
          <w:marTop w:val="0"/>
          <w:marBottom w:val="0"/>
          <w:divBdr>
            <w:top w:val="none" w:sz="0" w:space="0" w:color="auto"/>
            <w:left w:val="none" w:sz="0" w:space="0" w:color="auto"/>
            <w:bottom w:val="none" w:sz="0" w:space="0" w:color="auto"/>
            <w:right w:val="none" w:sz="0" w:space="0" w:color="auto"/>
          </w:divBdr>
        </w:div>
        <w:div w:id="2074740274">
          <w:marLeft w:val="0"/>
          <w:marRight w:val="0"/>
          <w:marTop w:val="0"/>
          <w:marBottom w:val="0"/>
          <w:divBdr>
            <w:top w:val="none" w:sz="0" w:space="0" w:color="auto"/>
            <w:left w:val="none" w:sz="0" w:space="0" w:color="auto"/>
            <w:bottom w:val="none" w:sz="0" w:space="0" w:color="auto"/>
            <w:right w:val="none" w:sz="0" w:space="0" w:color="auto"/>
          </w:divBdr>
        </w:div>
        <w:div w:id="2110661680">
          <w:marLeft w:val="0"/>
          <w:marRight w:val="0"/>
          <w:marTop w:val="0"/>
          <w:marBottom w:val="0"/>
          <w:divBdr>
            <w:top w:val="none" w:sz="0" w:space="0" w:color="auto"/>
            <w:left w:val="none" w:sz="0" w:space="0" w:color="auto"/>
            <w:bottom w:val="none" w:sz="0" w:space="0" w:color="auto"/>
            <w:right w:val="none" w:sz="0" w:space="0" w:color="auto"/>
          </w:divBdr>
        </w:div>
        <w:div w:id="2114593476">
          <w:marLeft w:val="0"/>
          <w:marRight w:val="0"/>
          <w:marTop w:val="0"/>
          <w:marBottom w:val="0"/>
          <w:divBdr>
            <w:top w:val="none" w:sz="0" w:space="0" w:color="auto"/>
            <w:left w:val="none" w:sz="0" w:space="0" w:color="auto"/>
            <w:bottom w:val="none" w:sz="0" w:space="0" w:color="auto"/>
            <w:right w:val="none" w:sz="0" w:space="0" w:color="auto"/>
          </w:divBdr>
        </w:div>
        <w:div w:id="2139761061">
          <w:marLeft w:val="0"/>
          <w:marRight w:val="0"/>
          <w:marTop w:val="0"/>
          <w:marBottom w:val="0"/>
          <w:divBdr>
            <w:top w:val="none" w:sz="0" w:space="0" w:color="auto"/>
            <w:left w:val="none" w:sz="0" w:space="0" w:color="auto"/>
            <w:bottom w:val="none" w:sz="0" w:space="0" w:color="auto"/>
            <w:right w:val="none" w:sz="0" w:space="0" w:color="auto"/>
          </w:divBdr>
        </w:div>
      </w:divsChild>
    </w:div>
    <w:div w:id="351224824">
      <w:bodyDiv w:val="1"/>
      <w:marLeft w:val="0"/>
      <w:marRight w:val="0"/>
      <w:marTop w:val="0"/>
      <w:marBottom w:val="0"/>
      <w:divBdr>
        <w:top w:val="none" w:sz="0" w:space="0" w:color="auto"/>
        <w:left w:val="none" w:sz="0" w:space="0" w:color="auto"/>
        <w:bottom w:val="none" w:sz="0" w:space="0" w:color="auto"/>
        <w:right w:val="none" w:sz="0" w:space="0" w:color="auto"/>
      </w:divBdr>
      <w:divsChild>
        <w:div w:id="901524537">
          <w:marLeft w:val="0"/>
          <w:marRight w:val="0"/>
          <w:marTop w:val="0"/>
          <w:marBottom w:val="0"/>
          <w:divBdr>
            <w:top w:val="none" w:sz="0" w:space="0" w:color="auto"/>
            <w:left w:val="none" w:sz="0" w:space="0" w:color="auto"/>
            <w:bottom w:val="none" w:sz="0" w:space="0" w:color="auto"/>
            <w:right w:val="none" w:sz="0" w:space="0" w:color="auto"/>
          </w:divBdr>
        </w:div>
        <w:div w:id="1641306654">
          <w:marLeft w:val="0"/>
          <w:marRight w:val="0"/>
          <w:marTop w:val="0"/>
          <w:marBottom w:val="0"/>
          <w:divBdr>
            <w:top w:val="none" w:sz="0" w:space="0" w:color="auto"/>
            <w:left w:val="none" w:sz="0" w:space="0" w:color="auto"/>
            <w:bottom w:val="none" w:sz="0" w:space="0" w:color="auto"/>
            <w:right w:val="none" w:sz="0" w:space="0" w:color="auto"/>
          </w:divBdr>
        </w:div>
        <w:div w:id="1718159697">
          <w:marLeft w:val="0"/>
          <w:marRight w:val="0"/>
          <w:marTop w:val="0"/>
          <w:marBottom w:val="0"/>
          <w:divBdr>
            <w:top w:val="none" w:sz="0" w:space="0" w:color="auto"/>
            <w:left w:val="none" w:sz="0" w:space="0" w:color="auto"/>
            <w:bottom w:val="none" w:sz="0" w:space="0" w:color="auto"/>
            <w:right w:val="none" w:sz="0" w:space="0" w:color="auto"/>
          </w:divBdr>
          <w:divsChild>
            <w:div w:id="81920006">
              <w:marLeft w:val="0"/>
              <w:marRight w:val="0"/>
              <w:marTop w:val="0"/>
              <w:marBottom w:val="0"/>
              <w:divBdr>
                <w:top w:val="none" w:sz="0" w:space="0" w:color="auto"/>
                <w:left w:val="none" w:sz="0" w:space="0" w:color="auto"/>
                <w:bottom w:val="none" w:sz="0" w:space="0" w:color="auto"/>
                <w:right w:val="none" w:sz="0" w:space="0" w:color="auto"/>
              </w:divBdr>
            </w:div>
            <w:div w:id="303318067">
              <w:marLeft w:val="0"/>
              <w:marRight w:val="0"/>
              <w:marTop w:val="0"/>
              <w:marBottom w:val="0"/>
              <w:divBdr>
                <w:top w:val="none" w:sz="0" w:space="0" w:color="auto"/>
                <w:left w:val="none" w:sz="0" w:space="0" w:color="auto"/>
                <w:bottom w:val="none" w:sz="0" w:space="0" w:color="auto"/>
                <w:right w:val="none" w:sz="0" w:space="0" w:color="auto"/>
              </w:divBdr>
            </w:div>
            <w:div w:id="336885075">
              <w:marLeft w:val="0"/>
              <w:marRight w:val="0"/>
              <w:marTop w:val="0"/>
              <w:marBottom w:val="0"/>
              <w:divBdr>
                <w:top w:val="none" w:sz="0" w:space="0" w:color="auto"/>
                <w:left w:val="none" w:sz="0" w:space="0" w:color="auto"/>
                <w:bottom w:val="none" w:sz="0" w:space="0" w:color="auto"/>
                <w:right w:val="none" w:sz="0" w:space="0" w:color="auto"/>
              </w:divBdr>
            </w:div>
            <w:div w:id="380792857">
              <w:marLeft w:val="0"/>
              <w:marRight w:val="0"/>
              <w:marTop w:val="0"/>
              <w:marBottom w:val="0"/>
              <w:divBdr>
                <w:top w:val="none" w:sz="0" w:space="0" w:color="auto"/>
                <w:left w:val="none" w:sz="0" w:space="0" w:color="auto"/>
                <w:bottom w:val="none" w:sz="0" w:space="0" w:color="auto"/>
                <w:right w:val="none" w:sz="0" w:space="0" w:color="auto"/>
              </w:divBdr>
            </w:div>
            <w:div w:id="502206899">
              <w:marLeft w:val="0"/>
              <w:marRight w:val="0"/>
              <w:marTop w:val="0"/>
              <w:marBottom w:val="0"/>
              <w:divBdr>
                <w:top w:val="none" w:sz="0" w:space="0" w:color="auto"/>
                <w:left w:val="none" w:sz="0" w:space="0" w:color="auto"/>
                <w:bottom w:val="none" w:sz="0" w:space="0" w:color="auto"/>
                <w:right w:val="none" w:sz="0" w:space="0" w:color="auto"/>
              </w:divBdr>
            </w:div>
            <w:div w:id="502360784">
              <w:marLeft w:val="0"/>
              <w:marRight w:val="0"/>
              <w:marTop w:val="0"/>
              <w:marBottom w:val="0"/>
              <w:divBdr>
                <w:top w:val="none" w:sz="0" w:space="0" w:color="auto"/>
                <w:left w:val="none" w:sz="0" w:space="0" w:color="auto"/>
                <w:bottom w:val="none" w:sz="0" w:space="0" w:color="auto"/>
                <w:right w:val="none" w:sz="0" w:space="0" w:color="auto"/>
              </w:divBdr>
            </w:div>
            <w:div w:id="629750101">
              <w:marLeft w:val="0"/>
              <w:marRight w:val="0"/>
              <w:marTop w:val="0"/>
              <w:marBottom w:val="0"/>
              <w:divBdr>
                <w:top w:val="none" w:sz="0" w:space="0" w:color="auto"/>
                <w:left w:val="none" w:sz="0" w:space="0" w:color="auto"/>
                <w:bottom w:val="none" w:sz="0" w:space="0" w:color="auto"/>
                <w:right w:val="none" w:sz="0" w:space="0" w:color="auto"/>
              </w:divBdr>
            </w:div>
            <w:div w:id="746801042">
              <w:marLeft w:val="0"/>
              <w:marRight w:val="0"/>
              <w:marTop w:val="0"/>
              <w:marBottom w:val="0"/>
              <w:divBdr>
                <w:top w:val="none" w:sz="0" w:space="0" w:color="auto"/>
                <w:left w:val="none" w:sz="0" w:space="0" w:color="auto"/>
                <w:bottom w:val="none" w:sz="0" w:space="0" w:color="auto"/>
                <w:right w:val="none" w:sz="0" w:space="0" w:color="auto"/>
              </w:divBdr>
            </w:div>
            <w:div w:id="767122320">
              <w:marLeft w:val="0"/>
              <w:marRight w:val="0"/>
              <w:marTop w:val="0"/>
              <w:marBottom w:val="0"/>
              <w:divBdr>
                <w:top w:val="none" w:sz="0" w:space="0" w:color="auto"/>
                <w:left w:val="none" w:sz="0" w:space="0" w:color="auto"/>
                <w:bottom w:val="none" w:sz="0" w:space="0" w:color="auto"/>
                <w:right w:val="none" w:sz="0" w:space="0" w:color="auto"/>
              </w:divBdr>
            </w:div>
            <w:div w:id="854610577">
              <w:marLeft w:val="0"/>
              <w:marRight w:val="0"/>
              <w:marTop w:val="0"/>
              <w:marBottom w:val="0"/>
              <w:divBdr>
                <w:top w:val="none" w:sz="0" w:space="0" w:color="auto"/>
                <w:left w:val="none" w:sz="0" w:space="0" w:color="auto"/>
                <w:bottom w:val="none" w:sz="0" w:space="0" w:color="auto"/>
                <w:right w:val="none" w:sz="0" w:space="0" w:color="auto"/>
              </w:divBdr>
            </w:div>
            <w:div w:id="956760201">
              <w:marLeft w:val="0"/>
              <w:marRight w:val="0"/>
              <w:marTop w:val="0"/>
              <w:marBottom w:val="0"/>
              <w:divBdr>
                <w:top w:val="none" w:sz="0" w:space="0" w:color="auto"/>
                <w:left w:val="none" w:sz="0" w:space="0" w:color="auto"/>
                <w:bottom w:val="none" w:sz="0" w:space="0" w:color="auto"/>
                <w:right w:val="none" w:sz="0" w:space="0" w:color="auto"/>
              </w:divBdr>
            </w:div>
            <w:div w:id="1130899619">
              <w:marLeft w:val="0"/>
              <w:marRight w:val="0"/>
              <w:marTop w:val="0"/>
              <w:marBottom w:val="0"/>
              <w:divBdr>
                <w:top w:val="none" w:sz="0" w:space="0" w:color="auto"/>
                <w:left w:val="none" w:sz="0" w:space="0" w:color="auto"/>
                <w:bottom w:val="none" w:sz="0" w:space="0" w:color="auto"/>
                <w:right w:val="none" w:sz="0" w:space="0" w:color="auto"/>
              </w:divBdr>
            </w:div>
            <w:div w:id="1177354724">
              <w:marLeft w:val="0"/>
              <w:marRight w:val="0"/>
              <w:marTop w:val="0"/>
              <w:marBottom w:val="0"/>
              <w:divBdr>
                <w:top w:val="none" w:sz="0" w:space="0" w:color="auto"/>
                <w:left w:val="none" w:sz="0" w:space="0" w:color="auto"/>
                <w:bottom w:val="none" w:sz="0" w:space="0" w:color="auto"/>
                <w:right w:val="none" w:sz="0" w:space="0" w:color="auto"/>
              </w:divBdr>
            </w:div>
            <w:div w:id="1227107433">
              <w:marLeft w:val="0"/>
              <w:marRight w:val="0"/>
              <w:marTop w:val="0"/>
              <w:marBottom w:val="0"/>
              <w:divBdr>
                <w:top w:val="none" w:sz="0" w:space="0" w:color="auto"/>
                <w:left w:val="none" w:sz="0" w:space="0" w:color="auto"/>
                <w:bottom w:val="none" w:sz="0" w:space="0" w:color="auto"/>
                <w:right w:val="none" w:sz="0" w:space="0" w:color="auto"/>
              </w:divBdr>
            </w:div>
            <w:div w:id="1306853639">
              <w:marLeft w:val="0"/>
              <w:marRight w:val="0"/>
              <w:marTop w:val="0"/>
              <w:marBottom w:val="0"/>
              <w:divBdr>
                <w:top w:val="none" w:sz="0" w:space="0" w:color="auto"/>
                <w:left w:val="none" w:sz="0" w:space="0" w:color="auto"/>
                <w:bottom w:val="none" w:sz="0" w:space="0" w:color="auto"/>
                <w:right w:val="none" w:sz="0" w:space="0" w:color="auto"/>
              </w:divBdr>
            </w:div>
            <w:div w:id="1646281470">
              <w:marLeft w:val="0"/>
              <w:marRight w:val="0"/>
              <w:marTop w:val="0"/>
              <w:marBottom w:val="0"/>
              <w:divBdr>
                <w:top w:val="none" w:sz="0" w:space="0" w:color="auto"/>
                <w:left w:val="none" w:sz="0" w:space="0" w:color="auto"/>
                <w:bottom w:val="none" w:sz="0" w:space="0" w:color="auto"/>
                <w:right w:val="none" w:sz="0" w:space="0" w:color="auto"/>
              </w:divBdr>
            </w:div>
            <w:div w:id="1877043362">
              <w:marLeft w:val="0"/>
              <w:marRight w:val="0"/>
              <w:marTop w:val="0"/>
              <w:marBottom w:val="0"/>
              <w:divBdr>
                <w:top w:val="none" w:sz="0" w:space="0" w:color="auto"/>
                <w:left w:val="none" w:sz="0" w:space="0" w:color="auto"/>
                <w:bottom w:val="none" w:sz="0" w:space="0" w:color="auto"/>
                <w:right w:val="none" w:sz="0" w:space="0" w:color="auto"/>
              </w:divBdr>
            </w:div>
            <w:div w:id="2045865189">
              <w:marLeft w:val="0"/>
              <w:marRight w:val="0"/>
              <w:marTop w:val="0"/>
              <w:marBottom w:val="0"/>
              <w:divBdr>
                <w:top w:val="none" w:sz="0" w:space="0" w:color="auto"/>
                <w:left w:val="none" w:sz="0" w:space="0" w:color="auto"/>
                <w:bottom w:val="none" w:sz="0" w:space="0" w:color="auto"/>
                <w:right w:val="none" w:sz="0" w:space="0" w:color="auto"/>
              </w:divBdr>
            </w:div>
            <w:div w:id="2102606640">
              <w:marLeft w:val="0"/>
              <w:marRight w:val="0"/>
              <w:marTop w:val="0"/>
              <w:marBottom w:val="0"/>
              <w:divBdr>
                <w:top w:val="none" w:sz="0" w:space="0" w:color="auto"/>
                <w:left w:val="none" w:sz="0" w:space="0" w:color="auto"/>
                <w:bottom w:val="none" w:sz="0" w:space="0" w:color="auto"/>
                <w:right w:val="none" w:sz="0" w:space="0" w:color="auto"/>
              </w:divBdr>
            </w:div>
            <w:div w:id="2134445558">
              <w:marLeft w:val="0"/>
              <w:marRight w:val="0"/>
              <w:marTop w:val="0"/>
              <w:marBottom w:val="0"/>
              <w:divBdr>
                <w:top w:val="none" w:sz="0" w:space="0" w:color="auto"/>
                <w:left w:val="none" w:sz="0" w:space="0" w:color="auto"/>
                <w:bottom w:val="none" w:sz="0" w:space="0" w:color="auto"/>
                <w:right w:val="none" w:sz="0" w:space="0" w:color="auto"/>
              </w:divBdr>
            </w:div>
          </w:divsChild>
        </w:div>
        <w:div w:id="1825047473">
          <w:marLeft w:val="0"/>
          <w:marRight w:val="0"/>
          <w:marTop w:val="0"/>
          <w:marBottom w:val="0"/>
          <w:divBdr>
            <w:top w:val="none" w:sz="0" w:space="0" w:color="auto"/>
            <w:left w:val="none" w:sz="0" w:space="0" w:color="auto"/>
            <w:bottom w:val="none" w:sz="0" w:space="0" w:color="auto"/>
            <w:right w:val="none" w:sz="0" w:space="0" w:color="auto"/>
          </w:divBdr>
        </w:div>
        <w:div w:id="1925725663">
          <w:marLeft w:val="0"/>
          <w:marRight w:val="0"/>
          <w:marTop w:val="0"/>
          <w:marBottom w:val="0"/>
          <w:divBdr>
            <w:top w:val="none" w:sz="0" w:space="0" w:color="auto"/>
            <w:left w:val="none" w:sz="0" w:space="0" w:color="auto"/>
            <w:bottom w:val="none" w:sz="0" w:space="0" w:color="auto"/>
            <w:right w:val="none" w:sz="0" w:space="0" w:color="auto"/>
          </w:divBdr>
          <w:divsChild>
            <w:div w:id="102115863">
              <w:marLeft w:val="0"/>
              <w:marRight w:val="0"/>
              <w:marTop w:val="0"/>
              <w:marBottom w:val="0"/>
              <w:divBdr>
                <w:top w:val="none" w:sz="0" w:space="0" w:color="auto"/>
                <w:left w:val="none" w:sz="0" w:space="0" w:color="auto"/>
                <w:bottom w:val="none" w:sz="0" w:space="0" w:color="auto"/>
                <w:right w:val="none" w:sz="0" w:space="0" w:color="auto"/>
              </w:divBdr>
            </w:div>
            <w:div w:id="130557916">
              <w:marLeft w:val="0"/>
              <w:marRight w:val="0"/>
              <w:marTop w:val="0"/>
              <w:marBottom w:val="0"/>
              <w:divBdr>
                <w:top w:val="none" w:sz="0" w:space="0" w:color="auto"/>
                <w:left w:val="none" w:sz="0" w:space="0" w:color="auto"/>
                <w:bottom w:val="none" w:sz="0" w:space="0" w:color="auto"/>
                <w:right w:val="none" w:sz="0" w:space="0" w:color="auto"/>
              </w:divBdr>
            </w:div>
            <w:div w:id="228613412">
              <w:marLeft w:val="0"/>
              <w:marRight w:val="0"/>
              <w:marTop w:val="0"/>
              <w:marBottom w:val="0"/>
              <w:divBdr>
                <w:top w:val="none" w:sz="0" w:space="0" w:color="auto"/>
                <w:left w:val="none" w:sz="0" w:space="0" w:color="auto"/>
                <w:bottom w:val="none" w:sz="0" w:space="0" w:color="auto"/>
                <w:right w:val="none" w:sz="0" w:space="0" w:color="auto"/>
              </w:divBdr>
            </w:div>
            <w:div w:id="502428689">
              <w:marLeft w:val="0"/>
              <w:marRight w:val="0"/>
              <w:marTop w:val="0"/>
              <w:marBottom w:val="0"/>
              <w:divBdr>
                <w:top w:val="none" w:sz="0" w:space="0" w:color="auto"/>
                <w:left w:val="none" w:sz="0" w:space="0" w:color="auto"/>
                <w:bottom w:val="none" w:sz="0" w:space="0" w:color="auto"/>
                <w:right w:val="none" w:sz="0" w:space="0" w:color="auto"/>
              </w:divBdr>
            </w:div>
            <w:div w:id="517935177">
              <w:marLeft w:val="0"/>
              <w:marRight w:val="0"/>
              <w:marTop w:val="0"/>
              <w:marBottom w:val="0"/>
              <w:divBdr>
                <w:top w:val="none" w:sz="0" w:space="0" w:color="auto"/>
                <w:left w:val="none" w:sz="0" w:space="0" w:color="auto"/>
                <w:bottom w:val="none" w:sz="0" w:space="0" w:color="auto"/>
                <w:right w:val="none" w:sz="0" w:space="0" w:color="auto"/>
              </w:divBdr>
            </w:div>
            <w:div w:id="561864406">
              <w:marLeft w:val="0"/>
              <w:marRight w:val="0"/>
              <w:marTop w:val="0"/>
              <w:marBottom w:val="0"/>
              <w:divBdr>
                <w:top w:val="none" w:sz="0" w:space="0" w:color="auto"/>
                <w:left w:val="none" w:sz="0" w:space="0" w:color="auto"/>
                <w:bottom w:val="none" w:sz="0" w:space="0" w:color="auto"/>
                <w:right w:val="none" w:sz="0" w:space="0" w:color="auto"/>
              </w:divBdr>
            </w:div>
            <w:div w:id="935408118">
              <w:marLeft w:val="0"/>
              <w:marRight w:val="0"/>
              <w:marTop w:val="0"/>
              <w:marBottom w:val="0"/>
              <w:divBdr>
                <w:top w:val="none" w:sz="0" w:space="0" w:color="auto"/>
                <w:left w:val="none" w:sz="0" w:space="0" w:color="auto"/>
                <w:bottom w:val="none" w:sz="0" w:space="0" w:color="auto"/>
                <w:right w:val="none" w:sz="0" w:space="0" w:color="auto"/>
              </w:divBdr>
            </w:div>
            <w:div w:id="956178729">
              <w:marLeft w:val="0"/>
              <w:marRight w:val="0"/>
              <w:marTop w:val="0"/>
              <w:marBottom w:val="0"/>
              <w:divBdr>
                <w:top w:val="none" w:sz="0" w:space="0" w:color="auto"/>
                <w:left w:val="none" w:sz="0" w:space="0" w:color="auto"/>
                <w:bottom w:val="none" w:sz="0" w:space="0" w:color="auto"/>
                <w:right w:val="none" w:sz="0" w:space="0" w:color="auto"/>
              </w:divBdr>
            </w:div>
            <w:div w:id="1006401184">
              <w:marLeft w:val="0"/>
              <w:marRight w:val="0"/>
              <w:marTop w:val="0"/>
              <w:marBottom w:val="0"/>
              <w:divBdr>
                <w:top w:val="none" w:sz="0" w:space="0" w:color="auto"/>
                <w:left w:val="none" w:sz="0" w:space="0" w:color="auto"/>
                <w:bottom w:val="none" w:sz="0" w:space="0" w:color="auto"/>
                <w:right w:val="none" w:sz="0" w:space="0" w:color="auto"/>
              </w:divBdr>
            </w:div>
            <w:div w:id="1048146918">
              <w:marLeft w:val="0"/>
              <w:marRight w:val="0"/>
              <w:marTop w:val="0"/>
              <w:marBottom w:val="0"/>
              <w:divBdr>
                <w:top w:val="none" w:sz="0" w:space="0" w:color="auto"/>
                <w:left w:val="none" w:sz="0" w:space="0" w:color="auto"/>
                <w:bottom w:val="none" w:sz="0" w:space="0" w:color="auto"/>
                <w:right w:val="none" w:sz="0" w:space="0" w:color="auto"/>
              </w:divBdr>
            </w:div>
            <w:div w:id="1091852802">
              <w:marLeft w:val="0"/>
              <w:marRight w:val="0"/>
              <w:marTop w:val="0"/>
              <w:marBottom w:val="0"/>
              <w:divBdr>
                <w:top w:val="none" w:sz="0" w:space="0" w:color="auto"/>
                <w:left w:val="none" w:sz="0" w:space="0" w:color="auto"/>
                <w:bottom w:val="none" w:sz="0" w:space="0" w:color="auto"/>
                <w:right w:val="none" w:sz="0" w:space="0" w:color="auto"/>
              </w:divBdr>
            </w:div>
            <w:div w:id="1110784489">
              <w:marLeft w:val="0"/>
              <w:marRight w:val="0"/>
              <w:marTop w:val="0"/>
              <w:marBottom w:val="0"/>
              <w:divBdr>
                <w:top w:val="none" w:sz="0" w:space="0" w:color="auto"/>
                <w:left w:val="none" w:sz="0" w:space="0" w:color="auto"/>
                <w:bottom w:val="none" w:sz="0" w:space="0" w:color="auto"/>
                <w:right w:val="none" w:sz="0" w:space="0" w:color="auto"/>
              </w:divBdr>
            </w:div>
            <w:div w:id="1154103724">
              <w:marLeft w:val="0"/>
              <w:marRight w:val="0"/>
              <w:marTop w:val="0"/>
              <w:marBottom w:val="0"/>
              <w:divBdr>
                <w:top w:val="none" w:sz="0" w:space="0" w:color="auto"/>
                <w:left w:val="none" w:sz="0" w:space="0" w:color="auto"/>
                <w:bottom w:val="none" w:sz="0" w:space="0" w:color="auto"/>
                <w:right w:val="none" w:sz="0" w:space="0" w:color="auto"/>
              </w:divBdr>
            </w:div>
            <w:div w:id="1162282401">
              <w:marLeft w:val="0"/>
              <w:marRight w:val="0"/>
              <w:marTop w:val="0"/>
              <w:marBottom w:val="0"/>
              <w:divBdr>
                <w:top w:val="none" w:sz="0" w:space="0" w:color="auto"/>
                <w:left w:val="none" w:sz="0" w:space="0" w:color="auto"/>
                <w:bottom w:val="none" w:sz="0" w:space="0" w:color="auto"/>
                <w:right w:val="none" w:sz="0" w:space="0" w:color="auto"/>
              </w:divBdr>
            </w:div>
            <w:div w:id="1237206176">
              <w:marLeft w:val="0"/>
              <w:marRight w:val="0"/>
              <w:marTop w:val="0"/>
              <w:marBottom w:val="0"/>
              <w:divBdr>
                <w:top w:val="none" w:sz="0" w:space="0" w:color="auto"/>
                <w:left w:val="none" w:sz="0" w:space="0" w:color="auto"/>
                <w:bottom w:val="none" w:sz="0" w:space="0" w:color="auto"/>
                <w:right w:val="none" w:sz="0" w:space="0" w:color="auto"/>
              </w:divBdr>
            </w:div>
            <w:div w:id="1338733963">
              <w:marLeft w:val="0"/>
              <w:marRight w:val="0"/>
              <w:marTop w:val="0"/>
              <w:marBottom w:val="0"/>
              <w:divBdr>
                <w:top w:val="none" w:sz="0" w:space="0" w:color="auto"/>
                <w:left w:val="none" w:sz="0" w:space="0" w:color="auto"/>
                <w:bottom w:val="none" w:sz="0" w:space="0" w:color="auto"/>
                <w:right w:val="none" w:sz="0" w:space="0" w:color="auto"/>
              </w:divBdr>
            </w:div>
            <w:div w:id="1540317466">
              <w:marLeft w:val="0"/>
              <w:marRight w:val="0"/>
              <w:marTop w:val="0"/>
              <w:marBottom w:val="0"/>
              <w:divBdr>
                <w:top w:val="none" w:sz="0" w:space="0" w:color="auto"/>
                <w:left w:val="none" w:sz="0" w:space="0" w:color="auto"/>
                <w:bottom w:val="none" w:sz="0" w:space="0" w:color="auto"/>
                <w:right w:val="none" w:sz="0" w:space="0" w:color="auto"/>
              </w:divBdr>
            </w:div>
            <w:div w:id="1666056708">
              <w:marLeft w:val="0"/>
              <w:marRight w:val="0"/>
              <w:marTop w:val="0"/>
              <w:marBottom w:val="0"/>
              <w:divBdr>
                <w:top w:val="none" w:sz="0" w:space="0" w:color="auto"/>
                <w:left w:val="none" w:sz="0" w:space="0" w:color="auto"/>
                <w:bottom w:val="none" w:sz="0" w:space="0" w:color="auto"/>
                <w:right w:val="none" w:sz="0" w:space="0" w:color="auto"/>
              </w:divBdr>
            </w:div>
            <w:div w:id="1782530020">
              <w:marLeft w:val="0"/>
              <w:marRight w:val="0"/>
              <w:marTop w:val="0"/>
              <w:marBottom w:val="0"/>
              <w:divBdr>
                <w:top w:val="none" w:sz="0" w:space="0" w:color="auto"/>
                <w:left w:val="none" w:sz="0" w:space="0" w:color="auto"/>
                <w:bottom w:val="none" w:sz="0" w:space="0" w:color="auto"/>
                <w:right w:val="none" w:sz="0" w:space="0" w:color="auto"/>
              </w:divBdr>
            </w:div>
            <w:div w:id="181386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563417">
      <w:bodyDiv w:val="1"/>
      <w:marLeft w:val="0"/>
      <w:marRight w:val="0"/>
      <w:marTop w:val="0"/>
      <w:marBottom w:val="0"/>
      <w:divBdr>
        <w:top w:val="none" w:sz="0" w:space="0" w:color="auto"/>
        <w:left w:val="none" w:sz="0" w:space="0" w:color="auto"/>
        <w:bottom w:val="none" w:sz="0" w:space="0" w:color="auto"/>
        <w:right w:val="none" w:sz="0" w:space="0" w:color="auto"/>
      </w:divBdr>
    </w:div>
    <w:div w:id="394398098">
      <w:bodyDiv w:val="1"/>
      <w:marLeft w:val="0"/>
      <w:marRight w:val="0"/>
      <w:marTop w:val="0"/>
      <w:marBottom w:val="0"/>
      <w:divBdr>
        <w:top w:val="none" w:sz="0" w:space="0" w:color="auto"/>
        <w:left w:val="none" w:sz="0" w:space="0" w:color="auto"/>
        <w:bottom w:val="none" w:sz="0" w:space="0" w:color="auto"/>
        <w:right w:val="none" w:sz="0" w:space="0" w:color="auto"/>
      </w:divBdr>
    </w:div>
    <w:div w:id="396823732">
      <w:bodyDiv w:val="1"/>
      <w:marLeft w:val="0"/>
      <w:marRight w:val="0"/>
      <w:marTop w:val="0"/>
      <w:marBottom w:val="0"/>
      <w:divBdr>
        <w:top w:val="none" w:sz="0" w:space="0" w:color="auto"/>
        <w:left w:val="none" w:sz="0" w:space="0" w:color="auto"/>
        <w:bottom w:val="none" w:sz="0" w:space="0" w:color="auto"/>
        <w:right w:val="none" w:sz="0" w:space="0" w:color="auto"/>
      </w:divBdr>
    </w:div>
    <w:div w:id="449708608">
      <w:bodyDiv w:val="1"/>
      <w:marLeft w:val="0"/>
      <w:marRight w:val="0"/>
      <w:marTop w:val="0"/>
      <w:marBottom w:val="0"/>
      <w:divBdr>
        <w:top w:val="none" w:sz="0" w:space="0" w:color="auto"/>
        <w:left w:val="none" w:sz="0" w:space="0" w:color="auto"/>
        <w:bottom w:val="none" w:sz="0" w:space="0" w:color="auto"/>
        <w:right w:val="none" w:sz="0" w:space="0" w:color="auto"/>
      </w:divBdr>
      <w:divsChild>
        <w:div w:id="456802462">
          <w:marLeft w:val="0"/>
          <w:marRight w:val="0"/>
          <w:marTop w:val="0"/>
          <w:marBottom w:val="0"/>
          <w:divBdr>
            <w:top w:val="none" w:sz="0" w:space="0" w:color="auto"/>
            <w:left w:val="none" w:sz="0" w:space="0" w:color="auto"/>
            <w:bottom w:val="none" w:sz="0" w:space="0" w:color="auto"/>
            <w:right w:val="none" w:sz="0" w:space="0" w:color="auto"/>
          </w:divBdr>
        </w:div>
        <w:div w:id="1346636256">
          <w:marLeft w:val="0"/>
          <w:marRight w:val="0"/>
          <w:marTop w:val="0"/>
          <w:marBottom w:val="0"/>
          <w:divBdr>
            <w:top w:val="none" w:sz="0" w:space="0" w:color="auto"/>
            <w:left w:val="none" w:sz="0" w:space="0" w:color="auto"/>
            <w:bottom w:val="none" w:sz="0" w:space="0" w:color="auto"/>
            <w:right w:val="none" w:sz="0" w:space="0" w:color="auto"/>
          </w:divBdr>
        </w:div>
        <w:div w:id="1665814810">
          <w:marLeft w:val="0"/>
          <w:marRight w:val="0"/>
          <w:marTop w:val="0"/>
          <w:marBottom w:val="0"/>
          <w:divBdr>
            <w:top w:val="none" w:sz="0" w:space="0" w:color="auto"/>
            <w:left w:val="none" w:sz="0" w:space="0" w:color="auto"/>
            <w:bottom w:val="none" w:sz="0" w:space="0" w:color="auto"/>
            <w:right w:val="none" w:sz="0" w:space="0" w:color="auto"/>
          </w:divBdr>
        </w:div>
        <w:div w:id="1793673392">
          <w:marLeft w:val="0"/>
          <w:marRight w:val="0"/>
          <w:marTop w:val="0"/>
          <w:marBottom w:val="0"/>
          <w:divBdr>
            <w:top w:val="none" w:sz="0" w:space="0" w:color="auto"/>
            <w:left w:val="none" w:sz="0" w:space="0" w:color="auto"/>
            <w:bottom w:val="none" w:sz="0" w:space="0" w:color="auto"/>
            <w:right w:val="none" w:sz="0" w:space="0" w:color="auto"/>
          </w:divBdr>
        </w:div>
      </w:divsChild>
    </w:div>
    <w:div w:id="457257348">
      <w:bodyDiv w:val="1"/>
      <w:marLeft w:val="0"/>
      <w:marRight w:val="0"/>
      <w:marTop w:val="0"/>
      <w:marBottom w:val="0"/>
      <w:divBdr>
        <w:top w:val="none" w:sz="0" w:space="0" w:color="auto"/>
        <w:left w:val="none" w:sz="0" w:space="0" w:color="auto"/>
        <w:bottom w:val="none" w:sz="0" w:space="0" w:color="auto"/>
        <w:right w:val="none" w:sz="0" w:space="0" w:color="auto"/>
      </w:divBdr>
    </w:div>
    <w:div w:id="500655817">
      <w:bodyDiv w:val="1"/>
      <w:marLeft w:val="0"/>
      <w:marRight w:val="0"/>
      <w:marTop w:val="0"/>
      <w:marBottom w:val="0"/>
      <w:divBdr>
        <w:top w:val="none" w:sz="0" w:space="0" w:color="auto"/>
        <w:left w:val="none" w:sz="0" w:space="0" w:color="auto"/>
        <w:bottom w:val="none" w:sz="0" w:space="0" w:color="auto"/>
        <w:right w:val="none" w:sz="0" w:space="0" w:color="auto"/>
      </w:divBdr>
    </w:div>
    <w:div w:id="569577159">
      <w:bodyDiv w:val="1"/>
      <w:marLeft w:val="0"/>
      <w:marRight w:val="0"/>
      <w:marTop w:val="0"/>
      <w:marBottom w:val="0"/>
      <w:divBdr>
        <w:top w:val="none" w:sz="0" w:space="0" w:color="auto"/>
        <w:left w:val="none" w:sz="0" w:space="0" w:color="auto"/>
        <w:bottom w:val="none" w:sz="0" w:space="0" w:color="auto"/>
        <w:right w:val="none" w:sz="0" w:space="0" w:color="auto"/>
      </w:divBdr>
    </w:div>
    <w:div w:id="633944438">
      <w:bodyDiv w:val="1"/>
      <w:marLeft w:val="0"/>
      <w:marRight w:val="0"/>
      <w:marTop w:val="0"/>
      <w:marBottom w:val="0"/>
      <w:divBdr>
        <w:top w:val="none" w:sz="0" w:space="0" w:color="auto"/>
        <w:left w:val="none" w:sz="0" w:space="0" w:color="auto"/>
        <w:bottom w:val="none" w:sz="0" w:space="0" w:color="auto"/>
        <w:right w:val="none" w:sz="0" w:space="0" w:color="auto"/>
      </w:divBdr>
    </w:div>
    <w:div w:id="638614785">
      <w:bodyDiv w:val="1"/>
      <w:marLeft w:val="0"/>
      <w:marRight w:val="0"/>
      <w:marTop w:val="0"/>
      <w:marBottom w:val="0"/>
      <w:divBdr>
        <w:top w:val="none" w:sz="0" w:space="0" w:color="auto"/>
        <w:left w:val="none" w:sz="0" w:space="0" w:color="auto"/>
        <w:bottom w:val="none" w:sz="0" w:space="0" w:color="auto"/>
        <w:right w:val="none" w:sz="0" w:space="0" w:color="auto"/>
      </w:divBdr>
    </w:div>
    <w:div w:id="700476626">
      <w:bodyDiv w:val="1"/>
      <w:marLeft w:val="0"/>
      <w:marRight w:val="0"/>
      <w:marTop w:val="0"/>
      <w:marBottom w:val="0"/>
      <w:divBdr>
        <w:top w:val="none" w:sz="0" w:space="0" w:color="auto"/>
        <w:left w:val="none" w:sz="0" w:space="0" w:color="auto"/>
        <w:bottom w:val="none" w:sz="0" w:space="0" w:color="auto"/>
        <w:right w:val="none" w:sz="0" w:space="0" w:color="auto"/>
      </w:divBdr>
    </w:div>
    <w:div w:id="791675715">
      <w:bodyDiv w:val="1"/>
      <w:marLeft w:val="0"/>
      <w:marRight w:val="0"/>
      <w:marTop w:val="0"/>
      <w:marBottom w:val="0"/>
      <w:divBdr>
        <w:top w:val="none" w:sz="0" w:space="0" w:color="auto"/>
        <w:left w:val="none" w:sz="0" w:space="0" w:color="auto"/>
        <w:bottom w:val="none" w:sz="0" w:space="0" w:color="auto"/>
        <w:right w:val="none" w:sz="0" w:space="0" w:color="auto"/>
      </w:divBdr>
    </w:div>
    <w:div w:id="797526034">
      <w:bodyDiv w:val="1"/>
      <w:marLeft w:val="0"/>
      <w:marRight w:val="0"/>
      <w:marTop w:val="0"/>
      <w:marBottom w:val="0"/>
      <w:divBdr>
        <w:top w:val="none" w:sz="0" w:space="0" w:color="auto"/>
        <w:left w:val="none" w:sz="0" w:space="0" w:color="auto"/>
        <w:bottom w:val="none" w:sz="0" w:space="0" w:color="auto"/>
        <w:right w:val="none" w:sz="0" w:space="0" w:color="auto"/>
      </w:divBdr>
    </w:div>
    <w:div w:id="800853678">
      <w:bodyDiv w:val="1"/>
      <w:marLeft w:val="0"/>
      <w:marRight w:val="0"/>
      <w:marTop w:val="0"/>
      <w:marBottom w:val="0"/>
      <w:divBdr>
        <w:top w:val="none" w:sz="0" w:space="0" w:color="auto"/>
        <w:left w:val="none" w:sz="0" w:space="0" w:color="auto"/>
        <w:bottom w:val="none" w:sz="0" w:space="0" w:color="auto"/>
        <w:right w:val="none" w:sz="0" w:space="0" w:color="auto"/>
      </w:divBdr>
      <w:divsChild>
        <w:div w:id="22023781">
          <w:marLeft w:val="0"/>
          <w:marRight w:val="0"/>
          <w:marTop w:val="0"/>
          <w:marBottom w:val="0"/>
          <w:divBdr>
            <w:top w:val="none" w:sz="0" w:space="0" w:color="auto"/>
            <w:left w:val="none" w:sz="0" w:space="0" w:color="auto"/>
            <w:bottom w:val="none" w:sz="0" w:space="0" w:color="auto"/>
            <w:right w:val="none" w:sz="0" w:space="0" w:color="auto"/>
          </w:divBdr>
          <w:divsChild>
            <w:div w:id="932475365">
              <w:marLeft w:val="0"/>
              <w:marRight w:val="0"/>
              <w:marTop w:val="0"/>
              <w:marBottom w:val="0"/>
              <w:divBdr>
                <w:top w:val="none" w:sz="0" w:space="0" w:color="auto"/>
                <w:left w:val="none" w:sz="0" w:space="0" w:color="auto"/>
                <w:bottom w:val="none" w:sz="0" w:space="0" w:color="auto"/>
                <w:right w:val="none" w:sz="0" w:space="0" w:color="auto"/>
              </w:divBdr>
            </w:div>
          </w:divsChild>
        </w:div>
        <w:div w:id="180435390">
          <w:marLeft w:val="0"/>
          <w:marRight w:val="0"/>
          <w:marTop w:val="0"/>
          <w:marBottom w:val="0"/>
          <w:divBdr>
            <w:top w:val="none" w:sz="0" w:space="0" w:color="auto"/>
            <w:left w:val="none" w:sz="0" w:space="0" w:color="auto"/>
            <w:bottom w:val="none" w:sz="0" w:space="0" w:color="auto"/>
            <w:right w:val="none" w:sz="0" w:space="0" w:color="auto"/>
          </w:divBdr>
          <w:divsChild>
            <w:div w:id="1533566372">
              <w:marLeft w:val="0"/>
              <w:marRight w:val="0"/>
              <w:marTop w:val="0"/>
              <w:marBottom w:val="0"/>
              <w:divBdr>
                <w:top w:val="none" w:sz="0" w:space="0" w:color="auto"/>
                <w:left w:val="none" w:sz="0" w:space="0" w:color="auto"/>
                <w:bottom w:val="none" w:sz="0" w:space="0" w:color="auto"/>
                <w:right w:val="none" w:sz="0" w:space="0" w:color="auto"/>
              </w:divBdr>
            </w:div>
          </w:divsChild>
        </w:div>
        <w:div w:id="234821252">
          <w:marLeft w:val="0"/>
          <w:marRight w:val="0"/>
          <w:marTop w:val="0"/>
          <w:marBottom w:val="0"/>
          <w:divBdr>
            <w:top w:val="none" w:sz="0" w:space="0" w:color="auto"/>
            <w:left w:val="none" w:sz="0" w:space="0" w:color="auto"/>
            <w:bottom w:val="none" w:sz="0" w:space="0" w:color="auto"/>
            <w:right w:val="none" w:sz="0" w:space="0" w:color="auto"/>
          </w:divBdr>
          <w:divsChild>
            <w:div w:id="1921324734">
              <w:marLeft w:val="0"/>
              <w:marRight w:val="0"/>
              <w:marTop w:val="0"/>
              <w:marBottom w:val="0"/>
              <w:divBdr>
                <w:top w:val="none" w:sz="0" w:space="0" w:color="auto"/>
                <w:left w:val="none" w:sz="0" w:space="0" w:color="auto"/>
                <w:bottom w:val="none" w:sz="0" w:space="0" w:color="auto"/>
                <w:right w:val="none" w:sz="0" w:space="0" w:color="auto"/>
              </w:divBdr>
            </w:div>
          </w:divsChild>
        </w:div>
        <w:div w:id="456870991">
          <w:marLeft w:val="0"/>
          <w:marRight w:val="0"/>
          <w:marTop w:val="0"/>
          <w:marBottom w:val="0"/>
          <w:divBdr>
            <w:top w:val="none" w:sz="0" w:space="0" w:color="auto"/>
            <w:left w:val="none" w:sz="0" w:space="0" w:color="auto"/>
            <w:bottom w:val="none" w:sz="0" w:space="0" w:color="auto"/>
            <w:right w:val="none" w:sz="0" w:space="0" w:color="auto"/>
          </w:divBdr>
          <w:divsChild>
            <w:div w:id="779420623">
              <w:marLeft w:val="0"/>
              <w:marRight w:val="0"/>
              <w:marTop w:val="0"/>
              <w:marBottom w:val="0"/>
              <w:divBdr>
                <w:top w:val="none" w:sz="0" w:space="0" w:color="auto"/>
                <w:left w:val="none" w:sz="0" w:space="0" w:color="auto"/>
                <w:bottom w:val="none" w:sz="0" w:space="0" w:color="auto"/>
                <w:right w:val="none" w:sz="0" w:space="0" w:color="auto"/>
              </w:divBdr>
            </w:div>
          </w:divsChild>
        </w:div>
        <w:div w:id="501093292">
          <w:marLeft w:val="0"/>
          <w:marRight w:val="0"/>
          <w:marTop w:val="0"/>
          <w:marBottom w:val="0"/>
          <w:divBdr>
            <w:top w:val="none" w:sz="0" w:space="0" w:color="auto"/>
            <w:left w:val="none" w:sz="0" w:space="0" w:color="auto"/>
            <w:bottom w:val="none" w:sz="0" w:space="0" w:color="auto"/>
            <w:right w:val="none" w:sz="0" w:space="0" w:color="auto"/>
          </w:divBdr>
          <w:divsChild>
            <w:div w:id="1354192302">
              <w:marLeft w:val="0"/>
              <w:marRight w:val="0"/>
              <w:marTop w:val="0"/>
              <w:marBottom w:val="0"/>
              <w:divBdr>
                <w:top w:val="none" w:sz="0" w:space="0" w:color="auto"/>
                <w:left w:val="none" w:sz="0" w:space="0" w:color="auto"/>
                <w:bottom w:val="none" w:sz="0" w:space="0" w:color="auto"/>
                <w:right w:val="none" w:sz="0" w:space="0" w:color="auto"/>
              </w:divBdr>
            </w:div>
            <w:div w:id="1739090490">
              <w:marLeft w:val="0"/>
              <w:marRight w:val="0"/>
              <w:marTop w:val="0"/>
              <w:marBottom w:val="0"/>
              <w:divBdr>
                <w:top w:val="none" w:sz="0" w:space="0" w:color="auto"/>
                <w:left w:val="none" w:sz="0" w:space="0" w:color="auto"/>
                <w:bottom w:val="none" w:sz="0" w:space="0" w:color="auto"/>
                <w:right w:val="none" w:sz="0" w:space="0" w:color="auto"/>
              </w:divBdr>
            </w:div>
          </w:divsChild>
        </w:div>
        <w:div w:id="536507151">
          <w:marLeft w:val="0"/>
          <w:marRight w:val="0"/>
          <w:marTop w:val="0"/>
          <w:marBottom w:val="0"/>
          <w:divBdr>
            <w:top w:val="none" w:sz="0" w:space="0" w:color="auto"/>
            <w:left w:val="none" w:sz="0" w:space="0" w:color="auto"/>
            <w:bottom w:val="none" w:sz="0" w:space="0" w:color="auto"/>
            <w:right w:val="none" w:sz="0" w:space="0" w:color="auto"/>
          </w:divBdr>
          <w:divsChild>
            <w:div w:id="330136445">
              <w:marLeft w:val="0"/>
              <w:marRight w:val="0"/>
              <w:marTop w:val="0"/>
              <w:marBottom w:val="0"/>
              <w:divBdr>
                <w:top w:val="none" w:sz="0" w:space="0" w:color="auto"/>
                <w:left w:val="none" w:sz="0" w:space="0" w:color="auto"/>
                <w:bottom w:val="none" w:sz="0" w:space="0" w:color="auto"/>
                <w:right w:val="none" w:sz="0" w:space="0" w:color="auto"/>
              </w:divBdr>
            </w:div>
          </w:divsChild>
        </w:div>
        <w:div w:id="547179632">
          <w:marLeft w:val="0"/>
          <w:marRight w:val="0"/>
          <w:marTop w:val="0"/>
          <w:marBottom w:val="0"/>
          <w:divBdr>
            <w:top w:val="none" w:sz="0" w:space="0" w:color="auto"/>
            <w:left w:val="none" w:sz="0" w:space="0" w:color="auto"/>
            <w:bottom w:val="none" w:sz="0" w:space="0" w:color="auto"/>
            <w:right w:val="none" w:sz="0" w:space="0" w:color="auto"/>
          </w:divBdr>
          <w:divsChild>
            <w:div w:id="1840802791">
              <w:marLeft w:val="0"/>
              <w:marRight w:val="0"/>
              <w:marTop w:val="0"/>
              <w:marBottom w:val="0"/>
              <w:divBdr>
                <w:top w:val="none" w:sz="0" w:space="0" w:color="auto"/>
                <w:left w:val="none" w:sz="0" w:space="0" w:color="auto"/>
                <w:bottom w:val="none" w:sz="0" w:space="0" w:color="auto"/>
                <w:right w:val="none" w:sz="0" w:space="0" w:color="auto"/>
              </w:divBdr>
            </w:div>
          </w:divsChild>
        </w:div>
        <w:div w:id="587227931">
          <w:marLeft w:val="0"/>
          <w:marRight w:val="0"/>
          <w:marTop w:val="0"/>
          <w:marBottom w:val="0"/>
          <w:divBdr>
            <w:top w:val="none" w:sz="0" w:space="0" w:color="auto"/>
            <w:left w:val="none" w:sz="0" w:space="0" w:color="auto"/>
            <w:bottom w:val="none" w:sz="0" w:space="0" w:color="auto"/>
            <w:right w:val="none" w:sz="0" w:space="0" w:color="auto"/>
          </w:divBdr>
          <w:divsChild>
            <w:div w:id="1251431531">
              <w:marLeft w:val="0"/>
              <w:marRight w:val="0"/>
              <w:marTop w:val="0"/>
              <w:marBottom w:val="0"/>
              <w:divBdr>
                <w:top w:val="none" w:sz="0" w:space="0" w:color="auto"/>
                <w:left w:val="none" w:sz="0" w:space="0" w:color="auto"/>
                <w:bottom w:val="none" w:sz="0" w:space="0" w:color="auto"/>
                <w:right w:val="none" w:sz="0" w:space="0" w:color="auto"/>
              </w:divBdr>
            </w:div>
          </w:divsChild>
        </w:div>
        <w:div w:id="612977348">
          <w:marLeft w:val="0"/>
          <w:marRight w:val="0"/>
          <w:marTop w:val="0"/>
          <w:marBottom w:val="0"/>
          <w:divBdr>
            <w:top w:val="none" w:sz="0" w:space="0" w:color="auto"/>
            <w:left w:val="none" w:sz="0" w:space="0" w:color="auto"/>
            <w:bottom w:val="none" w:sz="0" w:space="0" w:color="auto"/>
            <w:right w:val="none" w:sz="0" w:space="0" w:color="auto"/>
          </w:divBdr>
          <w:divsChild>
            <w:div w:id="169372000">
              <w:marLeft w:val="0"/>
              <w:marRight w:val="0"/>
              <w:marTop w:val="0"/>
              <w:marBottom w:val="0"/>
              <w:divBdr>
                <w:top w:val="none" w:sz="0" w:space="0" w:color="auto"/>
                <w:left w:val="none" w:sz="0" w:space="0" w:color="auto"/>
                <w:bottom w:val="none" w:sz="0" w:space="0" w:color="auto"/>
                <w:right w:val="none" w:sz="0" w:space="0" w:color="auto"/>
              </w:divBdr>
            </w:div>
          </w:divsChild>
        </w:div>
        <w:div w:id="660932002">
          <w:marLeft w:val="0"/>
          <w:marRight w:val="0"/>
          <w:marTop w:val="0"/>
          <w:marBottom w:val="0"/>
          <w:divBdr>
            <w:top w:val="none" w:sz="0" w:space="0" w:color="auto"/>
            <w:left w:val="none" w:sz="0" w:space="0" w:color="auto"/>
            <w:bottom w:val="none" w:sz="0" w:space="0" w:color="auto"/>
            <w:right w:val="none" w:sz="0" w:space="0" w:color="auto"/>
          </w:divBdr>
          <w:divsChild>
            <w:div w:id="1098477467">
              <w:marLeft w:val="0"/>
              <w:marRight w:val="0"/>
              <w:marTop w:val="0"/>
              <w:marBottom w:val="0"/>
              <w:divBdr>
                <w:top w:val="none" w:sz="0" w:space="0" w:color="auto"/>
                <w:left w:val="none" w:sz="0" w:space="0" w:color="auto"/>
                <w:bottom w:val="none" w:sz="0" w:space="0" w:color="auto"/>
                <w:right w:val="none" w:sz="0" w:space="0" w:color="auto"/>
              </w:divBdr>
            </w:div>
          </w:divsChild>
        </w:div>
        <w:div w:id="694890406">
          <w:marLeft w:val="0"/>
          <w:marRight w:val="0"/>
          <w:marTop w:val="0"/>
          <w:marBottom w:val="0"/>
          <w:divBdr>
            <w:top w:val="none" w:sz="0" w:space="0" w:color="auto"/>
            <w:left w:val="none" w:sz="0" w:space="0" w:color="auto"/>
            <w:bottom w:val="none" w:sz="0" w:space="0" w:color="auto"/>
            <w:right w:val="none" w:sz="0" w:space="0" w:color="auto"/>
          </w:divBdr>
          <w:divsChild>
            <w:div w:id="551428433">
              <w:marLeft w:val="0"/>
              <w:marRight w:val="0"/>
              <w:marTop w:val="0"/>
              <w:marBottom w:val="0"/>
              <w:divBdr>
                <w:top w:val="none" w:sz="0" w:space="0" w:color="auto"/>
                <w:left w:val="none" w:sz="0" w:space="0" w:color="auto"/>
                <w:bottom w:val="none" w:sz="0" w:space="0" w:color="auto"/>
                <w:right w:val="none" w:sz="0" w:space="0" w:color="auto"/>
              </w:divBdr>
            </w:div>
          </w:divsChild>
        </w:div>
        <w:div w:id="708772003">
          <w:marLeft w:val="0"/>
          <w:marRight w:val="0"/>
          <w:marTop w:val="0"/>
          <w:marBottom w:val="0"/>
          <w:divBdr>
            <w:top w:val="none" w:sz="0" w:space="0" w:color="auto"/>
            <w:left w:val="none" w:sz="0" w:space="0" w:color="auto"/>
            <w:bottom w:val="none" w:sz="0" w:space="0" w:color="auto"/>
            <w:right w:val="none" w:sz="0" w:space="0" w:color="auto"/>
          </w:divBdr>
          <w:divsChild>
            <w:div w:id="1947735293">
              <w:marLeft w:val="0"/>
              <w:marRight w:val="0"/>
              <w:marTop w:val="0"/>
              <w:marBottom w:val="0"/>
              <w:divBdr>
                <w:top w:val="none" w:sz="0" w:space="0" w:color="auto"/>
                <w:left w:val="none" w:sz="0" w:space="0" w:color="auto"/>
                <w:bottom w:val="none" w:sz="0" w:space="0" w:color="auto"/>
                <w:right w:val="none" w:sz="0" w:space="0" w:color="auto"/>
              </w:divBdr>
            </w:div>
          </w:divsChild>
        </w:div>
        <w:div w:id="708843499">
          <w:marLeft w:val="0"/>
          <w:marRight w:val="0"/>
          <w:marTop w:val="0"/>
          <w:marBottom w:val="0"/>
          <w:divBdr>
            <w:top w:val="none" w:sz="0" w:space="0" w:color="auto"/>
            <w:left w:val="none" w:sz="0" w:space="0" w:color="auto"/>
            <w:bottom w:val="none" w:sz="0" w:space="0" w:color="auto"/>
            <w:right w:val="none" w:sz="0" w:space="0" w:color="auto"/>
          </w:divBdr>
          <w:divsChild>
            <w:div w:id="536087088">
              <w:marLeft w:val="0"/>
              <w:marRight w:val="0"/>
              <w:marTop w:val="0"/>
              <w:marBottom w:val="0"/>
              <w:divBdr>
                <w:top w:val="none" w:sz="0" w:space="0" w:color="auto"/>
                <w:left w:val="none" w:sz="0" w:space="0" w:color="auto"/>
                <w:bottom w:val="none" w:sz="0" w:space="0" w:color="auto"/>
                <w:right w:val="none" w:sz="0" w:space="0" w:color="auto"/>
              </w:divBdr>
            </w:div>
            <w:div w:id="1568152812">
              <w:marLeft w:val="0"/>
              <w:marRight w:val="0"/>
              <w:marTop w:val="0"/>
              <w:marBottom w:val="0"/>
              <w:divBdr>
                <w:top w:val="none" w:sz="0" w:space="0" w:color="auto"/>
                <w:left w:val="none" w:sz="0" w:space="0" w:color="auto"/>
                <w:bottom w:val="none" w:sz="0" w:space="0" w:color="auto"/>
                <w:right w:val="none" w:sz="0" w:space="0" w:color="auto"/>
              </w:divBdr>
            </w:div>
          </w:divsChild>
        </w:div>
        <w:div w:id="805588935">
          <w:marLeft w:val="0"/>
          <w:marRight w:val="0"/>
          <w:marTop w:val="0"/>
          <w:marBottom w:val="0"/>
          <w:divBdr>
            <w:top w:val="none" w:sz="0" w:space="0" w:color="auto"/>
            <w:left w:val="none" w:sz="0" w:space="0" w:color="auto"/>
            <w:bottom w:val="none" w:sz="0" w:space="0" w:color="auto"/>
            <w:right w:val="none" w:sz="0" w:space="0" w:color="auto"/>
          </w:divBdr>
          <w:divsChild>
            <w:div w:id="1378240074">
              <w:marLeft w:val="0"/>
              <w:marRight w:val="0"/>
              <w:marTop w:val="0"/>
              <w:marBottom w:val="0"/>
              <w:divBdr>
                <w:top w:val="none" w:sz="0" w:space="0" w:color="auto"/>
                <w:left w:val="none" w:sz="0" w:space="0" w:color="auto"/>
                <w:bottom w:val="none" w:sz="0" w:space="0" w:color="auto"/>
                <w:right w:val="none" w:sz="0" w:space="0" w:color="auto"/>
              </w:divBdr>
            </w:div>
          </w:divsChild>
        </w:div>
        <w:div w:id="859201008">
          <w:marLeft w:val="0"/>
          <w:marRight w:val="0"/>
          <w:marTop w:val="0"/>
          <w:marBottom w:val="0"/>
          <w:divBdr>
            <w:top w:val="none" w:sz="0" w:space="0" w:color="auto"/>
            <w:left w:val="none" w:sz="0" w:space="0" w:color="auto"/>
            <w:bottom w:val="none" w:sz="0" w:space="0" w:color="auto"/>
            <w:right w:val="none" w:sz="0" w:space="0" w:color="auto"/>
          </w:divBdr>
          <w:divsChild>
            <w:div w:id="694815132">
              <w:marLeft w:val="0"/>
              <w:marRight w:val="0"/>
              <w:marTop w:val="0"/>
              <w:marBottom w:val="0"/>
              <w:divBdr>
                <w:top w:val="none" w:sz="0" w:space="0" w:color="auto"/>
                <w:left w:val="none" w:sz="0" w:space="0" w:color="auto"/>
                <w:bottom w:val="none" w:sz="0" w:space="0" w:color="auto"/>
                <w:right w:val="none" w:sz="0" w:space="0" w:color="auto"/>
              </w:divBdr>
            </w:div>
          </w:divsChild>
        </w:div>
        <w:div w:id="954751072">
          <w:marLeft w:val="0"/>
          <w:marRight w:val="0"/>
          <w:marTop w:val="0"/>
          <w:marBottom w:val="0"/>
          <w:divBdr>
            <w:top w:val="none" w:sz="0" w:space="0" w:color="auto"/>
            <w:left w:val="none" w:sz="0" w:space="0" w:color="auto"/>
            <w:bottom w:val="none" w:sz="0" w:space="0" w:color="auto"/>
            <w:right w:val="none" w:sz="0" w:space="0" w:color="auto"/>
          </w:divBdr>
          <w:divsChild>
            <w:div w:id="249001400">
              <w:marLeft w:val="0"/>
              <w:marRight w:val="0"/>
              <w:marTop w:val="0"/>
              <w:marBottom w:val="0"/>
              <w:divBdr>
                <w:top w:val="none" w:sz="0" w:space="0" w:color="auto"/>
                <w:left w:val="none" w:sz="0" w:space="0" w:color="auto"/>
                <w:bottom w:val="none" w:sz="0" w:space="0" w:color="auto"/>
                <w:right w:val="none" w:sz="0" w:space="0" w:color="auto"/>
              </w:divBdr>
            </w:div>
            <w:div w:id="258830484">
              <w:marLeft w:val="0"/>
              <w:marRight w:val="0"/>
              <w:marTop w:val="0"/>
              <w:marBottom w:val="0"/>
              <w:divBdr>
                <w:top w:val="none" w:sz="0" w:space="0" w:color="auto"/>
                <w:left w:val="none" w:sz="0" w:space="0" w:color="auto"/>
                <w:bottom w:val="none" w:sz="0" w:space="0" w:color="auto"/>
                <w:right w:val="none" w:sz="0" w:space="0" w:color="auto"/>
              </w:divBdr>
            </w:div>
          </w:divsChild>
        </w:div>
        <w:div w:id="961229600">
          <w:marLeft w:val="0"/>
          <w:marRight w:val="0"/>
          <w:marTop w:val="0"/>
          <w:marBottom w:val="0"/>
          <w:divBdr>
            <w:top w:val="none" w:sz="0" w:space="0" w:color="auto"/>
            <w:left w:val="none" w:sz="0" w:space="0" w:color="auto"/>
            <w:bottom w:val="none" w:sz="0" w:space="0" w:color="auto"/>
            <w:right w:val="none" w:sz="0" w:space="0" w:color="auto"/>
          </w:divBdr>
          <w:divsChild>
            <w:div w:id="823400431">
              <w:marLeft w:val="0"/>
              <w:marRight w:val="0"/>
              <w:marTop w:val="0"/>
              <w:marBottom w:val="0"/>
              <w:divBdr>
                <w:top w:val="none" w:sz="0" w:space="0" w:color="auto"/>
                <w:left w:val="none" w:sz="0" w:space="0" w:color="auto"/>
                <w:bottom w:val="none" w:sz="0" w:space="0" w:color="auto"/>
                <w:right w:val="none" w:sz="0" w:space="0" w:color="auto"/>
              </w:divBdr>
            </w:div>
          </w:divsChild>
        </w:div>
        <w:div w:id="1024207962">
          <w:marLeft w:val="0"/>
          <w:marRight w:val="0"/>
          <w:marTop w:val="0"/>
          <w:marBottom w:val="0"/>
          <w:divBdr>
            <w:top w:val="none" w:sz="0" w:space="0" w:color="auto"/>
            <w:left w:val="none" w:sz="0" w:space="0" w:color="auto"/>
            <w:bottom w:val="none" w:sz="0" w:space="0" w:color="auto"/>
            <w:right w:val="none" w:sz="0" w:space="0" w:color="auto"/>
          </w:divBdr>
          <w:divsChild>
            <w:div w:id="1047219614">
              <w:marLeft w:val="0"/>
              <w:marRight w:val="0"/>
              <w:marTop w:val="0"/>
              <w:marBottom w:val="0"/>
              <w:divBdr>
                <w:top w:val="none" w:sz="0" w:space="0" w:color="auto"/>
                <w:left w:val="none" w:sz="0" w:space="0" w:color="auto"/>
                <w:bottom w:val="none" w:sz="0" w:space="0" w:color="auto"/>
                <w:right w:val="none" w:sz="0" w:space="0" w:color="auto"/>
              </w:divBdr>
            </w:div>
          </w:divsChild>
        </w:div>
        <w:div w:id="1142967958">
          <w:marLeft w:val="0"/>
          <w:marRight w:val="0"/>
          <w:marTop w:val="0"/>
          <w:marBottom w:val="0"/>
          <w:divBdr>
            <w:top w:val="none" w:sz="0" w:space="0" w:color="auto"/>
            <w:left w:val="none" w:sz="0" w:space="0" w:color="auto"/>
            <w:bottom w:val="none" w:sz="0" w:space="0" w:color="auto"/>
            <w:right w:val="none" w:sz="0" w:space="0" w:color="auto"/>
          </w:divBdr>
          <w:divsChild>
            <w:div w:id="1193493057">
              <w:marLeft w:val="0"/>
              <w:marRight w:val="0"/>
              <w:marTop w:val="0"/>
              <w:marBottom w:val="0"/>
              <w:divBdr>
                <w:top w:val="none" w:sz="0" w:space="0" w:color="auto"/>
                <w:left w:val="none" w:sz="0" w:space="0" w:color="auto"/>
                <w:bottom w:val="none" w:sz="0" w:space="0" w:color="auto"/>
                <w:right w:val="none" w:sz="0" w:space="0" w:color="auto"/>
              </w:divBdr>
            </w:div>
          </w:divsChild>
        </w:div>
        <w:div w:id="1233008099">
          <w:marLeft w:val="0"/>
          <w:marRight w:val="0"/>
          <w:marTop w:val="0"/>
          <w:marBottom w:val="0"/>
          <w:divBdr>
            <w:top w:val="none" w:sz="0" w:space="0" w:color="auto"/>
            <w:left w:val="none" w:sz="0" w:space="0" w:color="auto"/>
            <w:bottom w:val="none" w:sz="0" w:space="0" w:color="auto"/>
            <w:right w:val="none" w:sz="0" w:space="0" w:color="auto"/>
          </w:divBdr>
          <w:divsChild>
            <w:div w:id="1188913698">
              <w:marLeft w:val="0"/>
              <w:marRight w:val="0"/>
              <w:marTop w:val="0"/>
              <w:marBottom w:val="0"/>
              <w:divBdr>
                <w:top w:val="none" w:sz="0" w:space="0" w:color="auto"/>
                <w:left w:val="none" w:sz="0" w:space="0" w:color="auto"/>
                <w:bottom w:val="none" w:sz="0" w:space="0" w:color="auto"/>
                <w:right w:val="none" w:sz="0" w:space="0" w:color="auto"/>
              </w:divBdr>
            </w:div>
          </w:divsChild>
        </w:div>
        <w:div w:id="1260991228">
          <w:marLeft w:val="0"/>
          <w:marRight w:val="0"/>
          <w:marTop w:val="0"/>
          <w:marBottom w:val="0"/>
          <w:divBdr>
            <w:top w:val="none" w:sz="0" w:space="0" w:color="auto"/>
            <w:left w:val="none" w:sz="0" w:space="0" w:color="auto"/>
            <w:bottom w:val="none" w:sz="0" w:space="0" w:color="auto"/>
            <w:right w:val="none" w:sz="0" w:space="0" w:color="auto"/>
          </w:divBdr>
          <w:divsChild>
            <w:div w:id="574897328">
              <w:marLeft w:val="0"/>
              <w:marRight w:val="0"/>
              <w:marTop w:val="0"/>
              <w:marBottom w:val="0"/>
              <w:divBdr>
                <w:top w:val="none" w:sz="0" w:space="0" w:color="auto"/>
                <w:left w:val="none" w:sz="0" w:space="0" w:color="auto"/>
                <w:bottom w:val="none" w:sz="0" w:space="0" w:color="auto"/>
                <w:right w:val="none" w:sz="0" w:space="0" w:color="auto"/>
              </w:divBdr>
            </w:div>
          </w:divsChild>
        </w:div>
        <w:div w:id="1280988003">
          <w:marLeft w:val="0"/>
          <w:marRight w:val="0"/>
          <w:marTop w:val="0"/>
          <w:marBottom w:val="0"/>
          <w:divBdr>
            <w:top w:val="none" w:sz="0" w:space="0" w:color="auto"/>
            <w:left w:val="none" w:sz="0" w:space="0" w:color="auto"/>
            <w:bottom w:val="none" w:sz="0" w:space="0" w:color="auto"/>
            <w:right w:val="none" w:sz="0" w:space="0" w:color="auto"/>
          </w:divBdr>
          <w:divsChild>
            <w:div w:id="609319070">
              <w:marLeft w:val="0"/>
              <w:marRight w:val="0"/>
              <w:marTop w:val="0"/>
              <w:marBottom w:val="0"/>
              <w:divBdr>
                <w:top w:val="none" w:sz="0" w:space="0" w:color="auto"/>
                <w:left w:val="none" w:sz="0" w:space="0" w:color="auto"/>
                <w:bottom w:val="none" w:sz="0" w:space="0" w:color="auto"/>
                <w:right w:val="none" w:sz="0" w:space="0" w:color="auto"/>
              </w:divBdr>
            </w:div>
            <w:div w:id="1669480788">
              <w:marLeft w:val="0"/>
              <w:marRight w:val="0"/>
              <w:marTop w:val="0"/>
              <w:marBottom w:val="0"/>
              <w:divBdr>
                <w:top w:val="none" w:sz="0" w:space="0" w:color="auto"/>
                <w:left w:val="none" w:sz="0" w:space="0" w:color="auto"/>
                <w:bottom w:val="none" w:sz="0" w:space="0" w:color="auto"/>
                <w:right w:val="none" w:sz="0" w:space="0" w:color="auto"/>
              </w:divBdr>
            </w:div>
          </w:divsChild>
        </w:div>
        <w:div w:id="1314870112">
          <w:marLeft w:val="0"/>
          <w:marRight w:val="0"/>
          <w:marTop w:val="0"/>
          <w:marBottom w:val="0"/>
          <w:divBdr>
            <w:top w:val="none" w:sz="0" w:space="0" w:color="auto"/>
            <w:left w:val="none" w:sz="0" w:space="0" w:color="auto"/>
            <w:bottom w:val="none" w:sz="0" w:space="0" w:color="auto"/>
            <w:right w:val="none" w:sz="0" w:space="0" w:color="auto"/>
          </w:divBdr>
          <w:divsChild>
            <w:div w:id="1570267201">
              <w:marLeft w:val="0"/>
              <w:marRight w:val="0"/>
              <w:marTop w:val="0"/>
              <w:marBottom w:val="0"/>
              <w:divBdr>
                <w:top w:val="none" w:sz="0" w:space="0" w:color="auto"/>
                <w:left w:val="none" w:sz="0" w:space="0" w:color="auto"/>
                <w:bottom w:val="none" w:sz="0" w:space="0" w:color="auto"/>
                <w:right w:val="none" w:sz="0" w:space="0" w:color="auto"/>
              </w:divBdr>
            </w:div>
          </w:divsChild>
        </w:div>
        <w:div w:id="1321689900">
          <w:marLeft w:val="0"/>
          <w:marRight w:val="0"/>
          <w:marTop w:val="0"/>
          <w:marBottom w:val="0"/>
          <w:divBdr>
            <w:top w:val="none" w:sz="0" w:space="0" w:color="auto"/>
            <w:left w:val="none" w:sz="0" w:space="0" w:color="auto"/>
            <w:bottom w:val="none" w:sz="0" w:space="0" w:color="auto"/>
            <w:right w:val="none" w:sz="0" w:space="0" w:color="auto"/>
          </w:divBdr>
          <w:divsChild>
            <w:div w:id="2110273642">
              <w:marLeft w:val="0"/>
              <w:marRight w:val="0"/>
              <w:marTop w:val="0"/>
              <w:marBottom w:val="0"/>
              <w:divBdr>
                <w:top w:val="none" w:sz="0" w:space="0" w:color="auto"/>
                <w:left w:val="none" w:sz="0" w:space="0" w:color="auto"/>
                <w:bottom w:val="none" w:sz="0" w:space="0" w:color="auto"/>
                <w:right w:val="none" w:sz="0" w:space="0" w:color="auto"/>
              </w:divBdr>
            </w:div>
          </w:divsChild>
        </w:div>
        <w:div w:id="1378553407">
          <w:marLeft w:val="0"/>
          <w:marRight w:val="0"/>
          <w:marTop w:val="0"/>
          <w:marBottom w:val="0"/>
          <w:divBdr>
            <w:top w:val="none" w:sz="0" w:space="0" w:color="auto"/>
            <w:left w:val="none" w:sz="0" w:space="0" w:color="auto"/>
            <w:bottom w:val="none" w:sz="0" w:space="0" w:color="auto"/>
            <w:right w:val="none" w:sz="0" w:space="0" w:color="auto"/>
          </w:divBdr>
          <w:divsChild>
            <w:div w:id="111825925">
              <w:marLeft w:val="0"/>
              <w:marRight w:val="0"/>
              <w:marTop w:val="0"/>
              <w:marBottom w:val="0"/>
              <w:divBdr>
                <w:top w:val="none" w:sz="0" w:space="0" w:color="auto"/>
                <w:left w:val="none" w:sz="0" w:space="0" w:color="auto"/>
                <w:bottom w:val="none" w:sz="0" w:space="0" w:color="auto"/>
                <w:right w:val="none" w:sz="0" w:space="0" w:color="auto"/>
              </w:divBdr>
            </w:div>
          </w:divsChild>
        </w:div>
        <w:div w:id="1481462330">
          <w:marLeft w:val="0"/>
          <w:marRight w:val="0"/>
          <w:marTop w:val="0"/>
          <w:marBottom w:val="0"/>
          <w:divBdr>
            <w:top w:val="none" w:sz="0" w:space="0" w:color="auto"/>
            <w:left w:val="none" w:sz="0" w:space="0" w:color="auto"/>
            <w:bottom w:val="none" w:sz="0" w:space="0" w:color="auto"/>
            <w:right w:val="none" w:sz="0" w:space="0" w:color="auto"/>
          </w:divBdr>
          <w:divsChild>
            <w:div w:id="1340697863">
              <w:marLeft w:val="0"/>
              <w:marRight w:val="0"/>
              <w:marTop w:val="0"/>
              <w:marBottom w:val="0"/>
              <w:divBdr>
                <w:top w:val="none" w:sz="0" w:space="0" w:color="auto"/>
                <w:left w:val="none" w:sz="0" w:space="0" w:color="auto"/>
                <w:bottom w:val="none" w:sz="0" w:space="0" w:color="auto"/>
                <w:right w:val="none" w:sz="0" w:space="0" w:color="auto"/>
              </w:divBdr>
            </w:div>
            <w:div w:id="2046983589">
              <w:marLeft w:val="0"/>
              <w:marRight w:val="0"/>
              <w:marTop w:val="0"/>
              <w:marBottom w:val="0"/>
              <w:divBdr>
                <w:top w:val="none" w:sz="0" w:space="0" w:color="auto"/>
                <w:left w:val="none" w:sz="0" w:space="0" w:color="auto"/>
                <w:bottom w:val="none" w:sz="0" w:space="0" w:color="auto"/>
                <w:right w:val="none" w:sz="0" w:space="0" w:color="auto"/>
              </w:divBdr>
            </w:div>
          </w:divsChild>
        </w:div>
        <w:div w:id="1509907740">
          <w:marLeft w:val="0"/>
          <w:marRight w:val="0"/>
          <w:marTop w:val="0"/>
          <w:marBottom w:val="0"/>
          <w:divBdr>
            <w:top w:val="none" w:sz="0" w:space="0" w:color="auto"/>
            <w:left w:val="none" w:sz="0" w:space="0" w:color="auto"/>
            <w:bottom w:val="none" w:sz="0" w:space="0" w:color="auto"/>
            <w:right w:val="none" w:sz="0" w:space="0" w:color="auto"/>
          </w:divBdr>
          <w:divsChild>
            <w:div w:id="675035172">
              <w:marLeft w:val="0"/>
              <w:marRight w:val="0"/>
              <w:marTop w:val="0"/>
              <w:marBottom w:val="0"/>
              <w:divBdr>
                <w:top w:val="none" w:sz="0" w:space="0" w:color="auto"/>
                <w:left w:val="none" w:sz="0" w:space="0" w:color="auto"/>
                <w:bottom w:val="none" w:sz="0" w:space="0" w:color="auto"/>
                <w:right w:val="none" w:sz="0" w:space="0" w:color="auto"/>
              </w:divBdr>
            </w:div>
            <w:div w:id="1535117093">
              <w:marLeft w:val="0"/>
              <w:marRight w:val="0"/>
              <w:marTop w:val="0"/>
              <w:marBottom w:val="0"/>
              <w:divBdr>
                <w:top w:val="none" w:sz="0" w:space="0" w:color="auto"/>
                <w:left w:val="none" w:sz="0" w:space="0" w:color="auto"/>
                <w:bottom w:val="none" w:sz="0" w:space="0" w:color="auto"/>
                <w:right w:val="none" w:sz="0" w:space="0" w:color="auto"/>
              </w:divBdr>
            </w:div>
          </w:divsChild>
        </w:div>
        <w:div w:id="1523738396">
          <w:marLeft w:val="0"/>
          <w:marRight w:val="0"/>
          <w:marTop w:val="0"/>
          <w:marBottom w:val="0"/>
          <w:divBdr>
            <w:top w:val="none" w:sz="0" w:space="0" w:color="auto"/>
            <w:left w:val="none" w:sz="0" w:space="0" w:color="auto"/>
            <w:bottom w:val="none" w:sz="0" w:space="0" w:color="auto"/>
            <w:right w:val="none" w:sz="0" w:space="0" w:color="auto"/>
          </w:divBdr>
          <w:divsChild>
            <w:div w:id="31199212">
              <w:marLeft w:val="0"/>
              <w:marRight w:val="0"/>
              <w:marTop w:val="0"/>
              <w:marBottom w:val="0"/>
              <w:divBdr>
                <w:top w:val="none" w:sz="0" w:space="0" w:color="auto"/>
                <w:left w:val="none" w:sz="0" w:space="0" w:color="auto"/>
                <w:bottom w:val="none" w:sz="0" w:space="0" w:color="auto"/>
                <w:right w:val="none" w:sz="0" w:space="0" w:color="auto"/>
              </w:divBdr>
            </w:div>
          </w:divsChild>
        </w:div>
        <w:div w:id="1602256023">
          <w:marLeft w:val="0"/>
          <w:marRight w:val="0"/>
          <w:marTop w:val="0"/>
          <w:marBottom w:val="0"/>
          <w:divBdr>
            <w:top w:val="none" w:sz="0" w:space="0" w:color="auto"/>
            <w:left w:val="none" w:sz="0" w:space="0" w:color="auto"/>
            <w:bottom w:val="none" w:sz="0" w:space="0" w:color="auto"/>
            <w:right w:val="none" w:sz="0" w:space="0" w:color="auto"/>
          </w:divBdr>
          <w:divsChild>
            <w:div w:id="2096440325">
              <w:marLeft w:val="0"/>
              <w:marRight w:val="0"/>
              <w:marTop w:val="0"/>
              <w:marBottom w:val="0"/>
              <w:divBdr>
                <w:top w:val="none" w:sz="0" w:space="0" w:color="auto"/>
                <w:left w:val="none" w:sz="0" w:space="0" w:color="auto"/>
                <w:bottom w:val="none" w:sz="0" w:space="0" w:color="auto"/>
                <w:right w:val="none" w:sz="0" w:space="0" w:color="auto"/>
              </w:divBdr>
            </w:div>
          </w:divsChild>
        </w:div>
        <w:div w:id="1656882815">
          <w:marLeft w:val="0"/>
          <w:marRight w:val="0"/>
          <w:marTop w:val="0"/>
          <w:marBottom w:val="0"/>
          <w:divBdr>
            <w:top w:val="none" w:sz="0" w:space="0" w:color="auto"/>
            <w:left w:val="none" w:sz="0" w:space="0" w:color="auto"/>
            <w:bottom w:val="none" w:sz="0" w:space="0" w:color="auto"/>
            <w:right w:val="none" w:sz="0" w:space="0" w:color="auto"/>
          </w:divBdr>
          <w:divsChild>
            <w:div w:id="415788369">
              <w:marLeft w:val="0"/>
              <w:marRight w:val="0"/>
              <w:marTop w:val="0"/>
              <w:marBottom w:val="0"/>
              <w:divBdr>
                <w:top w:val="none" w:sz="0" w:space="0" w:color="auto"/>
                <w:left w:val="none" w:sz="0" w:space="0" w:color="auto"/>
                <w:bottom w:val="none" w:sz="0" w:space="0" w:color="auto"/>
                <w:right w:val="none" w:sz="0" w:space="0" w:color="auto"/>
              </w:divBdr>
            </w:div>
          </w:divsChild>
        </w:div>
        <w:div w:id="1720476524">
          <w:marLeft w:val="0"/>
          <w:marRight w:val="0"/>
          <w:marTop w:val="0"/>
          <w:marBottom w:val="0"/>
          <w:divBdr>
            <w:top w:val="none" w:sz="0" w:space="0" w:color="auto"/>
            <w:left w:val="none" w:sz="0" w:space="0" w:color="auto"/>
            <w:bottom w:val="none" w:sz="0" w:space="0" w:color="auto"/>
            <w:right w:val="none" w:sz="0" w:space="0" w:color="auto"/>
          </w:divBdr>
          <w:divsChild>
            <w:div w:id="246774518">
              <w:marLeft w:val="0"/>
              <w:marRight w:val="0"/>
              <w:marTop w:val="0"/>
              <w:marBottom w:val="0"/>
              <w:divBdr>
                <w:top w:val="none" w:sz="0" w:space="0" w:color="auto"/>
                <w:left w:val="none" w:sz="0" w:space="0" w:color="auto"/>
                <w:bottom w:val="none" w:sz="0" w:space="0" w:color="auto"/>
                <w:right w:val="none" w:sz="0" w:space="0" w:color="auto"/>
              </w:divBdr>
            </w:div>
            <w:div w:id="779571826">
              <w:marLeft w:val="0"/>
              <w:marRight w:val="0"/>
              <w:marTop w:val="0"/>
              <w:marBottom w:val="0"/>
              <w:divBdr>
                <w:top w:val="none" w:sz="0" w:space="0" w:color="auto"/>
                <w:left w:val="none" w:sz="0" w:space="0" w:color="auto"/>
                <w:bottom w:val="none" w:sz="0" w:space="0" w:color="auto"/>
                <w:right w:val="none" w:sz="0" w:space="0" w:color="auto"/>
              </w:divBdr>
            </w:div>
          </w:divsChild>
        </w:div>
        <w:div w:id="1727676463">
          <w:marLeft w:val="0"/>
          <w:marRight w:val="0"/>
          <w:marTop w:val="0"/>
          <w:marBottom w:val="0"/>
          <w:divBdr>
            <w:top w:val="none" w:sz="0" w:space="0" w:color="auto"/>
            <w:left w:val="none" w:sz="0" w:space="0" w:color="auto"/>
            <w:bottom w:val="none" w:sz="0" w:space="0" w:color="auto"/>
            <w:right w:val="none" w:sz="0" w:space="0" w:color="auto"/>
          </w:divBdr>
          <w:divsChild>
            <w:div w:id="1077215625">
              <w:marLeft w:val="0"/>
              <w:marRight w:val="0"/>
              <w:marTop w:val="0"/>
              <w:marBottom w:val="0"/>
              <w:divBdr>
                <w:top w:val="none" w:sz="0" w:space="0" w:color="auto"/>
                <w:left w:val="none" w:sz="0" w:space="0" w:color="auto"/>
                <w:bottom w:val="none" w:sz="0" w:space="0" w:color="auto"/>
                <w:right w:val="none" w:sz="0" w:space="0" w:color="auto"/>
              </w:divBdr>
            </w:div>
          </w:divsChild>
        </w:div>
        <w:div w:id="1890334400">
          <w:marLeft w:val="0"/>
          <w:marRight w:val="0"/>
          <w:marTop w:val="0"/>
          <w:marBottom w:val="0"/>
          <w:divBdr>
            <w:top w:val="none" w:sz="0" w:space="0" w:color="auto"/>
            <w:left w:val="none" w:sz="0" w:space="0" w:color="auto"/>
            <w:bottom w:val="none" w:sz="0" w:space="0" w:color="auto"/>
            <w:right w:val="none" w:sz="0" w:space="0" w:color="auto"/>
          </w:divBdr>
          <w:divsChild>
            <w:div w:id="4983111">
              <w:marLeft w:val="0"/>
              <w:marRight w:val="0"/>
              <w:marTop w:val="0"/>
              <w:marBottom w:val="0"/>
              <w:divBdr>
                <w:top w:val="none" w:sz="0" w:space="0" w:color="auto"/>
                <w:left w:val="none" w:sz="0" w:space="0" w:color="auto"/>
                <w:bottom w:val="none" w:sz="0" w:space="0" w:color="auto"/>
                <w:right w:val="none" w:sz="0" w:space="0" w:color="auto"/>
              </w:divBdr>
            </w:div>
          </w:divsChild>
        </w:div>
        <w:div w:id="1929119599">
          <w:marLeft w:val="0"/>
          <w:marRight w:val="0"/>
          <w:marTop w:val="0"/>
          <w:marBottom w:val="0"/>
          <w:divBdr>
            <w:top w:val="none" w:sz="0" w:space="0" w:color="auto"/>
            <w:left w:val="none" w:sz="0" w:space="0" w:color="auto"/>
            <w:bottom w:val="none" w:sz="0" w:space="0" w:color="auto"/>
            <w:right w:val="none" w:sz="0" w:space="0" w:color="auto"/>
          </w:divBdr>
          <w:divsChild>
            <w:div w:id="229075842">
              <w:marLeft w:val="0"/>
              <w:marRight w:val="0"/>
              <w:marTop w:val="0"/>
              <w:marBottom w:val="0"/>
              <w:divBdr>
                <w:top w:val="none" w:sz="0" w:space="0" w:color="auto"/>
                <w:left w:val="none" w:sz="0" w:space="0" w:color="auto"/>
                <w:bottom w:val="none" w:sz="0" w:space="0" w:color="auto"/>
                <w:right w:val="none" w:sz="0" w:space="0" w:color="auto"/>
              </w:divBdr>
            </w:div>
          </w:divsChild>
        </w:div>
        <w:div w:id="1932086619">
          <w:marLeft w:val="0"/>
          <w:marRight w:val="0"/>
          <w:marTop w:val="0"/>
          <w:marBottom w:val="0"/>
          <w:divBdr>
            <w:top w:val="none" w:sz="0" w:space="0" w:color="auto"/>
            <w:left w:val="none" w:sz="0" w:space="0" w:color="auto"/>
            <w:bottom w:val="none" w:sz="0" w:space="0" w:color="auto"/>
            <w:right w:val="none" w:sz="0" w:space="0" w:color="auto"/>
          </w:divBdr>
          <w:divsChild>
            <w:div w:id="771391406">
              <w:marLeft w:val="0"/>
              <w:marRight w:val="0"/>
              <w:marTop w:val="0"/>
              <w:marBottom w:val="0"/>
              <w:divBdr>
                <w:top w:val="none" w:sz="0" w:space="0" w:color="auto"/>
                <w:left w:val="none" w:sz="0" w:space="0" w:color="auto"/>
                <w:bottom w:val="none" w:sz="0" w:space="0" w:color="auto"/>
                <w:right w:val="none" w:sz="0" w:space="0" w:color="auto"/>
              </w:divBdr>
            </w:div>
            <w:div w:id="1640182535">
              <w:marLeft w:val="0"/>
              <w:marRight w:val="0"/>
              <w:marTop w:val="0"/>
              <w:marBottom w:val="0"/>
              <w:divBdr>
                <w:top w:val="none" w:sz="0" w:space="0" w:color="auto"/>
                <w:left w:val="none" w:sz="0" w:space="0" w:color="auto"/>
                <w:bottom w:val="none" w:sz="0" w:space="0" w:color="auto"/>
                <w:right w:val="none" w:sz="0" w:space="0" w:color="auto"/>
              </w:divBdr>
            </w:div>
          </w:divsChild>
        </w:div>
        <w:div w:id="2089844708">
          <w:marLeft w:val="0"/>
          <w:marRight w:val="0"/>
          <w:marTop w:val="0"/>
          <w:marBottom w:val="0"/>
          <w:divBdr>
            <w:top w:val="none" w:sz="0" w:space="0" w:color="auto"/>
            <w:left w:val="none" w:sz="0" w:space="0" w:color="auto"/>
            <w:bottom w:val="none" w:sz="0" w:space="0" w:color="auto"/>
            <w:right w:val="none" w:sz="0" w:space="0" w:color="auto"/>
          </w:divBdr>
          <w:divsChild>
            <w:div w:id="22074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674552">
      <w:bodyDiv w:val="1"/>
      <w:marLeft w:val="0"/>
      <w:marRight w:val="0"/>
      <w:marTop w:val="0"/>
      <w:marBottom w:val="0"/>
      <w:divBdr>
        <w:top w:val="none" w:sz="0" w:space="0" w:color="auto"/>
        <w:left w:val="none" w:sz="0" w:space="0" w:color="auto"/>
        <w:bottom w:val="none" w:sz="0" w:space="0" w:color="auto"/>
        <w:right w:val="none" w:sz="0" w:space="0" w:color="auto"/>
      </w:divBdr>
      <w:divsChild>
        <w:div w:id="631594455">
          <w:marLeft w:val="0"/>
          <w:marRight w:val="0"/>
          <w:marTop w:val="0"/>
          <w:marBottom w:val="0"/>
          <w:divBdr>
            <w:top w:val="none" w:sz="0" w:space="0" w:color="auto"/>
            <w:left w:val="none" w:sz="0" w:space="0" w:color="auto"/>
            <w:bottom w:val="none" w:sz="0" w:space="0" w:color="auto"/>
            <w:right w:val="none" w:sz="0" w:space="0" w:color="auto"/>
          </w:divBdr>
        </w:div>
        <w:div w:id="992224376">
          <w:marLeft w:val="0"/>
          <w:marRight w:val="0"/>
          <w:marTop w:val="0"/>
          <w:marBottom w:val="0"/>
          <w:divBdr>
            <w:top w:val="none" w:sz="0" w:space="0" w:color="auto"/>
            <w:left w:val="none" w:sz="0" w:space="0" w:color="auto"/>
            <w:bottom w:val="none" w:sz="0" w:space="0" w:color="auto"/>
            <w:right w:val="none" w:sz="0" w:space="0" w:color="auto"/>
          </w:divBdr>
        </w:div>
      </w:divsChild>
    </w:div>
    <w:div w:id="1057432146">
      <w:bodyDiv w:val="1"/>
      <w:marLeft w:val="0"/>
      <w:marRight w:val="0"/>
      <w:marTop w:val="0"/>
      <w:marBottom w:val="0"/>
      <w:divBdr>
        <w:top w:val="none" w:sz="0" w:space="0" w:color="auto"/>
        <w:left w:val="none" w:sz="0" w:space="0" w:color="auto"/>
        <w:bottom w:val="none" w:sz="0" w:space="0" w:color="auto"/>
        <w:right w:val="none" w:sz="0" w:space="0" w:color="auto"/>
      </w:divBdr>
    </w:div>
    <w:div w:id="1102142831">
      <w:bodyDiv w:val="1"/>
      <w:marLeft w:val="0"/>
      <w:marRight w:val="0"/>
      <w:marTop w:val="0"/>
      <w:marBottom w:val="0"/>
      <w:divBdr>
        <w:top w:val="none" w:sz="0" w:space="0" w:color="auto"/>
        <w:left w:val="none" w:sz="0" w:space="0" w:color="auto"/>
        <w:bottom w:val="none" w:sz="0" w:space="0" w:color="auto"/>
        <w:right w:val="none" w:sz="0" w:space="0" w:color="auto"/>
      </w:divBdr>
    </w:div>
    <w:div w:id="1144588128">
      <w:bodyDiv w:val="1"/>
      <w:marLeft w:val="0"/>
      <w:marRight w:val="0"/>
      <w:marTop w:val="0"/>
      <w:marBottom w:val="0"/>
      <w:divBdr>
        <w:top w:val="none" w:sz="0" w:space="0" w:color="auto"/>
        <w:left w:val="none" w:sz="0" w:space="0" w:color="auto"/>
        <w:bottom w:val="none" w:sz="0" w:space="0" w:color="auto"/>
        <w:right w:val="none" w:sz="0" w:space="0" w:color="auto"/>
      </w:divBdr>
    </w:div>
    <w:div w:id="1201279691">
      <w:bodyDiv w:val="1"/>
      <w:marLeft w:val="0"/>
      <w:marRight w:val="0"/>
      <w:marTop w:val="0"/>
      <w:marBottom w:val="0"/>
      <w:divBdr>
        <w:top w:val="none" w:sz="0" w:space="0" w:color="auto"/>
        <w:left w:val="none" w:sz="0" w:space="0" w:color="auto"/>
        <w:bottom w:val="none" w:sz="0" w:space="0" w:color="auto"/>
        <w:right w:val="none" w:sz="0" w:space="0" w:color="auto"/>
      </w:divBdr>
      <w:divsChild>
        <w:div w:id="399525474">
          <w:marLeft w:val="0"/>
          <w:marRight w:val="0"/>
          <w:marTop w:val="0"/>
          <w:marBottom w:val="0"/>
          <w:divBdr>
            <w:top w:val="none" w:sz="0" w:space="0" w:color="auto"/>
            <w:left w:val="none" w:sz="0" w:space="0" w:color="auto"/>
            <w:bottom w:val="none" w:sz="0" w:space="0" w:color="auto"/>
            <w:right w:val="none" w:sz="0" w:space="0" w:color="auto"/>
          </w:divBdr>
          <w:divsChild>
            <w:div w:id="662049267">
              <w:marLeft w:val="0"/>
              <w:marRight w:val="0"/>
              <w:marTop w:val="0"/>
              <w:marBottom w:val="0"/>
              <w:divBdr>
                <w:top w:val="none" w:sz="0" w:space="0" w:color="auto"/>
                <w:left w:val="none" w:sz="0" w:space="0" w:color="auto"/>
                <w:bottom w:val="none" w:sz="0" w:space="0" w:color="auto"/>
                <w:right w:val="none" w:sz="0" w:space="0" w:color="auto"/>
              </w:divBdr>
              <w:divsChild>
                <w:div w:id="67935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975910">
      <w:bodyDiv w:val="1"/>
      <w:marLeft w:val="0"/>
      <w:marRight w:val="0"/>
      <w:marTop w:val="0"/>
      <w:marBottom w:val="0"/>
      <w:divBdr>
        <w:top w:val="none" w:sz="0" w:space="0" w:color="auto"/>
        <w:left w:val="none" w:sz="0" w:space="0" w:color="auto"/>
        <w:bottom w:val="none" w:sz="0" w:space="0" w:color="auto"/>
        <w:right w:val="none" w:sz="0" w:space="0" w:color="auto"/>
      </w:divBdr>
    </w:div>
    <w:div w:id="1423916160">
      <w:bodyDiv w:val="1"/>
      <w:marLeft w:val="0"/>
      <w:marRight w:val="0"/>
      <w:marTop w:val="0"/>
      <w:marBottom w:val="0"/>
      <w:divBdr>
        <w:top w:val="none" w:sz="0" w:space="0" w:color="auto"/>
        <w:left w:val="none" w:sz="0" w:space="0" w:color="auto"/>
        <w:bottom w:val="none" w:sz="0" w:space="0" w:color="auto"/>
        <w:right w:val="none" w:sz="0" w:space="0" w:color="auto"/>
      </w:divBdr>
      <w:divsChild>
        <w:div w:id="1734036194">
          <w:marLeft w:val="0"/>
          <w:marRight w:val="0"/>
          <w:marTop w:val="100"/>
          <w:marBottom w:val="100"/>
          <w:divBdr>
            <w:top w:val="none" w:sz="0" w:space="0" w:color="auto"/>
            <w:left w:val="none" w:sz="0" w:space="0" w:color="auto"/>
            <w:bottom w:val="none" w:sz="0" w:space="0" w:color="auto"/>
            <w:right w:val="none" w:sz="0" w:space="0" w:color="auto"/>
          </w:divBdr>
          <w:divsChild>
            <w:div w:id="594216342">
              <w:marLeft w:val="0"/>
              <w:marRight w:val="0"/>
              <w:marTop w:val="0"/>
              <w:marBottom w:val="0"/>
              <w:divBdr>
                <w:top w:val="none" w:sz="0" w:space="0" w:color="auto"/>
                <w:left w:val="none" w:sz="0" w:space="0" w:color="auto"/>
                <w:bottom w:val="none" w:sz="0" w:space="0" w:color="auto"/>
                <w:right w:val="none" w:sz="0" w:space="0" w:color="auto"/>
              </w:divBdr>
              <w:divsChild>
                <w:div w:id="2035157654">
                  <w:marLeft w:val="0"/>
                  <w:marRight w:val="0"/>
                  <w:marTop w:val="240"/>
                  <w:marBottom w:val="0"/>
                  <w:divBdr>
                    <w:top w:val="none" w:sz="0" w:space="0" w:color="auto"/>
                    <w:left w:val="single" w:sz="6" w:space="17" w:color="DDDDDD"/>
                    <w:bottom w:val="none" w:sz="0" w:space="0" w:color="auto"/>
                    <w:right w:val="none" w:sz="0" w:space="0" w:color="auto"/>
                  </w:divBdr>
                  <w:divsChild>
                    <w:div w:id="55832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624701">
      <w:bodyDiv w:val="1"/>
      <w:marLeft w:val="0"/>
      <w:marRight w:val="0"/>
      <w:marTop w:val="0"/>
      <w:marBottom w:val="0"/>
      <w:divBdr>
        <w:top w:val="none" w:sz="0" w:space="0" w:color="auto"/>
        <w:left w:val="none" w:sz="0" w:space="0" w:color="auto"/>
        <w:bottom w:val="none" w:sz="0" w:space="0" w:color="auto"/>
        <w:right w:val="none" w:sz="0" w:space="0" w:color="auto"/>
      </w:divBdr>
    </w:div>
    <w:div w:id="1488790749">
      <w:bodyDiv w:val="1"/>
      <w:marLeft w:val="0"/>
      <w:marRight w:val="0"/>
      <w:marTop w:val="0"/>
      <w:marBottom w:val="0"/>
      <w:divBdr>
        <w:top w:val="none" w:sz="0" w:space="0" w:color="auto"/>
        <w:left w:val="none" w:sz="0" w:space="0" w:color="auto"/>
        <w:bottom w:val="none" w:sz="0" w:space="0" w:color="auto"/>
        <w:right w:val="none" w:sz="0" w:space="0" w:color="auto"/>
      </w:divBdr>
    </w:div>
    <w:div w:id="1587610207">
      <w:bodyDiv w:val="1"/>
      <w:marLeft w:val="0"/>
      <w:marRight w:val="0"/>
      <w:marTop w:val="0"/>
      <w:marBottom w:val="0"/>
      <w:divBdr>
        <w:top w:val="none" w:sz="0" w:space="0" w:color="auto"/>
        <w:left w:val="none" w:sz="0" w:space="0" w:color="auto"/>
        <w:bottom w:val="none" w:sz="0" w:space="0" w:color="auto"/>
        <w:right w:val="none" w:sz="0" w:space="0" w:color="auto"/>
      </w:divBdr>
      <w:divsChild>
        <w:div w:id="21981844">
          <w:marLeft w:val="0"/>
          <w:marRight w:val="0"/>
          <w:marTop w:val="0"/>
          <w:marBottom w:val="0"/>
          <w:divBdr>
            <w:top w:val="none" w:sz="0" w:space="0" w:color="auto"/>
            <w:left w:val="none" w:sz="0" w:space="0" w:color="auto"/>
            <w:bottom w:val="none" w:sz="0" w:space="0" w:color="auto"/>
            <w:right w:val="none" w:sz="0" w:space="0" w:color="auto"/>
          </w:divBdr>
        </w:div>
        <w:div w:id="214701819">
          <w:marLeft w:val="0"/>
          <w:marRight w:val="0"/>
          <w:marTop w:val="0"/>
          <w:marBottom w:val="0"/>
          <w:divBdr>
            <w:top w:val="none" w:sz="0" w:space="0" w:color="auto"/>
            <w:left w:val="none" w:sz="0" w:space="0" w:color="auto"/>
            <w:bottom w:val="none" w:sz="0" w:space="0" w:color="auto"/>
            <w:right w:val="none" w:sz="0" w:space="0" w:color="auto"/>
          </w:divBdr>
        </w:div>
        <w:div w:id="983656731">
          <w:marLeft w:val="0"/>
          <w:marRight w:val="0"/>
          <w:marTop w:val="0"/>
          <w:marBottom w:val="0"/>
          <w:divBdr>
            <w:top w:val="none" w:sz="0" w:space="0" w:color="auto"/>
            <w:left w:val="none" w:sz="0" w:space="0" w:color="auto"/>
            <w:bottom w:val="none" w:sz="0" w:space="0" w:color="auto"/>
            <w:right w:val="none" w:sz="0" w:space="0" w:color="auto"/>
          </w:divBdr>
        </w:div>
        <w:div w:id="1676758655">
          <w:marLeft w:val="0"/>
          <w:marRight w:val="0"/>
          <w:marTop w:val="0"/>
          <w:marBottom w:val="0"/>
          <w:divBdr>
            <w:top w:val="none" w:sz="0" w:space="0" w:color="auto"/>
            <w:left w:val="none" w:sz="0" w:space="0" w:color="auto"/>
            <w:bottom w:val="none" w:sz="0" w:space="0" w:color="auto"/>
            <w:right w:val="none" w:sz="0" w:space="0" w:color="auto"/>
          </w:divBdr>
        </w:div>
      </w:divsChild>
    </w:div>
    <w:div w:id="1596325986">
      <w:bodyDiv w:val="1"/>
      <w:marLeft w:val="0"/>
      <w:marRight w:val="0"/>
      <w:marTop w:val="0"/>
      <w:marBottom w:val="0"/>
      <w:divBdr>
        <w:top w:val="none" w:sz="0" w:space="0" w:color="auto"/>
        <w:left w:val="none" w:sz="0" w:space="0" w:color="auto"/>
        <w:bottom w:val="none" w:sz="0" w:space="0" w:color="auto"/>
        <w:right w:val="none" w:sz="0" w:space="0" w:color="auto"/>
      </w:divBdr>
    </w:div>
    <w:div w:id="1768118633">
      <w:bodyDiv w:val="1"/>
      <w:marLeft w:val="0"/>
      <w:marRight w:val="0"/>
      <w:marTop w:val="0"/>
      <w:marBottom w:val="0"/>
      <w:divBdr>
        <w:top w:val="none" w:sz="0" w:space="0" w:color="auto"/>
        <w:left w:val="none" w:sz="0" w:space="0" w:color="auto"/>
        <w:bottom w:val="none" w:sz="0" w:space="0" w:color="auto"/>
        <w:right w:val="none" w:sz="0" w:space="0" w:color="auto"/>
      </w:divBdr>
    </w:div>
    <w:div w:id="1802915324">
      <w:bodyDiv w:val="1"/>
      <w:marLeft w:val="0"/>
      <w:marRight w:val="0"/>
      <w:marTop w:val="0"/>
      <w:marBottom w:val="0"/>
      <w:divBdr>
        <w:top w:val="none" w:sz="0" w:space="0" w:color="auto"/>
        <w:left w:val="none" w:sz="0" w:space="0" w:color="auto"/>
        <w:bottom w:val="none" w:sz="0" w:space="0" w:color="auto"/>
        <w:right w:val="none" w:sz="0" w:space="0" w:color="auto"/>
      </w:divBdr>
    </w:div>
    <w:div w:id="1870677866">
      <w:bodyDiv w:val="1"/>
      <w:marLeft w:val="0"/>
      <w:marRight w:val="0"/>
      <w:marTop w:val="0"/>
      <w:marBottom w:val="0"/>
      <w:divBdr>
        <w:top w:val="none" w:sz="0" w:space="0" w:color="auto"/>
        <w:left w:val="none" w:sz="0" w:space="0" w:color="auto"/>
        <w:bottom w:val="none" w:sz="0" w:space="0" w:color="auto"/>
        <w:right w:val="none" w:sz="0" w:space="0" w:color="auto"/>
      </w:divBdr>
      <w:divsChild>
        <w:div w:id="2896842">
          <w:marLeft w:val="0"/>
          <w:marRight w:val="0"/>
          <w:marTop w:val="0"/>
          <w:marBottom w:val="0"/>
          <w:divBdr>
            <w:top w:val="none" w:sz="0" w:space="0" w:color="auto"/>
            <w:left w:val="none" w:sz="0" w:space="0" w:color="auto"/>
            <w:bottom w:val="none" w:sz="0" w:space="0" w:color="auto"/>
            <w:right w:val="none" w:sz="0" w:space="0" w:color="auto"/>
          </w:divBdr>
        </w:div>
        <w:div w:id="1870678017">
          <w:marLeft w:val="0"/>
          <w:marRight w:val="0"/>
          <w:marTop w:val="0"/>
          <w:marBottom w:val="0"/>
          <w:divBdr>
            <w:top w:val="none" w:sz="0" w:space="0" w:color="auto"/>
            <w:left w:val="none" w:sz="0" w:space="0" w:color="auto"/>
            <w:bottom w:val="none" w:sz="0" w:space="0" w:color="auto"/>
            <w:right w:val="none" w:sz="0" w:space="0" w:color="auto"/>
          </w:divBdr>
        </w:div>
      </w:divsChild>
    </w:div>
    <w:div w:id="1886796771">
      <w:bodyDiv w:val="1"/>
      <w:marLeft w:val="0"/>
      <w:marRight w:val="0"/>
      <w:marTop w:val="0"/>
      <w:marBottom w:val="0"/>
      <w:divBdr>
        <w:top w:val="none" w:sz="0" w:space="0" w:color="auto"/>
        <w:left w:val="none" w:sz="0" w:space="0" w:color="auto"/>
        <w:bottom w:val="none" w:sz="0" w:space="0" w:color="auto"/>
        <w:right w:val="none" w:sz="0" w:space="0" w:color="auto"/>
      </w:divBdr>
      <w:divsChild>
        <w:div w:id="88352875">
          <w:marLeft w:val="0"/>
          <w:marRight w:val="0"/>
          <w:marTop w:val="0"/>
          <w:marBottom w:val="0"/>
          <w:divBdr>
            <w:top w:val="none" w:sz="0" w:space="0" w:color="auto"/>
            <w:left w:val="none" w:sz="0" w:space="0" w:color="auto"/>
            <w:bottom w:val="none" w:sz="0" w:space="0" w:color="auto"/>
            <w:right w:val="none" w:sz="0" w:space="0" w:color="auto"/>
          </w:divBdr>
        </w:div>
        <w:div w:id="93016001">
          <w:marLeft w:val="0"/>
          <w:marRight w:val="0"/>
          <w:marTop w:val="0"/>
          <w:marBottom w:val="0"/>
          <w:divBdr>
            <w:top w:val="none" w:sz="0" w:space="0" w:color="auto"/>
            <w:left w:val="none" w:sz="0" w:space="0" w:color="auto"/>
            <w:bottom w:val="none" w:sz="0" w:space="0" w:color="auto"/>
            <w:right w:val="none" w:sz="0" w:space="0" w:color="auto"/>
          </w:divBdr>
        </w:div>
        <w:div w:id="216361900">
          <w:marLeft w:val="0"/>
          <w:marRight w:val="0"/>
          <w:marTop w:val="0"/>
          <w:marBottom w:val="0"/>
          <w:divBdr>
            <w:top w:val="none" w:sz="0" w:space="0" w:color="auto"/>
            <w:left w:val="none" w:sz="0" w:space="0" w:color="auto"/>
            <w:bottom w:val="none" w:sz="0" w:space="0" w:color="auto"/>
            <w:right w:val="none" w:sz="0" w:space="0" w:color="auto"/>
          </w:divBdr>
        </w:div>
        <w:div w:id="331684065">
          <w:marLeft w:val="0"/>
          <w:marRight w:val="0"/>
          <w:marTop w:val="0"/>
          <w:marBottom w:val="0"/>
          <w:divBdr>
            <w:top w:val="none" w:sz="0" w:space="0" w:color="auto"/>
            <w:left w:val="none" w:sz="0" w:space="0" w:color="auto"/>
            <w:bottom w:val="none" w:sz="0" w:space="0" w:color="auto"/>
            <w:right w:val="none" w:sz="0" w:space="0" w:color="auto"/>
          </w:divBdr>
        </w:div>
        <w:div w:id="406728785">
          <w:marLeft w:val="0"/>
          <w:marRight w:val="0"/>
          <w:marTop w:val="0"/>
          <w:marBottom w:val="0"/>
          <w:divBdr>
            <w:top w:val="none" w:sz="0" w:space="0" w:color="auto"/>
            <w:left w:val="none" w:sz="0" w:space="0" w:color="auto"/>
            <w:bottom w:val="none" w:sz="0" w:space="0" w:color="auto"/>
            <w:right w:val="none" w:sz="0" w:space="0" w:color="auto"/>
          </w:divBdr>
        </w:div>
        <w:div w:id="620264872">
          <w:marLeft w:val="0"/>
          <w:marRight w:val="0"/>
          <w:marTop w:val="0"/>
          <w:marBottom w:val="0"/>
          <w:divBdr>
            <w:top w:val="none" w:sz="0" w:space="0" w:color="auto"/>
            <w:left w:val="none" w:sz="0" w:space="0" w:color="auto"/>
            <w:bottom w:val="none" w:sz="0" w:space="0" w:color="auto"/>
            <w:right w:val="none" w:sz="0" w:space="0" w:color="auto"/>
          </w:divBdr>
        </w:div>
        <w:div w:id="718430822">
          <w:marLeft w:val="0"/>
          <w:marRight w:val="0"/>
          <w:marTop w:val="0"/>
          <w:marBottom w:val="0"/>
          <w:divBdr>
            <w:top w:val="none" w:sz="0" w:space="0" w:color="auto"/>
            <w:left w:val="none" w:sz="0" w:space="0" w:color="auto"/>
            <w:bottom w:val="none" w:sz="0" w:space="0" w:color="auto"/>
            <w:right w:val="none" w:sz="0" w:space="0" w:color="auto"/>
          </w:divBdr>
        </w:div>
        <w:div w:id="735200981">
          <w:marLeft w:val="0"/>
          <w:marRight w:val="0"/>
          <w:marTop w:val="0"/>
          <w:marBottom w:val="0"/>
          <w:divBdr>
            <w:top w:val="none" w:sz="0" w:space="0" w:color="auto"/>
            <w:left w:val="none" w:sz="0" w:space="0" w:color="auto"/>
            <w:bottom w:val="none" w:sz="0" w:space="0" w:color="auto"/>
            <w:right w:val="none" w:sz="0" w:space="0" w:color="auto"/>
          </w:divBdr>
        </w:div>
        <w:div w:id="759566080">
          <w:marLeft w:val="0"/>
          <w:marRight w:val="0"/>
          <w:marTop w:val="0"/>
          <w:marBottom w:val="0"/>
          <w:divBdr>
            <w:top w:val="none" w:sz="0" w:space="0" w:color="auto"/>
            <w:left w:val="none" w:sz="0" w:space="0" w:color="auto"/>
            <w:bottom w:val="none" w:sz="0" w:space="0" w:color="auto"/>
            <w:right w:val="none" w:sz="0" w:space="0" w:color="auto"/>
          </w:divBdr>
        </w:div>
        <w:div w:id="899557705">
          <w:marLeft w:val="0"/>
          <w:marRight w:val="0"/>
          <w:marTop w:val="0"/>
          <w:marBottom w:val="0"/>
          <w:divBdr>
            <w:top w:val="none" w:sz="0" w:space="0" w:color="auto"/>
            <w:left w:val="none" w:sz="0" w:space="0" w:color="auto"/>
            <w:bottom w:val="none" w:sz="0" w:space="0" w:color="auto"/>
            <w:right w:val="none" w:sz="0" w:space="0" w:color="auto"/>
          </w:divBdr>
        </w:div>
        <w:div w:id="1357539514">
          <w:marLeft w:val="0"/>
          <w:marRight w:val="0"/>
          <w:marTop w:val="0"/>
          <w:marBottom w:val="0"/>
          <w:divBdr>
            <w:top w:val="none" w:sz="0" w:space="0" w:color="auto"/>
            <w:left w:val="none" w:sz="0" w:space="0" w:color="auto"/>
            <w:bottom w:val="none" w:sz="0" w:space="0" w:color="auto"/>
            <w:right w:val="none" w:sz="0" w:space="0" w:color="auto"/>
          </w:divBdr>
        </w:div>
        <w:div w:id="1558468601">
          <w:marLeft w:val="0"/>
          <w:marRight w:val="0"/>
          <w:marTop w:val="0"/>
          <w:marBottom w:val="0"/>
          <w:divBdr>
            <w:top w:val="none" w:sz="0" w:space="0" w:color="auto"/>
            <w:left w:val="none" w:sz="0" w:space="0" w:color="auto"/>
            <w:bottom w:val="none" w:sz="0" w:space="0" w:color="auto"/>
            <w:right w:val="none" w:sz="0" w:space="0" w:color="auto"/>
          </w:divBdr>
        </w:div>
        <w:div w:id="1609777157">
          <w:marLeft w:val="0"/>
          <w:marRight w:val="0"/>
          <w:marTop w:val="0"/>
          <w:marBottom w:val="0"/>
          <w:divBdr>
            <w:top w:val="none" w:sz="0" w:space="0" w:color="auto"/>
            <w:left w:val="none" w:sz="0" w:space="0" w:color="auto"/>
            <w:bottom w:val="none" w:sz="0" w:space="0" w:color="auto"/>
            <w:right w:val="none" w:sz="0" w:space="0" w:color="auto"/>
          </w:divBdr>
        </w:div>
        <w:div w:id="1661814585">
          <w:marLeft w:val="0"/>
          <w:marRight w:val="0"/>
          <w:marTop w:val="0"/>
          <w:marBottom w:val="0"/>
          <w:divBdr>
            <w:top w:val="none" w:sz="0" w:space="0" w:color="auto"/>
            <w:left w:val="none" w:sz="0" w:space="0" w:color="auto"/>
            <w:bottom w:val="none" w:sz="0" w:space="0" w:color="auto"/>
            <w:right w:val="none" w:sz="0" w:space="0" w:color="auto"/>
          </w:divBdr>
        </w:div>
        <w:div w:id="1781875303">
          <w:marLeft w:val="0"/>
          <w:marRight w:val="0"/>
          <w:marTop w:val="0"/>
          <w:marBottom w:val="0"/>
          <w:divBdr>
            <w:top w:val="none" w:sz="0" w:space="0" w:color="auto"/>
            <w:left w:val="none" w:sz="0" w:space="0" w:color="auto"/>
            <w:bottom w:val="none" w:sz="0" w:space="0" w:color="auto"/>
            <w:right w:val="none" w:sz="0" w:space="0" w:color="auto"/>
          </w:divBdr>
        </w:div>
        <w:div w:id="1858275535">
          <w:marLeft w:val="0"/>
          <w:marRight w:val="0"/>
          <w:marTop w:val="0"/>
          <w:marBottom w:val="0"/>
          <w:divBdr>
            <w:top w:val="none" w:sz="0" w:space="0" w:color="auto"/>
            <w:left w:val="none" w:sz="0" w:space="0" w:color="auto"/>
            <w:bottom w:val="none" w:sz="0" w:space="0" w:color="auto"/>
            <w:right w:val="none" w:sz="0" w:space="0" w:color="auto"/>
          </w:divBdr>
        </w:div>
        <w:div w:id="1918246543">
          <w:marLeft w:val="0"/>
          <w:marRight w:val="0"/>
          <w:marTop w:val="0"/>
          <w:marBottom w:val="0"/>
          <w:divBdr>
            <w:top w:val="none" w:sz="0" w:space="0" w:color="auto"/>
            <w:left w:val="none" w:sz="0" w:space="0" w:color="auto"/>
            <w:bottom w:val="none" w:sz="0" w:space="0" w:color="auto"/>
            <w:right w:val="none" w:sz="0" w:space="0" w:color="auto"/>
          </w:divBdr>
        </w:div>
        <w:div w:id="2039113490">
          <w:marLeft w:val="0"/>
          <w:marRight w:val="0"/>
          <w:marTop w:val="0"/>
          <w:marBottom w:val="0"/>
          <w:divBdr>
            <w:top w:val="none" w:sz="0" w:space="0" w:color="auto"/>
            <w:left w:val="none" w:sz="0" w:space="0" w:color="auto"/>
            <w:bottom w:val="none" w:sz="0" w:space="0" w:color="auto"/>
            <w:right w:val="none" w:sz="0" w:space="0" w:color="auto"/>
          </w:divBdr>
        </w:div>
        <w:div w:id="2074156578">
          <w:marLeft w:val="0"/>
          <w:marRight w:val="0"/>
          <w:marTop w:val="0"/>
          <w:marBottom w:val="0"/>
          <w:divBdr>
            <w:top w:val="none" w:sz="0" w:space="0" w:color="auto"/>
            <w:left w:val="none" w:sz="0" w:space="0" w:color="auto"/>
            <w:bottom w:val="none" w:sz="0" w:space="0" w:color="auto"/>
            <w:right w:val="none" w:sz="0" w:space="0" w:color="auto"/>
          </w:divBdr>
        </w:div>
      </w:divsChild>
    </w:div>
    <w:div w:id="1936817889">
      <w:bodyDiv w:val="1"/>
      <w:marLeft w:val="0"/>
      <w:marRight w:val="0"/>
      <w:marTop w:val="0"/>
      <w:marBottom w:val="0"/>
      <w:divBdr>
        <w:top w:val="none" w:sz="0" w:space="0" w:color="auto"/>
        <w:left w:val="none" w:sz="0" w:space="0" w:color="auto"/>
        <w:bottom w:val="none" w:sz="0" w:space="0" w:color="auto"/>
        <w:right w:val="none" w:sz="0" w:space="0" w:color="auto"/>
      </w:divBdr>
      <w:divsChild>
        <w:div w:id="97721717">
          <w:marLeft w:val="0"/>
          <w:marRight w:val="0"/>
          <w:marTop w:val="0"/>
          <w:marBottom w:val="0"/>
          <w:divBdr>
            <w:top w:val="none" w:sz="0" w:space="0" w:color="auto"/>
            <w:left w:val="none" w:sz="0" w:space="0" w:color="auto"/>
            <w:bottom w:val="none" w:sz="0" w:space="0" w:color="auto"/>
            <w:right w:val="none" w:sz="0" w:space="0" w:color="auto"/>
          </w:divBdr>
        </w:div>
        <w:div w:id="199708403">
          <w:marLeft w:val="0"/>
          <w:marRight w:val="0"/>
          <w:marTop w:val="0"/>
          <w:marBottom w:val="0"/>
          <w:divBdr>
            <w:top w:val="none" w:sz="0" w:space="0" w:color="auto"/>
            <w:left w:val="none" w:sz="0" w:space="0" w:color="auto"/>
            <w:bottom w:val="none" w:sz="0" w:space="0" w:color="auto"/>
            <w:right w:val="none" w:sz="0" w:space="0" w:color="auto"/>
          </w:divBdr>
          <w:divsChild>
            <w:div w:id="1356351089">
              <w:marLeft w:val="-75"/>
              <w:marRight w:val="0"/>
              <w:marTop w:val="30"/>
              <w:marBottom w:val="30"/>
              <w:divBdr>
                <w:top w:val="none" w:sz="0" w:space="0" w:color="auto"/>
                <w:left w:val="none" w:sz="0" w:space="0" w:color="auto"/>
                <w:bottom w:val="none" w:sz="0" w:space="0" w:color="auto"/>
                <w:right w:val="none" w:sz="0" w:space="0" w:color="auto"/>
              </w:divBdr>
              <w:divsChild>
                <w:div w:id="36441576">
                  <w:marLeft w:val="0"/>
                  <w:marRight w:val="0"/>
                  <w:marTop w:val="0"/>
                  <w:marBottom w:val="0"/>
                  <w:divBdr>
                    <w:top w:val="none" w:sz="0" w:space="0" w:color="auto"/>
                    <w:left w:val="none" w:sz="0" w:space="0" w:color="auto"/>
                    <w:bottom w:val="none" w:sz="0" w:space="0" w:color="auto"/>
                    <w:right w:val="none" w:sz="0" w:space="0" w:color="auto"/>
                  </w:divBdr>
                  <w:divsChild>
                    <w:div w:id="240918547">
                      <w:marLeft w:val="0"/>
                      <w:marRight w:val="0"/>
                      <w:marTop w:val="0"/>
                      <w:marBottom w:val="0"/>
                      <w:divBdr>
                        <w:top w:val="none" w:sz="0" w:space="0" w:color="auto"/>
                        <w:left w:val="none" w:sz="0" w:space="0" w:color="auto"/>
                        <w:bottom w:val="none" w:sz="0" w:space="0" w:color="auto"/>
                        <w:right w:val="none" w:sz="0" w:space="0" w:color="auto"/>
                      </w:divBdr>
                    </w:div>
                  </w:divsChild>
                </w:div>
                <w:div w:id="44839666">
                  <w:marLeft w:val="0"/>
                  <w:marRight w:val="0"/>
                  <w:marTop w:val="0"/>
                  <w:marBottom w:val="0"/>
                  <w:divBdr>
                    <w:top w:val="none" w:sz="0" w:space="0" w:color="auto"/>
                    <w:left w:val="none" w:sz="0" w:space="0" w:color="auto"/>
                    <w:bottom w:val="none" w:sz="0" w:space="0" w:color="auto"/>
                    <w:right w:val="none" w:sz="0" w:space="0" w:color="auto"/>
                  </w:divBdr>
                  <w:divsChild>
                    <w:div w:id="665936970">
                      <w:marLeft w:val="0"/>
                      <w:marRight w:val="0"/>
                      <w:marTop w:val="0"/>
                      <w:marBottom w:val="0"/>
                      <w:divBdr>
                        <w:top w:val="none" w:sz="0" w:space="0" w:color="auto"/>
                        <w:left w:val="none" w:sz="0" w:space="0" w:color="auto"/>
                        <w:bottom w:val="none" w:sz="0" w:space="0" w:color="auto"/>
                        <w:right w:val="none" w:sz="0" w:space="0" w:color="auto"/>
                      </w:divBdr>
                    </w:div>
                  </w:divsChild>
                </w:div>
                <w:div w:id="354354892">
                  <w:marLeft w:val="0"/>
                  <w:marRight w:val="0"/>
                  <w:marTop w:val="0"/>
                  <w:marBottom w:val="0"/>
                  <w:divBdr>
                    <w:top w:val="none" w:sz="0" w:space="0" w:color="auto"/>
                    <w:left w:val="none" w:sz="0" w:space="0" w:color="auto"/>
                    <w:bottom w:val="none" w:sz="0" w:space="0" w:color="auto"/>
                    <w:right w:val="none" w:sz="0" w:space="0" w:color="auto"/>
                  </w:divBdr>
                  <w:divsChild>
                    <w:div w:id="1991787969">
                      <w:marLeft w:val="0"/>
                      <w:marRight w:val="0"/>
                      <w:marTop w:val="0"/>
                      <w:marBottom w:val="0"/>
                      <w:divBdr>
                        <w:top w:val="none" w:sz="0" w:space="0" w:color="auto"/>
                        <w:left w:val="none" w:sz="0" w:space="0" w:color="auto"/>
                        <w:bottom w:val="none" w:sz="0" w:space="0" w:color="auto"/>
                        <w:right w:val="none" w:sz="0" w:space="0" w:color="auto"/>
                      </w:divBdr>
                    </w:div>
                  </w:divsChild>
                </w:div>
                <w:div w:id="1240753637">
                  <w:marLeft w:val="0"/>
                  <w:marRight w:val="0"/>
                  <w:marTop w:val="0"/>
                  <w:marBottom w:val="0"/>
                  <w:divBdr>
                    <w:top w:val="none" w:sz="0" w:space="0" w:color="auto"/>
                    <w:left w:val="none" w:sz="0" w:space="0" w:color="auto"/>
                    <w:bottom w:val="none" w:sz="0" w:space="0" w:color="auto"/>
                    <w:right w:val="none" w:sz="0" w:space="0" w:color="auto"/>
                  </w:divBdr>
                  <w:divsChild>
                    <w:div w:id="1275096280">
                      <w:marLeft w:val="0"/>
                      <w:marRight w:val="0"/>
                      <w:marTop w:val="0"/>
                      <w:marBottom w:val="0"/>
                      <w:divBdr>
                        <w:top w:val="none" w:sz="0" w:space="0" w:color="auto"/>
                        <w:left w:val="none" w:sz="0" w:space="0" w:color="auto"/>
                        <w:bottom w:val="none" w:sz="0" w:space="0" w:color="auto"/>
                        <w:right w:val="none" w:sz="0" w:space="0" w:color="auto"/>
                      </w:divBdr>
                    </w:div>
                  </w:divsChild>
                </w:div>
                <w:div w:id="1707562946">
                  <w:marLeft w:val="0"/>
                  <w:marRight w:val="0"/>
                  <w:marTop w:val="0"/>
                  <w:marBottom w:val="0"/>
                  <w:divBdr>
                    <w:top w:val="none" w:sz="0" w:space="0" w:color="auto"/>
                    <w:left w:val="none" w:sz="0" w:space="0" w:color="auto"/>
                    <w:bottom w:val="none" w:sz="0" w:space="0" w:color="auto"/>
                    <w:right w:val="none" w:sz="0" w:space="0" w:color="auto"/>
                  </w:divBdr>
                  <w:divsChild>
                    <w:div w:id="756828538">
                      <w:marLeft w:val="0"/>
                      <w:marRight w:val="0"/>
                      <w:marTop w:val="0"/>
                      <w:marBottom w:val="0"/>
                      <w:divBdr>
                        <w:top w:val="none" w:sz="0" w:space="0" w:color="auto"/>
                        <w:left w:val="none" w:sz="0" w:space="0" w:color="auto"/>
                        <w:bottom w:val="none" w:sz="0" w:space="0" w:color="auto"/>
                        <w:right w:val="none" w:sz="0" w:space="0" w:color="auto"/>
                      </w:divBdr>
                    </w:div>
                  </w:divsChild>
                </w:div>
                <w:div w:id="1766270863">
                  <w:marLeft w:val="0"/>
                  <w:marRight w:val="0"/>
                  <w:marTop w:val="0"/>
                  <w:marBottom w:val="0"/>
                  <w:divBdr>
                    <w:top w:val="none" w:sz="0" w:space="0" w:color="auto"/>
                    <w:left w:val="none" w:sz="0" w:space="0" w:color="auto"/>
                    <w:bottom w:val="none" w:sz="0" w:space="0" w:color="auto"/>
                    <w:right w:val="none" w:sz="0" w:space="0" w:color="auto"/>
                  </w:divBdr>
                  <w:divsChild>
                    <w:div w:id="1838616036">
                      <w:marLeft w:val="0"/>
                      <w:marRight w:val="0"/>
                      <w:marTop w:val="0"/>
                      <w:marBottom w:val="0"/>
                      <w:divBdr>
                        <w:top w:val="none" w:sz="0" w:space="0" w:color="auto"/>
                        <w:left w:val="none" w:sz="0" w:space="0" w:color="auto"/>
                        <w:bottom w:val="none" w:sz="0" w:space="0" w:color="auto"/>
                        <w:right w:val="none" w:sz="0" w:space="0" w:color="auto"/>
                      </w:divBdr>
                    </w:div>
                  </w:divsChild>
                </w:div>
                <w:div w:id="1831173372">
                  <w:marLeft w:val="0"/>
                  <w:marRight w:val="0"/>
                  <w:marTop w:val="0"/>
                  <w:marBottom w:val="0"/>
                  <w:divBdr>
                    <w:top w:val="none" w:sz="0" w:space="0" w:color="auto"/>
                    <w:left w:val="none" w:sz="0" w:space="0" w:color="auto"/>
                    <w:bottom w:val="none" w:sz="0" w:space="0" w:color="auto"/>
                    <w:right w:val="none" w:sz="0" w:space="0" w:color="auto"/>
                  </w:divBdr>
                  <w:divsChild>
                    <w:div w:id="1514416380">
                      <w:marLeft w:val="0"/>
                      <w:marRight w:val="0"/>
                      <w:marTop w:val="0"/>
                      <w:marBottom w:val="0"/>
                      <w:divBdr>
                        <w:top w:val="none" w:sz="0" w:space="0" w:color="auto"/>
                        <w:left w:val="none" w:sz="0" w:space="0" w:color="auto"/>
                        <w:bottom w:val="none" w:sz="0" w:space="0" w:color="auto"/>
                        <w:right w:val="none" w:sz="0" w:space="0" w:color="auto"/>
                      </w:divBdr>
                    </w:div>
                  </w:divsChild>
                </w:div>
                <w:div w:id="2129002903">
                  <w:marLeft w:val="0"/>
                  <w:marRight w:val="0"/>
                  <w:marTop w:val="0"/>
                  <w:marBottom w:val="0"/>
                  <w:divBdr>
                    <w:top w:val="none" w:sz="0" w:space="0" w:color="auto"/>
                    <w:left w:val="none" w:sz="0" w:space="0" w:color="auto"/>
                    <w:bottom w:val="none" w:sz="0" w:space="0" w:color="auto"/>
                    <w:right w:val="none" w:sz="0" w:space="0" w:color="auto"/>
                  </w:divBdr>
                  <w:divsChild>
                    <w:div w:id="32115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600270">
          <w:marLeft w:val="0"/>
          <w:marRight w:val="0"/>
          <w:marTop w:val="0"/>
          <w:marBottom w:val="0"/>
          <w:divBdr>
            <w:top w:val="none" w:sz="0" w:space="0" w:color="auto"/>
            <w:left w:val="none" w:sz="0" w:space="0" w:color="auto"/>
            <w:bottom w:val="none" w:sz="0" w:space="0" w:color="auto"/>
            <w:right w:val="none" w:sz="0" w:space="0" w:color="auto"/>
          </w:divBdr>
          <w:divsChild>
            <w:div w:id="1967851357">
              <w:marLeft w:val="-75"/>
              <w:marRight w:val="0"/>
              <w:marTop w:val="30"/>
              <w:marBottom w:val="30"/>
              <w:divBdr>
                <w:top w:val="none" w:sz="0" w:space="0" w:color="auto"/>
                <w:left w:val="none" w:sz="0" w:space="0" w:color="auto"/>
                <w:bottom w:val="none" w:sz="0" w:space="0" w:color="auto"/>
                <w:right w:val="none" w:sz="0" w:space="0" w:color="auto"/>
              </w:divBdr>
              <w:divsChild>
                <w:div w:id="118231327">
                  <w:marLeft w:val="0"/>
                  <w:marRight w:val="0"/>
                  <w:marTop w:val="0"/>
                  <w:marBottom w:val="0"/>
                  <w:divBdr>
                    <w:top w:val="none" w:sz="0" w:space="0" w:color="auto"/>
                    <w:left w:val="none" w:sz="0" w:space="0" w:color="auto"/>
                    <w:bottom w:val="none" w:sz="0" w:space="0" w:color="auto"/>
                    <w:right w:val="none" w:sz="0" w:space="0" w:color="auto"/>
                  </w:divBdr>
                  <w:divsChild>
                    <w:div w:id="32385751">
                      <w:marLeft w:val="0"/>
                      <w:marRight w:val="0"/>
                      <w:marTop w:val="0"/>
                      <w:marBottom w:val="0"/>
                      <w:divBdr>
                        <w:top w:val="none" w:sz="0" w:space="0" w:color="auto"/>
                        <w:left w:val="none" w:sz="0" w:space="0" w:color="auto"/>
                        <w:bottom w:val="none" w:sz="0" w:space="0" w:color="auto"/>
                        <w:right w:val="none" w:sz="0" w:space="0" w:color="auto"/>
                      </w:divBdr>
                    </w:div>
                  </w:divsChild>
                </w:div>
                <w:div w:id="123548303">
                  <w:marLeft w:val="0"/>
                  <w:marRight w:val="0"/>
                  <w:marTop w:val="0"/>
                  <w:marBottom w:val="0"/>
                  <w:divBdr>
                    <w:top w:val="none" w:sz="0" w:space="0" w:color="auto"/>
                    <w:left w:val="none" w:sz="0" w:space="0" w:color="auto"/>
                    <w:bottom w:val="none" w:sz="0" w:space="0" w:color="auto"/>
                    <w:right w:val="none" w:sz="0" w:space="0" w:color="auto"/>
                  </w:divBdr>
                  <w:divsChild>
                    <w:div w:id="24335409">
                      <w:marLeft w:val="0"/>
                      <w:marRight w:val="0"/>
                      <w:marTop w:val="0"/>
                      <w:marBottom w:val="0"/>
                      <w:divBdr>
                        <w:top w:val="none" w:sz="0" w:space="0" w:color="auto"/>
                        <w:left w:val="none" w:sz="0" w:space="0" w:color="auto"/>
                        <w:bottom w:val="none" w:sz="0" w:space="0" w:color="auto"/>
                        <w:right w:val="none" w:sz="0" w:space="0" w:color="auto"/>
                      </w:divBdr>
                    </w:div>
                  </w:divsChild>
                </w:div>
                <w:div w:id="130752162">
                  <w:marLeft w:val="0"/>
                  <w:marRight w:val="0"/>
                  <w:marTop w:val="0"/>
                  <w:marBottom w:val="0"/>
                  <w:divBdr>
                    <w:top w:val="none" w:sz="0" w:space="0" w:color="auto"/>
                    <w:left w:val="none" w:sz="0" w:space="0" w:color="auto"/>
                    <w:bottom w:val="none" w:sz="0" w:space="0" w:color="auto"/>
                    <w:right w:val="none" w:sz="0" w:space="0" w:color="auto"/>
                  </w:divBdr>
                  <w:divsChild>
                    <w:div w:id="363487886">
                      <w:marLeft w:val="0"/>
                      <w:marRight w:val="0"/>
                      <w:marTop w:val="0"/>
                      <w:marBottom w:val="0"/>
                      <w:divBdr>
                        <w:top w:val="none" w:sz="0" w:space="0" w:color="auto"/>
                        <w:left w:val="none" w:sz="0" w:space="0" w:color="auto"/>
                        <w:bottom w:val="none" w:sz="0" w:space="0" w:color="auto"/>
                        <w:right w:val="none" w:sz="0" w:space="0" w:color="auto"/>
                      </w:divBdr>
                    </w:div>
                  </w:divsChild>
                </w:div>
                <w:div w:id="141430223">
                  <w:marLeft w:val="0"/>
                  <w:marRight w:val="0"/>
                  <w:marTop w:val="0"/>
                  <w:marBottom w:val="0"/>
                  <w:divBdr>
                    <w:top w:val="none" w:sz="0" w:space="0" w:color="auto"/>
                    <w:left w:val="none" w:sz="0" w:space="0" w:color="auto"/>
                    <w:bottom w:val="none" w:sz="0" w:space="0" w:color="auto"/>
                    <w:right w:val="none" w:sz="0" w:space="0" w:color="auto"/>
                  </w:divBdr>
                  <w:divsChild>
                    <w:div w:id="1258706763">
                      <w:marLeft w:val="0"/>
                      <w:marRight w:val="0"/>
                      <w:marTop w:val="0"/>
                      <w:marBottom w:val="0"/>
                      <w:divBdr>
                        <w:top w:val="none" w:sz="0" w:space="0" w:color="auto"/>
                        <w:left w:val="none" w:sz="0" w:space="0" w:color="auto"/>
                        <w:bottom w:val="none" w:sz="0" w:space="0" w:color="auto"/>
                        <w:right w:val="none" w:sz="0" w:space="0" w:color="auto"/>
                      </w:divBdr>
                    </w:div>
                  </w:divsChild>
                </w:div>
                <w:div w:id="167989777">
                  <w:marLeft w:val="0"/>
                  <w:marRight w:val="0"/>
                  <w:marTop w:val="0"/>
                  <w:marBottom w:val="0"/>
                  <w:divBdr>
                    <w:top w:val="none" w:sz="0" w:space="0" w:color="auto"/>
                    <w:left w:val="none" w:sz="0" w:space="0" w:color="auto"/>
                    <w:bottom w:val="none" w:sz="0" w:space="0" w:color="auto"/>
                    <w:right w:val="none" w:sz="0" w:space="0" w:color="auto"/>
                  </w:divBdr>
                  <w:divsChild>
                    <w:div w:id="1933707248">
                      <w:marLeft w:val="0"/>
                      <w:marRight w:val="0"/>
                      <w:marTop w:val="0"/>
                      <w:marBottom w:val="0"/>
                      <w:divBdr>
                        <w:top w:val="none" w:sz="0" w:space="0" w:color="auto"/>
                        <w:left w:val="none" w:sz="0" w:space="0" w:color="auto"/>
                        <w:bottom w:val="none" w:sz="0" w:space="0" w:color="auto"/>
                        <w:right w:val="none" w:sz="0" w:space="0" w:color="auto"/>
                      </w:divBdr>
                    </w:div>
                  </w:divsChild>
                </w:div>
                <w:div w:id="182941631">
                  <w:marLeft w:val="0"/>
                  <w:marRight w:val="0"/>
                  <w:marTop w:val="0"/>
                  <w:marBottom w:val="0"/>
                  <w:divBdr>
                    <w:top w:val="none" w:sz="0" w:space="0" w:color="auto"/>
                    <w:left w:val="none" w:sz="0" w:space="0" w:color="auto"/>
                    <w:bottom w:val="none" w:sz="0" w:space="0" w:color="auto"/>
                    <w:right w:val="none" w:sz="0" w:space="0" w:color="auto"/>
                  </w:divBdr>
                  <w:divsChild>
                    <w:div w:id="535435953">
                      <w:marLeft w:val="0"/>
                      <w:marRight w:val="0"/>
                      <w:marTop w:val="0"/>
                      <w:marBottom w:val="0"/>
                      <w:divBdr>
                        <w:top w:val="none" w:sz="0" w:space="0" w:color="auto"/>
                        <w:left w:val="none" w:sz="0" w:space="0" w:color="auto"/>
                        <w:bottom w:val="none" w:sz="0" w:space="0" w:color="auto"/>
                        <w:right w:val="none" w:sz="0" w:space="0" w:color="auto"/>
                      </w:divBdr>
                    </w:div>
                  </w:divsChild>
                </w:div>
                <w:div w:id="193736497">
                  <w:marLeft w:val="0"/>
                  <w:marRight w:val="0"/>
                  <w:marTop w:val="0"/>
                  <w:marBottom w:val="0"/>
                  <w:divBdr>
                    <w:top w:val="none" w:sz="0" w:space="0" w:color="auto"/>
                    <w:left w:val="none" w:sz="0" w:space="0" w:color="auto"/>
                    <w:bottom w:val="none" w:sz="0" w:space="0" w:color="auto"/>
                    <w:right w:val="none" w:sz="0" w:space="0" w:color="auto"/>
                  </w:divBdr>
                  <w:divsChild>
                    <w:div w:id="280770317">
                      <w:marLeft w:val="0"/>
                      <w:marRight w:val="0"/>
                      <w:marTop w:val="0"/>
                      <w:marBottom w:val="0"/>
                      <w:divBdr>
                        <w:top w:val="none" w:sz="0" w:space="0" w:color="auto"/>
                        <w:left w:val="none" w:sz="0" w:space="0" w:color="auto"/>
                        <w:bottom w:val="none" w:sz="0" w:space="0" w:color="auto"/>
                        <w:right w:val="none" w:sz="0" w:space="0" w:color="auto"/>
                      </w:divBdr>
                    </w:div>
                  </w:divsChild>
                </w:div>
                <w:div w:id="209730610">
                  <w:marLeft w:val="0"/>
                  <w:marRight w:val="0"/>
                  <w:marTop w:val="0"/>
                  <w:marBottom w:val="0"/>
                  <w:divBdr>
                    <w:top w:val="none" w:sz="0" w:space="0" w:color="auto"/>
                    <w:left w:val="none" w:sz="0" w:space="0" w:color="auto"/>
                    <w:bottom w:val="none" w:sz="0" w:space="0" w:color="auto"/>
                    <w:right w:val="none" w:sz="0" w:space="0" w:color="auto"/>
                  </w:divBdr>
                  <w:divsChild>
                    <w:div w:id="878053023">
                      <w:marLeft w:val="0"/>
                      <w:marRight w:val="0"/>
                      <w:marTop w:val="0"/>
                      <w:marBottom w:val="0"/>
                      <w:divBdr>
                        <w:top w:val="none" w:sz="0" w:space="0" w:color="auto"/>
                        <w:left w:val="none" w:sz="0" w:space="0" w:color="auto"/>
                        <w:bottom w:val="none" w:sz="0" w:space="0" w:color="auto"/>
                        <w:right w:val="none" w:sz="0" w:space="0" w:color="auto"/>
                      </w:divBdr>
                    </w:div>
                  </w:divsChild>
                </w:div>
                <w:div w:id="210074252">
                  <w:marLeft w:val="0"/>
                  <w:marRight w:val="0"/>
                  <w:marTop w:val="0"/>
                  <w:marBottom w:val="0"/>
                  <w:divBdr>
                    <w:top w:val="none" w:sz="0" w:space="0" w:color="auto"/>
                    <w:left w:val="none" w:sz="0" w:space="0" w:color="auto"/>
                    <w:bottom w:val="none" w:sz="0" w:space="0" w:color="auto"/>
                    <w:right w:val="none" w:sz="0" w:space="0" w:color="auto"/>
                  </w:divBdr>
                  <w:divsChild>
                    <w:div w:id="728071721">
                      <w:marLeft w:val="0"/>
                      <w:marRight w:val="0"/>
                      <w:marTop w:val="0"/>
                      <w:marBottom w:val="0"/>
                      <w:divBdr>
                        <w:top w:val="none" w:sz="0" w:space="0" w:color="auto"/>
                        <w:left w:val="none" w:sz="0" w:space="0" w:color="auto"/>
                        <w:bottom w:val="none" w:sz="0" w:space="0" w:color="auto"/>
                        <w:right w:val="none" w:sz="0" w:space="0" w:color="auto"/>
                      </w:divBdr>
                    </w:div>
                  </w:divsChild>
                </w:div>
                <w:div w:id="230119849">
                  <w:marLeft w:val="0"/>
                  <w:marRight w:val="0"/>
                  <w:marTop w:val="0"/>
                  <w:marBottom w:val="0"/>
                  <w:divBdr>
                    <w:top w:val="none" w:sz="0" w:space="0" w:color="auto"/>
                    <w:left w:val="none" w:sz="0" w:space="0" w:color="auto"/>
                    <w:bottom w:val="none" w:sz="0" w:space="0" w:color="auto"/>
                    <w:right w:val="none" w:sz="0" w:space="0" w:color="auto"/>
                  </w:divBdr>
                  <w:divsChild>
                    <w:div w:id="51467704">
                      <w:marLeft w:val="0"/>
                      <w:marRight w:val="0"/>
                      <w:marTop w:val="0"/>
                      <w:marBottom w:val="0"/>
                      <w:divBdr>
                        <w:top w:val="none" w:sz="0" w:space="0" w:color="auto"/>
                        <w:left w:val="none" w:sz="0" w:space="0" w:color="auto"/>
                        <w:bottom w:val="none" w:sz="0" w:space="0" w:color="auto"/>
                        <w:right w:val="none" w:sz="0" w:space="0" w:color="auto"/>
                      </w:divBdr>
                    </w:div>
                  </w:divsChild>
                </w:div>
                <w:div w:id="260378067">
                  <w:marLeft w:val="0"/>
                  <w:marRight w:val="0"/>
                  <w:marTop w:val="0"/>
                  <w:marBottom w:val="0"/>
                  <w:divBdr>
                    <w:top w:val="none" w:sz="0" w:space="0" w:color="auto"/>
                    <w:left w:val="none" w:sz="0" w:space="0" w:color="auto"/>
                    <w:bottom w:val="none" w:sz="0" w:space="0" w:color="auto"/>
                    <w:right w:val="none" w:sz="0" w:space="0" w:color="auto"/>
                  </w:divBdr>
                  <w:divsChild>
                    <w:div w:id="1307389869">
                      <w:marLeft w:val="0"/>
                      <w:marRight w:val="0"/>
                      <w:marTop w:val="0"/>
                      <w:marBottom w:val="0"/>
                      <w:divBdr>
                        <w:top w:val="none" w:sz="0" w:space="0" w:color="auto"/>
                        <w:left w:val="none" w:sz="0" w:space="0" w:color="auto"/>
                        <w:bottom w:val="none" w:sz="0" w:space="0" w:color="auto"/>
                        <w:right w:val="none" w:sz="0" w:space="0" w:color="auto"/>
                      </w:divBdr>
                    </w:div>
                  </w:divsChild>
                </w:div>
                <w:div w:id="556165978">
                  <w:marLeft w:val="0"/>
                  <w:marRight w:val="0"/>
                  <w:marTop w:val="0"/>
                  <w:marBottom w:val="0"/>
                  <w:divBdr>
                    <w:top w:val="none" w:sz="0" w:space="0" w:color="auto"/>
                    <w:left w:val="none" w:sz="0" w:space="0" w:color="auto"/>
                    <w:bottom w:val="none" w:sz="0" w:space="0" w:color="auto"/>
                    <w:right w:val="none" w:sz="0" w:space="0" w:color="auto"/>
                  </w:divBdr>
                  <w:divsChild>
                    <w:div w:id="1207258699">
                      <w:marLeft w:val="0"/>
                      <w:marRight w:val="0"/>
                      <w:marTop w:val="0"/>
                      <w:marBottom w:val="0"/>
                      <w:divBdr>
                        <w:top w:val="none" w:sz="0" w:space="0" w:color="auto"/>
                        <w:left w:val="none" w:sz="0" w:space="0" w:color="auto"/>
                        <w:bottom w:val="none" w:sz="0" w:space="0" w:color="auto"/>
                        <w:right w:val="none" w:sz="0" w:space="0" w:color="auto"/>
                      </w:divBdr>
                    </w:div>
                  </w:divsChild>
                </w:div>
                <w:div w:id="640841914">
                  <w:marLeft w:val="0"/>
                  <w:marRight w:val="0"/>
                  <w:marTop w:val="0"/>
                  <w:marBottom w:val="0"/>
                  <w:divBdr>
                    <w:top w:val="none" w:sz="0" w:space="0" w:color="auto"/>
                    <w:left w:val="none" w:sz="0" w:space="0" w:color="auto"/>
                    <w:bottom w:val="none" w:sz="0" w:space="0" w:color="auto"/>
                    <w:right w:val="none" w:sz="0" w:space="0" w:color="auto"/>
                  </w:divBdr>
                  <w:divsChild>
                    <w:div w:id="1372806201">
                      <w:marLeft w:val="0"/>
                      <w:marRight w:val="0"/>
                      <w:marTop w:val="0"/>
                      <w:marBottom w:val="0"/>
                      <w:divBdr>
                        <w:top w:val="none" w:sz="0" w:space="0" w:color="auto"/>
                        <w:left w:val="none" w:sz="0" w:space="0" w:color="auto"/>
                        <w:bottom w:val="none" w:sz="0" w:space="0" w:color="auto"/>
                        <w:right w:val="none" w:sz="0" w:space="0" w:color="auto"/>
                      </w:divBdr>
                    </w:div>
                  </w:divsChild>
                </w:div>
                <w:div w:id="657618410">
                  <w:marLeft w:val="0"/>
                  <w:marRight w:val="0"/>
                  <w:marTop w:val="0"/>
                  <w:marBottom w:val="0"/>
                  <w:divBdr>
                    <w:top w:val="none" w:sz="0" w:space="0" w:color="auto"/>
                    <w:left w:val="none" w:sz="0" w:space="0" w:color="auto"/>
                    <w:bottom w:val="none" w:sz="0" w:space="0" w:color="auto"/>
                    <w:right w:val="none" w:sz="0" w:space="0" w:color="auto"/>
                  </w:divBdr>
                  <w:divsChild>
                    <w:div w:id="2098556903">
                      <w:marLeft w:val="0"/>
                      <w:marRight w:val="0"/>
                      <w:marTop w:val="0"/>
                      <w:marBottom w:val="0"/>
                      <w:divBdr>
                        <w:top w:val="none" w:sz="0" w:space="0" w:color="auto"/>
                        <w:left w:val="none" w:sz="0" w:space="0" w:color="auto"/>
                        <w:bottom w:val="none" w:sz="0" w:space="0" w:color="auto"/>
                        <w:right w:val="none" w:sz="0" w:space="0" w:color="auto"/>
                      </w:divBdr>
                    </w:div>
                  </w:divsChild>
                </w:div>
                <w:div w:id="660158192">
                  <w:marLeft w:val="0"/>
                  <w:marRight w:val="0"/>
                  <w:marTop w:val="0"/>
                  <w:marBottom w:val="0"/>
                  <w:divBdr>
                    <w:top w:val="none" w:sz="0" w:space="0" w:color="auto"/>
                    <w:left w:val="none" w:sz="0" w:space="0" w:color="auto"/>
                    <w:bottom w:val="none" w:sz="0" w:space="0" w:color="auto"/>
                    <w:right w:val="none" w:sz="0" w:space="0" w:color="auto"/>
                  </w:divBdr>
                  <w:divsChild>
                    <w:div w:id="363480722">
                      <w:marLeft w:val="0"/>
                      <w:marRight w:val="0"/>
                      <w:marTop w:val="0"/>
                      <w:marBottom w:val="0"/>
                      <w:divBdr>
                        <w:top w:val="none" w:sz="0" w:space="0" w:color="auto"/>
                        <w:left w:val="none" w:sz="0" w:space="0" w:color="auto"/>
                        <w:bottom w:val="none" w:sz="0" w:space="0" w:color="auto"/>
                        <w:right w:val="none" w:sz="0" w:space="0" w:color="auto"/>
                      </w:divBdr>
                    </w:div>
                    <w:div w:id="1054499741">
                      <w:marLeft w:val="0"/>
                      <w:marRight w:val="0"/>
                      <w:marTop w:val="0"/>
                      <w:marBottom w:val="0"/>
                      <w:divBdr>
                        <w:top w:val="none" w:sz="0" w:space="0" w:color="auto"/>
                        <w:left w:val="none" w:sz="0" w:space="0" w:color="auto"/>
                        <w:bottom w:val="none" w:sz="0" w:space="0" w:color="auto"/>
                        <w:right w:val="none" w:sz="0" w:space="0" w:color="auto"/>
                      </w:divBdr>
                    </w:div>
                  </w:divsChild>
                </w:div>
                <w:div w:id="711468090">
                  <w:marLeft w:val="0"/>
                  <w:marRight w:val="0"/>
                  <w:marTop w:val="0"/>
                  <w:marBottom w:val="0"/>
                  <w:divBdr>
                    <w:top w:val="none" w:sz="0" w:space="0" w:color="auto"/>
                    <w:left w:val="none" w:sz="0" w:space="0" w:color="auto"/>
                    <w:bottom w:val="none" w:sz="0" w:space="0" w:color="auto"/>
                    <w:right w:val="none" w:sz="0" w:space="0" w:color="auto"/>
                  </w:divBdr>
                  <w:divsChild>
                    <w:div w:id="801652525">
                      <w:marLeft w:val="0"/>
                      <w:marRight w:val="0"/>
                      <w:marTop w:val="0"/>
                      <w:marBottom w:val="0"/>
                      <w:divBdr>
                        <w:top w:val="none" w:sz="0" w:space="0" w:color="auto"/>
                        <w:left w:val="none" w:sz="0" w:space="0" w:color="auto"/>
                        <w:bottom w:val="none" w:sz="0" w:space="0" w:color="auto"/>
                        <w:right w:val="none" w:sz="0" w:space="0" w:color="auto"/>
                      </w:divBdr>
                    </w:div>
                  </w:divsChild>
                </w:div>
                <w:div w:id="732195858">
                  <w:marLeft w:val="0"/>
                  <w:marRight w:val="0"/>
                  <w:marTop w:val="0"/>
                  <w:marBottom w:val="0"/>
                  <w:divBdr>
                    <w:top w:val="none" w:sz="0" w:space="0" w:color="auto"/>
                    <w:left w:val="none" w:sz="0" w:space="0" w:color="auto"/>
                    <w:bottom w:val="none" w:sz="0" w:space="0" w:color="auto"/>
                    <w:right w:val="none" w:sz="0" w:space="0" w:color="auto"/>
                  </w:divBdr>
                  <w:divsChild>
                    <w:div w:id="33581341">
                      <w:marLeft w:val="0"/>
                      <w:marRight w:val="0"/>
                      <w:marTop w:val="0"/>
                      <w:marBottom w:val="0"/>
                      <w:divBdr>
                        <w:top w:val="none" w:sz="0" w:space="0" w:color="auto"/>
                        <w:left w:val="none" w:sz="0" w:space="0" w:color="auto"/>
                        <w:bottom w:val="none" w:sz="0" w:space="0" w:color="auto"/>
                        <w:right w:val="none" w:sz="0" w:space="0" w:color="auto"/>
                      </w:divBdr>
                    </w:div>
                    <w:div w:id="1022710288">
                      <w:marLeft w:val="0"/>
                      <w:marRight w:val="0"/>
                      <w:marTop w:val="0"/>
                      <w:marBottom w:val="0"/>
                      <w:divBdr>
                        <w:top w:val="none" w:sz="0" w:space="0" w:color="auto"/>
                        <w:left w:val="none" w:sz="0" w:space="0" w:color="auto"/>
                        <w:bottom w:val="none" w:sz="0" w:space="0" w:color="auto"/>
                        <w:right w:val="none" w:sz="0" w:space="0" w:color="auto"/>
                      </w:divBdr>
                    </w:div>
                    <w:div w:id="1202009817">
                      <w:marLeft w:val="0"/>
                      <w:marRight w:val="0"/>
                      <w:marTop w:val="0"/>
                      <w:marBottom w:val="0"/>
                      <w:divBdr>
                        <w:top w:val="none" w:sz="0" w:space="0" w:color="auto"/>
                        <w:left w:val="none" w:sz="0" w:space="0" w:color="auto"/>
                        <w:bottom w:val="none" w:sz="0" w:space="0" w:color="auto"/>
                        <w:right w:val="none" w:sz="0" w:space="0" w:color="auto"/>
                      </w:divBdr>
                    </w:div>
                    <w:div w:id="1551262407">
                      <w:marLeft w:val="0"/>
                      <w:marRight w:val="0"/>
                      <w:marTop w:val="0"/>
                      <w:marBottom w:val="0"/>
                      <w:divBdr>
                        <w:top w:val="none" w:sz="0" w:space="0" w:color="auto"/>
                        <w:left w:val="none" w:sz="0" w:space="0" w:color="auto"/>
                        <w:bottom w:val="none" w:sz="0" w:space="0" w:color="auto"/>
                        <w:right w:val="none" w:sz="0" w:space="0" w:color="auto"/>
                      </w:divBdr>
                    </w:div>
                  </w:divsChild>
                </w:div>
                <w:div w:id="754017182">
                  <w:marLeft w:val="0"/>
                  <w:marRight w:val="0"/>
                  <w:marTop w:val="0"/>
                  <w:marBottom w:val="0"/>
                  <w:divBdr>
                    <w:top w:val="none" w:sz="0" w:space="0" w:color="auto"/>
                    <w:left w:val="none" w:sz="0" w:space="0" w:color="auto"/>
                    <w:bottom w:val="none" w:sz="0" w:space="0" w:color="auto"/>
                    <w:right w:val="none" w:sz="0" w:space="0" w:color="auto"/>
                  </w:divBdr>
                  <w:divsChild>
                    <w:div w:id="346293076">
                      <w:marLeft w:val="0"/>
                      <w:marRight w:val="0"/>
                      <w:marTop w:val="0"/>
                      <w:marBottom w:val="0"/>
                      <w:divBdr>
                        <w:top w:val="none" w:sz="0" w:space="0" w:color="auto"/>
                        <w:left w:val="none" w:sz="0" w:space="0" w:color="auto"/>
                        <w:bottom w:val="none" w:sz="0" w:space="0" w:color="auto"/>
                        <w:right w:val="none" w:sz="0" w:space="0" w:color="auto"/>
                      </w:divBdr>
                    </w:div>
                  </w:divsChild>
                </w:div>
                <w:div w:id="833448975">
                  <w:marLeft w:val="0"/>
                  <w:marRight w:val="0"/>
                  <w:marTop w:val="0"/>
                  <w:marBottom w:val="0"/>
                  <w:divBdr>
                    <w:top w:val="none" w:sz="0" w:space="0" w:color="auto"/>
                    <w:left w:val="none" w:sz="0" w:space="0" w:color="auto"/>
                    <w:bottom w:val="none" w:sz="0" w:space="0" w:color="auto"/>
                    <w:right w:val="none" w:sz="0" w:space="0" w:color="auto"/>
                  </w:divBdr>
                  <w:divsChild>
                    <w:div w:id="399403360">
                      <w:marLeft w:val="0"/>
                      <w:marRight w:val="0"/>
                      <w:marTop w:val="0"/>
                      <w:marBottom w:val="0"/>
                      <w:divBdr>
                        <w:top w:val="none" w:sz="0" w:space="0" w:color="auto"/>
                        <w:left w:val="none" w:sz="0" w:space="0" w:color="auto"/>
                        <w:bottom w:val="none" w:sz="0" w:space="0" w:color="auto"/>
                        <w:right w:val="none" w:sz="0" w:space="0" w:color="auto"/>
                      </w:divBdr>
                    </w:div>
                  </w:divsChild>
                </w:div>
                <w:div w:id="865291838">
                  <w:marLeft w:val="0"/>
                  <w:marRight w:val="0"/>
                  <w:marTop w:val="0"/>
                  <w:marBottom w:val="0"/>
                  <w:divBdr>
                    <w:top w:val="none" w:sz="0" w:space="0" w:color="auto"/>
                    <w:left w:val="none" w:sz="0" w:space="0" w:color="auto"/>
                    <w:bottom w:val="none" w:sz="0" w:space="0" w:color="auto"/>
                    <w:right w:val="none" w:sz="0" w:space="0" w:color="auto"/>
                  </w:divBdr>
                  <w:divsChild>
                    <w:div w:id="1262646732">
                      <w:marLeft w:val="0"/>
                      <w:marRight w:val="0"/>
                      <w:marTop w:val="0"/>
                      <w:marBottom w:val="0"/>
                      <w:divBdr>
                        <w:top w:val="none" w:sz="0" w:space="0" w:color="auto"/>
                        <w:left w:val="none" w:sz="0" w:space="0" w:color="auto"/>
                        <w:bottom w:val="none" w:sz="0" w:space="0" w:color="auto"/>
                        <w:right w:val="none" w:sz="0" w:space="0" w:color="auto"/>
                      </w:divBdr>
                    </w:div>
                  </w:divsChild>
                </w:div>
                <w:div w:id="937982673">
                  <w:marLeft w:val="0"/>
                  <w:marRight w:val="0"/>
                  <w:marTop w:val="0"/>
                  <w:marBottom w:val="0"/>
                  <w:divBdr>
                    <w:top w:val="none" w:sz="0" w:space="0" w:color="auto"/>
                    <w:left w:val="none" w:sz="0" w:space="0" w:color="auto"/>
                    <w:bottom w:val="none" w:sz="0" w:space="0" w:color="auto"/>
                    <w:right w:val="none" w:sz="0" w:space="0" w:color="auto"/>
                  </w:divBdr>
                  <w:divsChild>
                    <w:div w:id="1024669935">
                      <w:marLeft w:val="0"/>
                      <w:marRight w:val="0"/>
                      <w:marTop w:val="0"/>
                      <w:marBottom w:val="0"/>
                      <w:divBdr>
                        <w:top w:val="none" w:sz="0" w:space="0" w:color="auto"/>
                        <w:left w:val="none" w:sz="0" w:space="0" w:color="auto"/>
                        <w:bottom w:val="none" w:sz="0" w:space="0" w:color="auto"/>
                        <w:right w:val="none" w:sz="0" w:space="0" w:color="auto"/>
                      </w:divBdr>
                    </w:div>
                  </w:divsChild>
                </w:div>
                <w:div w:id="958561901">
                  <w:marLeft w:val="0"/>
                  <w:marRight w:val="0"/>
                  <w:marTop w:val="0"/>
                  <w:marBottom w:val="0"/>
                  <w:divBdr>
                    <w:top w:val="none" w:sz="0" w:space="0" w:color="auto"/>
                    <w:left w:val="none" w:sz="0" w:space="0" w:color="auto"/>
                    <w:bottom w:val="none" w:sz="0" w:space="0" w:color="auto"/>
                    <w:right w:val="none" w:sz="0" w:space="0" w:color="auto"/>
                  </w:divBdr>
                  <w:divsChild>
                    <w:div w:id="313262675">
                      <w:marLeft w:val="0"/>
                      <w:marRight w:val="0"/>
                      <w:marTop w:val="0"/>
                      <w:marBottom w:val="0"/>
                      <w:divBdr>
                        <w:top w:val="none" w:sz="0" w:space="0" w:color="auto"/>
                        <w:left w:val="none" w:sz="0" w:space="0" w:color="auto"/>
                        <w:bottom w:val="none" w:sz="0" w:space="0" w:color="auto"/>
                        <w:right w:val="none" w:sz="0" w:space="0" w:color="auto"/>
                      </w:divBdr>
                    </w:div>
                  </w:divsChild>
                </w:div>
                <w:div w:id="965353468">
                  <w:marLeft w:val="0"/>
                  <w:marRight w:val="0"/>
                  <w:marTop w:val="0"/>
                  <w:marBottom w:val="0"/>
                  <w:divBdr>
                    <w:top w:val="none" w:sz="0" w:space="0" w:color="auto"/>
                    <w:left w:val="none" w:sz="0" w:space="0" w:color="auto"/>
                    <w:bottom w:val="none" w:sz="0" w:space="0" w:color="auto"/>
                    <w:right w:val="none" w:sz="0" w:space="0" w:color="auto"/>
                  </w:divBdr>
                  <w:divsChild>
                    <w:div w:id="480776955">
                      <w:marLeft w:val="0"/>
                      <w:marRight w:val="0"/>
                      <w:marTop w:val="0"/>
                      <w:marBottom w:val="0"/>
                      <w:divBdr>
                        <w:top w:val="none" w:sz="0" w:space="0" w:color="auto"/>
                        <w:left w:val="none" w:sz="0" w:space="0" w:color="auto"/>
                        <w:bottom w:val="none" w:sz="0" w:space="0" w:color="auto"/>
                        <w:right w:val="none" w:sz="0" w:space="0" w:color="auto"/>
                      </w:divBdr>
                    </w:div>
                  </w:divsChild>
                </w:div>
                <w:div w:id="1027146263">
                  <w:marLeft w:val="0"/>
                  <w:marRight w:val="0"/>
                  <w:marTop w:val="0"/>
                  <w:marBottom w:val="0"/>
                  <w:divBdr>
                    <w:top w:val="none" w:sz="0" w:space="0" w:color="auto"/>
                    <w:left w:val="none" w:sz="0" w:space="0" w:color="auto"/>
                    <w:bottom w:val="none" w:sz="0" w:space="0" w:color="auto"/>
                    <w:right w:val="none" w:sz="0" w:space="0" w:color="auto"/>
                  </w:divBdr>
                  <w:divsChild>
                    <w:div w:id="1782021641">
                      <w:marLeft w:val="0"/>
                      <w:marRight w:val="0"/>
                      <w:marTop w:val="0"/>
                      <w:marBottom w:val="0"/>
                      <w:divBdr>
                        <w:top w:val="none" w:sz="0" w:space="0" w:color="auto"/>
                        <w:left w:val="none" w:sz="0" w:space="0" w:color="auto"/>
                        <w:bottom w:val="none" w:sz="0" w:space="0" w:color="auto"/>
                        <w:right w:val="none" w:sz="0" w:space="0" w:color="auto"/>
                      </w:divBdr>
                    </w:div>
                  </w:divsChild>
                </w:div>
                <w:div w:id="1042172099">
                  <w:marLeft w:val="0"/>
                  <w:marRight w:val="0"/>
                  <w:marTop w:val="0"/>
                  <w:marBottom w:val="0"/>
                  <w:divBdr>
                    <w:top w:val="none" w:sz="0" w:space="0" w:color="auto"/>
                    <w:left w:val="none" w:sz="0" w:space="0" w:color="auto"/>
                    <w:bottom w:val="none" w:sz="0" w:space="0" w:color="auto"/>
                    <w:right w:val="none" w:sz="0" w:space="0" w:color="auto"/>
                  </w:divBdr>
                  <w:divsChild>
                    <w:div w:id="1526559153">
                      <w:marLeft w:val="0"/>
                      <w:marRight w:val="0"/>
                      <w:marTop w:val="0"/>
                      <w:marBottom w:val="0"/>
                      <w:divBdr>
                        <w:top w:val="none" w:sz="0" w:space="0" w:color="auto"/>
                        <w:left w:val="none" w:sz="0" w:space="0" w:color="auto"/>
                        <w:bottom w:val="none" w:sz="0" w:space="0" w:color="auto"/>
                        <w:right w:val="none" w:sz="0" w:space="0" w:color="auto"/>
                      </w:divBdr>
                    </w:div>
                  </w:divsChild>
                </w:div>
                <w:div w:id="1047339320">
                  <w:marLeft w:val="0"/>
                  <w:marRight w:val="0"/>
                  <w:marTop w:val="0"/>
                  <w:marBottom w:val="0"/>
                  <w:divBdr>
                    <w:top w:val="none" w:sz="0" w:space="0" w:color="auto"/>
                    <w:left w:val="none" w:sz="0" w:space="0" w:color="auto"/>
                    <w:bottom w:val="none" w:sz="0" w:space="0" w:color="auto"/>
                    <w:right w:val="none" w:sz="0" w:space="0" w:color="auto"/>
                  </w:divBdr>
                  <w:divsChild>
                    <w:div w:id="86122697">
                      <w:marLeft w:val="0"/>
                      <w:marRight w:val="0"/>
                      <w:marTop w:val="0"/>
                      <w:marBottom w:val="0"/>
                      <w:divBdr>
                        <w:top w:val="none" w:sz="0" w:space="0" w:color="auto"/>
                        <w:left w:val="none" w:sz="0" w:space="0" w:color="auto"/>
                        <w:bottom w:val="none" w:sz="0" w:space="0" w:color="auto"/>
                        <w:right w:val="none" w:sz="0" w:space="0" w:color="auto"/>
                      </w:divBdr>
                    </w:div>
                    <w:div w:id="90319756">
                      <w:marLeft w:val="0"/>
                      <w:marRight w:val="0"/>
                      <w:marTop w:val="0"/>
                      <w:marBottom w:val="0"/>
                      <w:divBdr>
                        <w:top w:val="none" w:sz="0" w:space="0" w:color="auto"/>
                        <w:left w:val="none" w:sz="0" w:space="0" w:color="auto"/>
                        <w:bottom w:val="none" w:sz="0" w:space="0" w:color="auto"/>
                        <w:right w:val="none" w:sz="0" w:space="0" w:color="auto"/>
                      </w:divBdr>
                    </w:div>
                    <w:div w:id="1107851116">
                      <w:marLeft w:val="0"/>
                      <w:marRight w:val="0"/>
                      <w:marTop w:val="0"/>
                      <w:marBottom w:val="0"/>
                      <w:divBdr>
                        <w:top w:val="none" w:sz="0" w:space="0" w:color="auto"/>
                        <w:left w:val="none" w:sz="0" w:space="0" w:color="auto"/>
                        <w:bottom w:val="none" w:sz="0" w:space="0" w:color="auto"/>
                        <w:right w:val="none" w:sz="0" w:space="0" w:color="auto"/>
                      </w:divBdr>
                    </w:div>
                  </w:divsChild>
                </w:div>
                <w:div w:id="1103182863">
                  <w:marLeft w:val="0"/>
                  <w:marRight w:val="0"/>
                  <w:marTop w:val="0"/>
                  <w:marBottom w:val="0"/>
                  <w:divBdr>
                    <w:top w:val="none" w:sz="0" w:space="0" w:color="auto"/>
                    <w:left w:val="none" w:sz="0" w:space="0" w:color="auto"/>
                    <w:bottom w:val="none" w:sz="0" w:space="0" w:color="auto"/>
                    <w:right w:val="none" w:sz="0" w:space="0" w:color="auto"/>
                  </w:divBdr>
                  <w:divsChild>
                    <w:div w:id="619267188">
                      <w:marLeft w:val="0"/>
                      <w:marRight w:val="0"/>
                      <w:marTop w:val="0"/>
                      <w:marBottom w:val="0"/>
                      <w:divBdr>
                        <w:top w:val="none" w:sz="0" w:space="0" w:color="auto"/>
                        <w:left w:val="none" w:sz="0" w:space="0" w:color="auto"/>
                        <w:bottom w:val="none" w:sz="0" w:space="0" w:color="auto"/>
                        <w:right w:val="none" w:sz="0" w:space="0" w:color="auto"/>
                      </w:divBdr>
                    </w:div>
                  </w:divsChild>
                </w:div>
                <w:div w:id="1121875746">
                  <w:marLeft w:val="0"/>
                  <w:marRight w:val="0"/>
                  <w:marTop w:val="0"/>
                  <w:marBottom w:val="0"/>
                  <w:divBdr>
                    <w:top w:val="none" w:sz="0" w:space="0" w:color="auto"/>
                    <w:left w:val="none" w:sz="0" w:space="0" w:color="auto"/>
                    <w:bottom w:val="none" w:sz="0" w:space="0" w:color="auto"/>
                    <w:right w:val="none" w:sz="0" w:space="0" w:color="auto"/>
                  </w:divBdr>
                  <w:divsChild>
                    <w:div w:id="1458987537">
                      <w:marLeft w:val="0"/>
                      <w:marRight w:val="0"/>
                      <w:marTop w:val="0"/>
                      <w:marBottom w:val="0"/>
                      <w:divBdr>
                        <w:top w:val="none" w:sz="0" w:space="0" w:color="auto"/>
                        <w:left w:val="none" w:sz="0" w:space="0" w:color="auto"/>
                        <w:bottom w:val="none" w:sz="0" w:space="0" w:color="auto"/>
                        <w:right w:val="none" w:sz="0" w:space="0" w:color="auto"/>
                      </w:divBdr>
                    </w:div>
                  </w:divsChild>
                </w:div>
                <w:div w:id="1134525430">
                  <w:marLeft w:val="0"/>
                  <w:marRight w:val="0"/>
                  <w:marTop w:val="0"/>
                  <w:marBottom w:val="0"/>
                  <w:divBdr>
                    <w:top w:val="none" w:sz="0" w:space="0" w:color="auto"/>
                    <w:left w:val="none" w:sz="0" w:space="0" w:color="auto"/>
                    <w:bottom w:val="none" w:sz="0" w:space="0" w:color="auto"/>
                    <w:right w:val="none" w:sz="0" w:space="0" w:color="auto"/>
                  </w:divBdr>
                  <w:divsChild>
                    <w:div w:id="1682312081">
                      <w:marLeft w:val="0"/>
                      <w:marRight w:val="0"/>
                      <w:marTop w:val="0"/>
                      <w:marBottom w:val="0"/>
                      <w:divBdr>
                        <w:top w:val="none" w:sz="0" w:space="0" w:color="auto"/>
                        <w:left w:val="none" w:sz="0" w:space="0" w:color="auto"/>
                        <w:bottom w:val="none" w:sz="0" w:space="0" w:color="auto"/>
                        <w:right w:val="none" w:sz="0" w:space="0" w:color="auto"/>
                      </w:divBdr>
                    </w:div>
                  </w:divsChild>
                </w:div>
                <w:div w:id="1178301903">
                  <w:marLeft w:val="0"/>
                  <w:marRight w:val="0"/>
                  <w:marTop w:val="0"/>
                  <w:marBottom w:val="0"/>
                  <w:divBdr>
                    <w:top w:val="none" w:sz="0" w:space="0" w:color="auto"/>
                    <w:left w:val="none" w:sz="0" w:space="0" w:color="auto"/>
                    <w:bottom w:val="none" w:sz="0" w:space="0" w:color="auto"/>
                    <w:right w:val="none" w:sz="0" w:space="0" w:color="auto"/>
                  </w:divBdr>
                  <w:divsChild>
                    <w:div w:id="828713488">
                      <w:marLeft w:val="0"/>
                      <w:marRight w:val="0"/>
                      <w:marTop w:val="0"/>
                      <w:marBottom w:val="0"/>
                      <w:divBdr>
                        <w:top w:val="none" w:sz="0" w:space="0" w:color="auto"/>
                        <w:left w:val="none" w:sz="0" w:space="0" w:color="auto"/>
                        <w:bottom w:val="none" w:sz="0" w:space="0" w:color="auto"/>
                        <w:right w:val="none" w:sz="0" w:space="0" w:color="auto"/>
                      </w:divBdr>
                    </w:div>
                  </w:divsChild>
                </w:div>
                <w:div w:id="1332877518">
                  <w:marLeft w:val="0"/>
                  <w:marRight w:val="0"/>
                  <w:marTop w:val="0"/>
                  <w:marBottom w:val="0"/>
                  <w:divBdr>
                    <w:top w:val="none" w:sz="0" w:space="0" w:color="auto"/>
                    <w:left w:val="none" w:sz="0" w:space="0" w:color="auto"/>
                    <w:bottom w:val="none" w:sz="0" w:space="0" w:color="auto"/>
                    <w:right w:val="none" w:sz="0" w:space="0" w:color="auto"/>
                  </w:divBdr>
                  <w:divsChild>
                    <w:div w:id="930745307">
                      <w:marLeft w:val="0"/>
                      <w:marRight w:val="0"/>
                      <w:marTop w:val="0"/>
                      <w:marBottom w:val="0"/>
                      <w:divBdr>
                        <w:top w:val="none" w:sz="0" w:space="0" w:color="auto"/>
                        <w:left w:val="none" w:sz="0" w:space="0" w:color="auto"/>
                        <w:bottom w:val="none" w:sz="0" w:space="0" w:color="auto"/>
                        <w:right w:val="none" w:sz="0" w:space="0" w:color="auto"/>
                      </w:divBdr>
                    </w:div>
                  </w:divsChild>
                </w:div>
                <w:div w:id="1336493094">
                  <w:marLeft w:val="0"/>
                  <w:marRight w:val="0"/>
                  <w:marTop w:val="0"/>
                  <w:marBottom w:val="0"/>
                  <w:divBdr>
                    <w:top w:val="none" w:sz="0" w:space="0" w:color="auto"/>
                    <w:left w:val="none" w:sz="0" w:space="0" w:color="auto"/>
                    <w:bottom w:val="none" w:sz="0" w:space="0" w:color="auto"/>
                    <w:right w:val="none" w:sz="0" w:space="0" w:color="auto"/>
                  </w:divBdr>
                  <w:divsChild>
                    <w:div w:id="1178345509">
                      <w:marLeft w:val="0"/>
                      <w:marRight w:val="0"/>
                      <w:marTop w:val="0"/>
                      <w:marBottom w:val="0"/>
                      <w:divBdr>
                        <w:top w:val="none" w:sz="0" w:space="0" w:color="auto"/>
                        <w:left w:val="none" w:sz="0" w:space="0" w:color="auto"/>
                        <w:bottom w:val="none" w:sz="0" w:space="0" w:color="auto"/>
                        <w:right w:val="none" w:sz="0" w:space="0" w:color="auto"/>
                      </w:divBdr>
                    </w:div>
                  </w:divsChild>
                </w:div>
                <w:div w:id="1340353954">
                  <w:marLeft w:val="0"/>
                  <w:marRight w:val="0"/>
                  <w:marTop w:val="0"/>
                  <w:marBottom w:val="0"/>
                  <w:divBdr>
                    <w:top w:val="none" w:sz="0" w:space="0" w:color="auto"/>
                    <w:left w:val="none" w:sz="0" w:space="0" w:color="auto"/>
                    <w:bottom w:val="none" w:sz="0" w:space="0" w:color="auto"/>
                    <w:right w:val="none" w:sz="0" w:space="0" w:color="auto"/>
                  </w:divBdr>
                  <w:divsChild>
                    <w:div w:id="420183751">
                      <w:marLeft w:val="0"/>
                      <w:marRight w:val="0"/>
                      <w:marTop w:val="0"/>
                      <w:marBottom w:val="0"/>
                      <w:divBdr>
                        <w:top w:val="none" w:sz="0" w:space="0" w:color="auto"/>
                        <w:left w:val="none" w:sz="0" w:space="0" w:color="auto"/>
                        <w:bottom w:val="none" w:sz="0" w:space="0" w:color="auto"/>
                        <w:right w:val="none" w:sz="0" w:space="0" w:color="auto"/>
                      </w:divBdr>
                    </w:div>
                  </w:divsChild>
                </w:div>
                <w:div w:id="1367829174">
                  <w:marLeft w:val="0"/>
                  <w:marRight w:val="0"/>
                  <w:marTop w:val="0"/>
                  <w:marBottom w:val="0"/>
                  <w:divBdr>
                    <w:top w:val="none" w:sz="0" w:space="0" w:color="auto"/>
                    <w:left w:val="none" w:sz="0" w:space="0" w:color="auto"/>
                    <w:bottom w:val="none" w:sz="0" w:space="0" w:color="auto"/>
                    <w:right w:val="none" w:sz="0" w:space="0" w:color="auto"/>
                  </w:divBdr>
                  <w:divsChild>
                    <w:div w:id="1906986472">
                      <w:marLeft w:val="0"/>
                      <w:marRight w:val="0"/>
                      <w:marTop w:val="0"/>
                      <w:marBottom w:val="0"/>
                      <w:divBdr>
                        <w:top w:val="none" w:sz="0" w:space="0" w:color="auto"/>
                        <w:left w:val="none" w:sz="0" w:space="0" w:color="auto"/>
                        <w:bottom w:val="none" w:sz="0" w:space="0" w:color="auto"/>
                        <w:right w:val="none" w:sz="0" w:space="0" w:color="auto"/>
                      </w:divBdr>
                    </w:div>
                  </w:divsChild>
                </w:div>
                <w:div w:id="1388068298">
                  <w:marLeft w:val="0"/>
                  <w:marRight w:val="0"/>
                  <w:marTop w:val="0"/>
                  <w:marBottom w:val="0"/>
                  <w:divBdr>
                    <w:top w:val="none" w:sz="0" w:space="0" w:color="auto"/>
                    <w:left w:val="none" w:sz="0" w:space="0" w:color="auto"/>
                    <w:bottom w:val="none" w:sz="0" w:space="0" w:color="auto"/>
                    <w:right w:val="none" w:sz="0" w:space="0" w:color="auto"/>
                  </w:divBdr>
                  <w:divsChild>
                    <w:div w:id="1192766879">
                      <w:marLeft w:val="0"/>
                      <w:marRight w:val="0"/>
                      <w:marTop w:val="0"/>
                      <w:marBottom w:val="0"/>
                      <w:divBdr>
                        <w:top w:val="none" w:sz="0" w:space="0" w:color="auto"/>
                        <w:left w:val="none" w:sz="0" w:space="0" w:color="auto"/>
                        <w:bottom w:val="none" w:sz="0" w:space="0" w:color="auto"/>
                        <w:right w:val="none" w:sz="0" w:space="0" w:color="auto"/>
                      </w:divBdr>
                    </w:div>
                  </w:divsChild>
                </w:div>
                <w:div w:id="1392191921">
                  <w:marLeft w:val="0"/>
                  <w:marRight w:val="0"/>
                  <w:marTop w:val="0"/>
                  <w:marBottom w:val="0"/>
                  <w:divBdr>
                    <w:top w:val="none" w:sz="0" w:space="0" w:color="auto"/>
                    <w:left w:val="none" w:sz="0" w:space="0" w:color="auto"/>
                    <w:bottom w:val="none" w:sz="0" w:space="0" w:color="auto"/>
                    <w:right w:val="none" w:sz="0" w:space="0" w:color="auto"/>
                  </w:divBdr>
                  <w:divsChild>
                    <w:div w:id="1940217971">
                      <w:marLeft w:val="0"/>
                      <w:marRight w:val="0"/>
                      <w:marTop w:val="0"/>
                      <w:marBottom w:val="0"/>
                      <w:divBdr>
                        <w:top w:val="none" w:sz="0" w:space="0" w:color="auto"/>
                        <w:left w:val="none" w:sz="0" w:space="0" w:color="auto"/>
                        <w:bottom w:val="none" w:sz="0" w:space="0" w:color="auto"/>
                        <w:right w:val="none" w:sz="0" w:space="0" w:color="auto"/>
                      </w:divBdr>
                    </w:div>
                  </w:divsChild>
                </w:div>
                <w:div w:id="1519081840">
                  <w:marLeft w:val="0"/>
                  <w:marRight w:val="0"/>
                  <w:marTop w:val="0"/>
                  <w:marBottom w:val="0"/>
                  <w:divBdr>
                    <w:top w:val="none" w:sz="0" w:space="0" w:color="auto"/>
                    <w:left w:val="none" w:sz="0" w:space="0" w:color="auto"/>
                    <w:bottom w:val="none" w:sz="0" w:space="0" w:color="auto"/>
                    <w:right w:val="none" w:sz="0" w:space="0" w:color="auto"/>
                  </w:divBdr>
                  <w:divsChild>
                    <w:div w:id="3212674">
                      <w:marLeft w:val="0"/>
                      <w:marRight w:val="0"/>
                      <w:marTop w:val="0"/>
                      <w:marBottom w:val="0"/>
                      <w:divBdr>
                        <w:top w:val="none" w:sz="0" w:space="0" w:color="auto"/>
                        <w:left w:val="none" w:sz="0" w:space="0" w:color="auto"/>
                        <w:bottom w:val="none" w:sz="0" w:space="0" w:color="auto"/>
                        <w:right w:val="none" w:sz="0" w:space="0" w:color="auto"/>
                      </w:divBdr>
                    </w:div>
                  </w:divsChild>
                </w:div>
                <w:div w:id="1560046404">
                  <w:marLeft w:val="0"/>
                  <w:marRight w:val="0"/>
                  <w:marTop w:val="0"/>
                  <w:marBottom w:val="0"/>
                  <w:divBdr>
                    <w:top w:val="none" w:sz="0" w:space="0" w:color="auto"/>
                    <w:left w:val="none" w:sz="0" w:space="0" w:color="auto"/>
                    <w:bottom w:val="none" w:sz="0" w:space="0" w:color="auto"/>
                    <w:right w:val="none" w:sz="0" w:space="0" w:color="auto"/>
                  </w:divBdr>
                  <w:divsChild>
                    <w:div w:id="594675772">
                      <w:marLeft w:val="0"/>
                      <w:marRight w:val="0"/>
                      <w:marTop w:val="0"/>
                      <w:marBottom w:val="0"/>
                      <w:divBdr>
                        <w:top w:val="none" w:sz="0" w:space="0" w:color="auto"/>
                        <w:left w:val="none" w:sz="0" w:space="0" w:color="auto"/>
                        <w:bottom w:val="none" w:sz="0" w:space="0" w:color="auto"/>
                        <w:right w:val="none" w:sz="0" w:space="0" w:color="auto"/>
                      </w:divBdr>
                    </w:div>
                  </w:divsChild>
                </w:div>
                <w:div w:id="1579552646">
                  <w:marLeft w:val="0"/>
                  <w:marRight w:val="0"/>
                  <w:marTop w:val="0"/>
                  <w:marBottom w:val="0"/>
                  <w:divBdr>
                    <w:top w:val="none" w:sz="0" w:space="0" w:color="auto"/>
                    <w:left w:val="none" w:sz="0" w:space="0" w:color="auto"/>
                    <w:bottom w:val="none" w:sz="0" w:space="0" w:color="auto"/>
                    <w:right w:val="none" w:sz="0" w:space="0" w:color="auto"/>
                  </w:divBdr>
                  <w:divsChild>
                    <w:div w:id="473911934">
                      <w:marLeft w:val="0"/>
                      <w:marRight w:val="0"/>
                      <w:marTop w:val="0"/>
                      <w:marBottom w:val="0"/>
                      <w:divBdr>
                        <w:top w:val="none" w:sz="0" w:space="0" w:color="auto"/>
                        <w:left w:val="none" w:sz="0" w:space="0" w:color="auto"/>
                        <w:bottom w:val="none" w:sz="0" w:space="0" w:color="auto"/>
                        <w:right w:val="none" w:sz="0" w:space="0" w:color="auto"/>
                      </w:divBdr>
                    </w:div>
                  </w:divsChild>
                </w:div>
                <w:div w:id="1587182671">
                  <w:marLeft w:val="0"/>
                  <w:marRight w:val="0"/>
                  <w:marTop w:val="0"/>
                  <w:marBottom w:val="0"/>
                  <w:divBdr>
                    <w:top w:val="none" w:sz="0" w:space="0" w:color="auto"/>
                    <w:left w:val="none" w:sz="0" w:space="0" w:color="auto"/>
                    <w:bottom w:val="none" w:sz="0" w:space="0" w:color="auto"/>
                    <w:right w:val="none" w:sz="0" w:space="0" w:color="auto"/>
                  </w:divBdr>
                  <w:divsChild>
                    <w:div w:id="884636296">
                      <w:marLeft w:val="0"/>
                      <w:marRight w:val="0"/>
                      <w:marTop w:val="0"/>
                      <w:marBottom w:val="0"/>
                      <w:divBdr>
                        <w:top w:val="none" w:sz="0" w:space="0" w:color="auto"/>
                        <w:left w:val="none" w:sz="0" w:space="0" w:color="auto"/>
                        <w:bottom w:val="none" w:sz="0" w:space="0" w:color="auto"/>
                        <w:right w:val="none" w:sz="0" w:space="0" w:color="auto"/>
                      </w:divBdr>
                    </w:div>
                  </w:divsChild>
                </w:div>
                <w:div w:id="1625848254">
                  <w:marLeft w:val="0"/>
                  <w:marRight w:val="0"/>
                  <w:marTop w:val="0"/>
                  <w:marBottom w:val="0"/>
                  <w:divBdr>
                    <w:top w:val="none" w:sz="0" w:space="0" w:color="auto"/>
                    <w:left w:val="none" w:sz="0" w:space="0" w:color="auto"/>
                    <w:bottom w:val="none" w:sz="0" w:space="0" w:color="auto"/>
                    <w:right w:val="none" w:sz="0" w:space="0" w:color="auto"/>
                  </w:divBdr>
                  <w:divsChild>
                    <w:div w:id="102111096">
                      <w:marLeft w:val="0"/>
                      <w:marRight w:val="0"/>
                      <w:marTop w:val="0"/>
                      <w:marBottom w:val="0"/>
                      <w:divBdr>
                        <w:top w:val="none" w:sz="0" w:space="0" w:color="auto"/>
                        <w:left w:val="none" w:sz="0" w:space="0" w:color="auto"/>
                        <w:bottom w:val="none" w:sz="0" w:space="0" w:color="auto"/>
                        <w:right w:val="none" w:sz="0" w:space="0" w:color="auto"/>
                      </w:divBdr>
                    </w:div>
                  </w:divsChild>
                </w:div>
                <w:div w:id="1629043860">
                  <w:marLeft w:val="0"/>
                  <w:marRight w:val="0"/>
                  <w:marTop w:val="0"/>
                  <w:marBottom w:val="0"/>
                  <w:divBdr>
                    <w:top w:val="none" w:sz="0" w:space="0" w:color="auto"/>
                    <w:left w:val="none" w:sz="0" w:space="0" w:color="auto"/>
                    <w:bottom w:val="none" w:sz="0" w:space="0" w:color="auto"/>
                    <w:right w:val="none" w:sz="0" w:space="0" w:color="auto"/>
                  </w:divBdr>
                  <w:divsChild>
                    <w:div w:id="467475430">
                      <w:marLeft w:val="0"/>
                      <w:marRight w:val="0"/>
                      <w:marTop w:val="0"/>
                      <w:marBottom w:val="0"/>
                      <w:divBdr>
                        <w:top w:val="none" w:sz="0" w:space="0" w:color="auto"/>
                        <w:left w:val="none" w:sz="0" w:space="0" w:color="auto"/>
                        <w:bottom w:val="none" w:sz="0" w:space="0" w:color="auto"/>
                        <w:right w:val="none" w:sz="0" w:space="0" w:color="auto"/>
                      </w:divBdr>
                    </w:div>
                  </w:divsChild>
                </w:div>
                <w:div w:id="1643147319">
                  <w:marLeft w:val="0"/>
                  <w:marRight w:val="0"/>
                  <w:marTop w:val="0"/>
                  <w:marBottom w:val="0"/>
                  <w:divBdr>
                    <w:top w:val="none" w:sz="0" w:space="0" w:color="auto"/>
                    <w:left w:val="none" w:sz="0" w:space="0" w:color="auto"/>
                    <w:bottom w:val="none" w:sz="0" w:space="0" w:color="auto"/>
                    <w:right w:val="none" w:sz="0" w:space="0" w:color="auto"/>
                  </w:divBdr>
                  <w:divsChild>
                    <w:div w:id="1994675705">
                      <w:marLeft w:val="0"/>
                      <w:marRight w:val="0"/>
                      <w:marTop w:val="0"/>
                      <w:marBottom w:val="0"/>
                      <w:divBdr>
                        <w:top w:val="none" w:sz="0" w:space="0" w:color="auto"/>
                        <w:left w:val="none" w:sz="0" w:space="0" w:color="auto"/>
                        <w:bottom w:val="none" w:sz="0" w:space="0" w:color="auto"/>
                        <w:right w:val="none" w:sz="0" w:space="0" w:color="auto"/>
                      </w:divBdr>
                    </w:div>
                  </w:divsChild>
                </w:div>
                <w:div w:id="1658413597">
                  <w:marLeft w:val="0"/>
                  <w:marRight w:val="0"/>
                  <w:marTop w:val="0"/>
                  <w:marBottom w:val="0"/>
                  <w:divBdr>
                    <w:top w:val="none" w:sz="0" w:space="0" w:color="auto"/>
                    <w:left w:val="none" w:sz="0" w:space="0" w:color="auto"/>
                    <w:bottom w:val="none" w:sz="0" w:space="0" w:color="auto"/>
                    <w:right w:val="none" w:sz="0" w:space="0" w:color="auto"/>
                  </w:divBdr>
                  <w:divsChild>
                    <w:div w:id="1297100252">
                      <w:marLeft w:val="0"/>
                      <w:marRight w:val="0"/>
                      <w:marTop w:val="0"/>
                      <w:marBottom w:val="0"/>
                      <w:divBdr>
                        <w:top w:val="none" w:sz="0" w:space="0" w:color="auto"/>
                        <w:left w:val="none" w:sz="0" w:space="0" w:color="auto"/>
                        <w:bottom w:val="none" w:sz="0" w:space="0" w:color="auto"/>
                        <w:right w:val="none" w:sz="0" w:space="0" w:color="auto"/>
                      </w:divBdr>
                    </w:div>
                  </w:divsChild>
                </w:div>
                <w:div w:id="1693384724">
                  <w:marLeft w:val="0"/>
                  <w:marRight w:val="0"/>
                  <w:marTop w:val="0"/>
                  <w:marBottom w:val="0"/>
                  <w:divBdr>
                    <w:top w:val="none" w:sz="0" w:space="0" w:color="auto"/>
                    <w:left w:val="none" w:sz="0" w:space="0" w:color="auto"/>
                    <w:bottom w:val="none" w:sz="0" w:space="0" w:color="auto"/>
                    <w:right w:val="none" w:sz="0" w:space="0" w:color="auto"/>
                  </w:divBdr>
                  <w:divsChild>
                    <w:div w:id="1457066908">
                      <w:marLeft w:val="0"/>
                      <w:marRight w:val="0"/>
                      <w:marTop w:val="0"/>
                      <w:marBottom w:val="0"/>
                      <w:divBdr>
                        <w:top w:val="none" w:sz="0" w:space="0" w:color="auto"/>
                        <w:left w:val="none" w:sz="0" w:space="0" w:color="auto"/>
                        <w:bottom w:val="none" w:sz="0" w:space="0" w:color="auto"/>
                        <w:right w:val="none" w:sz="0" w:space="0" w:color="auto"/>
                      </w:divBdr>
                    </w:div>
                  </w:divsChild>
                </w:div>
                <w:div w:id="1702702263">
                  <w:marLeft w:val="0"/>
                  <w:marRight w:val="0"/>
                  <w:marTop w:val="0"/>
                  <w:marBottom w:val="0"/>
                  <w:divBdr>
                    <w:top w:val="none" w:sz="0" w:space="0" w:color="auto"/>
                    <w:left w:val="none" w:sz="0" w:space="0" w:color="auto"/>
                    <w:bottom w:val="none" w:sz="0" w:space="0" w:color="auto"/>
                    <w:right w:val="none" w:sz="0" w:space="0" w:color="auto"/>
                  </w:divBdr>
                  <w:divsChild>
                    <w:div w:id="1908610589">
                      <w:marLeft w:val="0"/>
                      <w:marRight w:val="0"/>
                      <w:marTop w:val="0"/>
                      <w:marBottom w:val="0"/>
                      <w:divBdr>
                        <w:top w:val="none" w:sz="0" w:space="0" w:color="auto"/>
                        <w:left w:val="none" w:sz="0" w:space="0" w:color="auto"/>
                        <w:bottom w:val="none" w:sz="0" w:space="0" w:color="auto"/>
                        <w:right w:val="none" w:sz="0" w:space="0" w:color="auto"/>
                      </w:divBdr>
                    </w:div>
                  </w:divsChild>
                </w:div>
                <w:div w:id="1731147107">
                  <w:marLeft w:val="0"/>
                  <w:marRight w:val="0"/>
                  <w:marTop w:val="0"/>
                  <w:marBottom w:val="0"/>
                  <w:divBdr>
                    <w:top w:val="none" w:sz="0" w:space="0" w:color="auto"/>
                    <w:left w:val="none" w:sz="0" w:space="0" w:color="auto"/>
                    <w:bottom w:val="none" w:sz="0" w:space="0" w:color="auto"/>
                    <w:right w:val="none" w:sz="0" w:space="0" w:color="auto"/>
                  </w:divBdr>
                  <w:divsChild>
                    <w:div w:id="962540437">
                      <w:marLeft w:val="0"/>
                      <w:marRight w:val="0"/>
                      <w:marTop w:val="0"/>
                      <w:marBottom w:val="0"/>
                      <w:divBdr>
                        <w:top w:val="none" w:sz="0" w:space="0" w:color="auto"/>
                        <w:left w:val="none" w:sz="0" w:space="0" w:color="auto"/>
                        <w:bottom w:val="none" w:sz="0" w:space="0" w:color="auto"/>
                        <w:right w:val="none" w:sz="0" w:space="0" w:color="auto"/>
                      </w:divBdr>
                    </w:div>
                  </w:divsChild>
                </w:div>
                <w:div w:id="1804276869">
                  <w:marLeft w:val="0"/>
                  <w:marRight w:val="0"/>
                  <w:marTop w:val="0"/>
                  <w:marBottom w:val="0"/>
                  <w:divBdr>
                    <w:top w:val="none" w:sz="0" w:space="0" w:color="auto"/>
                    <w:left w:val="none" w:sz="0" w:space="0" w:color="auto"/>
                    <w:bottom w:val="none" w:sz="0" w:space="0" w:color="auto"/>
                    <w:right w:val="none" w:sz="0" w:space="0" w:color="auto"/>
                  </w:divBdr>
                  <w:divsChild>
                    <w:div w:id="280263484">
                      <w:marLeft w:val="0"/>
                      <w:marRight w:val="0"/>
                      <w:marTop w:val="0"/>
                      <w:marBottom w:val="0"/>
                      <w:divBdr>
                        <w:top w:val="none" w:sz="0" w:space="0" w:color="auto"/>
                        <w:left w:val="none" w:sz="0" w:space="0" w:color="auto"/>
                        <w:bottom w:val="none" w:sz="0" w:space="0" w:color="auto"/>
                        <w:right w:val="none" w:sz="0" w:space="0" w:color="auto"/>
                      </w:divBdr>
                    </w:div>
                  </w:divsChild>
                </w:div>
                <w:div w:id="1820801458">
                  <w:marLeft w:val="0"/>
                  <w:marRight w:val="0"/>
                  <w:marTop w:val="0"/>
                  <w:marBottom w:val="0"/>
                  <w:divBdr>
                    <w:top w:val="none" w:sz="0" w:space="0" w:color="auto"/>
                    <w:left w:val="none" w:sz="0" w:space="0" w:color="auto"/>
                    <w:bottom w:val="none" w:sz="0" w:space="0" w:color="auto"/>
                    <w:right w:val="none" w:sz="0" w:space="0" w:color="auto"/>
                  </w:divBdr>
                  <w:divsChild>
                    <w:div w:id="64500102">
                      <w:marLeft w:val="0"/>
                      <w:marRight w:val="0"/>
                      <w:marTop w:val="0"/>
                      <w:marBottom w:val="0"/>
                      <w:divBdr>
                        <w:top w:val="none" w:sz="0" w:space="0" w:color="auto"/>
                        <w:left w:val="none" w:sz="0" w:space="0" w:color="auto"/>
                        <w:bottom w:val="none" w:sz="0" w:space="0" w:color="auto"/>
                        <w:right w:val="none" w:sz="0" w:space="0" w:color="auto"/>
                      </w:divBdr>
                    </w:div>
                  </w:divsChild>
                </w:div>
                <w:div w:id="1842812201">
                  <w:marLeft w:val="0"/>
                  <w:marRight w:val="0"/>
                  <w:marTop w:val="0"/>
                  <w:marBottom w:val="0"/>
                  <w:divBdr>
                    <w:top w:val="none" w:sz="0" w:space="0" w:color="auto"/>
                    <w:left w:val="none" w:sz="0" w:space="0" w:color="auto"/>
                    <w:bottom w:val="none" w:sz="0" w:space="0" w:color="auto"/>
                    <w:right w:val="none" w:sz="0" w:space="0" w:color="auto"/>
                  </w:divBdr>
                  <w:divsChild>
                    <w:div w:id="525675396">
                      <w:marLeft w:val="0"/>
                      <w:marRight w:val="0"/>
                      <w:marTop w:val="0"/>
                      <w:marBottom w:val="0"/>
                      <w:divBdr>
                        <w:top w:val="none" w:sz="0" w:space="0" w:color="auto"/>
                        <w:left w:val="none" w:sz="0" w:space="0" w:color="auto"/>
                        <w:bottom w:val="none" w:sz="0" w:space="0" w:color="auto"/>
                        <w:right w:val="none" w:sz="0" w:space="0" w:color="auto"/>
                      </w:divBdr>
                    </w:div>
                  </w:divsChild>
                </w:div>
                <w:div w:id="1911574981">
                  <w:marLeft w:val="0"/>
                  <w:marRight w:val="0"/>
                  <w:marTop w:val="0"/>
                  <w:marBottom w:val="0"/>
                  <w:divBdr>
                    <w:top w:val="none" w:sz="0" w:space="0" w:color="auto"/>
                    <w:left w:val="none" w:sz="0" w:space="0" w:color="auto"/>
                    <w:bottom w:val="none" w:sz="0" w:space="0" w:color="auto"/>
                    <w:right w:val="none" w:sz="0" w:space="0" w:color="auto"/>
                  </w:divBdr>
                  <w:divsChild>
                    <w:div w:id="1175610271">
                      <w:marLeft w:val="0"/>
                      <w:marRight w:val="0"/>
                      <w:marTop w:val="0"/>
                      <w:marBottom w:val="0"/>
                      <w:divBdr>
                        <w:top w:val="none" w:sz="0" w:space="0" w:color="auto"/>
                        <w:left w:val="none" w:sz="0" w:space="0" w:color="auto"/>
                        <w:bottom w:val="none" w:sz="0" w:space="0" w:color="auto"/>
                        <w:right w:val="none" w:sz="0" w:space="0" w:color="auto"/>
                      </w:divBdr>
                    </w:div>
                  </w:divsChild>
                </w:div>
                <w:div w:id="1945262429">
                  <w:marLeft w:val="0"/>
                  <w:marRight w:val="0"/>
                  <w:marTop w:val="0"/>
                  <w:marBottom w:val="0"/>
                  <w:divBdr>
                    <w:top w:val="none" w:sz="0" w:space="0" w:color="auto"/>
                    <w:left w:val="none" w:sz="0" w:space="0" w:color="auto"/>
                    <w:bottom w:val="none" w:sz="0" w:space="0" w:color="auto"/>
                    <w:right w:val="none" w:sz="0" w:space="0" w:color="auto"/>
                  </w:divBdr>
                  <w:divsChild>
                    <w:div w:id="23678074">
                      <w:marLeft w:val="0"/>
                      <w:marRight w:val="0"/>
                      <w:marTop w:val="0"/>
                      <w:marBottom w:val="0"/>
                      <w:divBdr>
                        <w:top w:val="none" w:sz="0" w:space="0" w:color="auto"/>
                        <w:left w:val="none" w:sz="0" w:space="0" w:color="auto"/>
                        <w:bottom w:val="none" w:sz="0" w:space="0" w:color="auto"/>
                        <w:right w:val="none" w:sz="0" w:space="0" w:color="auto"/>
                      </w:divBdr>
                    </w:div>
                  </w:divsChild>
                </w:div>
                <w:div w:id="2035034173">
                  <w:marLeft w:val="0"/>
                  <w:marRight w:val="0"/>
                  <w:marTop w:val="0"/>
                  <w:marBottom w:val="0"/>
                  <w:divBdr>
                    <w:top w:val="none" w:sz="0" w:space="0" w:color="auto"/>
                    <w:left w:val="none" w:sz="0" w:space="0" w:color="auto"/>
                    <w:bottom w:val="none" w:sz="0" w:space="0" w:color="auto"/>
                    <w:right w:val="none" w:sz="0" w:space="0" w:color="auto"/>
                  </w:divBdr>
                  <w:divsChild>
                    <w:div w:id="678503480">
                      <w:marLeft w:val="0"/>
                      <w:marRight w:val="0"/>
                      <w:marTop w:val="0"/>
                      <w:marBottom w:val="0"/>
                      <w:divBdr>
                        <w:top w:val="none" w:sz="0" w:space="0" w:color="auto"/>
                        <w:left w:val="none" w:sz="0" w:space="0" w:color="auto"/>
                        <w:bottom w:val="none" w:sz="0" w:space="0" w:color="auto"/>
                        <w:right w:val="none" w:sz="0" w:space="0" w:color="auto"/>
                      </w:divBdr>
                    </w:div>
                  </w:divsChild>
                </w:div>
                <w:div w:id="2048875547">
                  <w:marLeft w:val="0"/>
                  <w:marRight w:val="0"/>
                  <w:marTop w:val="0"/>
                  <w:marBottom w:val="0"/>
                  <w:divBdr>
                    <w:top w:val="none" w:sz="0" w:space="0" w:color="auto"/>
                    <w:left w:val="none" w:sz="0" w:space="0" w:color="auto"/>
                    <w:bottom w:val="none" w:sz="0" w:space="0" w:color="auto"/>
                    <w:right w:val="none" w:sz="0" w:space="0" w:color="auto"/>
                  </w:divBdr>
                  <w:divsChild>
                    <w:div w:id="941306680">
                      <w:marLeft w:val="0"/>
                      <w:marRight w:val="0"/>
                      <w:marTop w:val="0"/>
                      <w:marBottom w:val="0"/>
                      <w:divBdr>
                        <w:top w:val="none" w:sz="0" w:space="0" w:color="auto"/>
                        <w:left w:val="none" w:sz="0" w:space="0" w:color="auto"/>
                        <w:bottom w:val="none" w:sz="0" w:space="0" w:color="auto"/>
                        <w:right w:val="none" w:sz="0" w:space="0" w:color="auto"/>
                      </w:divBdr>
                    </w:div>
                  </w:divsChild>
                </w:div>
                <w:div w:id="2064863783">
                  <w:marLeft w:val="0"/>
                  <w:marRight w:val="0"/>
                  <w:marTop w:val="0"/>
                  <w:marBottom w:val="0"/>
                  <w:divBdr>
                    <w:top w:val="none" w:sz="0" w:space="0" w:color="auto"/>
                    <w:left w:val="none" w:sz="0" w:space="0" w:color="auto"/>
                    <w:bottom w:val="none" w:sz="0" w:space="0" w:color="auto"/>
                    <w:right w:val="none" w:sz="0" w:space="0" w:color="auto"/>
                  </w:divBdr>
                  <w:divsChild>
                    <w:div w:id="400294325">
                      <w:marLeft w:val="0"/>
                      <w:marRight w:val="0"/>
                      <w:marTop w:val="0"/>
                      <w:marBottom w:val="0"/>
                      <w:divBdr>
                        <w:top w:val="none" w:sz="0" w:space="0" w:color="auto"/>
                        <w:left w:val="none" w:sz="0" w:space="0" w:color="auto"/>
                        <w:bottom w:val="none" w:sz="0" w:space="0" w:color="auto"/>
                        <w:right w:val="none" w:sz="0" w:space="0" w:color="auto"/>
                      </w:divBdr>
                    </w:div>
                  </w:divsChild>
                </w:div>
                <w:div w:id="2138639155">
                  <w:marLeft w:val="0"/>
                  <w:marRight w:val="0"/>
                  <w:marTop w:val="0"/>
                  <w:marBottom w:val="0"/>
                  <w:divBdr>
                    <w:top w:val="none" w:sz="0" w:space="0" w:color="auto"/>
                    <w:left w:val="none" w:sz="0" w:space="0" w:color="auto"/>
                    <w:bottom w:val="none" w:sz="0" w:space="0" w:color="auto"/>
                    <w:right w:val="none" w:sz="0" w:space="0" w:color="auto"/>
                  </w:divBdr>
                  <w:divsChild>
                    <w:div w:id="1369641852">
                      <w:marLeft w:val="0"/>
                      <w:marRight w:val="0"/>
                      <w:marTop w:val="0"/>
                      <w:marBottom w:val="0"/>
                      <w:divBdr>
                        <w:top w:val="none" w:sz="0" w:space="0" w:color="auto"/>
                        <w:left w:val="none" w:sz="0" w:space="0" w:color="auto"/>
                        <w:bottom w:val="none" w:sz="0" w:space="0" w:color="auto"/>
                        <w:right w:val="none" w:sz="0" w:space="0" w:color="auto"/>
                      </w:divBdr>
                    </w:div>
                  </w:divsChild>
                </w:div>
                <w:div w:id="2138720051">
                  <w:marLeft w:val="0"/>
                  <w:marRight w:val="0"/>
                  <w:marTop w:val="0"/>
                  <w:marBottom w:val="0"/>
                  <w:divBdr>
                    <w:top w:val="none" w:sz="0" w:space="0" w:color="auto"/>
                    <w:left w:val="none" w:sz="0" w:space="0" w:color="auto"/>
                    <w:bottom w:val="none" w:sz="0" w:space="0" w:color="auto"/>
                    <w:right w:val="none" w:sz="0" w:space="0" w:color="auto"/>
                  </w:divBdr>
                  <w:divsChild>
                    <w:div w:id="35588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2878731">
          <w:marLeft w:val="0"/>
          <w:marRight w:val="0"/>
          <w:marTop w:val="0"/>
          <w:marBottom w:val="0"/>
          <w:divBdr>
            <w:top w:val="none" w:sz="0" w:space="0" w:color="auto"/>
            <w:left w:val="none" w:sz="0" w:space="0" w:color="auto"/>
            <w:bottom w:val="none" w:sz="0" w:space="0" w:color="auto"/>
            <w:right w:val="none" w:sz="0" w:space="0" w:color="auto"/>
          </w:divBdr>
        </w:div>
        <w:div w:id="447234739">
          <w:marLeft w:val="0"/>
          <w:marRight w:val="0"/>
          <w:marTop w:val="0"/>
          <w:marBottom w:val="0"/>
          <w:divBdr>
            <w:top w:val="none" w:sz="0" w:space="0" w:color="auto"/>
            <w:left w:val="none" w:sz="0" w:space="0" w:color="auto"/>
            <w:bottom w:val="none" w:sz="0" w:space="0" w:color="auto"/>
            <w:right w:val="none" w:sz="0" w:space="0" w:color="auto"/>
          </w:divBdr>
        </w:div>
        <w:div w:id="491719828">
          <w:marLeft w:val="0"/>
          <w:marRight w:val="0"/>
          <w:marTop w:val="0"/>
          <w:marBottom w:val="0"/>
          <w:divBdr>
            <w:top w:val="none" w:sz="0" w:space="0" w:color="auto"/>
            <w:left w:val="none" w:sz="0" w:space="0" w:color="auto"/>
            <w:bottom w:val="none" w:sz="0" w:space="0" w:color="auto"/>
            <w:right w:val="none" w:sz="0" w:space="0" w:color="auto"/>
          </w:divBdr>
        </w:div>
        <w:div w:id="710422613">
          <w:marLeft w:val="0"/>
          <w:marRight w:val="0"/>
          <w:marTop w:val="0"/>
          <w:marBottom w:val="0"/>
          <w:divBdr>
            <w:top w:val="none" w:sz="0" w:space="0" w:color="auto"/>
            <w:left w:val="none" w:sz="0" w:space="0" w:color="auto"/>
            <w:bottom w:val="none" w:sz="0" w:space="0" w:color="auto"/>
            <w:right w:val="none" w:sz="0" w:space="0" w:color="auto"/>
          </w:divBdr>
        </w:div>
        <w:div w:id="1087075366">
          <w:marLeft w:val="0"/>
          <w:marRight w:val="0"/>
          <w:marTop w:val="0"/>
          <w:marBottom w:val="0"/>
          <w:divBdr>
            <w:top w:val="none" w:sz="0" w:space="0" w:color="auto"/>
            <w:left w:val="none" w:sz="0" w:space="0" w:color="auto"/>
            <w:bottom w:val="none" w:sz="0" w:space="0" w:color="auto"/>
            <w:right w:val="none" w:sz="0" w:space="0" w:color="auto"/>
          </w:divBdr>
        </w:div>
        <w:div w:id="1220895205">
          <w:marLeft w:val="0"/>
          <w:marRight w:val="0"/>
          <w:marTop w:val="0"/>
          <w:marBottom w:val="0"/>
          <w:divBdr>
            <w:top w:val="none" w:sz="0" w:space="0" w:color="auto"/>
            <w:left w:val="none" w:sz="0" w:space="0" w:color="auto"/>
            <w:bottom w:val="none" w:sz="0" w:space="0" w:color="auto"/>
            <w:right w:val="none" w:sz="0" w:space="0" w:color="auto"/>
          </w:divBdr>
          <w:divsChild>
            <w:div w:id="460194021">
              <w:marLeft w:val="-75"/>
              <w:marRight w:val="0"/>
              <w:marTop w:val="30"/>
              <w:marBottom w:val="30"/>
              <w:divBdr>
                <w:top w:val="none" w:sz="0" w:space="0" w:color="auto"/>
                <w:left w:val="none" w:sz="0" w:space="0" w:color="auto"/>
                <w:bottom w:val="none" w:sz="0" w:space="0" w:color="auto"/>
                <w:right w:val="none" w:sz="0" w:space="0" w:color="auto"/>
              </w:divBdr>
              <w:divsChild>
                <w:div w:id="1105684965">
                  <w:marLeft w:val="0"/>
                  <w:marRight w:val="0"/>
                  <w:marTop w:val="0"/>
                  <w:marBottom w:val="0"/>
                  <w:divBdr>
                    <w:top w:val="none" w:sz="0" w:space="0" w:color="auto"/>
                    <w:left w:val="none" w:sz="0" w:space="0" w:color="auto"/>
                    <w:bottom w:val="none" w:sz="0" w:space="0" w:color="auto"/>
                    <w:right w:val="none" w:sz="0" w:space="0" w:color="auto"/>
                  </w:divBdr>
                  <w:divsChild>
                    <w:div w:id="1276861655">
                      <w:marLeft w:val="0"/>
                      <w:marRight w:val="0"/>
                      <w:marTop w:val="0"/>
                      <w:marBottom w:val="0"/>
                      <w:divBdr>
                        <w:top w:val="none" w:sz="0" w:space="0" w:color="auto"/>
                        <w:left w:val="none" w:sz="0" w:space="0" w:color="auto"/>
                        <w:bottom w:val="none" w:sz="0" w:space="0" w:color="auto"/>
                        <w:right w:val="none" w:sz="0" w:space="0" w:color="auto"/>
                      </w:divBdr>
                    </w:div>
                  </w:divsChild>
                </w:div>
                <w:div w:id="1125386159">
                  <w:marLeft w:val="0"/>
                  <w:marRight w:val="0"/>
                  <w:marTop w:val="0"/>
                  <w:marBottom w:val="0"/>
                  <w:divBdr>
                    <w:top w:val="none" w:sz="0" w:space="0" w:color="auto"/>
                    <w:left w:val="none" w:sz="0" w:space="0" w:color="auto"/>
                    <w:bottom w:val="none" w:sz="0" w:space="0" w:color="auto"/>
                    <w:right w:val="none" w:sz="0" w:space="0" w:color="auto"/>
                  </w:divBdr>
                  <w:divsChild>
                    <w:div w:id="385184811">
                      <w:marLeft w:val="0"/>
                      <w:marRight w:val="0"/>
                      <w:marTop w:val="0"/>
                      <w:marBottom w:val="0"/>
                      <w:divBdr>
                        <w:top w:val="none" w:sz="0" w:space="0" w:color="auto"/>
                        <w:left w:val="none" w:sz="0" w:space="0" w:color="auto"/>
                        <w:bottom w:val="none" w:sz="0" w:space="0" w:color="auto"/>
                        <w:right w:val="none" w:sz="0" w:space="0" w:color="auto"/>
                      </w:divBdr>
                    </w:div>
                  </w:divsChild>
                </w:div>
                <w:div w:id="1138063334">
                  <w:marLeft w:val="0"/>
                  <w:marRight w:val="0"/>
                  <w:marTop w:val="0"/>
                  <w:marBottom w:val="0"/>
                  <w:divBdr>
                    <w:top w:val="none" w:sz="0" w:space="0" w:color="auto"/>
                    <w:left w:val="none" w:sz="0" w:space="0" w:color="auto"/>
                    <w:bottom w:val="none" w:sz="0" w:space="0" w:color="auto"/>
                    <w:right w:val="none" w:sz="0" w:space="0" w:color="auto"/>
                  </w:divBdr>
                  <w:divsChild>
                    <w:div w:id="348259780">
                      <w:marLeft w:val="0"/>
                      <w:marRight w:val="0"/>
                      <w:marTop w:val="0"/>
                      <w:marBottom w:val="0"/>
                      <w:divBdr>
                        <w:top w:val="none" w:sz="0" w:space="0" w:color="auto"/>
                        <w:left w:val="none" w:sz="0" w:space="0" w:color="auto"/>
                        <w:bottom w:val="none" w:sz="0" w:space="0" w:color="auto"/>
                        <w:right w:val="none" w:sz="0" w:space="0" w:color="auto"/>
                      </w:divBdr>
                    </w:div>
                  </w:divsChild>
                </w:div>
                <w:div w:id="1227452577">
                  <w:marLeft w:val="0"/>
                  <w:marRight w:val="0"/>
                  <w:marTop w:val="0"/>
                  <w:marBottom w:val="0"/>
                  <w:divBdr>
                    <w:top w:val="none" w:sz="0" w:space="0" w:color="auto"/>
                    <w:left w:val="none" w:sz="0" w:space="0" w:color="auto"/>
                    <w:bottom w:val="none" w:sz="0" w:space="0" w:color="auto"/>
                    <w:right w:val="none" w:sz="0" w:space="0" w:color="auto"/>
                  </w:divBdr>
                  <w:divsChild>
                    <w:div w:id="846940627">
                      <w:marLeft w:val="0"/>
                      <w:marRight w:val="0"/>
                      <w:marTop w:val="0"/>
                      <w:marBottom w:val="0"/>
                      <w:divBdr>
                        <w:top w:val="none" w:sz="0" w:space="0" w:color="auto"/>
                        <w:left w:val="none" w:sz="0" w:space="0" w:color="auto"/>
                        <w:bottom w:val="none" w:sz="0" w:space="0" w:color="auto"/>
                        <w:right w:val="none" w:sz="0" w:space="0" w:color="auto"/>
                      </w:divBdr>
                    </w:div>
                  </w:divsChild>
                </w:div>
                <w:div w:id="1277521559">
                  <w:marLeft w:val="0"/>
                  <w:marRight w:val="0"/>
                  <w:marTop w:val="0"/>
                  <w:marBottom w:val="0"/>
                  <w:divBdr>
                    <w:top w:val="none" w:sz="0" w:space="0" w:color="auto"/>
                    <w:left w:val="none" w:sz="0" w:space="0" w:color="auto"/>
                    <w:bottom w:val="none" w:sz="0" w:space="0" w:color="auto"/>
                    <w:right w:val="none" w:sz="0" w:space="0" w:color="auto"/>
                  </w:divBdr>
                  <w:divsChild>
                    <w:div w:id="1261253771">
                      <w:marLeft w:val="0"/>
                      <w:marRight w:val="0"/>
                      <w:marTop w:val="0"/>
                      <w:marBottom w:val="0"/>
                      <w:divBdr>
                        <w:top w:val="none" w:sz="0" w:space="0" w:color="auto"/>
                        <w:left w:val="none" w:sz="0" w:space="0" w:color="auto"/>
                        <w:bottom w:val="none" w:sz="0" w:space="0" w:color="auto"/>
                        <w:right w:val="none" w:sz="0" w:space="0" w:color="auto"/>
                      </w:divBdr>
                    </w:div>
                  </w:divsChild>
                </w:div>
                <w:div w:id="1281301173">
                  <w:marLeft w:val="0"/>
                  <w:marRight w:val="0"/>
                  <w:marTop w:val="0"/>
                  <w:marBottom w:val="0"/>
                  <w:divBdr>
                    <w:top w:val="none" w:sz="0" w:space="0" w:color="auto"/>
                    <w:left w:val="none" w:sz="0" w:space="0" w:color="auto"/>
                    <w:bottom w:val="none" w:sz="0" w:space="0" w:color="auto"/>
                    <w:right w:val="none" w:sz="0" w:space="0" w:color="auto"/>
                  </w:divBdr>
                  <w:divsChild>
                    <w:div w:id="1556283711">
                      <w:marLeft w:val="0"/>
                      <w:marRight w:val="0"/>
                      <w:marTop w:val="0"/>
                      <w:marBottom w:val="0"/>
                      <w:divBdr>
                        <w:top w:val="none" w:sz="0" w:space="0" w:color="auto"/>
                        <w:left w:val="none" w:sz="0" w:space="0" w:color="auto"/>
                        <w:bottom w:val="none" w:sz="0" w:space="0" w:color="auto"/>
                        <w:right w:val="none" w:sz="0" w:space="0" w:color="auto"/>
                      </w:divBdr>
                    </w:div>
                  </w:divsChild>
                </w:div>
                <w:div w:id="1311398650">
                  <w:marLeft w:val="0"/>
                  <w:marRight w:val="0"/>
                  <w:marTop w:val="0"/>
                  <w:marBottom w:val="0"/>
                  <w:divBdr>
                    <w:top w:val="none" w:sz="0" w:space="0" w:color="auto"/>
                    <w:left w:val="none" w:sz="0" w:space="0" w:color="auto"/>
                    <w:bottom w:val="none" w:sz="0" w:space="0" w:color="auto"/>
                    <w:right w:val="none" w:sz="0" w:space="0" w:color="auto"/>
                  </w:divBdr>
                  <w:divsChild>
                    <w:div w:id="1796370355">
                      <w:marLeft w:val="0"/>
                      <w:marRight w:val="0"/>
                      <w:marTop w:val="0"/>
                      <w:marBottom w:val="0"/>
                      <w:divBdr>
                        <w:top w:val="none" w:sz="0" w:space="0" w:color="auto"/>
                        <w:left w:val="none" w:sz="0" w:space="0" w:color="auto"/>
                        <w:bottom w:val="none" w:sz="0" w:space="0" w:color="auto"/>
                        <w:right w:val="none" w:sz="0" w:space="0" w:color="auto"/>
                      </w:divBdr>
                    </w:div>
                  </w:divsChild>
                </w:div>
                <w:div w:id="1636063839">
                  <w:marLeft w:val="0"/>
                  <w:marRight w:val="0"/>
                  <w:marTop w:val="0"/>
                  <w:marBottom w:val="0"/>
                  <w:divBdr>
                    <w:top w:val="none" w:sz="0" w:space="0" w:color="auto"/>
                    <w:left w:val="none" w:sz="0" w:space="0" w:color="auto"/>
                    <w:bottom w:val="none" w:sz="0" w:space="0" w:color="auto"/>
                    <w:right w:val="none" w:sz="0" w:space="0" w:color="auto"/>
                  </w:divBdr>
                  <w:divsChild>
                    <w:div w:id="1342585068">
                      <w:marLeft w:val="0"/>
                      <w:marRight w:val="0"/>
                      <w:marTop w:val="0"/>
                      <w:marBottom w:val="0"/>
                      <w:divBdr>
                        <w:top w:val="none" w:sz="0" w:space="0" w:color="auto"/>
                        <w:left w:val="none" w:sz="0" w:space="0" w:color="auto"/>
                        <w:bottom w:val="none" w:sz="0" w:space="0" w:color="auto"/>
                        <w:right w:val="none" w:sz="0" w:space="0" w:color="auto"/>
                      </w:divBdr>
                    </w:div>
                  </w:divsChild>
                </w:div>
                <w:div w:id="2064015539">
                  <w:marLeft w:val="0"/>
                  <w:marRight w:val="0"/>
                  <w:marTop w:val="0"/>
                  <w:marBottom w:val="0"/>
                  <w:divBdr>
                    <w:top w:val="none" w:sz="0" w:space="0" w:color="auto"/>
                    <w:left w:val="none" w:sz="0" w:space="0" w:color="auto"/>
                    <w:bottom w:val="none" w:sz="0" w:space="0" w:color="auto"/>
                    <w:right w:val="none" w:sz="0" w:space="0" w:color="auto"/>
                  </w:divBdr>
                  <w:divsChild>
                    <w:div w:id="1986277776">
                      <w:marLeft w:val="0"/>
                      <w:marRight w:val="0"/>
                      <w:marTop w:val="0"/>
                      <w:marBottom w:val="0"/>
                      <w:divBdr>
                        <w:top w:val="none" w:sz="0" w:space="0" w:color="auto"/>
                        <w:left w:val="none" w:sz="0" w:space="0" w:color="auto"/>
                        <w:bottom w:val="none" w:sz="0" w:space="0" w:color="auto"/>
                        <w:right w:val="none" w:sz="0" w:space="0" w:color="auto"/>
                      </w:divBdr>
                    </w:div>
                  </w:divsChild>
                </w:div>
                <w:div w:id="2071029837">
                  <w:marLeft w:val="0"/>
                  <w:marRight w:val="0"/>
                  <w:marTop w:val="0"/>
                  <w:marBottom w:val="0"/>
                  <w:divBdr>
                    <w:top w:val="none" w:sz="0" w:space="0" w:color="auto"/>
                    <w:left w:val="none" w:sz="0" w:space="0" w:color="auto"/>
                    <w:bottom w:val="none" w:sz="0" w:space="0" w:color="auto"/>
                    <w:right w:val="none" w:sz="0" w:space="0" w:color="auto"/>
                  </w:divBdr>
                  <w:divsChild>
                    <w:div w:id="150177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8463676">
          <w:marLeft w:val="0"/>
          <w:marRight w:val="0"/>
          <w:marTop w:val="0"/>
          <w:marBottom w:val="0"/>
          <w:divBdr>
            <w:top w:val="none" w:sz="0" w:space="0" w:color="auto"/>
            <w:left w:val="none" w:sz="0" w:space="0" w:color="auto"/>
            <w:bottom w:val="none" w:sz="0" w:space="0" w:color="auto"/>
            <w:right w:val="none" w:sz="0" w:space="0" w:color="auto"/>
          </w:divBdr>
        </w:div>
        <w:div w:id="1296452010">
          <w:marLeft w:val="0"/>
          <w:marRight w:val="0"/>
          <w:marTop w:val="0"/>
          <w:marBottom w:val="0"/>
          <w:divBdr>
            <w:top w:val="none" w:sz="0" w:space="0" w:color="auto"/>
            <w:left w:val="none" w:sz="0" w:space="0" w:color="auto"/>
            <w:bottom w:val="none" w:sz="0" w:space="0" w:color="auto"/>
            <w:right w:val="none" w:sz="0" w:space="0" w:color="auto"/>
          </w:divBdr>
        </w:div>
        <w:div w:id="1298216211">
          <w:marLeft w:val="0"/>
          <w:marRight w:val="0"/>
          <w:marTop w:val="0"/>
          <w:marBottom w:val="0"/>
          <w:divBdr>
            <w:top w:val="none" w:sz="0" w:space="0" w:color="auto"/>
            <w:left w:val="none" w:sz="0" w:space="0" w:color="auto"/>
            <w:bottom w:val="none" w:sz="0" w:space="0" w:color="auto"/>
            <w:right w:val="none" w:sz="0" w:space="0" w:color="auto"/>
          </w:divBdr>
        </w:div>
        <w:div w:id="1321471035">
          <w:marLeft w:val="0"/>
          <w:marRight w:val="0"/>
          <w:marTop w:val="0"/>
          <w:marBottom w:val="0"/>
          <w:divBdr>
            <w:top w:val="none" w:sz="0" w:space="0" w:color="auto"/>
            <w:left w:val="none" w:sz="0" w:space="0" w:color="auto"/>
            <w:bottom w:val="none" w:sz="0" w:space="0" w:color="auto"/>
            <w:right w:val="none" w:sz="0" w:space="0" w:color="auto"/>
          </w:divBdr>
          <w:divsChild>
            <w:div w:id="794568769">
              <w:marLeft w:val="-75"/>
              <w:marRight w:val="0"/>
              <w:marTop w:val="30"/>
              <w:marBottom w:val="30"/>
              <w:divBdr>
                <w:top w:val="none" w:sz="0" w:space="0" w:color="auto"/>
                <w:left w:val="none" w:sz="0" w:space="0" w:color="auto"/>
                <w:bottom w:val="none" w:sz="0" w:space="0" w:color="auto"/>
                <w:right w:val="none" w:sz="0" w:space="0" w:color="auto"/>
              </w:divBdr>
              <w:divsChild>
                <w:div w:id="17826658">
                  <w:marLeft w:val="0"/>
                  <w:marRight w:val="0"/>
                  <w:marTop w:val="0"/>
                  <w:marBottom w:val="0"/>
                  <w:divBdr>
                    <w:top w:val="none" w:sz="0" w:space="0" w:color="auto"/>
                    <w:left w:val="none" w:sz="0" w:space="0" w:color="auto"/>
                    <w:bottom w:val="none" w:sz="0" w:space="0" w:color="auto"/>
                    <w:right w:val="none" w:sz="0" w:space="0" w:color="auto"/>
                  </w:divBdr>
                  <w:divsChild>
                    <w:div w:id="1819149759">
                      <w:marLeft w:val="0"/>
                      <w:marRight w:val="0"/>
                      <w:marTop w:val="0"/>
                      <w:marBottom w:val="0"/>
                      <w:divBdr>
                        <w:top w:val="none" w:sz="0" w:space="0" w:color="auto"/>
                        <w:left w:val="none" w:sz="0" w:space="0" w:color="auto"/>
                        <w:bottom w:val="none" w:sz="0" w:space="0" w:color="auto"/>
                        <w:right w:val="none" w:sz="0" w:space="0" w:color="auto"/>
                      </w:divBdr>
                    </w:div>
                  </w:divsChild>
                </w:div>
                <w:div w:id="134302232">
                  <w:marLeft w:val="0"/>
                  <w:marRight w:val="0"/>
                  <w:marTop w:val="0"/>
                  <w:marBottom w:val="0"/>
                  <w:divBdr>
                    <w:top w:val="none" w:sz="0" w:space="0" w:color="auto"/>
                    <w:left w:val="none" w:sz="0" w:space="0" w:color="auto"/>
                    <w:bottom w:val="none" w:sz="0" w:space="0" w:color="auto"/>
                    <w:right w:val="none" w:sz="0" w:space="0" w:color="auto"/>
                  </w:divBdr>
                  <w:divsChild>
                    <w:div w:id="623803521">
                      <w:marLeft w:val="0"/>
                      <w:marRight w:val="0"/>
                      <w:marTop w:val="0"/>
                      <w:marBottom w:val="0"/>
                      <w:divBdr>
                        <w:top w:val="none" w:sz="0" w:space="0" w:color="auto"/>
                        <w:left w:val="none" w:sz="0" w:space="0" w:color="auto"/>
                        <w:bottom w:val="none" w:sz="0" w:space="0" w:color="auto"/>
                        <w:right w:val="none" w:sz="0" w:space="0" w:color="auto"/>
                      </w:divBdr>
                    </w:div>
                  </w:divsChild>
                </w:div>
                <w:div w:id="158084353">
                  <w:marLeft w:val="0"/>
                  <w:marRight w:val="0"/>
                  <w:marTop w:val="0"/>
                  <w:marBottom w:val="0"/>
                  <w:divBdr>
                    <w:top w:val="none" w:sz="0" w:space="0" w:color="auto"/>
                    <w:left w:val="none" w:sz="0" w:space="0" w:color="auto"/>
                    <w:bottom w:val="none" w:sz="0" w:space="0" w:color="auto"/>
                    <w:right w:val="none" w:sz="0" w:space="0" w:color="auto"/>
                  </w:divBdr>
                  <w:divsChild>
                    <w:div w:id="584993641">
                      <w:marLeft w:val="0"/>
                      <w:marRight w:val="0"/>
                      <w:marTop w:val="0"/>
                      <w:marBottom w:val="0"/>
                      <w:divBdr>
                        <w:top w:val="none" w:sz="0" w:space="0" w:color="auto"/>
                        <w:left w:val="none" w:sz="0" w:space="0" w:color="auto"/>
                        <w:bottom w:val="none" w:sz="0" w:space="0" w:color="auto"/>
                        <w:right w:val="none" w:sz="0" w:space="0" w:color="auto"/>
                      </w:divBdr>
                    </w:div>
                  </w:divsChild>
                </w:div>
                <w:div w:id="189149388">
                  <w:marLeft w:val="0"/>
                  <w:marRight w:val="0"/>
                  <w:marTop w:val="0"/>
                  <w:marBottom w:val="0"/>
                  <w:divBdr>
                    <w:top w:val="none" w:sz="0" w:space="0" w:color="auto"/>
                    <w:left w:val="none" w:sz="0" w:space="0" w:color="auto"/>
                    <w:bottom w:val="none" w:sz="0" w:space="0" w:color="auto"/>
                    <w:right w:val="none" w:sz="0" w:space="0" w:color="auto"/>
                  </w:divBdr>
                  <w:divsChild>
                    <w:div w:id="483548117">
                      <w:marLeft w:val="0"/>
                      <w:marRight w:val="0"/>
                      <w:marTop w:val="0"/>
                      <w:marBottom w:val="0"/>
                      <w:divBdr>
                        <w:top w:val="none" w:sz="0" w:space="0" w:color="auto"/>
                        <w:left w:val="none" w:sz="0" w:space="0" w:color="auto"/>
                        <w:bottom w:val="none" w:sz="0" w:space="0" w:color="auto"/>
                        <w:right w:val="none" w:sz="0" w:space="0" w:color="auto"/>
                      </w:divBdr>
                    </w:div>
                  </w:divsChild>
                </w:div>
                <w:div w:id="208612361">
                  <w:marLeft w:val="0"/>
                  <w:marRight w:val="0"/>
                  <w:marTop w:val="0"/>
                  <w:marBottom w:val="0"/>
                  <w:divBdr>
                    <w:top w:val="none" w:sz="0" w:space="0" w:color="auto"/>
                    <w:left w:val="none" w:sz="0" w:space="0" w:color="auto"/>
                    <w:bottom w:val="none" w:sz="0" w:space="0" w:color="auto"/>
                    <w:right w:val="none" w:sz="0" w:space="0" w:color="auto"/>
                  </w:divBdr>
                  <w:divsChild>
                    <w:div w:id="1783303112">
                      <w:marLeft w:val="0"/>
                      <w:marRight w:val="0"/>
                      <w:marTop w:val="0"/>
                      <w:marBottom w:val="0"/>
                      <w:divBdr>
                        <w:top w:val="none" w:sz="0" w:space="0" w:color="auto"/>
                        <w:left w:val="none" w:sz="0" w:space="0" w:color="auto"/>
                        <w:bottom w:val="none" w:sz="0" w:space="0" w:color="auto"/>
                        <w:right w:val="none" w:sz="0" w:space="0" w:color="auto"/>
                      </w:divBdr>
                    </w:div>
                  </w:divsChild>
                </w:div>
                <w:div w:id="256670663">
                  <w:marLeft w:val="0"/>
                  <w:marRight w:val="0"/>
                  <w:marTop w:val="0"/>
                  <w:marBottom w:val="0"/>
                  <w:divBdr>
                    <w:top w:val="none" w:sz="0" w:space="0" w:color="auto"/>
                    <w:left w:val="none" w:sz="0" w:space="0" w:color="auto"/>
                    <w:bottom w:val="none" w:sz="0" w:space="0" w:color="auto"/>
                    <w:right w:val="none" w:sz="0" w:space="0" w:color="auto"/>
                  </w:divBdr>
                  <w:divsChild>
                    <w:div w:id="1345471039">
                      <w:marLeft w:val="0"/>
                      <w:marRight w:val="0"/>
                      <w:marTop w:val="0"/>
                      <w:marBottom w:val="0"/>
                      <w:divBdr>
                        <w:top w:val="none" w:sz="0" w:space="0" w:color="auto"/>
                        <w:left w:val="none" w:sz="0" w:space="0" w:color="auto"/>
                        <w:bottom w:val="none" w:sz="0" w:space="0" w:color="auto"/>
                        <w:right w:val="none" w:sz="0" w:space="0" w:color="auto"/>
                      </w:divBdr>
                    </w:div>
                  </w:divsChild>
                </w:div>
                <w:div w:id="275674610">
                  <w:marLeft w:val="0"/>
                  <w:marRight w:val="0"/>
                  <w:marTop w:val="0"/>
                  <w:marBottom w:val="0"/>
                  <w:divBdr>
                    <w:top w:val="none" w:sz="0" w:space="0" w:color="auto"/>
                    <w:left w:val="none" w:sz="0" w:space="0" w:color="auto"/>
                    <w:bottom w:val="none" w:sz="0" w:space="0" w:color="auto"/>
                    <w:right w:val="none" w:sz="0" w:space="0" w:color="auto"/>
                  </w:divBdr>
                  <w:divsChild>
                    <w:div w:id="1700935964">
                      <w:marLeft w:val="0"/>
                      <w:marRight w:val="0"/>
                      <w:marTop w:val="0"/>
                      <w:marBottom w:val="0"/>
                      <w:divBdr>
                        <w:top w:val="none" w:sz="0" w:space="0" w:color="auto"/>
                        <w:left w:val="none" w:sz="0" w:space="0" w:color="auto"/>
                        <w:bottom w:val="none" w:sz="0" w:space="0" w:color="auto"/>
                        <w:right w:val="none" w:sz="0" w:space="0" w:color="auto"/>
                      </w:divBdr>
                    </w:div>
                  </w:divsChild>
                </w:div>
                <w:div w:id="295523630">
                  <w:marLeft w:val="0"/>
                  <w:marRight w:val="0"/>
                  <w:marTop w:val="0"/>
                  <w:marBottom w:val="0"/>
                  <w:divBdr>
                    <w:top w:val="none" w:sz="0" w:space="0" w:color="auto"/>
                    <w:left w:val="none" w:sz="0" w:space="0" w:color="auto"/>
                    <w:bottom w:val="none" w:sz="0" w:space="0" w:color="auto"/>
                    <w:right w:val="none" w:sz="0" w:space="0" w:color="auto"/>
                  </w:divBdr>
                  <w:divsChild>
                    <w:div w:id="1534070422">
                      <w:marLeft w:val="0"/>
                      <w:marRight w:val="0"/>
                      <w:marTop w:val="0"/>
                      <w:marBottom w:val="0"/>
                      <w:divBdr>
                        <w:top w:val="none" w:sz="0" w:space="0" w:color="auto"/>
                        <w:left w:val="none" w:sz="0" w:space="0" w:color="auto"/>
                        <w:bottom w:val="none" w:sz="0" w:space="0" w:color="auto"/>
                        <w:right w:val="none" w:sz="0" w:space="0" w:color="auto"/>
                      </w:divBdr>
                    </w:div>
                  </w:divsChild>
                </w:div>
                <w:div w:id="401802813">
                  <w:marLeft w:val="0"/>
                  <w:marRight w:val="0"/>
                  <w:marTop w:val="0"/>
                  <w:marBottom w:val="0"/>
                  <w:divBdr>
                    <w:top w:val="none" w:sz="0" w:space="0" w:color="auto"/>
                    <w:left w:val="none" w:sz="0" w:space="0" w:color="auto"/>
                    <w:bottom w:val="none" w:sz="0" w:space="0" w:color="auto"/>
                    <w:right w:val="none" w:sz="0" w:space="0" w:color="auto"/>
                  </w:divBdr>
                  <w:divsChild>
                    <w:div w:id="2009596161">
                      <w:marLeft w:val="0"/>
                      <w:marRight w:val="0"/>
                      <w:marTop w:val="0"/>
                      <w:marBottom w:val="0"/>
                      <w:divBdr>
                        <w:top w:val="none" w:sz="0" w:space="0" w:color="auto"/>
                        <w:left w:val="none" w:sz="0" w:space="0" w:color="auto"/>
                        <w:bottom w:val="none" w:sz="0" w:space="0" w:color="auto"/>
                        <w:right w:val="none" w:sz="0" w:space="0" w:color="auto"/>
                      </w:divBdr>
                    </w:div>
                  </w:divsChild>
                </w:div>
                <w:div w:id="416294888">
                  <w:marLeft w:val="0"/>
                  <w:marRight w:val="0"/>
                  <w:marTop w:val="0"/>
                  <w:marBottom w:val="0"/>
                  <w:divBdr>
                    <w:top w:val="none" w:sz="0" w:space="0" w:color="auto"/>
                    <w:left w:val="none" w:sz="0" w:space="0" w:color="auto"/>
                    <w:bottom w:val="none" w:sz="0" w:space="0" w:color="auto"/>
                    <w:right w:val="none" w:sz="0" w:space="0" w:color="auto"/>
                  </w:divBdr>
                  <w:divsChild>
                    <w:div w:id="1103116002">
                      <w:marLeft w:val="0"/>
                      <w:marRight w:val="0"/>
                      <w:marTop w:val="0"/>
                      <w:marBottom w:val="0"/>
                      <w:divBdr>
                        <w:top w:val="none" w:sz="0" w:space="0" w:color="auto"/>
                        <w:left w:val="none" w:sz="0" w:space="0" w:color="auto"/>
                        <w:bottom w:val="none" w:sz="0" w:space="0" w:color="auto"/>
                        <w:right w:val="none" w:sz="0" w:space="0" w:color="auto"/>
                      </w:divBdr>
                    </w:div>
                  </w:divsChild>
                </w:div>
                <w:div w:id="468473741">
                  <w:marLeft w:val="0"/>
                  <w:marRight w:val="0"/>
                  <w:marTop w:val="0"/>
                  <w:marBottom w:val="0"/>
                  <w:divBdr>
                    <w:top w:val="none" w:sz="0" w:space="0" w:color="auto"/>
                    <w:left w:val="none" w:sz="0" w:space="0" w:color="auto"/>
                    <w:bottom w:val="none" w:sz="0" w:space="0" w:color="auto"/>
                    <w:right w:val="none" w:sz="0" w:space="0" w:color="auto"/>
                  </w:divBdr>
                  <w:divsChild>
                    <w:div w:id="145707601">
                      <w:marLeft w:val="0"/>
                      <w:marRight w:val="0"/>
                      <w:marTop w:val="0"/>
                      <w:marBottom w:val="0"/>
                      <w:divBdr>
                        <w:top w:val="none" w:sz="0" w:space="0" w:color="auto"/>
                        <w:left w:val="none" w:sz="0" w:space="0" w:color="auto"/>
                        <w:bottom w:val="none" w:sz="0" w:space="0" w:color="auto"/>
                        <w:right w:val="none" w:sz="0" w:space="0" w:color="auto"/>
                      </w:divBdr>
                    </w:div>
                  </w:divsChild>
                </w:div>
                <w:div w:id="515847180">
                  <w:marLeft w:val="0"/>
                  <w:marRight w:val="0"/>
                  <w:marTop w:val="0"/>
                  <w:marBottom w:val="0"/>
                  <w:divBdr>
                    <w:top w:val="none" w:sz="0" w:space="0" w:color="auto"/>
                    <w:left w:val="none" w:sz="0" w:space="0" w:color="auto"/>
                    <w:bottom w:val="none" w:sz="0" w:space="0" w:color="auto"/>
                    <w:right w:val="none" w:sz="0" w:space="0" w:color="auto"/>
                  </w:divBdr>
                  <w:divsChild>
                    <w:div w:id="1994219391">
                      <w:marLeft w:val="0"/>
                      <w:marRight w:val="0"/>
                      <w:marTop w:val="0"/>
                      <w:marBottom w:val="0"/>
                      <w:divBdr>
                        <w:top w:val="none" w:sz="0" w:space="0" w:color="auto"/>
                        <w:left w:val="none" w:sz="0" w:space="0" w:color="auto"/>
                        <w:bottom w:val="none" w:sz="0" w:space="0" w:color="auto"/>
                        <w:right w:val="none" w:sz="0" w:space="0" w:color="auto"/>
                      </w:divBdr>
                    </w:div>
                  </w:divsChild>
                </w:div>
                <w:div w:id="560796612">
                  <w:marLeft w:val="0"/>
                  <w:marRight w:val="0"/>
                  <w:marTop w:val="0"/>
                  <w:marBottom w:val="0"/>
                  <w:divBdr>
                    <w:top w:val="none" w:sz="0" w:space="0" w:color="auto"/>
                    <w:left w:val="none" w:sz="0" w:space="0" w:color="auto"/>
                    <w:bottom w:val="none" w:sz="0" w:space="0" w:color="auto"/>
                    <w:right w:val="none" w:sz="0" w:space="0" w:color="auto"/>
                  </w:divBdr>
                  <w:divsChild>
                    <w:div w:id="828063359">
                      <w:marLeft w:val="0"/>
                      <w:marRight w:val="0"/>
                      <w:marTop w:val="0"/>
                      <w:marBottom w:val="0"/>
                      <w:divBdr>
                        <w:top w:val="none" w:sz="0" w:space="0" w:color="auto"/>
                        <w:left w:val="none" w:sz="0" w:space="0" w:color="auto"/>
                        <w:bottom w:val="none" w:sz="0" w:space="0" w:color="auto"/>
                        <w:right w:val="none" w:sz="0" w:space="0" w:color="auto"/>
                      </w:divBdr>
                    </w:div>
                  </w:divsChild>
                </w:div>
                <w:div w:id="561254969">
                  <w:marLeft w:val="0"/>
                  <w:marRight w:val="0"/>
                  <w:marTop w:val="0"/>
                  <w:marBottom w:val="0"/>
                  <w:divBdr>
                    <w:top w:val="none" w:sz="0" w:space="0" w:color="auto"/>
                    <w:left w:val="none" w:sz="0" w:space="0" w:color="auto"/>
                    <w:bottom w:val="none" w:sz="0" w:space="0" w:color="auto"/>
                    <w:right w:val="none" w:sz="0" w:space="0" w:color="auto"/>
                  </w:divBdr>
                  <w:divsChild>
                    <w:div w:id="287590670">
                      <w:marLeft w:val="0"/>
                      <w:marRight w:val="0"/>
                      <w:marTop w:val="0"/>
                      <w:marBottom w:val="0"/>
                      <w:divBdr>
                        <w:top w:val="none" w:sz="0" w:space="0" w:color="auto"/>
                        <w:left w:val="none" w:sz="0" w:space="0" w:color="auto"/>
                        <w:bottom w:val="none" w:sz="0" w:space="0" w:color="auto"/>
                        <w:right w:val="none" w:sz="0" w:space="0" w:color="auto"/>
                      </w:divBdr>
                    </w:div>
                    <w:div w:id="713427428">
                      <w:marLeft w:val="0"/>
                      <w:marRight w:val="0"/>
                      <w:marTop w:val="0"/>
                      <w:marBottom w:val="0"/>
                      <w:divBdr>
                        <w:top w:val="none" w:sz="0" w:space="0" w:color="auto"/>
                        <w:left w:val="none" w:sz="0" w:space="0" w:color="auto"/>
                        <w:bottom w:val="none" w:sz="0" w:space="0" w:color="auto"/>
                        <w:right w:val="none" w:sz="0" w:space="0" w:color="auto"/>
                      </w:divBdr>
                    </w:div>
                    <w:div w:id="2072147487">
                      <w:marLeft w:val="0"/>
                      <w:marRight w:val="0"/>
                      <w:marTop w:val="0"/>
                      <w:marBottom w:val="0"/>
                      <w:divBdr>
                        <w:top w:val="none" w:sz="0" w:space="0" w:color="auto"/>
                        <w:left w:val="none" w:sz="0" w:space="0" w:color="auto"/>
                        <w:bottom w:val="none" w:sz="0" w:space="0" w:color="auto"/>
                        <w:right w:val="none" w:sz="0" w:space="0" w:color="auto"/>
                      </w:divBdr>
                    </w:div>
                  </w:divsChild>
                </w:div>
                <w:div w:id="562762970">
                  <w:marLeft w:val="0"/>
                  <w:marRight w:val="0"/>
                  <w:marTop w:val="0"/>
                  <w:marBottom w:val="0"/>
                  <w:divBdr>
                    <w:top w:val="none" w:sz="0" w:space="0" w:color="auto"/>
                    <w:left w:val="none" w:sz="0" w:space="0" w:color="auto"/>
                    <w:bottom w:val="none" w:sz="0" w:space="0" w:color="auto"/>
                    <w:right w:val="none" w:sz="0" w:space="0" w:color="auto"/>
                  </w:divBdr>
                  <w:divsChild>
                    <w:div w:id="1785803850">
                      <w:marLeft w:val="0"/>
                      <w:marRight w:val="0"/>
                      <w:marTop w:val="0"/>
                      <w:marBottom w:val="0"/>
                      <w:divBdr>
                        <w:top w:val="none" w:sz="0" w:space="0" w:color="auto"/>
                        <w:left w:val="none" w:sz="0" w:space="0" w:color="auto"/>
                        <w:bottom w:val="none" w:sz="0" w:space="0" w:color="auto"/>
                        <w:right w:val="none" w:sz="0" w:space="0" w:color="auto"/>
                      </w:divBdr>
                    </w:div>
                  </w:divsChild>
                </w:div>
                <w:div w:id="649794392">
                  <w:marLeft w:val="0"/>
                  <w:marRight w:val="0"/>
                  <w:marTop w:val="0"/>
                  <w:marBottom w:val="0"/>
                  <w:divBdr>
                    <w:top w:val="none" w:sz="0" w:space="0" w:color="auto"/>
                    <w:left w:val="none" w:sz="0" w:space="0" w:color="auto"/>
                    <w:bottom w:val="none" w:sz="0" w:space="0" w:color="auto"/>
                    <w:right w:val="none" w:sz="0" w:space="0" w:color="auto"/>
                  </w:divBdr>
                  <w:divsChild>
                    <w:div w:id="1105347336">
                      <w:marLeft w:val="0"/>
                      <w:marRight w:val="0"/>
                      <w:marTop w:val="0"/>
                      <w:marBottom w:val="0"/>
                      <w:divBdr>
                        <w:top w:val="none" w:sz="0" w:space="0" w:color="auto"/>
                        <w:left w:val="none" w:sz="0" w:space="0" w:color="auto"/>
                        <w:bottom w:val="none" w:sz="0" w:space="0" w:color="auto"/>
                        <w:right w:val="none" w:sz="0" w:space="0" w:color="auto"/>
                      </w:divBdr>
                    </w:div>
                  </w:divsChild>
                </w:div>
                <w:div w:id="805321267">
                  <w:marLeft w:val="0"/>
                  <w:marRight w:val="0"/>
                  <w:marTop w:val="0"/>
                  <w:marBottom w:val="0"/>
                  <w:divBdr>
                    <w:top w:val="none" w:sz="0" w:space="0" w:color="auto"/>
                    <w:left w:val="none" w:sz="0" w:space="0" w:color="auto"/>
                    <w:bottom w:val="none" w:sz="0" w:space="0" w:color="auto"/>
                    <w:right w:val="none" w:sz="0" w:space="0" w:color="auto"/>
                  </w:divBdr>
                  <w:divsChild>
                    <w:div w:id="69079896">
                      <w:marLeft w:val="0"/>
                      <w:marRight w:val="0"/>
                      <w:marTop w:val="0"/>
                      <w:marBottom w:val="0"/>
                      <w:divBdr>
                        <w:top w:val="none" w:sz="0" w:space="0" w:color="auto"/>
                        <w:left w:val="none" w:sz="0" w:space="0" w:color="auto"/>
                        <w:bottom w:val="none" w:sz="0" w:space="0" w:color="auto"/>
                        <w:right w:val="none" w:sz="0" w:space="0" w:color="auto"/>
                      </w:divBdr>
                    </w:div>
                  </w:divsChild>
                </w:div>
                <w:div w:id="937372605">
                  <w:marLeft w:val="0"/>
                  <w:marRight w:val="0"/>
                  <w:marTop w:val="0"/>
                  <w:marBottom w:val="0"/>
                  <w:divBdr>
                    <w:top w:val="none" w:sz="0" w:space="0" w:color="auto"/>
                    <w:left w:val="none" w:sz="0" w:space="0" w:color="auto"/>
                    <w:bottom w:val="none" w:sz="0" w:space="0" w:color="auto"/>
                    <w:right w:val="none" w:sz="0" w:space="0" w:color="auto"/>
                  </w:divBdr>
                  <w:divsChild>
                    <w:div w:id="700128529">
                      <w:marLeft w:val="0"/>
                      <w:marRight w:val="0"/>
                      <w:marTop w:val="0"/>
                      <w:marBottom w:val="0"/>
                      <w:divBdr>
                        <w:top w:val="none" w:sz="0" w:space="0" w:color="auto"/>
                        <w:left w:val="none" w:sz="0" w:space="0" w:color="auto"/>
                        <w:bottom w:val="none" w:sz="0" w:space="0" w:color="auto"/>
                        <w:right w:val="none" w:sz="0" w:space="0" w:color="auto"/>
                      </w:divBdr>
                    </w:div>
                  </w:divsChild>
                </w:div>
                <w:div w:id="1014653069">
                  <w:marLeft w:val="0"/>
                  <w:marRight w:val="0"/>
                  <w:marTop w:val="0"/>
                  <w:marBottom w:val="0"/>
                  <w:divBdr>
                    <w:top w:val="none" w:sz="0" w:space="0" w:color="auto"/>
                    <w:left w:val="none" w:sz="0" w:space="0" w:color="auto"/>
                    <w:bottom w:val="none" w:sz="0" w:space="0" w:color="auto"/>
                    <w:right w:val="none" w:sz="0" w:space="0" w:color="auto"/>
                  </w:divBdr>
                  <w:divsChild>
                    <w:div w:id="373628131">
                      <w:marLeft w:val="0"/>
                      <w:marRight w:val="0"/>
                      <w:marTop w:val="0"/>
                      <w:marBottom w:val="0"/>
                      <w:divBdr>
                        <w:top w:val="none" w:sz="0" w:space="0" w:color="auto"/>
                        <w:left w:val="none" w:sz="0" w:space="0" w:color="auto"/>
                        <w:bottom w:val="none" w:sz="0" w:space="0" w:color="auto"/>
                        <w:right w:val="none" w:sz="0" w:space="0" w:color="auto"/>
                      </w:divBdr>
                    </w:div>
                  </w:divsChild>
                </w:div>
                <w:div w:id="1018120574">
                  <w:marLeft w:val="0"/>
                  <w:marRight w:val="0"/>
                  <w:marTop w:val="0"/>
                  <w:marBottom w:val="0"/>
                  <w:divBdr>
                    <w:top w:val="none" w:sz="0" w:space="0" w:color="auto"/>
                    <w:left w:val="none" w:sz="0" w:space="0" w:color="auto"/>
                    <w:bottom w:val="none" w:sz="0" w:space="0" w:color="auto"/>
                    <w:right w:val="none" w:sz="0" w:space="0" w:color="auto"/>
                  </w:divBdr>
                  <w:divsChild>
                    <w:div w:id="1535077565">
                      <w:marLeft w:val="0"/>
                      <w:marRight w:val="0"/>
                      <w:marTop w:val="0"/>
                      <w:marBottom w:val="0"/>
                      <w:divBdr>
                        <w:top w:val="none" w:sz="0" w:space="0" w:color="auto"/>
                        <w:left w:val="none" w:sz="0" w:space="0" w:color="auto"/>
                        <w:bottom w:val="none" w:sz="0" w:space="0" w:color="auto"/>
                        <w:right w:val="none" w:sz="0" w:space="0" w:color="auto"/>
                      </w:divBdr>
                    </w:div>
                  </w:divsChild>
                </w:div>
                <w:div w:id="1020352410">
                  <w:marLeft w:val="0"/>
                  <w:marRight w:val="0"/>
                  <w:marTop w:val="0"/>
                  <w:marBottom w:val="0"/>
                  <w:divBdr>
                    <w:top w:val="none" w:sz="0" w:space="0" w:color="auto"/>
                    <w:left w:val="none" w:sz="0" w:space="0" w:color="auto"/>
                    <w:bottom w:val="none" w:sz="0" w:space="0" w:color="auto"/>
                    <w:right w:val="none" w:sz="0" w:space="0" w:color="auto"/>
                  </w:divBdr>
                  <w:divsChild>
                    <w:div w:id="2105807885">
                      <w:marLeft w:val="0"/>
                      <w:marRight w:val="0"/>
                      <w:marTop w:val="0"/>
                      <w:marBottom w:val="0"/>
                      <w:divBdr>
                        <w:top w:val="none" w:sz="0" w:space="0" w:color="auto"/>
                        <w:left w:val="none" w:sz="0" w:space="0" w:color="auto"/>
                        <w:bottom w:val="none" w:sz="0" w:space="0" w:color="auto"/>
                        <w:right w:val="none" w:sz="0" w:space="0" w:color="auto"/>
                      </w:divBdr>
                    </w:div>
                  </w:divsChild>
                </w:div>
                <w:div w:id="1042903623">
                  <w:marLeft w:val="0"/>
                  <w:marRight w:val="0"/>
                  <w:marTop w:val="0"/>
                  <w:marBottom w:val="0"/>
                  <w:divBdr>
                    <w:top w:val="none" w:sz="0" w:space="0" w:color="auto"/>
                    <w:left w:val="none" w:sz="0" w:space="0" w:color="auto"/>
                    <w:bottom w:val="none" w:sz="0" w:space="0" w:color="auto"/>
                    <w:right w:val="none" w:sz="0" w:space="0" w:color="auto"/>
                  </w:divBdr>
                  <w:divsChild>
                    <w:div w:id="581572051">
                      <w:marLeft w:val="0"/>
                      <w:marRight w:val="0"/>
                      <w:marTop w:val="0"/>
                      <w:marBottom w:val="0"/>
                      <w:divBdr>
                        <w:top w:val="none" w:sz="0" w:space="0" w:color="auto"/>
                        <w:left w:val="none" w:sz="0" w:space="0" w:color="auto"/>
                        <w:bottom w:val="none" w:sz="0" w:space="0" w:color="auto"/>
                        <w:right w:val="none" w:sz="0" w:space="0" w:color="auto"/>
                      </w:divBdr>
                    </w:div>
                  </w:divsChild>
                </w:div>
                <w:div w:id="1054351109">
                  <w:marLeft w:val="0"/>
                  <w:marRight w:val="0"/>
                  <w:marTop w:val="0"/>
                  <w:marBottom w:val="0"/>
                  <w:divBdr>
                    <w:top w:val="none" w:sz="0" w:space="0" w:color="auto"/>
                    <w:left w:val="none" w:sz="0" w:space="0" w:color="auto"/>
                    <w:bottom w:val="none" w:sz="0" w:space="0" w:color="auto"/>
                    <w:right w:val="none" w:sz="0" w:space="0" w:color="auto"/>
                  </w:divBdr>
                  <w:divsChild>
                    <w:div w:id="345906166">
                      <w:marLeft w:val="0"/>
                      <w:marRight w:val="0"/>
                      <w:marTop w:val="0"/>
                      <w:marBottom w:val="0"/>
                      <w:divBdr>
                        <w:top w:val="none" w:sz="0" w:space="0" w:color="auto"/>
                        <w:left w:val="none" w:sz="0" w:space="0" w:color="auto"/>
                        <w:bottom w:val="none" w:sz="0" w:space="0" w:color="auto"/>
                        <w:right w:val="none" w:sz="0" w:space="0" w:color="auto"/>
                      </w:divBdr>
                    </w:div>
                  </w:divsChild>
                </w:div>
                <w:div w:id="1064178990">
                  <w:marLeft w:val="0"/>
                  <w:marRight w:val="0"/>
                  <w:marTop w:val="0"/>
                  <w:marBottom w:val="0"/>
                  <w:divBdr>
                    <w:top w:val="none" w:sz="0" w:space="0" w:color="auto"/>
                    <w:left w:val="none" w:sz="0" w:space="0" w:color="auto"/>
                    <w:bottom w:val="none" w:sz="0" w:space="0" w:color="auto"/>
                    <w:right w:val="none" w:sz="0" w:space="0" w:color="auto"/>
                  </w:divBdr>
                  <w:divsChild>
                    <w:div w:id="445317165">
                      <w:marLeft w:val="0"/>
                      <w:marRight w:val="0"/>
                      <w:marTop w:val="0"/>
                      <w:marBottom w:val="0"/>
                      <w:divBdr>
                        <w:top w:val="none" w:sz="0" w:space="0" w:color="auto"/>
                        <w:left w:val="none" w:sz="0" w:space="0" w:color="auto"/>
                        <w:bottom w:val="none" w:sz="0" w:space="0" w:color="auto"/>
                        <w:right w:val="none" w:sz="0" w:space="0" w:color="auto"/>
                      </w:divBdr>
                    </w:div>
                    <w:div w:id="543179577">
                      <w:marLeft w:val="0"/>
                      <w:marRight w:val="0"/>
                      <w:marTop w:val="0"/>
                      <w:marBottom w:val="0"/>
                      <w:divBdr>
                        <w:top w:val="none" w:sz="0" w:space="0" w:color="auto"/>
                        <w:left w:val="none" w:sz="0" w:space="0" w:color="auto"/>
                        <w:bottom w:val="none" w:sz="0" w:space="0" w:color="auto"/>
                        <w:right w:val="none" w:sz="0" w:space="0" w:color="auto"/>
                      </w:divBdr>
                    </w:div>
                    <w:div w:id="828207429">
                      <w:marLeft w:val="0"/>
                      <w:marRight w:val="0"/>
                      <w:marTop w:val="0"/>
                      <w:marBottom w:val="0"/>
                      <w:divBdr>
                        <w:top w:val="none" w:sz="0" w:space="0" w:color="auto"/>
                        <w:left w:val="none" w:sz="0" w:space="0" w:color="auto"/>
                        <w:bottom w:val="none" w:sz="0" w:space="0" w:color="auto"/>
                        <w:right w:val="none" w:sz="0" w:space="0" w:color="auto"/>
                      </w:divBdr>
                    </w:div>
                    <w:div w:id="1192259254">
                      <w:marLeft w:val="0"/>
                      <w:marRight w:val="0"/>
                      <w:marTop w:val="0"/>
                      <w:marBottom w:val="0"/>
                      <w:divBdr>
                        <w:top w:val="none" w:sz="0" w:space="0" w:color="auto"/>
                        <w:left w:val="none" w:sz="0" w:space="0" w:color="auto"/>
                        <w:bottom w:val="none" w:sz="0" w:space="0" w:color="auto"/>
                        <w:right w:val="none" w:sz="0" w:space="0" w:color="auto"/>
                      </w:divBdr>
                    </w:div>
                    <w:div w:id="1660302311">
                      <w:marLeft w:val="0"/>
                      <w:marRight w:val="0"/>
                      <w:marTop w:val="0"/>
                      <w:marBottom w:val="0"/>
                      <w:divBdr>
                        <w:top w:val="none" w:sz="0" w:space="0" w:color="auto"/>
                        <w:left w:val="none" w:sz="0" w:space="0" w:color="auto"/>
                        <w:bottom w:val="none" w:sz="0" w:space="0" w:color="auto"/>
                        <w:right w:val="none" w:sz="0" w:space="0" w:color="auto"/>
                      </w:divBdr>
                    </w:div>
                    <w:div w:id="1779057083">
                      <w:marLeft w:val="0"/>
                      <w:marRight w:val="0"/>
                      <w:marTop w:val="0"/>
                      <w:marBottom w:val="0"/>
                      <w:divBdr>
                        <w:top w:val="none" w:sz="0" w:space="0" w:color="auto"/>
                        <w:left w:val="none" w:sz="0" w:space="0" w:color="auto"/>
                        <w:bottom w:val="none" w:sz="0" w:space="0" w:color="auto"/>
                        <w:right w:val="none" w:sz="0" w:space="0" w:color="auto"/>
                      </w:divBdr>
                    </w:div>
                    <w:div w:id="1894191845">
                      <w:marLeft w:val="0"/>
                      <w:marRight w:val="0"/>
                      <w:marTop w:val="0"/>
                      <w:marBottom w:val="0"/>
                      <w:divBdr>
                        <w:top w:val="none" w:sz="0" w:space="0" w:color="auto"/>
                        <w:left w:val="none" w:sz="0" w:space="0" w:color="auto"/>
                        <w:bottom w:val="none" w:sz="0" w:space="0" w:color="auto"/>
                        <w:right w:val="none" w:sz="0" w:space="0" w:color="auto"/>
                      </w:divBdr>
                    </w:div>
                  </w:divsChild>
                </w:div>
                <w:div w:id="1148285792">
                  <w:marLeft w:val="0"/>
                  <w:marRight w:val="0"/>
                  <w:marTop w:val="0"/>
                  <w:marBottom w:val="0"/>
                  <w:divBdr>
                    <w:top w:val="none" w:sz="0" w:space="0" w:color="auto"/>
                    <w:left w:val="none" w:sz="0" w:space="0" w:color="auto"/>
                    <w:bottom w:val="none" w:sz="0" w:space="0" w:color="auto"/>
                    <w:right w:val="none" w:sz="0" w:space="0" w:color="auto"/>
                  </w:divBdr>
                  <w:divsChild>
                    <w:div w:id="439298910">
                      <w:marLeft w:val="0"/>
                      <w:marRight w:val="0"/>
                      <w:marTop w:val="0"/>
                      <w:marBottom w:val="0"/>
                      <w:divBdr>
                        <w:top w:val="none" w:sz="0" w:space="0" w:color="auto"/>
                        <w:left w:val="none" w:sz="0" w:space="0" w:color="auto"/>
                        <w:bottom w:val="none" w:sz="0" w:space="0" w:color="auto"/>
                        <w:right w:val="none" w:sz="0" w:space="0" w:color="auto"/>
                      </w:divBdr>
                    </w:div>
                  </w:divsChild>
                </w:div>
                <w:div w:id="1179733634">
                  <w:marLeft w:val="0"/>
                  <w:marRight w:val="0"/>
                  <w:marTop w:val="0"/>
                  <w:marBottom w:val="0"/>
                  <w:divBdr>
                    <w:top w:val="none" w:sz="0" w:space="0" w:color="auto"/>
                    <w:left w:val="none" w:sz="0" w:space="0" w:color="auto"/>
                    <w:bottom w:val="none" w:sz="0" w:space="0" w:color="auto"/>
                    <w:right w:val="none" w:sz="0" w:space="0" w:color="auto"/>
                  </w:divBdr>
                  <w:divsChild>
                    <w:div w:id="2110349414">
                      <w:marLeft w:val="0"/>
                      <w:marRight w:val="0"/>
                      <w:marTop w:val="0"/>
                      <w:marBottom w:val="0"/>
                      <w:divBdr>
                        <w:top w:val="none" w:sz="0" w:space="0" w:color="auto"/>
                        <w:left w:val="none" w:sz="0" w:space="0" w:color="auto"/>
                        <w:bottom w:val="none" w:sz="0" w:space="0" w:color="auto"/>
                        <w:right w:val="none" w:sz="0" w:space="0" w:color="auto"/>
                      </w:divBdr>
                    </w:div>
                  </w:divsChild>
                </w:div>
                <w:div w:id="1183015587">
                  <w:marLeft w:val="0"/>
                  <w:marRight w:val="0"/>
                  <w:marTop w:val="0"/>
                  <w:marBottom w:val="0"/>
                  <w:divBdr>
                    <w:top w:val="none" w:sz="0" w:space="0" w:color="auto"/>
                    <w:left w:val="none" w:sz="0" w:space="0" w:color="auto"/>
                    <w:bottom w:val="none" w:sz="0" w:space="0" w:color="auto"/>
                    <w:right w:val="none" w:sz="0" w:space="0" w:color="auto"/>
                  </w:divBdr>
                  <w:divsChild>
                    <w:div w:id="758864487">
                      <w:marLeft w:val="0"/>
                      <w:marRight w:val="0"/>
                      <w:marTop w:val="0"/>
                      <w:marBottom w:val="0"/>
                      <w:divBdr>
                        <w:top w:val="none" w:sz="0" w:space="0" w:color="auto"/>
                        <w:left w:val="none" w:sz="0" w:space="0" w:color="auto"/>
                        <w:bottom w:val="none" w:sz="0" w:space="0" w:color="auto"/>
                        <w:right w:val="none" w:sz="0" w:space="0" w:color="auto"/>
                      </w:divBdr>
                    </w:div>
                  </w:divsChild>
                </w:div>
                <w:div w:id="1288664390">
                  <w:marLeft w:val="0"/>
                  <w:marRight w:val="0"/>
                  <w:marTop w:val="0"/>
                  <w:marBottom w:val="0"/>
                  <w:divBdr>
                    <w:top w:val="none" w:sz="0" w:space="0" w:color="auto"/>
                    <w:left w:val="none" w:sz="0" w:space="0" w:color="auto"/>
                    <w:bottom w:val="none" w:sz="0" w:space="0" w:color="auto"/>
                    <w:right w:val="none" w:sz="0" w:space="0" w:color="auto"/>
                  </w:divBdr>
                  <w:divsChild>
                    <w:div w:id="403071902">
                      <w:marLeft w:val="0"/>
                      <w:marRight w:val="0"/>
                      <w:marTop w:val="0"/>
                      <w:marBottom w:val="0"/>
                      <w:divBdr>
                        <w:top w:val="none" w:sz="0" w:space="0" w:color="auto"/>
                        <w:left w:val="none" w:sz="0" w:space="0" w:color="auto"/>
                        <w:bottom w:val="none" w:sz="0" w:space="0" w:color="auto"/>
                        <w:right w:val="none" w:sz="0" w:space="0" w:color="auto"/>
                      </w:divBdr>
                    </w:div>
                  </w:divsChild>
                </w:div>
                <w:div w:id="1371301437">
                  <w:marLeft w:val="0"/>
                  <w:marRight w:val="0"/>
                  <w:marTop w:val="0"/>
                  <w:marBottom w:val="0"/>
                  <w:divBdr>
                    <w:top w:val="none" w:sz="0" w:space="0" w:color="auto"/>
                    <w:left w:val="none" w:sz="0" w:space="0" w:color="auto"/>
                    <w:bottom w:val="none" w:sz="0" w:space="0" w:color="auto"/>
                    <w:right w:val="none" w:sz="0" w:space="0" w:color="auto"/>
                  </w:divBdr>
                  <w:divsChild>
                    <w:div w:id="460995987">
                      <w:marLeft w:val="0"/>
                      <w:marRight w:val="0"/>
                      <w:marTop w:val="0"/>
                      <w:marBottom w:val="0"/>
                      <w:divBdr>
                        <w:top w:val="none" w:sz="0" w:space="0" w:color="auto"/>
                        <w:left w:val="none" w:sz="0" w:space="0" w:color="auto"/>
                        <w:bottom w:val="none" w:sz="0" w:space="0" w:color="auto"/>
                        <w:right w:val="none" w:sz="0" w:space="0" w:color="auto"/>
                      </w:divBdr>
                    </w:div>
                  </w:divsChild>
                </w:div>
                <w:div w:id="1406147834">
                  <w:marLeft w:val="0"/>
                  <w:marRight w:val="0"/>
                  <w:marTop w:val="0"/>
                  <w:marBottom w:val="0"/>
                  <w:divBdr>
                    <w:top w:val="none" w:sz="0" w:space="0" w:color="auto"/>
                    <w:left w:val="none" w:sz="0" w:space="0" w:color="auto"/>
                    <w:bottom w:val="none" w:sz="0" w:space="0" w:color="auto"/>
                    <w:right w:val="none" w:sz="0" w:space="0" w:color="auto"/>
                  </w:divBdr>
                  <w:divsChild>
                    <w:div w:id="646668614">
                      <w:marLeft w:val="0"/>
                      <w:marRight w:val="0"/>
                      <w:marTop w:val="0"/>
                      <w:marBottom w:val="0"/>
                      <w:divBdr>
                        <w:top w:val="none" w:sz="0" w:space="0" w:color="auto"/>
                        <w:left w:val="none" w:sz="0" w:space="0" w:color="auto"/>
                        <w:bottom w:val="none" w:sz="0" w:space="0" w:color="auto"/>
                        <w:right w:val="none" w:sz="0" w:space="0" w:color="auto"/>
                      </w:divBdr>
                    </w:div>
                  </w:divsChild>
                </w:div>
                <w:div w:id="1445271289">
                  <w:marLeft w:val="0"/>
                  <w:marRight w:val="0"/>
                  <w:marTop w:val="0"/>
                  <w:marBottom w:val="0"/>
                  <w:divBdr>
                    <w:top w:val="none" w:sz="0" w:space="0" w:color="auto"/>
                    <w:left w:val="none" w:sz="0" w:space="0" w:color="auto"/>
                    <w:bottom w:val="none" w:sz="0" w:space="0" w:color="auto"/>
                    <w:right w:val="none" w:sz="0" w:space="0" w:color="auto"/>
                  </w:divBdr>
                  <w:divsChild>
                    <w:div w:id="1065638407">
                      <w:marLeft w:val="0"/>
                      <w:marRight w:val="0"/>
                      <w:marTop w:val="0"/>
                      <w:marBottom w:val="0"/>
                      <w:divBdr>
                        <w:top w:val="none" w:sz="0" w:space="0" w:color="auto"/>
                        <w:left w:val="none" w:sz="0" w:space="0" w:color="auto"/>
                        <w:bottom w:val="none" w:sz="0" w:space="0" w:color="auto"/>
                        <w:right w:val="none" w:sz="0" w:space="0" w:color="auto"/>
                      </w:divBdr>
                    </w:div>
                  </w:divsChild>
                </w:div>
                <w:div w:id="1474299517">
                  <w:marLeft w:val="0"/>
                  <w:marRight w:val="0"/>
                  <w:marTop w:val="0"/>
                  <w:marBottom w:val="0"/>
                  <w:divBdr>
                    <w:top w:val="none" w:sz="0" w:space="0" w:color="auto"/>
                    <w:left w:val="none" w:sz="0" w:space="0" w:color="auto"/>
                    <w:bottom w:val="none" w:sz="0" w:space="0" w:color="auto"/>
                    <w:right w:val="none" w:sz="0" w:space="0" w:color="auto"/>
                  </w:divBdr>
                  <w:divsChild>
                    <w:div w:id="1924946592">
                      <w:marLeft w:val="0"/>
                      <w:marRight w:val="0"/>
                      <w:marTop w:val="0"/>
                      <w:marBottom w:val="0"/>
                      <w:divBdr>
                        <w:top w:val="none" w:sz="0" w:space="0" w:color="auto"/>
                        <w:left w:val="none" w:sz="0" w:space="0" w:color="auto"/>
                        <w:bottom w:val="none" w:sz="0" w:space="0" w:color="auto"/>
                        <w:right w:val="none" w:sz="0" w:space="0" w:color="auto"/>
                      </w:divBdr>
                    </w:div>
                  </w:divsChild>
                </w:div>
                <w:div w:id="1508709122">
                  <w:marLeft w:val="0"/>
                  <w:marRight w:val="0"/>
                  <w:marTop w:val="0"/>
                  <w:marBottom w:val="0"/>
                  <w:divBdr>
                    <w:top w:val="none" w:sz="0" w:space="0" w:color="auto"/>
                    <w:left w:val="none" w:sz="0" w:space="0" w:color="auto"/>
                    <w:bottom w:val="none" w:sz="0" w:space="0" w:color="auto"/>
                    <w:right w:val="none" w:sz="0" w:space="0" w:color="auto"/>
                  </w:divBdr>
                  <w:divsChild>
                    <w:div w:id="21564639">
                      <w:marLeft w:val="0"/>
                      <w:marRight w:val="0"/>
                      <w:marTop w:val="0"/>
                      <w:marBottom w:val="0"/>
                      <w:divBdr>
                        <w:top w:val="none" w:sz="0" w:space="0" w:color="auto"/>
                        <w:left w:val="none" w:sz="0" w:space="0" w:color="auto"/>
                        <w:bottom w:val="none" w:sz="0" w:space="0" w:color="auto"/>
                        <w:right w:val="none" w:sz="0" w:space="0" w:color="auto"/>
                      </w:divBdr>
                    </w:div>
                  </w:divsChild>
                </w:div>
                <w:div w:id="1511723120">
                  <w:marLeft w:val="0"/>
                  <w:marRight w:val="0"/>
                  <w:marTop w:val="0"/>
                  <w:marBottom w:val="0"/>
                  <w:divBdr>
                    <w:top w:val="none" w:sz="0" w:space="0" w:color="auto"/>
                    <w:left w:val="none" w:sz="0" w:space="0" w:color="auto"/>
                    <w:bottom w:val="none" w:sz="0" w:space="0" w:color="auto"/>
                    <w:right w:val="none" w:sz="0" w:space="0" w:color="auto"/>
                  </w:divBdr>
                  <w:divsChild>
                    <w:div w:id="1091664653">
                      <w:marLeft w:val="0"/>
                      <w:marRight w:val="0"/>
                      <w:marTop w:val="0"/>
                      <w:marBottom w:val="0"/>
                      <w:divBdr>
                        <w:top w:val="none" w:sz="0" w:space="0" w:color="auto"/>
                        <w:left w:val="none" w:sz="0" w:space="0" w:color="auto"/>
                        <w:bottom w:val="none" w:sz="0" w:space="0" w:color="auto"/>
                        <w:right w:val="none" w:sz="0" w:space="0" w:color="auto"/>
                      </w:divBdr>
                    </w:div>
                  </w:divsChild>
                </w:div>
                <w:div w:id="1516188418">
                  <w:marLeft w:val="0"/>
                  <w:marRight w:val="0"/>
                  <w:marTop w:val="0"/>
                  <w:marBottom w:val="0"/>
                  <w:divBdr>
                    <w:top w:val="none" w:sz="0" w:space="0" w:color="auto"/>
                    <w:left w:val="none" w:sz="0" w:space="0" w:color="auto"/>
                    <w:bottom w:val="none" w:sz="0" w:space="0" w:color="auto"/>
                    <w:right w:val="none" w:sz="0" w:space="0" w:color="auto"/>
                  </w:divBdr>
                  <w:divsChild>
                    <w:div w:id="1435511606">
                      <w:marLeft w:val="0"/>
                      <w:marRight w:val="0"/>
                      <w:marTop w:val="0"/>
                      <w:marBottom w:val="0"/>
                      <w:divBdr>
                        <w:top w:val="none" w:sz="0" w:space="0" w:color="auto"/>
                        <w:left w:val="none" w:sz="0" w:space="0" w:color="auto"/>
                        <w:bottom w:val="none" w:sz="0" w:space="0" w:color="auto"/>
                        <w:right w:val="none" w:sz="0" w:space="0" w:color="auto"/>
                      </w:divBdr>
                    </w:div>
                  </w:divsChild>
                </w:div>
                <w:div w:id="1536501021">
                  <w:marLeft w:val="0"/>
                  <w:marRight w:val="0"/>
                  <w:marTop w:val="0"/>
                  <w:marBottom w:val="0"/>
                  <w:divBdr>
                    <w:top w:val="none" w:sz="0" w:space="0" w:color="auto"/>
                    <w:left w:val="none" w:sz="0" w:space="0" w:color="auto"/>
                    <w:bottom w:val="none" w:sz="0" w:space="0" w:color="auto"/>
                    <w:right w:val="none" w:sz="0" w:space="0" w:color="auto"/>
                  </w:divBdr>
                  <w:divsChild>
                    <w:div w:id="1846047337">
                      <w:marLeft w:val="0"/>
                      <w:marRight w:val="0"/>
                      <w:marTop w:val="0"/>
                      <w:marBottom w:val="0"/>
                      <w:divBdr>
                        <w:top w:val="none" w:sz="0" w:space="0" w:color="auto"/>
                        <w:left w:val="none" w:sz="0" w:space="0" w:color="auto"/>
                        <w:bottom w:val="none" w:sz="0" w:space="0" w:color="auto"/>
                        <w:right w:val="none" w:sz="0" w:space="0" w:color="auto"/>
                      </w:divBdr>
                    </w:div>
                  </w:divsChild>
                </w:div>
                <w:div w:id="1610309795">
                  <w:marLeft w:val="0"/>
                  <w:marRight w:val="0"/>
                  <w:marTop w:val="0"/>
                  <w:marBottom w:val="0"/>
                  <w:divBdr>
                    <w:top w:val="none" w:sz="0" w:space="0" w:color="auto"/>
                    <w:left w:val="none" w:sz="0" w:space="0" w:color="auto"/>
                    <w:bottom w:val="none" w:sz="0" w:space="0" w:color="auto"/>
                    <w:right w:val="none" w:sz="0" w:space="0" w:color="auto"/>
                  </w:divBdr>
                  <w:divsChild>
                    <w:div w:id="1370031424">
                      <w:marLeft w:val="0"/>
                      <w:marRight w:val="0"/>
                      <w:marTop w:val="0"/>
                      <w:marBottom w:val="0"/>
                      <w:divBdr>
                        <w:top w:val="none" w:sz="0" w:space="0" w:color="auto"/>
                        <w:left w:val="none" w:sz="0" w:space="0" w:color="auto"/>
                        <w:bottom w:val="none" w:sz="0" w:space="0" w:color="auto"/>
                        <w:right w:val="none" w:sz="0" w:space="0" w:color="auto"/>
                      </w:divBdr>
                    </w:div>
                  </w:divsChild>
                </w:div>
                <w:div w:id="1648364124">
                  <w:marLeft w:val="0"/>
                  <w:marRight w:val="0"/>
                  <w:marTop w:val="0"/>
                  <w:marBottom w:val="0"/>
                  <w:divBdr>
                    <w:top w:val="none" w:sz="0" w:space="0" w:color="auto"/>
                    <w:left w:val="none" w:sz="0" w:space="0" w:color="auto"/>
                    <w:bottom w:val="none" w:sz="0" w:space="0" w:color="auto"/>
                    <w:right w:val="none" w:sz="0" w:space="0" w:color="auto"/>
                  </w:divBdr>
                  <w:divsChild>
                    <w:div w:id="785079635">
                      <w:marLeft w:val="0"/>
                      <w:marRight w:val="0"/>
                      <w:marTop w:val="0"/>
                      <w:marBottom w:val="0"/>
                      <w:divBdr>
                        <w:top w:val="none" w:sz="0" w:space="0" w:color="auto"/>
                        <w:left w:val="none" w:sz="0" w:space="0" w:color="auto"/>
                        <w:bottom w:val="none" w:sz="0" w:space="0" w:color="auto"/>
                        <w:right w:val="none" w:sz="0" w:space="0" w:color="auto"/>
                      </w:divBdr>
                    </w:div>
                  </w:divsChild>
                </w:div>
                <w:div w:id="1713384400">
                  <w:marLeft w:val="0"/>
                  <w:marRight w:val="0"/>
                  <w:marTop w:val="0"/>
                  <w:marBottom w:val="0"/>
                  <w:divBdr>
                    <w:top w:val="none" w:sz="0" w:space="0" w:color="auto"/>
                    <w:left w:val="none" w:sz="0" w:space="0" w:color="auto"/>
                    <w:bottom w:val="none" w:sz="0" w:space="0" w:color="auto"/>
                    <w:right w:val="none" w:sz="0" w:space="0" w:color="auto"/>
                  </w:divBdr>
                  <w:divsChild>
                    <w:div w:id="1786846433">
                      <w:marLeft w:val="0"/>
                      <w:marRight w:val="0"/>
                      <w:marTop w:val="0"/>
                      <w:marBottom w:val="0"/>
                      <w:divBdr>
                        <w:top w:val="none" w:sz="0" w:space="0" w:color="auto"/>
                        <w:left w:val="none" w:sz="0" w:space="0" w:color="auto"/>
                        <w:bottom w:val="none" w:sz="0" w:space="0" w:color="auto"/>
                        <w:right w:val="none" w:sz="0" w:space="0" w:color="auto"/>
                      </w:divBdr>
                    </w:div>
                  </w:divsChild>
                </w:div>
                <w:div w:id="1756901238">
                  <w:marLeft w:val="0"/>
                  <w:marRight w:val="0"/>
                  <w:marTop w:val="0"/>
                  <w:marBottom w:val="0"/>
                  <w:divBdr>
                    <w:top w:val="none" w:sz="0" w:space="0" w:color="auto"/>
                    <w:left w:val="none" w:sz="0" w:space="0" w:color="auto"/>
                    <w:bottom w:val="none" w:sz="0" w:space="0" w:color="auto"/>
                    <w:right w:val="none" w:sz="0" w:space="0" w:color="auto"/>
                  </w:divBdr>
                  <w:divsChild>
                    <w:div w:id="1420835780">
                      <w:marLeft w:val="0"/>
                      <w:marRight w:val="0"/>
                      <w:marTop w:val="0"/>
                      <w:marBottom w:val="0"/>
                      <w:divBdr>
                        <w:top w:val="none" w:sz="0" w:space="0" w:color="auto"/>
                        <w:left w:val="none" w:sz="0" w:space="0" w:color="auto"/>
                        <w:bottom w:val="none" w:sz="0" w:space="0" w:color="auto"/>
                        <w:right w:val="none" w:sz="0" w:space="0" w:color="auto"/>
                      </w:divBdr>
                    </w:div>
                  </w:divsChild>
                </w:div>
                <w:div w:id="1775664123">
                  <w:marLeft w:val="0"/>
                  <w:marRight w:val="0"/>
                  <w:marTop w:val="0"/>
                  <w:marBottom w:val="0"/>
                  <w:divBdr>
                    <w:top w:val="none" w:sz="0" w:space="0" w:color="auto"/>
                    <w:left w:val="none" w:sz="0" w:space="0" w:color="auto"/>
                    <w:bottom w:val="none" w:sz="0" w:space="0" w:color="auto"/>
                    <w:right w:val="none" w:sz="0" w:space="0" w:color="auto"/>
                  </w:divBdr>
                  <w:divsChild>
                    <w:div w:id="1358507684">
                      <w:marLeft w:val="0"/>
                      <w:marRight w:val="0"/>
                      <w:marTop w:val="0"/>
                      <w:marBottom w:val="0"/>
                      <w:divBdr>
                        <w:top w:val="none" w:sz="0" w:space="0" w:color="auto"/>
                        <w:left w:val="none" w:sz="0" w:space="0" w:color="auto"/>
                        <w:bottom w:val="none" w:sz="0" w:space="0" w:color="auto"/>
                        <w:right w:val="none" w:sz="0" w:space="0" w:color="auto"/>
                      </w:divBdr>
                    </w:div>
                  </w:divsChild>
                </w:div>
                <w:div w:id="1875579849">
                  <w:marLeft w:val="0"/>
                  <w:marRight w:val="0"/>
                  <w:marTop w:val="0"/>
                  <w:marBottom w:val="0"/>
                  <w:divBdr>
                    <w:top w:val="none" w:sz="0" w:space="0" w:color="auto"/>
                    <w:left w:val="none" w:sz="0" w:space="0" w:color="auto"/>
                    <w:bottom w:val="none" w:sz="0" w:space="0" w:color="auto"/>
                    <w:right w:val="none" w:sz="0" w:space="0" w:color="auto"/>
                  </w:divBdr>
                  <w:divsChild>
                    <w:div w:id="1671834993">
                      <w:marLeft w:val="0"/>
                      <w:marRight w:val="0"/>
                      <w:marTop w:val="0"/>
                      <w:marBottom w:val="0"/>
                      <w:divBdr>
                        <w:top w:val="none" w:sz="0" w:space="0" w:color="auto"/>
                        <w:left w:val="none" w:sz="0" w:space="0" w:color="auto"/>
                        <w:bottom w:val="none" w:sz="0" w:space="0" w:color="auto"/>
                        <w:right w:val="none" w:sz="0" w:space="0" w:color="auto"/>
                      </w:divBdr>
                    </w:div>
                  </w:divsChild>
                </w:div>
                <w:div w:id="1966426364">
                  <w:marLeft w:val="0"/>
                  <w:marRight w:val="0"/>
                  <w:marTop w:val="0"/>
                  <w:marBottom w:val="0"/>
                  <w:divBdr>
                    <w:top w:val="none" w:sz="0" w:space="0" w:color="auto"/>
                    <w:left w:val="none" w:sz="0" w:space="0" w:color="auto"/>
                    <w:bottom w:val="none" w:sz="0" w:space="0" w:color="auto"/>
                    <w:right w:val="none" w:sz="0" w:space="0" w:color="auto"/>
                  </w:divBdr>
                  <w:divsChild>
                    <w:div w:id="1559973623">
                      <w:marLeft w:val="0"/>
                      <w:marRight w:val="0"/>
                      <w:marTop w:val="0"/>
                      <w:marBottom w:val="0"/>
                      <w:divBdr>
                        <w:top w:val="none" w:sz="0" w:space="0" w:color="auto"/>
                        <w:left w:val="none" w:sz="0" w:space="0" w:color="auto"/>
                        <w:bottom w:val="none" w:sz="0" w:space="0" w:color="auto"/>
                        <w:right w:val="none" w:sz="0" w:space="0" w:color="auto"/>
                      </w:divBdr>
                    </w:div>
                  </w:divsChild>
                </w:div>
                <w:div w:id="1998414205">
                  <w:marLeft w:val="0"/>
                  <w:marRight w:val="0"/>
                  <w:marTop w:val="0"/>
                  <w:marBottom w:val="0"/>
                  <w:divBdr>
                    <w:top w:val="none" w:sz="0" w:space="0" w:color="auto"/>
                    <w:left w:val="none" w:sz="0" w:space="0" w:color="auto"/>
                    <w:bottom w:val="none" w:sz="0" w:space="0" w:color="auto"/>
                    <w:right w:val="none" w:sz="0" w:space="0" w:color="auto"/>
                  </w:divBdr>
                  <w:divsChild>
                    <w:div w:id="934945010">
                      <w:marLeft w:val="0"/>
                      <w:marRight w:val="0"/>
                      <w:marTop w:val="0"/>
                      <w:marBottom w:val="0"/>
                      <w:divBdr>
                        <w:top w:val="none" w:sz="0" w:space="0" w:color="auto"/>
                        <w:left w:val="none" w:sz="0" w:space="0" w:color="auto"/>
                        <w:bottom w:val="none" w:sz="0" w:space="0" w:color="auto"/>
                        <w:right w:val="none" w:sz="0" w:space="0" w:color="auto"/>
                      </w:divBdr>
                    </w:div>
                  </w:divsChild>
                </w:div>
                <w:div w:id="2143889106">
                  <w:marLeft w:val="0"/>
                  <w:marRight w:val="0"/>
                  <w:marTop w:val="0"/>
                  <w:marBottom w:val="0"/>
                  <w:divBdr>
                    <w:top w:val="none" w:sz="0" w:space="0" w:color="auto"/>
                    <w:left w:val="none" w:sz="0" w:space="0" w:color="auto"/>
                    <w:bottom w:val="none" w:sz="0" w:space="0" w:color="auto"/>
                    <w:right w:val="none" w:sz="0" w:space="0" w:color="auto"/>
                  </w:divBdr>
                  <w:divsChild>
                    <w:div w:id="1709572257">
                      <w:marLeft w:val="0"/>
                      <w:marRight w:val="0"/>
                      <w:marTop w:val="0"/>
                      <w:marBottom w:val="0"/>
                      <w:divBdr>
                        <w:top w:val="none" w:sz="0" w:space="0" w:color="auto"/>
                        <w:left w:val="none" w:sz="0" w:space="0" w:color="auto"/>
                        <w:bottom w:val="none" w:sz="0" w:space="0" w:color="auto"/>
                        <w:right w:val="none" w:sz="0" w:space="0" w:color="auto"/>
                      </w:divBdr>
                    </w:div>
                    <w:div w:id="212044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106955">
          <w:marLeft w:val="0"/>
          <w:marRight w:val="0"/>
          <w:marTop w:val="0"/>
          <w:marBottom w:val="0"/>
          <w:divBdr>
            <w:top w:val="none" w:sz="0" w:space="0" w:color="auto"/>
            <w:left w:val="none" w:sz="0" w:space="0" w:color="auto"/>
            <w:bottom w:val="none" w:sz="0" w:space="0" w:color="auto"/>
            <w:right w:val="none" w:sz="0" w:space="0" w:color="auto"/>
          </w:divBdr>
        </w:div>
        <w:div w:id="2091000894">
          <w:marLeft w:val="0"/>
          <w:marRight w:val="0"/>
          <w:marTop w:val="0"/>
          <w:marBottom w:val="0"/>
          <w:divBdr>
            <w:top w:val="none" w:sz="0" w:space="0" w:color="auto"/>
            <w:left w:val="none" w:sz="0" w:space="0" w:color="auto"/>
            <w:bottom w:val="none" w:sz="0" w:space="0" w:color="auto"/>
            <w:right w:val="none" w:sz="0" w:space="0" w:color="auto"/>
          </w:divBdr>
        </w:div>
      </w:divsChild>
    </w:div>
    <w:div w:id="1999385101">
      <w:bodyDiv w:val="1"/>
      <w:marLeft w:val="0"/>
      <w:marRight w:val="0"/>
      <w:marTop w:val="0"/>
      <w:marBottom w:val="0"/>
      <w:divBdr>
        <w:top w:val="none" w:sz="0" w:space="0" w:color="auto"/>
        <w:left w:val="none" w:sz="0" w:space="0" w:color="auto"/>
        <w:bottom w:val="none" w:sz="0" w:space="0" w:color="auto"/>
        <w:right w:val="none" w:sz="0" w:space="0" w:color="auto"/>
      </w:divBdr>
    </w:div>
    <w:div w:id="2070616011">
      <w:bodyDiv w:val="1"/>
      <w:marLeft w:val="0"/>
      <w:marRight w:val="0"/>
      <w:marTop w:val="0"/>
      <w:marBottom w:val="0"/>
      <w:divBdr>
        <w:top w:val="none" w:sz="0" w:space="0" w:color="auto"/>
        <w:left w:val="none" w:sz="0" w:space="0" w:color="auto"/>
        <w:bottom w:val="none" w:sz="0" w:space="0" w:color="auto"/>
        <w:right w:val="none" w:sz="0" w:space="0" w:color="auto"/>
      </w:divBdr>
    </w:div>
    <w:div w:id="2081975347">
      <w:bodyDiv w:val="1"/>
      <w:marLeft w:val="0"/>
      <w:marRight w:val="0"/>
      <w:marTop w:val="0"/>
      <w:marBottom w:val="0"/>
      <w:divBdr>
        <w:top w:val="none" w:sz="0" w:space="0" w:color="auto"/>
        <w:left w:val="none" w:sz="0" w:space="0" w:color="auto"/>
        <w:bottom w:val="none" w:sz="0" w:space="0" w:color="auto"/>
        <w:right w:val="none" w:sz="0" w:space="0" w:color="auto"/>
      </w:divBdr>
    </w:div>
    <w:div w:id="2109933088">
      <w:bodyDiv w:val="1"/>
      <w:marLeft w:val="0"/>
      <w:marRight w:val="0"/>
      <w:marTop w:val="0"/>
      <w:marBottom w:val="0"/>
      <w:divBdr>
        <w:top w:val="none" w:sz="0" w:space="0" w:color="auto"/>
        <w:left w:val="none" w:sz="0" w:space="0" w:color="auto"/>
        <w:bottom w:val="none" w:sz="0" w:space="0" w:color="auto"/>
        <w:right w:val="none" w:sz="0" w:space="0" w:color="auto"/>
      </w:divBdr>
    </w:div>
    <w:div w:id="2115593925">
      <w:bodyDiv w:val="1"/>
      <w:marLeft w:val="0"/>
      <w:marRight w:val="0"/>
      <w:marTop w:val="0"/>
      <w:marBottom w:val="0"/>
      <w:divBdr>
        <w:top w:val="none" w:sz="0" w:space="0" w:color="auto"/>
        <w:left w:val="none" w:sz="0" w:space="0" w:color="auto"/>
        <w:bottom w:val="none" w:sz="0" w:space="0" w:color="auto"/>
        <w:right w:val="none" w:sz="0" w:space="0" w:color="auto"/>
      </w:divBdr>
    </w:div>
    <w:div w:id="2129813990">
      <w:bodyDiv w:val="1"/>
      <w:marLeft w:val="0"/>
      <w:marRight w:val="0"/>
      <w:marTop w:val="0"/>
      <w:marBottom w:val="0"/>
      <w:divBdr>
        <w:top w:val="none" w:sz="0" w:space="0" w:color="auto"/>
        <w:left w:val="none" w:sz="0" w:space="0" w:color="auto"/>
        <w:bottom w:val="none" w:sz="0" w:space="0" w:color="auto"/>
        <w:right w:val="none" w:sz="0" w:space="0" w:color="auto"/>
      </w:divBdr>
    </w:div>
    <w:div w:id="2140877320">
      <w:bodyDiv w:val="1"/>
      <w:marLeft w:val="0"/>
      <w:marRight w:val="0"/>
      <w:marTop w:val="0"/>
      <w:marBottom w:val="0"/>
      <w:divBdr>
        <w:top w:val="none" w:sz="0" w:space="0" w:color="auto"/>
        <w:left w:val="none" w:sz="0" w:space="0" w:color="auto"/>
        <w:bottom w:val="none" w:sz="0" w:space="0" w:color="auto"/>
        <w:right w:val="none" w:sz="0" w:space="0" w:color="auto"/>
      </w:divBdr>
      <w:divsChild>
        <w:div w:id="189878514">
          <w:marLeft w:val="0"/>
          <w:marRight w:val="0"/>
          <w:marTop w:val="0"/>
          <w:marBottom w:val="0"/>
          <w:divBdr>
            <w:top w:val="none" w:sz="0" w:space="0" w:color="auto"/>
            <w:left w:val="none" w:sz="0" w:space="0" w:color="auto"/>
            <w:bottom w:val="none" w:sz="0" w:space="0" w:color="auto"/>
            <w:right w:val="none" w:sz="0" w:space="0" w:color="auto"/>
          </w:divBdr>
        </w:div>
        <w:div w:id="293340254">
          <w:marLeft w:val="0"/>
          <w:marRight w:val="0"/>
          <w:marTop w:val="0"/>
          <w:marBottom w:val="0"/>
          <w:divBdr>
            <w:top w:val="none" w:sz="0" w:space="0" w:color="auto"/>
            <w:left w:val="none" w:sz="0" w:space="0" w:color="auto"/>
            <w:bottom w:val="none" w:sz="0" w:space="0" w:color="auto"/>
            <w:right w:val="none" w:sz="0" w:space="0" w:color="auto"/>
          </w:divBdr>
        </w:div>
        <w:div w:id="382797228">
          <w:marLeft w:val="0"/>
          <w:marRight w:val="0"/>
          <w:marTop w:val="0"/>
          <w:marBottom w:val="0"/>
          <w:divBdr>
            <w:top w:val="none" w:sz="0" w:space="0" w:color="auto"/>
            <w:left w:val="none" w:sz="0" w:space="0" w:color="auto"/>
            <w:bottom w:val="none" w:sz="0" w:space="0" w:color="auto"/>
            <w:right w:val="none" w:sz="0" w:space="0" w:color="auto"/>
          </w:divBdr>
        </w:div>
        <w:div w:id="427966293">
          <w:marLeft w:val="0"/>
          <w:marRight w:val="0"/>
          <w:marTop w:val="0"/>
          <w:marBottom w:val="0"/>
          <w:divBdr>
            <w:top w:val="none" w:sz="0" w:space="0" w:color="auto"/>
            <w:left w:val="none" w:sz="0" w:space="0" w:color="auto"/>
            <w:bottom w:val="none" w:sz="0" w:space="0" w:color="auto"/>
            <w:right w:val="none" w:sz="0" w:space="0" w:color="auto"/>
          </w:divBdr>
        </w:div>
        <w:div w:id="501898865">
          <w:marLeft w:val="0"/>
          <w:marRight w:val="0"/>
          <w:marTop w:val="0"/>
          <w:marBottom w:val="0"/>
          <w:divBdr>
            <w:top w:val="none" w:sz="0" w:space="0" w:color="auto"/>
            <w:left w:val="none" w:sz="0" w:space="0" w:color="auto"/>
            <w:bottom w:val="none" w:sz="0" w:space="0" w:color="auto"/>
            <w:right w:val="none" w:sz="0" w:space="0" w:color="auto"/>
          </w:divBdr>
        </w:div>
        <w:div w:id="636304047">
          <w:marLeft w:val="0"/>
          <w:marRight w:val="0"/>
          <w:marTop w:val="0"/>
          <w:marBottom w:val="0"/>
          <w:divBdr>
            <w:top w:val="none" w:sz="0" w:space="0" w:color="auto"/>
            <w:left w:val="none" w:sz="0" w:space="0" w:color="auto"/>
            <w:bottom w:val="none" w:sz="0" w:space="0" w:color="auto"/>
            <w:right w:val="none" w:sz="0" w:space="0" w:color="auto"/>
          </w:divBdr>
        </w:div>
        <w:div w:id="657003988">
          <w:marLeft w:val="0"/>
          <w:marRight w:val="0"/>
          <w:marTop w:val="0"/>
          <w:marBottom w:val="0"/>
          <w:divBdr>
            <w:top w:val="none" w:sz="0" w:space="0" w:color="auto"/>
            <w:left w:val="none" w:sz="0" w:space="0" w:color="auto"/>
            <w:bottom w:val="none" w:sz="0" w:space="0" w:color="auto"/>
            <w:right w:val="none" w:sz="0" w:space="0" w:color="auto"/>
          </w:divBdr>
        </w:div>
        <w:div w:id="789202669">
          <w:marLeft w:val="0"/>
          <w:marRight w:val="0"/>
          <w:marTop w:val="0"/>
          <w:marBottom w:val="0"/>
          <w:divBdr>
            <w:top w:val="none" w:sz="0" w:space="0" w:color="auto"/>
            <w:left w:val="none" w:sz="0" w:space="0" w:color="auto"/>
            <w:bottom w:val="none" w:sz="0" w:space="0" w:color="auto"/>
            <w:right w:val="none" w:sz="0" w:space="0" w:color="auto"/>
          </w:divBdr>
        </w:div>
        <w:div w:id="1139954494">
          <w:marLeft w:val="0"/>
          <w:marRight w:val="0"/>
          <w:marTop w:val="0"/>
          <w:marBottom w:val="0"/>
          <w:divBdr>
            <w:top w:val="none" w:sz="0" w:space="0" w:color="auto"/>
            <w:left w:val="none" w:sz="0" w:space="0" w:color="auto"/>
            <w:bottom w:val="none" w:sz="0" w:space="0" w:color="auto"/>
            <w:right w:val="none" w:sz="0" w:space="0" w:color="auto"/>
          </w:divBdr>
        </w:div>
        <w:div w:id="1208646539">
          <w:marLeft w:val="0"/>
          <w:marRight w:val="0"/>
          <w:marTop w:val="0"/>
          <w:marBottom w:val="0"/>
          <w:divBdr>
            <w:top w:val="none" w:sz="0" w:space="0" w:color="auto"/>
            <w:left w:val="none" w:sz="0" w:space="0" w:color="auto"/>
            <w:bottom w:val="none" w:sz="0" w:space="0" w:color="auto"/>
            <w:right w:val="none" w:sz="0" w:space="0" w:color="auto"/>
          </w:divBdr>
        </w:div>
        <w:div w:id="1515146286">
          <w:marLeft w:val="0"/>
          <w:marRight w:val="0"/>
          <w:marTop w:val="0"/>
          <w:marBottom w:val="0"/>
          <w:divBdr>
            <w:top w:val="none" w:sz="0" w:space="0" w:color="auto"/>
            <w:left w:val="none" w:sz="0" w:space="0" w:color="auto"/>
            <w:bottom w:val="none" w:sz="0" w:space="0" w:color="auto"/>
            <w:right w:val="none" w:sz="0" w:space="0" w:color="auto"/>
          </w:divBdr>
        </w:div>
        <w:div w:id="1525830130">
          <w:marLeft w:val="0"/>
          <w:marRight w:val="0"/>
          <w:marTop w:val="0"/>
          <w:marBottom w:val="0"/>
          <w:divBdr>
            <w:top w:val="none" w:sz="0" w:space="0" w:color="auto"/>
            <w:left w:val="none" w:sz="0" w:space="0" w:color="auto"/>
            <w:bottom w:val="none" w:sz="0" w:space="0" w:color="auto"/>
            <w:right w:val="none" w:sz="0" w:space="0" w:color="auto"/>
          </w:divBdr>
        </w:div>
        <w:div w:id="1858494384">
          <w:marLeft w:val="0"/>
          <w:marRight w:val="0"/>
          <w:marTop w:val="0"/>
          <w:marBottom w:val="0"/>
          <w:divBdr>
            <w:top w:val="none" w:sz="0" w:space="0" w:color="auto"/>
            <w:left w:val="none" w:sz="0" w:space="0" w:color="auto"/>
            <w:bottom w:val="none" w:sz="0" w:space="0" w:color="auto"/>
            <w:right w:val="none" w:sz="0" w:space="0" w:color="auto"/>
          </w:divBdr>
        </w:div>
        <w:div w:id="1953054294">
          <w:marLeft w:val="0"/>
          <w:marRight w:val="0"/>
          <w:marTop w:val="0"/>
          <w:marBottom w:val="0"/>
          <w:divBdr>
            <w:top w:val="none" w:sz="0" w:space="0" w:color="auto"/>
            <w:left w:val="none" w:sz="0" w:space="0" w:color="auto"/>
            <w:bottom w:val="none" w:sz="0" w:space="0" w:color="auto"/>
            <w:right w:val="none" w:sz="0" w:space="0" w:color="auto"/>
          </w:divBdr>
        </w:div>
        <w:div w:id="1969386369">
          <w:marLeft w:val="0"/>
          <w:marRight w:val="0"/>
          <w:marTop w:val="0"/>
          <w:marBottom w:val="0"/>
          <w:divBdr>
            <w:top w:val="none" w:sz="0" w:space="0" w:color="auto"/>
            <w:left w:val="none" w:sz="0" w:space="0" w:color="auto"/>
            <w:bottom w:val="none" w:sz="0" w:space="0" w:color="auto"/>
            <w:right w:val="none" w:sz="0" w:space="0" w:color="auto"/>
          </w:divBdr>
        </w:div>
        <w:div w:id="211558831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hyperlink" Target="https://hannl.sharepoint.com/:w:/r/teams/RegelgebiedInhoudenKwaliteit-Curriculumontwikkeling2024-2028/Gedeelde%20documenten/OWE%20Ori%C3%ABntatie%20op%20het%20beroep/Ontwikkeling%20nieuwe%20beoordelingssystematiek%202025-2026/20250606%20Voorstel%20en%20verantwoording%20schaalindeling%207-puntsschaal%20ontwikkelingsgericht%20OOB.docx?d=w54858454b72c4f71b03014ebb8161750&amp;csf=1&amp;web=1&amp;e=edFahR" TargetMode="External" Id="rId21" /><Relationship Type="http://schemas.openxmlformats.org/officeDocument/2006/relationships/settings" Target="settings.xml" Id="rId7" /><Relationship Type="http://schemas.openxmlformats.org/officeDocument/2006/relationships/hyperlink" Target="https://www.han.nl/samenwerken/stagiairs-afstudeerders/educatie/bureau-extern/scholen/" TargetMode="External" Id="rId12" /><Relationship Type="http://schemas.openxmlformats.org/officeDocument/2006/relationships/header" Target="header3.xml" Id="rId17" /><Relationship Type="http://schemas.microsoft.com/office/2020/10/relationships/intelligence" Target="intelligence2.xml" Id="rId25"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image" Target="media/image5.png"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glossaryDocument" Target="glossary/document.xml" Id="rId23" /><Relationship Type="http://schemas.openxmlformats.org/officeDocument/2006/relationships/endnotes" Target="endnotes.xml" Id="rId10" /><Relationship Type="http://schemas.openxmlformats.org/officeDocument/2006/relationships/image" Target="media/image4.pn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fontTable" Target="fontTable.xml" Id="rId22" /></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08B688C37ED484C847B7D3D8FF8FFD1"/>
        <w:category>
          <w:name w:val="Algemeen"/>
          <w:gallery w:val="placeholder"/>
        </w:category>
        <w:types>
          <w:type w:val="bbPlcHdr"/>
        </w:types>
        <w:behaviors>
          <w:behavior w:val="content"/>
        </w:behaviors>
        <w:guid w:val="{A85F6E34-0945-455E-BC06-A31233073E3B}"/>
      </w:docPartPr>
      <w:docPartBody>
        <w:p w:rsidR="00936A26" w:rsidRDefault="00AC2175">
          <w:r w:rsidRPr="005F1BE9">
            <w:rPr>
              <w:rStyle w:val="Tekstvantijdelijkeaanduiding"/>
            </w:rPr>
            <w:t>[Onderwerp]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Roboto">
    <w:panose1 w:val="02000000000000000000"/>
    <w:charset w:val="00"/>
    <w:family w:val="auto"/>
    <w:pitch w:val="variable"/>
    <w:sig w:usb0="E0000AFF" w:usb1="5000217F" w:usb2="00000021" w:usb3="00000000" w:csb0="0000019F" w:csb1="00000000"/>
  </w:font>
  <w:font w:name="Roboto Light">
    <w:panose1 w:val="02000000000000000000"/>
    <w:charset w:val="00"/>
    <w:family w:val="auto"/>
    <w:pitch w:val="variable"/>
    <w:sig w:usb0="E00002FF" w:usb1="5000205B" w:usb2="00000020" w:usb3="00000000" w:csb0="0000019F" w:csb1="00000000"/>
  </w:font>
  <w:font w:name="Roboto Medium">
    <w:panose1 w:val="02000000000000000000"/>
    <w:charset w:val="00"/>
    <w:family w:val="auto"/>
    <w:pitch w:val="variable"/>
    <w:sig w:usb0="E00002FF" w:usb1="5000205B" w:usb2="0000002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D6310"/>
    <w:multiLevelType w:val="multilevel"/>
    <w:tmpl w:val="6CF0B8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833987765">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175"/>
    <w:rsid w:val="0003236B"/>
    <w:rsid w:val="00051ED6"/>
    <w:rsid w:val="00081F7D"/>
    <w:rsid w:val="000A6C89"/>
    <w:rsid w:val="000F4F95"/>
    <w:rsid w:val="001240DF"/>
    <w:rsid w:val="00131A9D"/>
    <w:rsid w:val="00162946"/>
    <w:rsid w:val="00176D11"/>
    <w:rsid w:val="001C0515"/>
    <w:rsid w:val="001E3110"/>
    <w:rsid w:val="00215BED"/>
    <w:rsid w:val="00233187"/>
    <w:rsid w:val="003A362D"/>
    <w:rsid w:val="003F570E"/>
    <w:rsid w:val="00414452"/>
    <w:rsid w:val="00430F05"/>
    <w:rsid w:val="00431600"/>
    <w:rsid w:val="00437362"/>
    <w:rsid w:val="004429E9"/>
    <w:rsid w:val="004E5479"/>
    <w:rsid w:val="0060292F"/>
    <w:rsid w:val="00661924"/>
    <w:rsid w:val="006D5728"/>
    <w:rsid w:val="00760DF8"/>
    <w:rsid w:val="007C3E5C"/>
    <w:rsid w:val="007D0CBA"/>
    <w:rsid w:val="007E6031"/>
    <w:rsid w:val="007F4E22"/>
    <w:rsid w:val="00855D13"/>
    <w:rsid w:val="00936A26"/>
    <w:rsid w:val="0095432A"/>
    <w:rsid w:val="009F61C4"/>
    <w:rsid w:val="00A403B1"/>
    <w:rsid w:val="00A635F1"/>
    <w:rsid w:val="00A7407C"/>
    <w:rsid w:val="00A75D20"/>
    <w:rsid w:val="00A849B8"/>
    <w:rsid w:val="00AB1BAC"/>
    <w:rsid w:val="00AC2175"/>
    <w:rsid w:val="00AD6CE8"/>
    <w:rsid w:val="00AF2DB0"/>
    <w:rsid w:val="00B12EA0"/>
    <w:rsid w:val="00B571FD"/>
    <w:rsid w:val="00BC329E"/>
    <w:rsid w:val="00CA33FA"/>
    <w:rsid w:val="00CC0DB6"/>
    <w:rsid w:val="00CE76BF"/>
    <w:rsid w:val="00D35FC6"/>
    <w:rsid w:val="00D46EF9"/>
    <w:rsid w:val="00D84CB6"/>
    <w:rsid w:val="00DA285B"/>
    <w:rsid w:val="00DB064D"/>
    <w:rsid w:val="00E00B95"/>
    <w:rsid w:val="00E1430F"/>
    <w:rsid w:val="00E30130"/>
    <w:rsid w:val="00EA531A"/>
    <w:rsid w:val="00F4478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3013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Kantoorthema">
  <a:themeElements>
    <a:clrScheme name="HAN">
      <a:dk1>
        <a:sysClr val="windowText" lastClr="000000"/>
      </a:dk1>
      <a:lt1>
        <a:sysClr val="window" lastClr="FFFFFF"/>
      </a:lt1>
      <a:dk2>
        <a:srgbClr val="E50056"/>
      </a:dk2>
      <a:lt2>
        <a:srgbClr val="F8F8F8"/>
      </a:lt2>
      <a:accent1>
        <a:srgbClr val="000000"/>
      </a:accent1>
      <a:accent2>
        <a:srgbClr val="454545"/>
      </a:accent2>
      <a:accent3>
        <a:srgbClr val="757575"/>
      </a:accent3>
      <a:accent4>
        <a:srgbClr val="919191"/>
      </a:accent4>
      <a:accent5>
        <a:srgbClr val="E3E3E3"/>
      </a:accent5>
      <a:accent6>
        <a:srgbClr val="F8F8F8"/>
      </a:accent6>
      <a:hlink>
        <a:srgbClr val="000000"/>
      </a:hlink>
      <a:folHlink>
        <a:srgbClr val="000000"/>
      </a:folHlink>
    </a:clrScheme>
    <a:fontScheme name="Aangepast 16">
      <a:majorFont>
        <a:latin typeface="Arial Narrow"/>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F3762376202245851416C49A1C82DD" ma:contentTypeVersion="8" ma:contentTypeDescription="Een nieuw document maken." ma:contentTypeScope="" ma:versionID="7cf13f0fa2df231e45c8b06016d15427">
  <xsd:schema xmlns:xsd="http://www.w3.org/2001/XMLSchema" xmlns:xs="http://www.w3.org/2001/XMLSchema" xmlns:p="http://schemas.microsoft.com/office/2006/metadata/properties" xmlns:ns2="0a101399-48fa-4233-9399-96861505d07c" targetNamespace="http://schemas.microsoft.com/office/2006/metadata/properties" ma:root="true" ma:fieldsID="b571d30b16d76774bab1fcb07177b86e" ns2:_="">
    <xsd:import namespace="0a101399-48fa-4233-9399-96861505d0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101399-48fa-4233-9399-96861505d0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b:Tag>HPi10</b:Tag>
    <b:SourceType>Report</b:SourceType>
    <b:Guid>{EB17E8B4-CD9E-4929-8DF0-41ED47E182D5}</b:Guid>
    <b:Author>
      <b:Author>
        <b:NameList>
          <b:Person>
            <b:Last>Pijnenburg</b:Last>
            <b:First>H.</b:First>
          </b:Person>
        </b:NameList>
      </b:Author>
    </b:Author>
    <b:Title>Zorgen dat het werkt</b:Title>
    <b:Year>2010</b:Year>
    <b:Publisher>Lectoraat Werkzame Factoren in de Zorg voor Jeugd, HAN</b:Publisher>
    <b:City>Nijmegen</b:City>
    <b:RefOrder>1</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93DEC4-A570-4B6F-9062-D63990F08394}"/>
</file>

<file path=customXml/itemProps2.xml><?xml version="1.0" encoding="utf-8"?>
<ds:datastoreItem xmlns:ds="http://schemas.openxmlformats.org/officeDocument/2006/customXml" ds:itemID="{A96086A9-C93B-4195-9942-41863CCC68C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68D5D6-61AB-4C14-9AEF-0AE775417150}">
  <ds:schemaRefs>
    <ds:schemaRef ds:uri="http://schemas.openxmlformats.org/officeDocument/2006/bibliography"/>
  </ds:schemaRefs>
</ds:datastoreItem>
</file>

<file path=customXml/itemProps4.xml><?xml version="1.0" encoding="utf-8"?>
<ds:datastoreItem xmlns:ds="http://schemas.openxmlformats.org/officeDocument/2006/customXml" ds:itemID="{A05A2F34-0CE7-4D6F-9850-E83E48AF91B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Hogeschool van Arnhem en Nijmegen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Handleiding voor werkplekbegeleiders 2026-2027</dc:subject>
  <dc:creator>Vergeer Sietske</dc:creator>
  <keywords/>
  <lastModifiedBy>Laura Gardien</lastModifiedBy>
  <revision>11</revision>
  <lastPrinted>2019-08-30T22:43:00.0000000Z</lastPrinted>
  <dcterms:created xsi:type="dcterms:W3CDTF">2026-08-28T07:53:00.0000000Z</dcterms:created>
  <dcterms:modified xsi:type="dcterms:W3CDTF">2026-09-15T07:56:50.0021085Z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0x010100CEF3762376202245851416C49A1C82DD</vt:lpwstr>
  </property>
  <property fmtid="{D5CDD505-2E9C-101B-9397-08002B2CF9AE}" pid="3" name="MediaServiceImageTags">
    <vt:lpwstr/>
  </property>
  <property fmtid="{D5CDD505-2E9C-101B-9397-08002B2CF9AE}" pid="4" name="Order">
    <vt:r8>4700</vt:r8>
  </property>
  <property fmtid="{D5CDD505-2E9C-101B-9397-08002B2CF9AE}" pid="5" name="xd_Signature">
    <vt:bool>false</vt:bool>
  </property>
  <property fmtid="{D5CDD505-2E9C-101B-9397-08002B2CF9AE}" pid="6" name="SharedWithUsers">
    <vt:lpwstr>56;#Sissy Uhrig;#58;#Patricia de Leeuw;#59;#Esther Hanssen;#60;#Carla van Rijn;#64;#Anne Khaled</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