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1F97" w14:textId="0B884E59" w:rsidR="00784200" w:rsidRPr="005978F8" w:rsidRDefault="00784200" w:rsidP="0EC0D5E9">
      <w:pPr>
        <w:rPr>
          <w:rFonts w:ascii="Roboto Condensed SemiBold" w:hAnsi="Roboto Condensed SemiBold"/>
          <w:smallCaps/>
          <w:color w:val="E50056"/>
          <w:sz w:val="32"/>
          <w:szCs w:val="32"/>
          <w:lang w:val="nl-NL"/>
        </w:rPr>
      </w:pPr>
      <w:r w:rsidRPr="29989BE7">
        <w:rPr>
          <w:rFonts w:ascii="Roboto Condensed SemiBold" w:hAnsi="Roboto Condensed SemiBold"/>
          <w:smallCaps/>
          <w:color w:val="E50056"/>
          <w:sz w:val="32"/>
          <w:szCs w:val="32"/>
          <w:lang w:val="nl-NL"/>
        </w:rPr>
        <w:t>Vakdidactische leeruitkomst Aardrijkskunde</w:t>
      </w:r>
    </w:p>
    <w:p w14:paraId="32C9C0BE" w14:textId="77777777" w:rsidR="00784200" w:rsidRDefault="00784200">
      <w:pPr>
        <w:rPr>
          <w:lang w:val="nl-NL"/>
        </w:rPr>
      </w:pPr>
    </w:p>
    <w:p w14:paraId="1E0103B5" w14:textId="77777777" w:rsidR="00364C3B" w:rsidRPr="00364C3B" w:rsidRDefault="524CA2D7" w:rsidP="00364C3B">
      <w:pPr>
        <w:rPr>
          <w:rFonts w:ascii="Roboto Bold" w:eastAsia="Roboto Bold" w:hAnsi="Roboto Bold" w:cs="Roboto Bold"/>
          <w:b/>
          <w:bCs/>
          <w:sz w:val="28"/>
          <w:szCs w:val="28"/>
          <w:lang w:val="nl-NL"/>
        </w:rPr>
      </w:pPr>
      <w:r w:rsidRPr="7312CF3D">
        <w:rPr>
          <w:rFonts w:ascii="Roboto Bold" w:eastAsia="Roboto Bold" w:hAnsi="Roboto Bold" w:cs="Roboto Bold"/>
          <w:b/>
          <w:bCs/>
          <w:sz w:val="28"/>
          <w:szCs w:val="28"/>
          <w:lang w:val="nl-NL"/>
        </w:rPr>
        <w:t xml:space="preserve">Leeruitkomst: </w:t>
      </w:r>
      <w:r w:rsidR="00364C3B" w:rsidRPr="00364C3B">
        <w:rPr>
          <w:rFonts w:ascii="Roboto Bold" w:eastAsia="Roboto Bold" w:hAnsi="Roboto Bold" w:cs="Roboto Bold"/>
          <w:b/>
          <w:bCs/>
          <w:sz w:val="28"/>
          <w:szCs w:val="28"/>
          <w:lang w:val="nl-NL"/>
        </w:rPr>
        <w:t>Vakdidactiek Jaar 3 Integrerend vakdidactisch handelen</w:t>
      </w:r>
    </w:p>
    <w:tbl>
      <w:tblPr>
        <w:tblStyle w:val="Tabelraster"/>
        <w:tblW w:w="0" w:type="auto"/>
        <w:shd w:val="clear" w:color="auto" w:fill="E50056"/>
        <w:tblLook w:val="04A0" w:firstRow="1" w:lastRow="0" w:firstColumn="1" w:lastColumn="0" w:noHBand="0" w:noVBand="1"/>
      </w:tblPr>
      <w:tblGrid>
        <w:gridCol w:w="9350"/>
      </w:tblGrid>
      <w:tr w:rsidR="005978F8" w:rsidRPr="00E91D79" w14:paraId="783C0B5E" w14:textId="77777777" w:rsidTr="63943BD8">
        <w:tc>
          <w:tcPr>
            <w:tcW w:w="9350" w:type="dxa"/>
            <w:shd w:val="clear" w:color="auto" w:fill="E50056"/>
          </w:tcPr>
          <w:p w14:paraId="28FD1F16" w14:textId="77777777" w:rsidR="00364C3B" w:rsidRPr="00364C3B" w:rsidRDefault="00364C3B" w:rsidP="00364C3B">
            <w:pPr>
              <w:spacing w:after="160" w:line="257" w:lineRule="auto"/>
              <w:rPr>
                <w:rFonts w:ascii="Roboto" w:eastAsia="Roboto" w:hAnsi="Roboto" w:cs="Roboto"/>
                <w:color w:val="FFFFFF" w:themeColor="background1"/>
                <w:lang w:val="nl-NL"/>
              </w:rPr>
            </w:pPr>
            <w:r w:rsidRPr="00364C3B">
              <w:rPr>
                <w:rFonts w:ascii="Roboto" w:eastAsia="Roboto" w:hAnsi="Roboto" w:cs="Roboto"/>
                <w:color w:val="FFFFFF" w:themeColor="background1"/>
                <w:lang w:val="nl-NL"/>
              </w:rPr>
              <w:t>De student ontwerpt, voert uit en evalueert aardrijkskundeonderwijs waarin vakdidactische keuzes samenhangend en onderbouwd worden ingezet ter ondersteuning van het geografisch denken en leren van leerlingen.</w:t>
            </w:r>
          </w:p>
          <w:p w14:paraId="119E6922" w14:textId="3B3E8072" w:rsidR="00364C3B" w:rsidRPr="00364C3B" w:rsidRDefault="00364C3B" w:rsidP="00364C3B">
            <w:pPr>
              <w:spacing w:after="160" w:line="257" w:lineRule="auto"/>
              <w:rPr>
                <w:rFonts w:ascii="Roboto" w:eastAsia="Roboto" w:hAnsi="Roboto" w:cs="Roboto"/>
                <w:color w:val="FFFFFF" w:themeColor="background1"/>
                <w:lang w:val="nl-NL"/>
              </w:rPr>
            </w:pPr>
            <w:r w:rsidRPr="63943BD8">
              <w:rPr>
                <w:rFonts w:ascii="Roboto" w:eastAsia="Roboto" w:hAnsi="Roboto" w:cs="Roboto"/>
                <w:color w:val="FFFFFF" w:themeColor="background1"/>
                <w:lang w:val="nl-NL"/>
              </w:rPr>
              <w:t>De student:</w:t>
            </w:r>
          </w:p>
          <w:p w14:paraId="0534048A" w14:textId="77777777" w:rsidR="00364C3B" w:rsidRPr="00364C3B" w:rsidRDefault="00364C3B" w:rsidP="00364C3B">
            <w:pPr>
              <w:numPr>
                <w:ilvl w:val="0"/>
                <w:numId w:val="12"/>
              </w:numPr>
              <w:spacing w:after="160" w:line="257" w:lineRule="auto"/>
              <w:rPr>
                <w:rFonts w:ascii="Roboto" w:eastAsia="Roboto" w:hAnsi="Roboto" w:cs="Roboto"/>
                <w:color w:val="FFFFFF" w:themeColor="background1"/>
                <w:lang w:val="nl-NL"/>
              </w:rPr>
            </w:pPr>
            <w:proofErr w:type="gramStart"/>
            <w:r w:rsidRPr="00364C3B">
              <w:rPr>
                <w:rFonts w:ascii="Roboto" w:eastAsia="Roboto" w:hAnsi="Roboto" w:cs="Roboto"/>
                <w:color w:val="FFFFFF" w:themeColor="background1"/>
                <w:lang w:val="nl-NL"/>
              </w:rPr>
              <w:t>integreert</w:t>
            </w:r>
            <w:proofErr w:type="gramEnd"/>
            <w:r w:rsidRPr="00364C3B">
              <w:rPr>
                <w:rFonts w:ascii="Roboto" w:eastAsia="Roboto" w:hAnsi="Roboto" w:cs="Roboto"/>
                <w:color w:val="FFFFFF" w:themeColor="background1"/>
                <w:lang w:val="nl-NL"/>
              </w:rPr>
              <w:t xml:space="preserve"> vakdidactische, pedagogische en vakinhoudelijke inzichten in lessen en lessenseries;</w:t>
            </w:r>
          </w:p>
          <w:p w14:paraId="379EC4AD" w14:textId="29774EE0" w:rsidR="00364C3B" w:rsidRPr="00364C3B" w:rsidRDefault="00364C3B" w:rsidP="00364C3B">
            <w:pPr>
              <w:numPr>
                <w:ilvl w:val="0"/>
                <w:numId w:val="12"/>
              </w:numPr>
              <w:spacing w:after="160" w:line="257" w:lineRule="auto"/>
              <w:rPr>
                <w:rFonts w:ascii="Roboto" w:eastAsia="Roboto" w:hAnsi="Roboto" w:cs="Roboto"/>
                <w:color w:val="FFFFFF" w:themeColor="background1"/>
                <w:lang w:val="nl-NL"/>
              </w:rPr>
            </w:pPr>
            <w:proofErr w:type="gramStart"/>
            <w:r w:rsidRPr="63943BD8">
              <w:rPr>
                <w:rFonts w:ascii="Roboto" w:eastAsia="Roboto" w:hAnsi="Roboto" w:cs="Roboto"/>
                <w:color w:val="FFFFFF" w:themeColor="background1"/>
                <w:lang w:val="nl-NL"/>
              </w:rPr>
              <w:t>maakt</w:t>
            </w:r>
            <w:proofErr w:type="gramEnd"/>
            <w:r w:rsidRPr="63943BD8">
              <w:rPr>
                <w:rFonts w:ascii="Roboto" w:eastAsia="Roboto" w:hAnsi="Roboto" w:cs="Roboto"/>
                <w:color w:val="FFFFFF" w:themeColor="background1"/>
                <w:lang w:val="nl-NL"/>
              </w:rPr>
              <w:t xml:space="preserve"> bewuste keuzes in </w:t>
            </w:r>
            <w:r w:rsidR="11D55D54" w:rsidRPr="63943BD8">
              <w:rPr>
                <w:rFonts w:ascii="Roboto" w:eastAsia="Roboto" w:hAnsi="Roboto" w:cs="Roboto"/>
                <w:color w:val="FFFFFF" w:themeColor="background1"/>
                <w:lang w:val="nl-NL"/>
              </w:rPr>
              <w:t xml:space="preserve">didactiek. Je kunt hierbij denken aan </w:t>
            </w:r>
            <w:r w:rsidRPr="63943BD8">
              <w:rPr>
                <w:rFonts w:ascii="Roboto" w:eastAsia="Roboto" w:hAnsi="Roboto" w:cs="Roboto"/>
                <w:color w:val="FFFFFF" w:themeColor="background1"/>
                <w:lang w:val="nl-NL"/>
              </w:rPr>
              <w:t>werkvormen, differentiatie, taalgericht vakonderwijs, brongebruik, veldwerk en toetsing;</w:t>
            </w:r>
          </w:p>
          <w:p w14:paraId="60EBF092" w14:textId="77777777" w:rsidR="00364C3B" w:rsidRPr="00364C3B" w:rsidRDefault="00364C3B" w:rsidP="00364C3B">
            <w:pPr>
              <w:numPr>
                <w:ilvl w:val="0"/>
                <w:numId w:val="12"/>
              </w:numPr>
              <w:spacing w:after="160" w:line="257" w:lineRule="auto"/>
              <w:rPr>
                <w:rFonts w:ascii="Roboto" w:eastAsia="Roboto" w:hAnsi="Roboto" w:cs="Roboto"/>
                <w:color w:val="FFFFFF" w:themeColor="background1"/>
                <w:lang w:val="nl-NL"/>
              </w:rPr>
            </w:pPr>
            <w:proofErr w:type="gramStart"/>
            <w:r w:rsidRPr="00364C3B">
              <w:rPr>
                <w:rFonts w:ascii="Roboto" w:eastAsia="Roboto" w:hAnsi="Roboto" w:cs="Roboto"/>
                <w:color w:val="FFFFFF" w:themeColor="background1"/>
                <w:lang w:val="nl-NL"/>
              </w:rPr>
              <w:t>verantwoordt</w:t>
            </w:r>
            <w:proofErr w:type="gramEnd"/>
            <w:r w:rsidRPr="00364C3B">
              <w:rPr>
                <w:rFonts w:ascii="Roboto" w:eastAsia="Roboto" w:hAnsi="Roboto" w:cs="Roboto"/>
                <w:color w:val="FFFFFF" w:themeColor="background1"/>
                <w:lang w:val="nl-NL"/>
              </w:rPr>
              <w:t xml:space="preserve"> deze keuzes op basis van leerdoelen, </w:t>
            </w:r>
            <w:proofErr w:type="spellStart"/>
            <w:r w:rsidRPr="00364C3B">
              <w:rPr>
                <w:rFonts w:ascii="Roboto" w:eastAsia="Roboto" w:hAnsi="Roboto" w:cs="Roboto"/>
                <w:color w:val="FFFFFF" w:themeColor="background1"/>
                <w:lang w:val="nl-NL"/>
              </w:rPr>
              <w:t>leerlingkenmerken</w:t>
            </w:r>
            <w:proofErr w:type="spellEnd"/>
            <w:r w:rsidRPr="00364C3B">
              <w:rPr>
                <w:rFonts w:ascii="Roboto" w:eastAsia="Roboto" w:hAnsi="Roboto" w:cs="Roboto"/>
                <w:color w:val="FFFFFF" w:themeColor="background1"/>
                <w:lang w:val="nl-NL"/>
              </w:rPr>
              <w:t>, context en vakdidactische theorie;</w:t>
            </w:r>
          </w:p>
          <w:p w14:paraId="5678F511" w14:textId="77777777" w:rsidR="00364C3B" w:rsidRPr="00364C3B" w:rsidRDefault="00364C3B" w:rsidP="00364C3B">
            <w:pPr>
              <w:numPr>
                <w:ilvl w:val="0"/>
                <w:numId w:val="12"/>
              </w:numPr>
              <w:spacing w:after="160" w:line="257" w:lineRule="auto"/>
              <w:rPr>
                <w:rFonts w:ascii="Roboto" w:eastAsia="Roboto" w:hAnsi="Roboto" w:cs="Roboto"/>
                <w:color w:val="FFFFFF" w:themeColor="background1"/>
                <w:lang w:val="nl-NL"/>
              </w:rPr>
            </w:pPr>
            <w:proofErr w:type="gramStart"/>
            <w:r w:rsidRPr="515967FB">
              <w:rPr>
                <w:rFonts w:ascii="Roboto" w:eastAsia="Roboto" w:hAnsi="Roboto" w:cs="Roboto"/>
                <w:color w:val="FFFFFF" w:themeColor="background1"/>
                <w:lang w:val="nl-NL"/>
              </w:rPr>
              <w:t>analyseert</w:t>
            </w:r>
            <w:proofErr w:type="gramEnd"/>
            <w:r w:rsidRPr="515967FB">
              <w:rPr>
                <w:rFonts w:ascii="Roboto" w:eastAsia="Roboto" w:hAnsi="Roboto" w:cs="Roboto"/>
                <w:color w:val="FFFFFF" w:themeColor="background1"/>
                <w:lang w:val="nl-NL"/>
              </w:rPr>
              <w:t xml:space="preserve"> </w:t>
            </w:r>
            <w:proofErr w:type="spellStart"/>
            <w:r w:rsidRPr="515967FB">
              <w:rPr>
                <w:rFonts w:ascii="Roboto" w:eastAsia="Roboto" w:hAnsi="Roboto" w:cs="Roboto"/>
                <w:color w:val="FFFFFF" w:themeColor="background1"/>
                <w:lang w:val="nl-NL"/>
              </w:rPr>
              <w:t>leerlingwerk</w:t>
            </w:r>
            <w:proofErr w:type="spellEnd"/>
            <w:r w:rsidRPr="515967FB">
              <w:rPr>
                <w:rFonts w:ascii="Roboto" w:eastAsia="Roboto" w:hAnsi="Roboto" w:cs="Roboto"/>
                <w:color w:val="FFFFFF" w:themeColor="background1"/>
                <w:lang w:val="nl-NL"/>
              </w:rPr>
              <w:t>, leerprocessen en leeropbrengsten en gebruikt deze analyses om het eigen onderwijs te verbeteren;</w:t>
            </w:r>
          </w:p>
          <w:p w14:paraId="0AEB1973" w14:textId="1B56FB30" w:rsidR="005978F8" w:rsidRPr="005978F8" w:rsidRDefault="00364C3B" w:rsidP="00364C3B">
            <w:pPr>
              <w:numPr>
                <w:ilvl w:val="0"/>
                <w:numId w:val="12"/>
              </w:numPr>
              <w:spacing w:after="160" w:line="257" w:lineRule="auto"/>
              <w:rPr>
                <w:rFonts w:ascii="Roboto" w:eastAsia="Roboto" w:hAnsi="Roboto" w:cs="Roboto"/>
                <w:color w:val="FFFFFF" w:themeColor="background1"/>
                <w:sz w:val="24"/>
                <w:szCs w:val="24"/>
                <w:lang w:val="nl-NL"/>
              </w:rPr>
            </w:pPr>
            <w:proofErr w:type="gramStart"/>
            <w:r w:rsidRPr="27797F26">
              <w:rPr>
                <w:rFonts w:ascii="Roboto" w:eastAsia="Roboto" w:hAnsi="Roboto" w:cs="Roboto"/>
                <w:color w:val="FFFFFF" w:themeColor="background1"/>
                <w:lang w:val="nl-NL"/>
              </w:rPr>
              <w:t>reflecteert</w:t>
            </w:r>
            <w:proofErr w:type="gramEnd"/>
            <w:r w:rsidRPr="27797F26">
              <w:rPr>
                <w:rFonts w:ascii="Roboto" w:eastAsia="Roboto" w:hAnsi="Roboto" w:cs="Roboto"/>
                <w:color w:val="FFFFFF" w:themeColor="background1"/>
                <w:lang w:val="nl-NL"/>
              </w:rPr>
              <w:t xml:space="preserve"> systematisch op het eigen vakdidactisch handelen en toont groeiende zelfstandigheid en verantwoordelijkheid in de klas.</w:t>
            </w:r>
          </w:p>
        </w:tc>
      </w:tr>
    </w:tbl>
    <w:p w14:paraId="558F2C96" w14:textId="5841E3FB" w:rsidR="005978F8" w:rsidRPr="005978F8" w:rsidRDefault="005978F8" w:rsidP="0EC0D5E9">
      <w:pPr>
        <w:rPr>
          <w:rFonts w:ascii="Roboto" w:hAnsi="Roboto"/>
          <w:lang w:val="nl-NL"/>
        </w:rPr>
      </w:pPr>
    </w:p>
    <w:p w14:paraId="2A773EC2" w14:textId="584A7DE4" w:rsidR="005978F8" w:rsidRDefault="504ECCF3" w:rsidP="005978F8">
      <w:pPr>
        <w:rPr>
          <w:rFonts w:ascii="Roboto" w:hAnsi="Roboto"/>
          <w:b/>
          <w:bCs/>
          <w:lang w:val="nl-NL"/>
        </w:rPr>
      </w:pPr>
      <w:r w:rsidRPr="63943BD8">
        <w:rPr>
          <w:rFonts w:ascii="Roboto" w:hAnsi="Roboto"/>
          <w:b/>
          <w:bCs/>
          <w:lang w:val="nl-NL"/>
        </w:rPr>
        <w:t>Wat is de gehanteerde opleidingsdidactiek bij de OWE en wat doet de student op de werkplek?</w:t>
      </w:r>
    </w:p>
    <w:p w14:paraId="4AC456BA" w14:textId="52A1F98C" w:rsidR="515967FB" w:rsidRDefault="515967FB" w:rsidP="515967FB">
      <w:pPr>
        <w:rPr>
          <w:rFonts w:ascii="Roboto" w:hAnsi="Roboto"/>
          <w:color w:val="4472C4" w:themeColor="accent1"/>
          <w:lang w:val="nl-NL"/>
        </w:rPr>
      </w:pPr>
    </w:p>
    <w:p w14:paraId="7E56EE4F" w14:textId="09F77B6F" w:rsidR="004277D9" w:rsidRPr="007167C2" w:rsidRDefault="004277D9" w:rsidP="63943BD8">
      <w:pPr>
        <w:spacing w:after="0" w:line="240" w:lineRule="auto"/>
        <w:rPr>
          <w:rFonts w:ascii="Roboto" w:hAnsi="Roboto"/>
          <w:color w:val="000000" w:themeColor="text1"/>
          <w:lang w:val="nl-NL"/>
        </w:rPr>
      </w:pPr>
      <w:r w:rsidRPr="63943BD8">
        <w:rPr>
          <w:rFonts w:ascii="Roboto" w:hAnsi="Roboto"/>
          <w:color w:val="000000" w:themeColor="text1"/>
          <w:lang w:val="nl-NL"/>
        </w:rPr>
        <w:t xml:space="preserve">Binnen deze OWE staat </w:t>
      </w:r>
      <w:r w:rsidRPr="63943BD8">
        <w:rPr>
          <w:rFonts w:ascii="Roboto" w:hAnsi="Roboto"/>
          <w:b/>
          <w:bCs/>
          <w:color w:val="000000" w:themeColor="text1"/>
          <w:lang w:val="nl-NL"/>
        </w:rPr>
        <w:t>onderzoekend, cyclisch en praktijkgericht leren</w:t>
      </w:r>
      <w:r w:rsidRPr="63943BD8">
        <w:rPr>
          <w:rFonts w:ascii="Roboto" w:hAnsi="Roboto"/>
          <w:color w:val="000000" w:themeColor="text1"/>
          <w:lang w:val="nl-NL"/>
        </w:rPr>
        <w:t xml:space="preserve"> centraal. De student ontwikkelt en verdiept vakdidactisch handelen door het ontwerpen, uitvoeren, analyseren en verbeteren </w:t>
      </w:r>
      <w:r w:rsidR="00BB2A23" w:rsidRPr="63943BD8">
        <w:rPr>
          <w:rFonts w:ascii="Roboto" w:hAnsi="Roboto"/>
          <w:color w:val="000000" w:themeColor="text1"/>
          <w:lang w:val="nl-NL"/>
        </w:rPr>
        <w:t xml:space="preserve">van </w:t>
      </w:r>
      <w:r w:rsidR="000F4BF9" w:rsidRPr="63943BD8">
        <w:rPr>
          <w:rFonts w:ascii="Roboto" w:hAnsi="Roboto"/>
          <w:color w:val="000000" w:themeColor="text1"/>
          <w:lang w:val="nl-NL"/>
        </w:rPr>
        <w:t xml:space="preserve">een geografisch </w:t>
      </w:r>
      <w:r w:rsidR="001B2283" w:rsidRPr="63943BD8">
        <w:rPr>
          <w:rFonts w:ascii="Roboto" w:hAnsi="Roboto"/>
          <w:color w:val="000000" w:themeColor="text1"/>
          <w:lang w:val="nl-NL"/>
        </w:rPr>
        <w:t>onderwijsdoel</w:t>
      </w:r>
      <w:r w:rsidR="00CA54A2" w:rsidRPr="63943BD8">
        <w:rPr>
          <w:rFonts w:ascii="Roboto" w:hAnsi="Roboto"/>
          <w:color w:val="000000" w:themeColor="text1"/>
          <w:lang w:val="nl-NL"/>
        </w:rPr>
        <w:t>.</w:t>
      </w:r>
    </w:p>
    <w:p w14:paraId="41DD1C17" w14:textId="77777777" w:rsidR="00CA54A2" w:rsidRPr="007167C2" w:rsidRDefault="00CA54A2" w:rsidP="63943BD8">
      <w:pPr>
        <w:spacing w:after="0" w:line="240" w:lineRule="auto"/>
        <w:rPr>
          <w:rFonts w:ascii="Roboto" w:hAnsi="Roboto"/>
          <w:color w:val="000000" w:themeColor="text1"/>
          <w:lang w:val="nl-NL"/>
        </w:rPr>
      </w:pPr>
    </w:p>
    <w:p w14:paraId="1955575F" w14:textId="1FDB2265" w:rsidR="00CA54A2" w:rsidRPr="007167C2" w:rsidRDefault="00CA54A2" w:rsidP="63943BD8">
      <w:pPr>
        <w:spacing w:after="0" w:line="240" w:lineRule="auto"/>
        <w:rPr>
          <w:rFonts w:ascii="Roboto" w:hAnsi="Roboto"/>
          <w:color w:val="000000" w:themeColor="text1"/>
          <w:lang w:val="nl-NL"/>
        </w:rPr>
      </w:pPr>
      <w:r w:rsidRPr="63943BD8">
        <w:rPr>
          <w:rFonts w:ascii="Roboto" w:hAnsi="Roboto"/>
          <w:color w:val="000000" w:themeColor="text1"/>
          <w:lang w:val="nl-NL"/>
        </w:rPr>
        <w:t>De student</w:t>
      </w:r>
      <w:r w:rsidR="00AF2155" w:rsidRPr="63943BD8">
        <w:rPr>
          <w:rFonts w:ascii="Roboto" w:hAnsi="Roboto"/>
          <w:color w:val="000000" w:themeColor="text1"/>
          <w:lang w:val="nl-NL"/>
        </w:rPr>
        <w:t xml:space="preserve"> </w:t>
      </w:r>
      <w:r w:rsidR="004F4B70" w:rsidRPr="63943BD8">
        <w:rPr>
          <w:rFonts w:ascii="Roboto" w:hAnsi="Roboto"/>
          <w:color w:val="000000" w:themeColor="text1"/>
          <w:lang w:val="nl-NL"/>
        </w:rPr>
        <w:t>voert een vakdidactisch ontwerponderzoek uit</w:t>
      </w:r>
      <w:r w:rsidR="00AF2155" w:rsidRPr="63943BD8">
        <w:rPr>
          <w:rFonts w:ascii="Roboto" w:hAnsi="Roboto"/>
          <w:color w:val="000000" w:themeColor="text1"/>
          <w:lang w:val="nl-NL"/>
        </w:rPr>
        <w:t xml:space="preserve">, </w:t>
      </w:r>
      <w:r w:rsidR="009E46FE" w:rsidRPr="63943BD8">
        <w:rPr>
          <w:rFonts w:ascii="Roboto" w:hAnsi="Roboto"/>
          <w:color w:val="000000" w:themeColor="text1"/>
          <w:lang w:val="nl-NL"/>
        </w:rPr>
        <w:t>gedurende meerdere lessen. In dit vakdidactisch ontwerponderzoek doorloopt de student 3 fases</w:t>
      </w:r>
      <w:r w:rsidR="004D3D48" w:rsidRPr="63943BD8">
        <w:rPr>
          <w:rFonts w:ascii="Roboto" w:hAnsi="Roboto"/>
          <w:color w:val="000000" w:themeColor="text1"/>
          <w:lang w:val="nl-NL"/>
        </w:rPr>
        <w:t xml:space="preserve"> en geeft uiteindelijk een presentatie over zijn of haar bevindingen</w:t>
      </w:r>
      <w:r w:rsidR="00037062" w:rsidRPr="63943BD8">
        <w:rPr>
          <w:rFonts w:ascii="Roboto" w:hAnsi="Roboto"/>
          <w:color w:val="000000" w:themeColor="text1"/>
          <w:lang w:val="nl-NL"/>
        </w:rPr>
        <w:t>.</w:t>
      </w:r>
    </w:p>
    <w:p w14:paraId="676B0A69" w14:textId="77777777" w:rsidR="00715352" w:rsidRPr="007167C2" w:rsidRDefault="00715352" w:rsidP="63943BD8">
      <w:pPr>
        <w:spacing w:after="0" w:line="240" w:lineRule="auto"/>
        <w:rPr>
          <w:rFonts w:ascii="Roboto" w:hAnsi="Roboto"/>
          <w:color w:val="000000" w:themeColor="text1"/>
          <w:lang w:val="nl-NL"/>
        </w:rPr>
      </w:pPr>
    </w:p>
    <w:p w14:paraId="63DD1C2C" w14:textId="2D392793" w:rsidR="00715352" w:rsidRPr="007167C2" w:rsidRDefault="00715352" w:rsidP="63943BD8">
      <w:pPr>
        <w:spacing w:after="0" w:line="240" w:lineRule="auto"/>
        <w:rPr>
          <w:rFonts w:ascii="Roboto" w:hAnsi="Roboto"/>
          <w:color w:val="000000" w:themeColor="text1"/>
          <w:lang w:val="nl-NL"/>
        </w:rPr>
      </w:pPr>
      <w:r w:rsidRPr="63943BD8">
        <w:rPr>
          <w:rFonts w:ascii="Roboto" w:hAnsi="Roboto"/>
          <w:color w:val="000000" w:themeColor="text1"/>
          <w:lang w:val="nl-NL"/>
        </w:rPr>
        <w:t xml:space="preserve">In </w:t>
      </w:r>
      <w:r w:rsidR="00887FC3" w:rsidRPr="63943BD8">
        <w:rPr>
          <w:rFonts w:ascii="Roboto" w:hAnsi="Roboto"/>
          <w:b/>
          <w:bCs/>
          <w:color w:val="000000" w:themeColor="text1"/>
          <w:lang w:val="nl-NL"/>
        </w:rPr>
        <w:t>fase 1</w:t>
      </w:r>
      <w:r w:rsidR="00887FC3" w:rsidRPr="63943BD8">
        <w:rPr>
          <w:rFonts w:ascii="Roboto" w:hAnsi="Roboto"/>
          <w:color w:val="000000" w:themeColor="text1"/>
          <w:lang w:val="nl-NL"/>
        </w:rPr>
        <w:t xml:space="preserve"> komt de student</w:t>
      </w:r>
      <w:r w:rsidR="00675972" w:rsidRPr="63943BD8">
        <w:rPr>
          <w:rFonts w:ascii="Roboto" w:hAnsi="Roboto"/>
          <w:color w:val="000000" w:themeColor="text1"/>
          <w:lang w:val="nl-NL"/>
        </w:rPr>
        <w:t xml:space="preserve"> tot een analyse van een </w:t>
      </w:r>
      <w:r w:rsidR="00274E39" w:rsidRPr="63943BD8">
        <w:rPr>
          <w:rFonts w:ascii="Roboto" w:hAnsi="Roboto"/>
          <w:color w:val="000000" w:themeColor="text1"/>
          <w:lang w:val="nl-NL"/>
        </w:rPr>
        <w:t>praktijkprobleem wat met behulp van de toepassing van gerichte vakdidactiek op te lossen zou kunnen zijn</w:t>
      </w:r>
      <w:r w:rsidR="00DA0ADE" w:rsidRPr="63943BD8">
        <w:rPr>
          <w:rFonts w:ascii="Roboto" w:hAnsi="Roboto"/>
          <w:color w:val="000000" w:themeColor="text1"/>
          <w:lang w:val="nl-NL"/>
        </w:rPr>
        <w:t>. De student:</w:t>
      </w:r>
    </w:p>
    <w:p w14:paraId="4837D663" w14:textId="01E7328F" w:rsidR="00114DF1" w:rsidRPr="007167C2" w:rsidRDefault="00114DF1" w:rsidP="63943BD8">
      <w:pPr>
        <w:pStyle w:val="Lijstalinea"/>
        <w:numPr>
          <w:ilvl w:val="0"/>
          <w:numId w:val="28"/>
        </w:numPr>
        <w:spacing w:after="0" w:line="240" w:lineRule="auto"/>
        <w:rPr>
          <w:rFonts w:ascii="Roboto" w:hAnsi="Roboto"/>
          <w:color w:val="000000" w:themeColor="text1"/>
          <w:lang w:val="nl-NL"/>
        </w:rPr>
      </w:pPr>
      <w:proofErr w:type="gramStart"/>
      <w:r w:rsidRPr="63943BD8">
        <w:rPr>
          <w:rFonts w:ascii="Roboto" w:hAnsi="Roboto"/>
          <w:color w:val="000000" w:themeColor="text1"/>
          <w:lang w:val="nl-NL"/>
        </w:rPr>
        <w:t>verzamelt</w:t>
      </w:r>
      <w:proofErr w:type="gramEnd"/>
      <w:r w:rsidRPr="63943BD8">
        <w:rPr>
          <w:rFonts w:ascii="Roboto" w:hAnsi="Roboto"/>
          <w:color w:val="000000" w:themeColor="text1"/>
          <w:lang w:val="nl-NL"/>
        </w:rPr>
        <w:t xml:space="preserve"> systematisch informatie over: </w:t>
      </w:r>
    </w:p>
    <w:p w14:paraId="046C3B7E" w14:textId="77777777" w:rsidR="00661187" w:rsidRPr="007167C2" w:rsidRDefault="00661187" w:rsidP="63943BD8">
      <w:pPr>
        <w:numPr>
          <w:ilvl w:val="1"/>
          <w:numId w:val="28"/>
        </w:numPr>
        <w:spacing w:after="0" w:line="240" w:lineRule="auto"/>
        <w:rPr>
          <w:rFonts w:ascii="Roboto" w:hAnsi="Roboto"/>
          <w:color w:val="000000" w:themeColor="text1"/>
          <w:lang w:val="nl-NL"/>
        </w:rPr>
      </w:pPr>
      <w:proofErr w:type="spellStart"/>
      <w:proofErr w:type="gramStart"/>
      <w:r w:rsidRPr="63943BD8">
        <w:rPr>
          <w:rFonts w:ascii="Roboto" w:hAnsi="Roboto"/>
          <w:color w:val="000000" w:themeColor="text1"/>
          <w:lang w:val="nl-NL"/>
        </w:rPr>
        <w:t>leerlingdenken</w:t>
      </w:r>
      <w:proofErr w:type="spellEnd"/>
      <w:proofErr w:type="gramEnd"/>
      <w:r w:rsidRPr="63943BD8">
        <w:rPr>
          <w:rFonts w:ascii="Roboto" w:hAnsi="Roboto"/>
          <w:color w:val="000000" w:themeColor="text1"/>
          <w:lang w:val="nl-NL"/>
        </w:rPr>
        <w:t xml:space="preserve">; </w:t>
      </w:r>
    </w:p>
    <w:p w14:paraId="4732F710" w14:textId="77777777" w:rsidR="00661187" w:rsidRPr="007167C2" w:rsidRDefault="00661187" w:rsidP="63943BD8">
      <w:pPr>
        <w:numPr>
          <w:ilvl w:val="1"/>
          <w:numId w:val="28"/>
        </w:numPr>
        <w:spacing w:after="0" w:line="240" w:lineRule="auto"/>
        <w:rPr>
          <w:rFonts w:ascii="Roboto" w:hAnsi="Roboto"/>
          <w:color w:val="000000" w:themeColor="text1"/>
          <w:lang w:val="nl-NL"/>
        </w:rPr>
      </w:pPr>
      <w:proofErr w:type="gramStart"/>
      <w:r w:rsidRPr="63943BD8">
        <w:rPr>
          <w:rFonts w:ascii="Roboto" w:hAnsi="Roboto"/>
          <w:color w:val="000000" w:themeColor="text1"/>
          <w:lang w:val="nl-NL"/>
        </w:rPr>
        <w:t>leerprocessen</w:t>
      </w:r>
      <w:proofErr w:type="gramEnd"/>
      <w:r w:rsidRPr="63943BD8">
        <w:rPr>
          <w:rFonts w:ascii="Roboto" w:hAnsi="Roboto"/>
          <w:color w:val="000000" w:themeColor="text1"/>
          <w:lang w:val="nl-NL"/>
        </w:rPr>
        <w:t xml:space="preserve">; </w:t>
      </w:r>
    </w:p>
    <w:p w14:paraId="093CF3B0" w14:textId="77777777" w:rsidR="00661187" w:rsidRPr="007167C2" w:rsidRDefault="00661187" w:rsidP="63943BD8">
      <w:pPr>
        <w:numPr>
          <w:ilvl w:val="1"/>
          <w:numId w:val="28"/>
        </w:numPr>
        <w:spacing w:after="0" w:line="240" w:lineRule="auto"/>
        <w:rPr>
          <w:rFonts w:ascii="Roboto" w:hAnsi="Roboto"/>
          <w:color w:val="000000" w:themeColor="text1"/>
          <w:lang w:val="nl-NL"/>
        </w:rPr>
      </w:pPr>
      <w:proofErr w:type="gramStart"/>
      <w:r w:rsidRPr="63943BD8">
        <w:rPr>
          <w:rFonts w:ascii="Roboto" w:hAnsi="Roboto"/>
          <w:color w:val="000000" w:themeColor="text1"/>
          <w:lang w:val="nl-NL"/>
        </w:rPr>
        <w:t>leeropbrengsten</w:t>
      </w:r>
      <w:proofErr w:type="gramEnd"/>
      <w:r w:rsidRPr="63943BD8">
        <w:rPr>
          <w:rFonts w:ascii="Roboto" w:hAnsi="Roboto"/>
          <w:color w:val="000000" w:themeColor="text1"/>
          <w:lang w:val="nl-NL"/>
        </w:rPr>
        <w:t xml:space="preserve"> (bijv. </w:t>
      </w:r>
      <w:proofErr w:type="spellStart"/>
      <w:r w:rsidRPr="63943BD8">
        <w:rPr>
          <w:rFonts w:ascii="Roboto" w:hAnsi="Roboto"/>
          <w:color w:val="000000" w:themeColor="text1"/>
          <w:lang w:val="nl-NL"/>
        </w:rPr>
        <w:t>leerlingwerk</w:t>
      </w:r>
      <w:proofErr w:type="spellEnd"/>
      <w:r w:rsidRPr="63943BD8">
        <w:rPr>
          <w:rFonts w:ascii="Roboto" w:hAnsi="Roboto"/>
          <w:color w:val="000000" w:themeColor="text1"/>
          <w:lang w:val="nl-NL"/>
        </w:rPr>
        <w:t xml:space="preserve">, observaties, feedback); </w:t>
      </w:r>
    </w:p>
    <w:p w14:paraId="2E6EBEE5" w14:textId="77777777" w:rsidR="00EF5271" w:rsidRPr="007167C2" w:rsidRDefault="00EF5271" w:rsidP="63943BD8">
      <w:pPr>
        <w:numPr>
          <w:ilvl w:val="0"/>
          <w:numId w:val="28"/>
        </w:numPr>
        <w:rPr>
          <w:rFonts w:ascii="Roboto" w:hAnsi="Roboto"/>
          <w:color w:val="000000" w:themeColor="text1"/>
          <w:lang w:val="nl-NL"/>
        </w:rPr>
      </w:pPr>
      <w:proofErr w:type="gramStart"/>
      <w:r w:rsidRPr="63943BD8">
        <w:rPr>
          <w:rFonts w:ascii="Roboto" w:hAnsi="Roboto"/>
          <w:color w:val="000000" w:themeColor="text1"/>
          <w:lang w:val="nl-NL"/>
        </w:rPr>
        <w:t>analyseert</w:t>
      </w:r>
      <w:proofErr w:type="gramEnd"/>
      <w:r w:rsidRPr="63943BD8">
        <w:rPr>
          <w:rFonts w:ascii="Roboto" w:hAnsi="Roboto"/>
          <w:color w:val="000000" w:themeColor="text1"/>
          <w:lang w:val="nl-NL"/>
        </w:rPr>
        <w:t xml:space="preserve"> deze informatie in relatie tot de gestelde leerdoelen; </w:t>
      </w:r>
    </w:p>
    <w:p w14:paraId="5ABCD5BB" w14:textId="547825D6" w:rsidR="008156E9" w:rsidRPr="00BC1A67" w:rsidRDefault="00735937" w:rsidP="63943BD8">
      <w:pPr>
        <w:spacing w:after="0" w:line="240" w:lineRule="auto"/>
        <w:rPr>
          <w:rFonts w:ascii="Roboto" w:hAnsi="Roboto"/>
          <w:i/>
          <w:iCs/>
          <w:color w:val="000000" w:themeColor="text1"/>
          <w:lang w:val="nl-NL"/>
        </w:rPr>
      </w:pPr>
      <w:r w:rsidRPr="63943BD8">
        <w:rPr>
          <w:rFonts w:ascii="Roboto" w:hAnsi="Roboto"/>
          <w:color w:val="000000" w:themeColor="text1"/>
          <w:lang w:val="nl-NL"/>
        </w:rPr>
        <w:t xml:space="preserve">In </w:t>
      </w:r>
      <w:r w:rsidRPr="63943BD8">
        <w:rPr>
          <w:rFonts w:ascii="Roboto" w:hAnsi="Roboto"/>
          <w:b/>
          <w:bCs/>
          <w:color w:val="000000" w:themeColor="text1"/>
          <w:lang w:val="nl-NL"/>
        </w:rPr>
        <w:t>fase 2</w:t>
      </w:r>
      <w:r w:rsidRPr="63943BD8">
        <w:rPr>
          <w:rFonts w:ascii="Roboto" w:hAnsi="Roboto"/>
          <w:color w:val="000000" w:themeColor="text1"/>
          <w:lang w:val="nl-NL"/>
        </w:rPr>
        <w:t xml:space="preserve"> komt de student tot </w:t>
      </w:r>
      <w:r w:rsidR="00DA3AB0" w:rsidRPr="63943BD8">
        <w:rPr>
          <w:rFonts w:ascii="Roboto" w:hAnsi="Roboto"/>
          <w:color w:val="000000" w:themeColor="text1"/>
          <w:lang w:val="nl-NL"/>
        </w:rPr>
        <w:t>ontwerpeisen en een daaruit voortvloeiend ontwerp wat passend is bij fase 1.</w:t>
      </w:r>
      <w:r w:rsidR="002B00A2" w:rsidRPr="63943BD8">
        <w:rPr>
          <w:rFonts w:ascii="Roboto" w:hAnsi="Roboto"/>
          <w:color w:val="000000" w:themeColor="text1"/>
          <w:lang w:val="nl-NL"/>
        </w:rPr>
        <w:t xml:space="preserve"> In deze fase staat de onderzoeksvraag centraal. Deze onderzoeksvraag </w:t>
      </w:r>
      <w:r w:rsidR="001F5A66" w:rsidRPr="63943BD8">
        <w:rPr>
          <w:rFonts w:ascii="Roboto" w:hAnsi="Roboto"/>
          <w:color w:val="000000" w:themeColor="text1"/>
          <w:lang w:val="nl-NL"/>
        </w:rPr>
        <w:t>wordt onderzocht doordat de student</w:t>
      </w:r>
      <w:r w:rsidR="000D6328" w:rsidRPr="63943BD8">
        <w:rPr>
          <w:rFonts w:ascii="Roboto" w:hAnsi="Roboto"/>
          <w:color w:val="000000" w:themeColor="text1"/>
          <w:lang w:val="nl-NL"/>
        </w:rPr>
        <w:t xml:space="preserve"> </w:t>
      </w:r>
      <w:r w:rsidR="008156E9" w:rsidRPr="63943BD8">
        <w:rPr>
          <w:rFonts w:ascii="Roboto" w:hAnsi="Roboto"/>
          <w:color w:val="000000" w:themeColor="text1"/>
          <w:lang w:val="nl-NL"/>
        </w:rPr>
        <w:t>expliciete en onderbouwde keuzes</w:t>
      </w:r>
      <w:r w:rsidR="000D6328" w:rsidRPr="63943BD8">
        <w:rPr>
          <w:rFonts w:ascii="Roboto" w:hAnsi="Roboto"/>
          <w:color w:val="000000" w:themeColor="text1"/>
          <w:lang w:val="nl-NL"/>
        </w:rPr>
        <w:t xml:space="preserve"> maakt</w:t>
      </w:r>
      <w:r w:rsidR="008156E9" w:rsidRPr="63943BD8">
        <w:rPr>
          <w:rFonts w:ascii="Roboto" w:hAnsi="Roboto"/>
          <w:color w:val="000000" w:themeColor="text1"/>
          <w:lang w:val="nl-NL"/>
        </w:rPr>
        <w:t xml:space="preserve"> in leerdoelen</w:t>
      </w:r>
      <w:r w:rsidR="000D6328" w:rsidRPr="63943BD8">
        <w:rPr>
          <w:rFonts w:ascii="Roboto" w:hAnsi="Roboto"/>
          <w:color w:val="000000" w:themeColor="text1"/>
          <w:lang w:val="nl-NL"/>
        </w:rPr>
        <w:t xml:space="preserve"> en </w:t>
      </w:r>
      <w:r w:rsidR="008156E9" w:rsidRPr="63943BD8">
        <w:rPr>
          <w:rFonts w:ascii="Roboto" w:hAnsi="Roboto"/>
          <w:color w:val="000000" w:themeColor="text1"/>
          <w:lang w:val="nl-NL"/>
        </w:rPr>
        <w:lastRenderedPageBreak/>
        <w:t>werkvormen</w:t>
      </w:r>
      <w:r w:rsidR="000D6328" w:rsidRPr="63943BD8">
        <w:rPr>
          <w:rFonts w:ascii="Roboto" w:hAnsi="Roboto"/>
          <w:color w:val="000000" w:themeColor="text1"/>
          <w:lang w:val="nl-NL"/>
        </w:rPr>
        <w:t xml:space="preserve"> passend bij de </w:t>
      </w:r>
      <w:r w:rsidR="004A04FA" w:rsidRPr="63943BD8">
        <w:rPr>
          <w:rFonts w:ascii="Roboto" w:hAnsi="Roboto"/>
          <w:color w:val="000000" w:themeColor="text1"/>
          <w:lang w:val="nl-NL"/>
        </w:rPr>
        <w:t>groep leerlingen en de context van de school.</w:t>
      </w:r>
      <w:r w:rsidR="00EE5631" w:rsidRPr="63943BD8">
        <w:rPr>
          <w:rFonts w:ascii="Roboto" w:hAnsi="Roboto"/>
          <w:color w:val="000000" w:themeColor="text1"/>
          <w:lang w:val="nl-NL"/>
        </w:rPr>
        <w:t xml:space="preserve"> De gemaakte keuzes worden afgestemd met de werkplekbegeleider en met de begeleiders op het instituut.</w:t>
      </w:r>
      <w:r w:rsidR="00BC1A67">
        <w:rPr>
          <w:rFonts w:ascii="Roboto" w:hAnsi="Roboto"/>
          <w:color w:val="000000" w:themeColor="text1"/>
          <w:lang w:val="nl-NL"/>
        </w:rPr>
        <w:t xml:space="preserve"> (Zie kopje </w:t>
      </w:r>
      <w:r w:rsidR="00BC1A67">
        <w:rPr>
          <w:rFonts w:ascii="Roboto" w:hAnsi="Roboto"/>
          <w:i/>
          <w:iCs/>
          <w:color w:val="000000" w:themeColor="text1"/>
          <w:lang w:val="nl-NL"/>
        </w:rPr>
        <w:t xml:space="preserve">wat wordt er verwacht van de </w:t>
      </w:r>
      <w:proofErr w:type="spellStart"/>
      <w:r w:rsidR="00BC1A67">
        <w:rPr>
          <w:rFonts w:ascii="Roboto" w:hAnsi="Roboto"/>
          <w:i/>
          <w:iCs/>
          <w:color w:val="000000" w:themeColor="text1"/>
          <w:lang w:val="nl-NL"/>
        </w:rPr>
        <w:t>WPB’r</w:t>
      </w:r>
      <w:proofErr w:type="spellEnd"/>
      <w:r w:rsidR="00BC1A67">
        <w:rPr>
          <w:rFonts w:ascii="Roboto" w:hAnsi="Roboto"/>
          <w:i/>
          <w:iCs/>
          <w:color w:val="000000" w:themeColor="text1"/>
          <w:lang w:val="nl-NL"/>
        </w:rPr>
        <w:t>)</w:t>
      </w:r>
    </w:p>
    <w:p w14:paraId="4F0BAE32" w14:textId="77777777" w:rsidR="00D57336" w:rsidRPr="007167C2" w:rsidRDefault="00D57336" w:rsidP="63943BD8">
      <w:pPr>
        <w:spacing w:after="0" w:line="240" w:lineRule="auto"/>
        <w:rPr>
          <w:rFonts w:ascii="Roboto" w:hAnsi="Roboto"/>
          <w:color w:val="000000" w:themeColor="text1"/>
          <w:lang w:val="nl-NL"/>
        </w:rPr>
      </w:pPr>
    </w:p>
    <w:p w14:paraId="7892A8FD" w14:textId="708CFCB9" w:rsidR="00D57336" w:rsidRPr="007167C2" w:rsidRDefault="00D57336" w:rsidP="63943BD8">
      <w:pPr>
        <w:spacing w:after="0" w:line="240" w:lineRule="auto"/>
        <w:rPr>
          <w:rFonts w:ascii="Roboto" w:hAnsi="Roboto"/>
          <w:color w:val="000000" w:themeColor="text1"/>
          <w:lang w:val="nl-NL"/>
        </w:rPr>
      </w:pPr>
      <w:r w:rsidRPr="63943BD8">
        <w:rPr>
          <w:rFonts w:ascii="Roboto" w:hAnsi="Roboto"/>
          <w:color w:val="000000" w:themeColor="text1"/>
          <w:lang w:val="nl-NL"/>
        </w:rPr>
        <w:t xml:space="preserve">In </w:t>
      </w:r>
      <w:r w:rsidRPr="63943BD8">
        <w:rPr>
          <w:rFonts w:ascii="Roboto" w:hAnsi="Roboto"/>
          <w:b/>
          <w:bCs/>
          <w:color w:val="000000" w:themeColor="text1"/>
          <w:lang w:val="nl-NL"/>
        </w:rPr>
        <w:t>fase 3</w:t>
      </w:r>
      <w:r w:rsidRPr="63943BD8">
        <w:rPr>
          <w:rFonts w:ascii="Roboto" w:hAnsi="Roboto"/>
          <w:color w:val="000000" w:themeColor="text1"/>
          <w:lang w:val="nl-NL"/>
        </w:rPr>
        <w:t xml:space="preserve"> voert de student</w:t>
      </w:r>
      <w:r w:rsidR="00DE4EB9" w:rsidRPr="63943BD8">
        <w:rPr>
          <w:rFonts w:ascii="Roboto" w:hAnsi="Roboto"/>
          <w:color w:val="000000" w:themeColor="text1"/>
          <w:lang w:val="nl-NL"/>
        </w:rPr>
        <w:t xml:space="preserve"> de ontworp</w:t>
      </w:r>
      <w:r w:rsidR="00E555D9" w:rsidRPr="63943BD8">
        <w:rPr>
          <w:rFonts w:ascii="Roboto" w:hAnsi="Roboto"/>
          <w:color w:val="000000" w:themeColor="text1"/>
          <w:lang w:val="nl-NL"/>
        </w:rPr>
        <w:t xml:space="preserve">en lessen uit en evalueert deze lessen. Daarbij is het doel om </w:t>
      </w:r>
      <w:r w:rsidR="002234A1" w:rsidRPr="63943BD8">
        <w:rPr>
          <w:rFonts w:ascii="Roboto" w:hAnsi="Roboto"/>
          <w:color w:val="000000" w:themeColor="text1"/>
          <w:lang w:val="nl-NL"/>
        </w:rPr>
        <w:t>de leeropbrengst van de leerlingen ten aanzien van het vraagstuk te bepalen</w:t>
      </w:r>
      <w:r w:rsidR="00874CCB" w:rsidRPr="63943BD8">
        <w:rPr>
          <w:rFonts w:ascii="Roboto" w:hAnsi="Roboto"/>
          <w:color w:val="000000" w:themeColor="text1"/>
          <w:lang w:val="nl-NL"/>
        </w:rPr>
        <w:t xml:space="preserve"> </w:t>
      </w:r>
      <w:proofErr w:type="spellStart"/>
      <w:r w:rsidR="00874CCB" w:rsidRPr="63943BD8">
        <w:rPr>
          <w:rFonts w:ascii="Roboto" w:hAnsi="Roboto"/>
          <w:color w:val="000000" w:themeColor="text1"/>
          <w:lang w:val="nl-NL"/>
        </w:rPr>
        <w:t>danwel</w:t>
      </w:r>
      <w:proofErr w:type="spellEnd"/>
      <w:r w:rsidR="00874CCB" w:rsidRPr="63943BD8">
        <w:rPr>
          <w:rFonts w:ascii="Roboto" w:hAnsi="Roboto"/>
          <w:color w:val="000000" w:themeColor="text1"/>
          <w:lang w:val="nl-NL"/>
        </w:rPr>
        <w:t xml:space="preserve"> de eigen verbeterwens ten aanzien van het vraagstuk. Tevens </w:t>
      </w:r>
      <w:r w:rsidR="004B77AD" w:rsidRPr="63943BD8">
        <w:rPr>
          <w:rFonts w:ascii="Roboto" w:hAnsi="Roboto"/>
          <w:color w:val="000000" w:themeColor="text1"/>
          <w:lang w:val="nl-NL"/>
        </w:rPr>
        <w:t>benoemt de student aanpassingen en voert deze aanpassing ook cyclisch uit.</w:t>
      </w:r>
    </w:p>
    <w:p w14:paraId="2B2BCCD3" w14:textId="77777777" w:rsidR="00532F42" w:rsidRPr="007167C2" w:rsidRDefault="00532F42" w:rsidP="63943BD8">
      <w:pPr>
        <w:spacing w:after="0" w:line="240" w:lineRule="auto"/>
        <w:rPr>
          <w:rFonts w:ascii="Roboto" w:hAnsi="Roboto"/>
          <w:color w:val="000000" w:themeColor="text1"/>
          <w:lang w:val="nl-NL"/>
        </w:rPr>
      </w:pPr>
    </w:p>
    <w:p w14:paraId="01C346B6" w14:textId="76D32C4C" w:rsidR="00532F42" w:rsidRPr="007167C2" w:rsidRDefault="00532F42" w:rsidP="63943BD8">
      <w:pPr>
        <w:spacing w:after="0" w:line="240" w:lineRule="auto"/>
        <w:rPr>
          <w:rFonts w:ascii="Roboto" w:hAnsi="Roboto"/>
          <w:color w:val="000000" w:themeColor="text1"/>
          <w:lang w:val="nl-NL"/>
        </w:rPr>
      </w:pPr>
      <w:r w:rsidRPr="63943BD8">
        <w:rPr>
          <w:rFonts w:ascii="Roboto" w:hAnsi="Roboto"/>
          <w:color w:val="000000" w:themeColor="text1"/>
          <w:lang w:val="nl-NL"/>
        </w:rPr>
        <w:t>T</w:t>
      </w:r>
      <w:r w:rsidR="00F04F38" w:rsidRPr="63943BD8">
        <w:rPr>
          <w:rFonts w:ascii="Roboto" w:hAnsi="Roboto"/>
          <w:color w:val="000000" w:themeColor="text1"/>
          <w:lang w:val="nl-NL"/>
        </w:rPr>
        <w:t>enslotte presenteert de student de verkregen</w:t>
      </w:r>
      <w:r w:rsidR="007832B9" w:rsidRPr="63943BD8">
        <w:rPr>
          <w:rFonts w:ascii="Roboto" w:hAnsi="Roboto"/>
          <w:color w:val="000000" w:themeColor="text1"/>
          <w:lang w:val="nl-NL"/>
        </w:rPr>
        <w:t xml:space="preserve"> resultaten in een presentatie aan studiegenoten, waarbij </w:t>
      </w:r>
      <w:r w:rsidR="005C29BC" w:rsidRPr="63943BD8">
        <w:rPr>
          <w:rFonts w:ascii="Roboto" w:hAnsi="Roboto"/>
          <w:color w:val="000000" w:themeColor="text1"/>
          <w:lang w:val="nl-NL"/>
        </w:rPr>
        <w:t xml:space="preserve">het vakdidactisch beroepsproduct ook deels wordt uitgevoerd. </w:t>
      </w:r>
      <w:r w:rsidR="00C92918" w:rsidRPr="63943BD8">
        <w:rPr>
          <w:rFonts w:ascii="Roboto" w:hAnsi="Roboto"/>
          <w:color w:val="000000" w:themeColor="text1"/>
          <w:lang w:val="nl-NL"/>
        </w:rPr>
        <w:t>De presentatie heeft als doel om feedback te verkrijgen op het product en om te insp</w:t>
      </w:r>
      <w:r w:rsidR="00E67C1B" w:rsidRPr="63943BD8">
        <w:rPr>
          <w:rFonts w:ascii="Roboto" w:hAnsi="Roboto"/>
          <w:color w:val="000000" w:themeColor="text1"/>
          <w:lang w:val="nl-NL"/>
        </w:rPr>
        <w:t xml:space="preserve">ireren. Uiteindelijk wordt het vakdidactisch beroepsproduct met de diverse feedback en voorgestelde aanpassingen vastgelegd </w:t>
      </w:r>
      <w:r w:rsidR="00E84313">
        <w:rPr>
          <w:rFonts w:ascii="Roboto" w:hAnsi="Roboto"/>
          <w:color w:val="000000" w:themeColor="text1"/>
          <w:lang w:val="nl-NL"/>
        </w:rPr>
        <w:t>i</w:t>
      </w:r>
      <w:r w:rsidR="00E67C1B" w:rsidRPr="63943BD8">
        <w:rPr>
          <w:rFonts w:ascii="Roboto" w:hAnsi="Roboto"/>
          <w:color w:val="000000" w:themeColor="text1"/>
          <w:lang w:val="nl-NL"/>
        </w:rPr>
        <w:t xml:space="preserve">n </w:t>
      </w:r>
      <w:r w:rsidR="007167C2" w:rsidRPr="63943BD8">
        <w:rPr>
          <w:rFonts w:ascii="Roboto" w:hAnsi="Roboto"/>
          <w:color w:val="000000" w:themeColor="text1"/>
          <w:lang w:val="nl-NL"/>
        </w:rPr>
        <w:t>e-</w:t>
      </w:r>
      <w:proofErr w:type="spellStart"/>
      <w:r w:rsidR="007167C2" w:rsidRPr="63943BD8">
        <w:rPr>
          <w:rFonts w:ascii="Roboto" w:hAnsi="Roboto"/>
          <w:color w:val="000000" w:themeColor="text1"/>
          <w:lang w:val="nl-NL"/>
        </w:rPr>
        <w:t>journal</w:t>
      </w:r>
      <w:proofErr w:type="spellEnd"/>
      <w:r w:rsidR="007167C2" w:rsidRPr="63943BD8">
        <w:rPr>
          <w:rFonts w:ascii="Roboto" w:hAnsi="Roboto"/>
          <w:color w:val="000000" w:themeColor="text1"/>
          <w:lang w:val="nl-NL"/>
        </w:rPr>
        <w:t>.</w:t>
      </w:r>
    </w:p>
    <w:p w14:paraId="2C7F7146" w14:textId="77777777" w:rsidR="00B01509" w:rsidRPr="007167C2" w:rsidRDefault="00B01509" w:rsidP="00B01509">
      <w:pPr>
        <w:spacing w:after="0" w:line="240" w:lineRule="auto"/>
        <w:rPr>
          <w:rFonts w:ascii="Roboto" w:hAnsi="Roboto"/>
          <w:color w:val="4472C4" w:themeColor="accent1"/>
          <w:lang w:val="nl-NL"/>
        </w:rPr>
      </w:pPr>
    </w:p>
    <w:p w14:paraId="212C09F1" w14:textId="74D24188" w:rsidR="005978F8" w:rsidRDefault="27B15DCE" w:rsidP="005978F8">
      <w:pPr>
        <w:rPr>
          <w:rFonts w:ascii="Roboto" w:hAnsi="Roboto"/>
          <w:b/>
          <w:bCs/>
          <w:lang w:val="nl-NL"/>
        </w:rPr>
      </w:pPr>
      <w:r w:rsidRPr="63943BD8">
        <w:rPr>
          <w:rFonts w:ascii="Roboto" w:hAnsi="Roboto"/>
          <w:b/>
          <w:bCs/>
          <w:lang w:val="nl-NL"/>
        </w:rPr>
        <w:t>Hoe wordt de leeruitkomst getoetst?</w:t>
      </w:r>
    </w:p>
    <w:p w14:paraId="4F0146F8" w14:textId="77777777" w:rsidR="00364C3B" w:rsidRPr="00364C3B" w:rsidRDefault="00364C3B" w:rsidP="00364C3B">
      <w:pPr>
        <w:rPr>
          <w:rFonts w:ascii="Roboto" w:eastAsia="Roboto" w:hAnsi="Roboto" w:cs="Roboto"/>
          <w:lang w:val="nl-NL"/>
        </w:rPr>
      </w:pPr>
      <w:r w:rsidRPr="63943BD8">
        <w:rPr>
          <w:rFonts w:ascii="Roboto" w:eastAsia="Roboto" w:hAnsi="Roboto" w:cs="Roboto"/>
          <w:lang w:val="nl-NL"/>
        </w:rPr>
        <w:t>De beoordeling van deze leeruitkomst vindt plaats op de HAN en niet op de werkplek.</w:t>
      </w:r>
    </w:p>
    <w:p w14:paraId="13C44087" w14:textId="77777777" w:rsidR="00364C3B" w:rsidRPr="00364C3B" w:rsidRDefault="00364C3B" w:rsidP="00364C3B">
      <w:pPr>
        <w:rPr>
          <w:rFonts w:ascii="Roboto" w:eastAsia="Roboto" w:hAnsi="Roboto" w:cs="Roboto"/>
          <w:lang w:val="nl-NL"/>
        </w:rPr>
      </w:pPr>
      <w:r w:rsidRPr="00364C3B">
        <w:rPr>
          <w:rFonts w:ascii="Roboto" w:eastAsia="Roboto" w:hAnsi="Roboto" w:cs="Roboto"/>
          <w:lang w:val="nl-NL"/>
        </w:rPr>
        <w:t>De inbreng van de werkplekbegeleider, in de vorm van observaties en feedback, vormt een belangrijk onderdeel van deze beoordeling.</w:t>
      </w:r>
    </w:p>
    <w:p w14:paraId="274D652F" w14:textId="3A636351" w:rsidR="1A1E4D10" w:rsidRDefault="1A1E4D10" w:rsidP="347782FE">
      <w:pPr>
        <w:rPr>
          <w:rFonts w:ascii="Roboto" w:hAnsi="Roboto"/>
          <w:b/>
          <w:bCs/>
          <w:lang w:val="nl-NL"/>
        </w:rPr>
      </w:pPr>
      <w:r w:rsidRPr="0EC0D5E9">
        <w:rPr>
          <w:rFonts w:ascii="Roboto" w:hAnsi="Roboto"/>
          <w:b/>
          <w:bCs/>
          <w:lang w:val="nl-NL"/>
        </w:rPr>
        <w:t>Wat is het tijdpad in de OWE?</w:t>
      </w:r>
    </w:p>
    <w:p w14:paraId="775D6A43" w14:textId="77777777" w:rsidR="00364C3B" w:rsidRPr="00364C3B" w:rsidRDefault="00364C3B" w:rsidP="00364C3B">
      <w:pPr>
        <w:rPr>
          <w:rFonts w:ascii="Roboto" w:hAnsi="Roboto"/>
          <w:lang w:val="nl-NL"/>
        </w:rPr>
      </w:pPr>
      <w:r w:rsidRPr="00364C3B">
        <w:rPr>
          <w:rFonts w:ascii="Roboto" w:hAnsi="Roboto"/>
          <w:lang w:val="nl-NL"/>
        </w:rPr>
        <w:t>Deze OWE loopt gedurende de stageperiode.</w:t>
      </w:r>
    </w:p>
    <w:p w14:paraId="55C27431" w14:textId="77777777" w:rsidR="00364C3B" w:rsidRPr="00364C3B" w:rsidRDefault="00364C3B" w:rsidP="00364C3B">
      <w:pPr>
        <w:rPr>
          <w:rFonts w:ascii="Roboto" w:hAnsi="Roboto"/>
          <w:lang w:val="nl-NL"/>
        </w:rPr>
      </w:pPr>
      <w:r w:rsidRPr="00364C3B">
        <w:rPr>
          <w:rFonts w:ascii="Roboto" w:hAnsi="Roboto"/>
          <w:lang w:val="nl-NL"/>
        </w:rPr>
        <w:t>De student doorloopt cyclisch de volgende stappen:</w:t>
      </w:r>
    </w:p>
    <w:p w14:paraId="1FF057BD" w14:textId="77777777" w:rsidR="00364C3B" w:rsidRPr="00364C3B" w:rsidRDefault="00364C3B" w:rsidP="00364C3B">
      <w:pPr>
        <w:numPr>
          <w:ilvl w:val="0"/>
          <w:numId w:val="15"/>
        </w:numPr>
        <w:rPr>
          <w:rFonts w:ascii="Roboto" w:hAnsi="Roboto"/>
          <w:lang w:val="nl-NL"/>
        </w:rPr>
      </w:pPr>
      <w:proofErr w:type="gramStart"/>
      <w:r w:rsidRPr="00364C3B">
        <w:rPr>
          <w:rFonts w:ascii="Roboto" w:hAnsi="Roboto"/>
          <w:lang w:val="nl-NL"/>
        </w:rPr>
        <w:t>ontwerpen</w:t>
      </w:r>
      <w:proofErr w:type="gramEnd"/>
      <w:r w:rsidRPr="00364C3B">
        <w:rPr>
          <w:rFonts w:ascii="Roboto" w:hAnsi="Roboto"/>
          <w:lang w:val="nl-NL"/>
        </w:rPr>
        <w:t xml:space="preserve"> van samenhangend onderwijs (lessenserie); </w:t>
      </w:r>
    </w:p>
    <w:p w14:paraId="6262C2A1" w14:textId="77777777" w:rsidR="00364C3B" w:rsidRPr="00364C3B" w:rsidRDefault="00364C3B" w:rsidP="00364C3B">
      <w:pPr>
        <w:numPr>
          <w:ilvl w:val="0"/>
          <w:numId w:val="15"/>
        </w:numPr>
        <w:rPr>
          <w:rFonts w:ascii="Roboto" w:hAnsi="Roboto"/>
          <w:lang w:val="nl-NL"/>
        </w:rPr>
      </w:pPr>
      <w:proofErr w:type="gramStart"/>
      <w:r w:rsidRPr="00364C3B">
        <w:rPr>
          <w:rFonts w:ascii="Roboto" w:hAnsi="Roboto"/>
          <w:lang w:val="nl-NL"/>
        </w:rPr>
        <w:t>uitvoeren</w:t>
      </w:r>
      <w:proofErr w:type="gramEnd"/>
      <w:r w:rsidRPr="00364C3B">
        <w:rPr>
          <w:rFonts w:ascii="Roboto" w:hAnsi="Roboto"/>
          <w:lang w:val="nl-NL"/>
        </w:rPr>
        <w:t xml:space="preserve"> in de praktijk; </w:t>
      </w:r>
    </w:p>
    <w:p w14:paraId="01D17395" w14:textId="77777777" w:rsidR="00364C3B" w:rsidRPr="00364C3B" w:rsidRDefault="00364C3B" w:rsidP="00364C3B">
      <w:pPr>
        <w:numPr>
          <w:ilvl w:val="0"/>
          <w:numId w:val="15"/>
        </w:numPr>
        <w:rPr>
          <w:rFonts w:ascii="Roboto" w:hAnsi="Roboto"/>
          <w:lang w:val="nl-NL"/>
        </w:rPr>
      </w:pPr>
      <w:proofErr w:type="gramStart"/>
      <w:r w:rsidRPr="00364C3B">
        <w:rPr>
          <w:rFonts w:ascii="Roboto" w:hAnsi="Roboto"/>
          <w:lang w:val="nl-NL"/>
        </w:rPr>
        <w:t>systematisch</w:t>
      </w:r>
      <w:proofErr w:type="gramEnd"/>
      <w:r w:rsidRPr="00364C3B">
        <w:rPr>
          <w:rFonts w:ascii="Roboto" w:hAnsi="Roboto"/>
          <w:lang w:val="nl-NL"/>
        </w:rPr>
        <w:t xml:space="preserve"> verzamelen van informatie; </w:t>
      </w:r>
    </w:p>
    <w:p w14:paraId="5B4BCD7B" w14:textId="18692D56" w:rsidR="00364C3B" w:rsidRPr="00364C3B" w:rsidRDefault="00364C3B" w:rsidP="00364C3B">
      <w:pPr>
        <w:numPr>
          <w:ilvl w:val="0"/>
          <w:numId w:val="15"/>
        </w:numPr>
        <w:rPr>
          <w:rFonts w:ascii="Roboto" w:hAnsi="Roboto"/>
          <w:lang w:val="nl-NL"/>
        </w:rPr>
      </w:pPr>
      <w:proofErr w:type="gramStart"/>
      <w:r w:rsidRPr="00364C3B">
        <w:rPr>
          <w:rFonts w:ascii="Roboto" w:hAnsi="Roboto"/>
          <w:lang w:val="nl-NL"/>
        </w:rPr>
        <w:t>analyseren</w:t>
      </w:r>
      <w:proofErr w:type="gramEnd"/>
      <w:r w:rsidRPr="00364C3B">
        <w:rPr>
          <w:rFonts w:ascii="Roboto" w:hAnsi="Roboto"/>
          <w:lang w:val="nl-NL"/>
        </w:rPr>
        <w:t xml:space="preserve"> van </w:t>
      </w:r>
      <w:proofErr w:type="spellStart"/>
      <w:r w:rsidRPr="00364C3B">
        <w:rPr>
          <w:rFonts w:ascii="Roboto" w:hAnsi="Roboto"/>
          <w:lang w:val="nl-NL"/>
        </w:rPr>
        <w:t>leerlingleren</w:t>
      </w:r>
      <w:proofErr w:type="spellEnd"/>
      <w:r w:rsidRPr="00364C3B">
        <w:rPr>
          <w:rFonts w:ascii="Roboto" w:hAnsi="Roboto"/>
          <w:lang w:val="nl-NL"/>
        </w:rPr>
        <w:t xml:space="preserve"> en leeropbrengsten; </w:t>
      </w:r>
    </w:p>
    <w:p w14:paraId="0616C3ED" w14:textId="77777777" w:rsidR="00364C3B" w:rsidRPr="00364C3B" w:rsidRDefault="00364C3B" w:rsidP="00364C3B">
      <w:pPr>
        <w:numPr>
          <w:ilvl w:val="0"/>
          <w:numId w:val="15"/>
        </w:numPr>
        <w:rPr>
          <w:rFonts w:ascii="Roboto" w:hAnsi="Roboto"/>
          <w:lang w:val="nl-NL"/>
        </w:rPr>
      </w:pPr>
      <w:proofErr w:type="gramStart"/>
      <w:r w:rsidRPr="00364C3B">
        <w:rPr>
          <w:rFonts w:ascii="Roboto" w:hAnsi="Roboto"/>
          <w:lang w:val="nl-NL"/>
        </w:rPr>
        <w:t>verbeteren</w:t>
      </w:r>
      <w:proofErr w:type="gramEnd"/>
      <w:r w:rsidRPr="00364C3B">
        <w:rPr>
          <w:rFonts w:ascii="Roboto" w:hAnsi="Roboto"/>
          <w:lang w:val="nl-NL"/>
        </w:rPr>
        <w:t xml:space="preserve"> en bijstellen van het onderwijs. </w:t>
      </w:r>
    </w:p>
    <w:p w14:paraId="32671638" w14:textId="77777777" w:rsidR="00364C3B" w:rsidRPr="00364C3B" w:rsidRDefault="00364C3B" w:rsidP="00364C3B">
      <w:pPr>
        <w:rPr>
          <w:rFonts w:ascii="Roboto" w:hAnsi="Roboto"/>
          <w:lang w:val="nl-NL"/>
        </w:rPr>
      </w:pPr>
      <w:r w:rsidRPr="00364C3B">
        <w:rPr>
          <w:rFonts w:ascii="Roboto" w:hAnsi="Roboto"/>
          <w:lang w:val="nl-NL"/>
        </w:rPr>
        <w:t>In vergelijking met jaar 2 ligt de nadruk sterker op:</w:t>
      </w:r>
    </w:p>
    <w:p w14:paraId="37CC21E2" w14:textId="77777777" w:rsidR="00364C3B" w:rsidRPr="00364C3B" w:rsidRDefault="00364C3B" w:rsidP="00364C3B">
      <w:pPr>
        <w:numPr>
          <w:ilvl w:val="0"/>
          <w:numId w:val="16"/>
        </w:numPr>
        <w:rPr>
          <w:rFonts w:ascii="Roboto" w:hAnsi="Roboto"/>
          <w:lang w:val="nl-NL"/>
        </w:rPr>
      </w:pPr>
      <w:proofErr w:type="gramStart"/>
      <w:r w:rsidRPr="00364C3B">
        <w:rPr>
          <w:rFonts w:ascii="Roboto" w:hAnsi="Roboto"/>
          <w:lang w:val="nl-NL"/>
        </w:rPr>
        <w:t>samenhang</w:t>
      </w:r>
      <w:proofErr w:type="gramEnd"/>
      <w:r w:rsidRPr="00364C3B">
        <w:rPr>
          <w:rFonts w:ascii="Roboto" w:hAnsi="Roboto"/>
          <w:lang w:val="nl-NL"/>
        </w:rPr>
        <w:t xml:space="preserve"> tussen lessen; </w:t>
      </w:r>
    </w:p>
    <w:p w14:paraId="2D3CB624" w14:textId="77777777" w:rsidR="00364C3B" w:rsidRPr="00364C3B" w:rsidRDefault="00364C3B" w:rsidP="00364C3B">
      <w:pPr>
        <w:numPr>
          <w:ilvl w:val="0"/>
          <w:numId w:val="16"/>
        </w:numPr>
        <w:rPr>
          <w:rFonts w:ascii="Roboto" w:hAnsi="Roboto"/>
          <w:lang w:val="nl-NL"/>
        </w:rPr>
      </w:pPr>
      <w:proofErr w:type="gramStart"/>
      <w:r w:rsidRPr="00364C3B">
        <w:rPr>
          <w:rFonts w:ascii="Roboto" w:hAnsi="Roboto"/>
          <w:lang w:val="nl-NL"/>
        </w:rPr>
        <w:t>diepgang</w:t>
      </w:r>
      <w:proofErr w:type="gramEnd"/>
      <w:r w:rsidRPr="00364C3B">
        <w:rPr>
          <w:rFonts w:ascii="Roboto" w:hAnsi="Roboto"/>
          <w:lang w:val="nl-NL"/>
        </w:rPr>
        <w:t xml:space="preserve"> in analyse; </w:t>
      </w:r>
    </w:p>
    <w:p w14:paraId="0D245128" w14:textId="77777777" w:rsidR="00364C3B" w:rsidRPr="00364C3B" w:rsidRDefault="00364C3B" w:rsidP="00364C3B">
      <w:pPr>
        <w:numPr>
          <w:ilvl w:val="0"/>
          <w:numId w:val="16"/>
        </w:numPr>
        <w:rPr>
          <w:rFonts w:ascii="Roboto" w:hAnsi="Roboto"/>
          <w:lang w:val="nl-NL"/>
        </w:rPr>
      </w:pPr>
      <w:proofErr w:type="gramStart"/>
      <w:r w:rsidRPr="00364C3B">
        <w:rPr>
          <w:rFonts w:ascii="Roboto" w:hAnsi="Roboto"/>
          <w:lang w:val="nl-NL"/>
        </w:rPr>
        <w:t>onderbouwing</w:t>
      </w:r>
      <w:proofErr w:type="gramEnd"/>
      <w:r w:rsidRPr="00364C3B">
        <w:rPr>
          <w:rFonts w:ascii="Roboto" w:hAnsi="Roboto"/>
          <w:lang w:val="nl-NL"/>
        </w:rPr>
        <w:t xml:space="preserve"> van keuzes.</w:t>
      </w:r>
    </w:p>
    <w:p w14:paraId="18196DC5" w14:textId="4C3071B2" w:rsidR="005978F8" w:rsidRPr="005978F8" w:rsidRDefault="005978F8" w:rsidP="7312CF3D">
      <w:pPr>
        <w:rPr>
          <w:rFonts w:ascii="Roboto" w:hAnsi="Roboto"/>
          <w:b/>
          <w:bCs/>
          <w:lang w:val="nl-NL"/>
        </w:rPr>
      </w:pPr>
    </w:p>
    <w:p w14:paraId="2C8E88F1" w14:textId="03617073" w:rsidR="005978F8" w:rsidRPr="00364C3B" w:rsidRDefault="774A1853" w:rsidP="347782FE">
      <w:pPr>
        <w:rPr>
          <w:lang w:val="nl-NL"/>
        </w:rPr>
      </w:pPr>
      <w:r w:rsidRPr="63943BD8">
        <w:rPr>
          <w:lang w:val="nl-NL"/>
        </w:rPr>
        <w:br w:type="page"/>
      </w:r>
    </w:p>
    <w:p w14:paraId="67CE058C" w14:textId="55369D9F" w:rsidR="056BB8A4" w:rsidRDefault="056BB8A4" w:rsidP="63943BD8">
      <w:pPr>
        <w:spacing w:after="0" w:line="240" w:lineRule="auto"/>
        <w:rPr>
          <w:rFonts w:ascii="Roboto" w:hAnsi="Roboto"/>
          <w:b/>
          <w:bCs/>
          <w:color w:val="000000" w:themeColor="text1"/>
          <w:lang w:val="nl-NL"/>
        </w:rPr>
      </w:pPr>
      <w:r w:rsidRPr="63943BD8">
        <w:rPr>
          <w:rFonts w:ascii="Roboto" w:hAnsi="Roboto"/>
          <w:b/>
          <w:bCs/>
          <w:color w:val="000000" w:themeColor="text1"/>
          <w:lang w:val="nl-NL"/>
        </w:rPr>
        <w:lastRenderedPageBreak/>
        <w:t>Wat wordt er van de werkplekbegeleider verwacht?</w:t>
      </w:r>
    </w:p>
    <w:p w14:paraId="2F54B6BC" w14:textId="1AAAF104" w:rsidR="63943BD8" w:rsidRDefault="63943BD8" w:rsidP="63943BD8">
      <w:pPr>
        <w:spacing w:after="0" w:line="240" w:lineRule="auto"/>
        <w:rPr>
          <w:rFonts w:ascii="Roboto" w:eastAsia="Roboto" w:hAnsi="Roboto" w:cs="Roboto"/>
          <w:color w:val="4472C4" w:themeColor="accent1"/>
          <w:lang w:val="nl-NL"/>
        </w:rPr>
      </w:pPr>
    </w:p>
    <w:p w14:paraId="3BAB0288" w14:textId="47A50752" w:rsidR="056BB8A4" w:rsidRDefault="056BB8A4" w:rsidP="63943BD8">
      <w:pPr>
        <w:spacing w:after="0" w:line="240" w:lineRule="auto"/>
        <w:rPr>
          <w:rFonts w:ascii="Roboto" w:eastAsia="Roboto" w:hAnsi="Roboto" w:cs="Roboto"/>
          <w:color w:val="000000" w:themeColor="text1"/>
          <w:lang w:val="nl-NL"/>
        </w:rPr>
      </w:pPr>
      <w:r w:rsidRPr="00E84313">
        <w:rPr>
          <w:rFonts w:ascii="Roboto" w:eastAsia="Roboto" w:hAnsi="Roboto" w:cs="Roboto"/>
          <w:color w:val="000000" w:themeColor="text1"/>
          <w:lang w:val="nl-NL"/>
        </w:rPr>
        <w:t>De</w:t>
      </w:r>
      <w:r w:rsidRPr="63943BD8">
        <w:rPr>
          <w:rFonts w:ascii="Roboto" w:eastAsia="Roboto" w:hAnsi="Roboto" w:cs="Roboto"/>
          <w:color w:val="000000" w:themeColor="text1"/>
          <w:lang w:val="nl-NL"/>
        </w:rPr>
        <w:t xml:space="preserve"> werkplekbegeleider heeft een begeleidende, coachende en verdiepende rol en ondersteunt de student bij het ontwikkelen van het vakdidactisch ontwerponderzoek.</w:t>
      </w:r>
    </w:p>
    <w:p w14:paraId="433A7C15" w14:textId="77777777" w:rsidR="63943BD8" w:rsidRDefault="63943BD8" w:rsidP="63943BD8">
      <w:pPr>
        <w:spacing w:after="0" w:line="240" w:lineRule="auto"/>
        <w:rPr>
          <w:rFonts w:ascii="Roboto" w:eastAsia="Roboto" w:hAnsi="Roboto" w:cs="Roboto"/>
          <w:color w:val="000000" w:themeColor="text1"/>
          <w:lang w:val="nl-NL"/>
        </w:rPr>
      </w:pPr>
    </w:p>
    <w:p w14:paraId="57B9E02A" w14:textId="4D1463FA" w:rsidR="056BB8A4" w:rsidRDefault="056BB8A4" w:rsidP="63943BD8">
      <w:pPr>
        <w:spacing w:after="0" w:line="240" w:lineRule="auto"/>
        <w:rPr>
          <w:rFonts w:ascii="Roboto" w:eastAsia="Roboto" w:hAnsi="Roboto" w:cs="Roboto"/>
          <w:color w:val="000000" w:themeColor="text1"/>
          <w:lang w:val="nl-NL"/>
        </w:rPr>
      </w:pPr>
      <w:r w:rsidRPr="63943BD8">
        <w:rPr>
          <w:rFonts w:ascii="Roboto" w:eastAsia="Roboto" w:hAnsi="Roboto" w:cs="Roboto"/>
          <w:color w:val="000000" w:themeColor="text1"/>
          <w:lang w:val="nl-NL"/>
        </w:rPr>
        <w:t>Fase 1 Analyse van het praktijkprobleem:</w:t>
      </w:r>
    </w:p>
    <w:p w14:paraId="523A5A25" w14:textId="42016DA6" w:rsidR="056BB8A4" w:rsidRDefault="056BB8A4" w:rsidP="63943BD8">
      <w:pPr>
        <w:numPr>
          <w:ilvl w:val="0"/>
          <w:numId w:val="17"/>
        </w:numPr>
        <w:spacing w:after="0" w:line="240" w:lineRule="auto"/>
        <w:rPr>
          <w:rFonts w:ascii="Roboto" w:eastAsia="Roboto" w:hAnsi="Roboto" w:cs="Roboto"/>
          <w:color w:val="000000" w:themeColor="text1"/>
          <w:lang w:val="nl-NL"/>
        </w:rPr>
      </w:pPr>
      <w:proofErr w:type="gramStart"/>
      <w:r w:rsidRPr="63943BD8">
        <w:rPr>
          <w:rFonts w:ascii="Roboto" w:eastAsia="Roboto" w:hAnsi="Roboto" w:cs="Roboto"/>
          <w:color w:val="000000" w:themeColor="text1"/>
          <w:lang w:val="nl-NL"/>
        </w:rPr>
        <w:t>voert</w:t>
      </w:r>
      <w:proofErr w:type="gramEnd"/>
      <w:r w:rsidRPr="63943BD8">
        <w:rPr>
          <w:rFonts w:ascii="Roboto" w:eastAsia="Roboto" w:hAnsi="Roboto" w:cs="Roboto"/>
          <w:color w:val="000000" w:themeColor="text1"/>
          <w:lang w:val="nl-NL"/>
        </w:rPr>
        <w:t xml:space="preserve"> verdiepende vakdidactische gesprekken met de student het leren en denken van leerlingen; </w:t>
      </w:r>
    </w:p>
    <w:p w14:paraId="466782D9" w14:textId="7ABA25FA" w:rsidR="056BB8A4" w:rsidRDefault="056BB8A4" w:rsidP="63943BD8">
      <w:pPr>
        <w:numPr>
          <w:ilvl w:val="0"/>
          <w:numId w:val="17"/>
        </w:numPr>
        <w:spacing w:after="0" w:line="240" w:lineRule="auto"/>
        <w:rPr>
          <w:rFonts w:ascii="Roboto" w:eastAsia="Roboto" w:hAnsi="Roboto" w:cs="Roboto"/>
          <w:color w:val="000000" w:themeColor="text1"/>
          <w:lang w:val="nl-NL"/>
        </w:rPr>
      </w:pPr>
      <w:proofErr w:type="gramStart"/>
      <w:r w:rsidRPr="63943BD8">
        <w:rPr>
          <w:rFonts w:ascii="Roboto" w:eastAsia="Roboto" w:hAnsi="Roboto" w:cs="Roboto"/>
          <w:color w:val="000000" w:themeColor="text1"/>
          <w:lang w:val="nl-NL"/>
        </w:rPr>
        <w:t>denkt</w:t>
      </w:r>
      <w:proofErr w:type="gramEnd"/>
      <w:r w:rsidRPr="63943BD8">
        <w:rPr>
          <w:rFonts w:ascii="Roboto" w:eastAsia="Roboto" w:hAnsi="Roboto" w:cs="Roboto"/>
          <w:color w:val="000000" w:themeColor="text1"/>
          <w:lang w:val="nl-NL"/>
        </w:rPr>
        <w:t xml:space="preserve"> mee over ontwerp, uitvoering en verbetering </w:t>
      </w:r>
      <w:proofErr w:type="gramStart"/>
      <w:r w:rsidRPr="63943BD8">
        <w:rPr>
          <w:rFonts w:ascii="Roboto" w:eastAsia="Roboto" w:hAnsi="Roboto" w:cs="Roboto"/>
          <w:color w:val="000000" w:themeColor="text1"/>
          <w:lang w:val="nl-NL"/>
        </w:rPr>
        <w:t>van ;</w:t>
      </w:r>
      <w:proofErr w:type="gramEnd"/>
      <w:r w:rsidRPr="63943BD8">
        <w:rPr>
          <w:rFonts w:ascii="Roboto" w:eastAsia="Roboto" w:hAnsi="Roboto" w:cs="Roboto"/>
          <w:color w:val="000000" w:themeColor="text1"/>
          <w:lang w:val="nl-NL"/>
        </w:rPr>
        <w:t xml:space="preserve"> </w:t>
      </w:r>
    </w:p>
    <w:p w14:paraId="416965C2" w14:textId="77777777" w:rsidR="63943BD8" w:rsidRDefault="63943BD8" w:rsidP="63943BD8">
      <w:pPr>
        <w:spacing w:after="0" w:line="240" w:lineRule="auto"/>
        <w:rPr>
          <w:rFonts w:ascii="Roboto" w:eastAsia="Roboto" w:hAnsi="Roboto" w:cs="Roboto"/>
          <w:color w:val="000000" w:themeColor="text1"/>
          <w:lang w:val="nl-NL"/>
        </w:rPr>
      </w:pPr>
    </w:p>
    <w:p w14:paraId="65098E5D" w14:textId="35D9767D" w:rsidR="056BB8A4" w:rsidRDefault="056BB8A4" w:rsidP="63943BD8">
      <w:pPr>
        <w:spacing w:after="0" w:line="240" w:lineRule="auto"/>
        <w:rPr>
          <w:rFonts w:ascii="Roboto" w:eastAsia="Roboto" w:hAnsi="Roboto" w:cs="Roboto"/>
          <w:color w:val="000000" w:themeColor="text1"/>
          <w:lang w:val="nl-NL"/>
        </w:rPr>
      </w:pPr>
      <w:r w:rsidRPr="63943BD8">
        <w:rPr>
          <w:rFonts w:ascii="Roboto" w:eastAsia="Roboto" w:hAnsi="Roboto" w:cs="Roboto"/>
          <w:color w:val="000000" w:themeColor="text1"/>
          <w:lang w:val="nl-NL"/>
        </w:rPr>
        <w:t>Fase 2 Ontwerpeisen</w:t>
      </w:r>
      <w:r w:rsidR="00490868">
        <w:rPr>
          <w:rFonts w:ascii="Roboto" w:eastAsia="Roboto" w:hAnsi="Roboto" w:cs="Roboto"/>
          <w:color w:val="000000" w:themeColor="text1"/>
          <w:lang w:val="nl-NL"/>
        </w:rPr>
        <w:t>;</w:t>
      </w:r>
    </w:p>
    <w:p w14:paraId="1C5734DB" w14:textId="3E13E8F4" w:rsidR="056BB8A4" w:rsidRDefault="056BB8A4" w:rsidP="63943BD8">
      <w:pPr>
        <w:numPr>
          <w:ilvl w:val="0"/>
          <w:numId w:val="17"/>
        </w:numPr>
        <w:spacing w:after="0" w:line="240" w:lineRule="auto"/>
        <w:rPr>
          <w:rFonts w:ascii="Roboto" w:eastAsia="Roboto" w:hAnsi="Roboto" w:cs="Roboto"/>
          <w:color w:val="000000" w:themeColor="text1"/>
          <w:lang w:val="nl-NL"/>
        </w:rPr>
      </w:pPr>
      <w:proofErr w:type="gramStart"/>
      <w:r w:rsidRPr="63943BD8">
        <w:rPr>
          <w:rFonts w:ascii="Roboto" w:eastAsia="Roboto" w:hAnsi="Roboto" w:cs="Roboto"/>
          <w:color w:val="000000" w:themeColor="text1"/>
          <w:lang w:val="nl-NL"/>
        </w:rPr>
        <w:t>geeft</w:t>
      </w:r>
      <w:proofErr w:type="gramEnd"/>
      <w:r w:rsidRPr="63943BD8">
        <w:rPr>
          <w:rFonts w:ascii="Roboto" w:eastAsia="Roboto" w:hAnsi="Roboto" w:cs="Roboto"/>
          <w:color w:val="000000" w:themeColor="text1"/>
          <w:lang w:val="nl-NL"/>
        </w:rPr>
        <w:t xml:space="preserve"> gerichte feedback op de onderbouwing van vakdidactische keuzes;</w:t>
      </w:r>
    </w:p>
    <w:p w14:paraId="5D5646CC" w14:textId="28B6644B" w:rsidR="056BB8A4" w:rsidRDefault="056BB8A4" w:rsidP="63943BD8">
      <w:pPr>
        <w:numPr>
          <w:ilvl w:val="0"/>
          <w:numId w:val="17"/>
        </w:numPr>
        <w:spacing w:after="0" w:line="240" w:lineRule="auto"/>
        <w:rPr>
          <w:rFonts w:ascii="Roboto" w:eastAsia="Roboto" w:hAnsi="Roboto" w:cs="Roboto"/>
          <w:color w:val="000000" w:themeColor="text1"/>
          <w:lang w:val="nl-NL"/>
        </w:rPr>
      </w:pPr>
      <w:proofErr w:type="gramStart"/>
      <w:r w:rsidRPr="63943BD8">
        <w:rPr>
          <w:rFonts w:ascii="Roboto" w:eastAsia="Roboto" w:hAnsi="Roboto" w:cs="Roboto"/>
          <w:color w:val="000000" w:themeColor="text1"/>
          <w:lang w:val="nl-NL"/>
        </w:rPr>
        <w:t>denkt</w:t>
      </w:r>
      <w:proofErr w:type="gramEnd"/>
      <w:r w:rsidRPr="63943BD8">
        <w:rPr>
          <w:rFonts w:ascii="Roboto" w:eastAsia="Roboto" w:hAnsi="Roboto" w:cs="Roboto"/>
          <w:color w:val="000000" w:themeColor="text1"/>
          <w:lang w:val="nl-NL"/>
        </w:rPr>
        <w:t xml:space="preserve"> mee in het maken van vakdidactische keuzes in de context van de leerlingen en de school.</w:t>
      </w:r>
    </w:p>
    <w:p w14:paraId="3E8BCE9E" w14:textId="77777777" w:rsidR="63943BD8" w:rsidRDefault="63943BD8" w:rsidP="63943BD8">
      <w:pPr>
        <w:spacing w:after="0" w:line="240" w:lineRule="auto"/>
        <w:rPr>
          <w:rFonts w:ascii="Roboto" w:eastAsia="Roboto" w:hAnsi="Roboto" w:cs="Roboto"/>
          <w:color w:val="000000" w:themeColor="text1"/>
          <w:lang w:val="nl-NL"/>
        </w:rPr>
      </w:pPr>
    </w:p>
    <w:p w14:paraId="489A57DA" w14:textId="72A35EF1" w:rsidR="056BB8A4" w:rsidRDefault="056BB8A4" w:rsidP="63943BD8">
      <w:pPr>
        <w:spacing w:after="0" w:line="240" w:lineRule="auto"/>
        <w:rPr>
          <w:rFonts w:ascii="Roboto" w:eastAsia="Roboto" w:hAnsi="Roboto" w:cs="Roboto"/>
          <w:color w:val="000000" w:themeColor="text1"/>
          <w:lang w:val="nl-NL"/>
        </w:rPr>
      </w:pPr>
      <w:r w:rsidRPr="63943BD8">
        <w:rPr>
          <w:rFonts w:ascii="Roboto" w:eastAsia="Roboto" w:hAnsi="Roboto" w:cs="Roboto"/>
          <w:color w:val="000000" w:themeColor="text1"/>
          <w:lang w:val="nl-NL"/>
        </w:rPr>
        <w:t>Fase 3 Uitvoering en evaluatie</w:t>
      </w:r>
      <w:r w:rsidR="00490868">
        <w:rPr>
          <w:rFonts w:ascii="Roboto" w:eastAsia="Roboto" w:hAnsi="Roboto" w:cs="Roboto"/>
          <w:color w:val="000000" w:themeColor="text1"/>
          <w:lang w:val="nl-NL"/>
        </w:rPr>
        <w:t>;</w:t>
      </w:r>
    </w:p>
    <w:p w14:paraId="1499756C" w14:textId="4B7E6524" w:rsidR="056BB8A4" w:rsidRDefault="056BB8A4" w:rsidP="63943BD8">
      <w:pPr>
        <w:numPr>
          <w:ilvl w:val="0"/>
          <w:numId w:val="17"/>
        </w:numPr>
        <w:spacing w:after="0" w:line="240" w:lineRule="auto"/>
        <w:rPr>
          <w:rFonts w:ascii="Roboto" w:eastAsia="Roboto" w:hAnsi="Roboto" w:cs="Roboto"/>
          <w:color w:val="000000" w:themeColor="text1"/>
          <w:lang w:val="nl-NL"/>
        </w:rPr>
      </w:pPr>
      <w:proofErr w:type="gramStart"/>
      <w:r w:rsidRPr="63943BD8">
        <w:rPr>
          <w:rFonts w:ascii="Roboto" w:eastAsia="Roboto" w:hAnsi="Roboto" w:cs="Roboto"/>
          <w:color w:val="000000" w:themeColor="text1"/>
          <w:lang w:val="nl-NL"/>
        </w:rPr>
        <w:t>observeert</w:t>
      </w:r>
      <w:proofErr w:type="gramEnd"/>
      <w:r w:rsidRPr="63943BD8">
        <w:rPr>
          <w:rFonts w:ascii="Roboto" w:eastAsia="Roboto" w:hAnsi="Roboto" w:cs="Roboto"/>
          <w:color w:val="000000" w:themeColor="text1"/>
          <w:lang w:val="nl-NL"/>
        </w:rPr>
        <w:t xml:space="preserve"> lessen of lesonderdelen uit een lessenserie; </w:t>
      </w:r>
    </w:p>
    <w:p w14:paraId="54D7CC47" w14:textId="7EA09B8A" w:rsidR="056BB8A4" w:rsidRDefault="056BB8A4" w:rsidP="63943BD8">
      <w:pPr>
        <w:pStyle w:val="Lijstalinea"/>
        <w:numPr>
          <w:ilvl w:val="0"/>
          <w:numId w:val="17"/>
        </w:numPr>
        <w:spacing w:after="0" w:line="240" w:lineRule="auto"/>
        <w:rPr>
          <w:rFonts w:ascii="Roboto" w:eastAsia="Roboto" w:hAnsi="Roboto" w:cs="Roboto"/>
          <w:color w:val="000000" w:themeColor="text1"/>
          <w:lang w:val="nl-NL"/>
        </w:rPr>
      </w:pPr>
      <w:proofErr w:type="gramStart"/>
      <w:r w:rsidRPr="63943BD8">
        <w:rPr>
          <w:rFonts w:ascii="Roboto" w:eastAsia="Roboto" w:hAnsi="Roboto" w:cs="Roboto"/>
          <w:color w:val="000000" w:themeColor="text1"/>
          <w:lang w:val="nl-NL"/>
        </w:rPr>
        <w:t>geeft</w:t>
      </w:r>
      <w:proofErr w:type="gramEnd"/>
      <w:r w:rsidRPr="63943BD8">
        <w:rPr>
          <w:rFonts w:ascii="Roboto" w:eastAsia="Roboto" w:hAnsi="Roboto" w:cs="Roboto"/>
          <w:color w:val="000000" w:themeColor="text1"/>
          <w:lang w:val="nl-NL"/>
        </w:rPr>
        <w:t xml:space="preserve"> gerichte feedback op vakdidactische keuzes en de uitvoering;</w:t>
      </w:r>
    </w:p>
    <w:p w14:paraId="27059DF7" w14:textId="67BAA6DF" w:rsidR="056BB8A4" w:rsidRDefault="056BB8A4" w:rsidP="63943BD8">
      <w:pPr>
        <w:pStyle w:val="Lijstalinea"/>
        <w:numPr>
          <w:ilvl w:val="0"/>
          <w:numId w:val="17"/>
        </w:numPr>
        <w:spacing w:after="0" w:line="240" w:lineRule="auto"/>
        <w:rPr>
          <w:rFonts w:ascii="Roboto" w:eastAsia="Roboto" w:hAnsi="Roboto" w:cs="Roboto"/>
          <w:color w:val="000000" w:themeColor="text1"/>
          <w:lang w:val="nl-NL"/>
        </w:rPr>
      </w:pPr>
      <w:proofErr w:type="gramStart"/>
      <w:r w:rsidRPr="63943BD8">
        <w:rPr>
          <w:rFonts w:ascii="Roboto" w:eastAsia="Roboto" w:hAnsi="Roboto" w:cs="Roboto"/>
          <w:color w:val="000000" w:themeColor="text1"/>
          <w:lang w:val="nl-NL"/>
        </w:rPr>
        <w:t>geeft</w:t>
      </w:r>
      <w:proofErr w:type="gramEnd"/>
      <w:r w:rsidRPr="63943BD8">
        <w:rPr>
          <w:rFonts w:ascii="Roboto" w:eastAsia="Roboto" w:hAnsi="Roboto" w:cs="Roboto"/>
          <w:color w:val="000000" w:themeColor="text1"/>
          <w:lang w:val="nl-NL"/>
        </w:rPr>
        <w:t xml:space="preserve"> gerichte feedback op de samenhang in het uitgevoerde onderwijs;</w:t>
      </w:r>
    </w:p>
    <w:p w14:paraId="4CCE8F5A" w14:textId="77777777" w:rsidR="63943BD8" w:rsidRDefault="63943BD8" w:rsidP="00E84313">
      <w:pPr>
        <w:spacing w:after="0" w:line="240" w:lineRule="auto"/>
        <w:ind w:left="720"/>
        <w:rPr>
          <w:rFonts w:ascii="Roboto" w:eastAsia="Roboto" w:hAnsi="Roboto" w:cs="Roboto"/>
          <w:color w:val="000000" w:themeColor="text1"/>
          <w:lang w:val="nl-NL"/>
        </w:rPr>
      </w:pPr>
    </w:p>
    <w:p w14:paraId="7A15C322" w14:textId="77777777" w:rsidR="63943BD8" w:rsidRDefault="63943BD8" w:rsidP="63943BD8">
      <w:pPr>
        <w:spacing w:after="0" w:line="240" w:lineRule="auto"/>
        <w:rPr>
          <w:rFonts w:ascii="Roboto" w:eastAsia="Roboto" w:hAnsi="Roboto" w:cs="Roboto"/>
          <w:color w:val="000000" w:themeColor="text1"/>
          <w:lang w:val="nl-NL"/>
        </w:rPr>
      </w:pPr>
    </w:p>
    <w:p w14:paraId="6E3C8064" w14:textId="047631D5" w:rsidR="056BB8A4" w:rsidRDefault="056BB8A4" w:rsidP="63943BD8">
      <w:pPr>
        <w:spacing w:after="0" w:line="240" w:lineRule="auto"/>
        <w:rPr>
          <w:rFonts w:ascii="Roboto" w:eastAsia="Roboto" w:hAnsi="Roboto" w:cs="Roboto"/>
          <w:color w:val="000000" w:themeColor="text1"/>
          <w:lang w:val="nl-NL"/>
        </w:rPr>
      </w:pPr>
      <w:r w:rsidRPr="63943BD8">
        <w:rPr>
          <w:rFonts w:ascii="Roboto" w:eastAsia="Roboto" w:hAnsi="Roboto" w:cs="Roboto"/>
          <w:color w:val="000000" w:themeColor="text1"/>
          <w:lang w:val="nl-NL"/>
        </w:rPr>
        <w:t>In het begeleiden van de student zijn mogelijke richtvragen die de werkplekbegeleider kan stellen</w:t>
      </w:r>
      <w:r w:rsidR="00490868">
        <w:rPr>
          <w:rFonts w:ascii="Roboto" w:eastAsia="Roboto" w:hAnsi="Roboto" w:cs="Roboto"/>
          <w:color w:val="000000" w:themeColor="text1"/>
          <w:lang w:val="nl-NL"/>
        </w:rPr>
        <w:t>;</w:t>
      </w:r>
    </w:p>
    <w:p w14:paraId="10DDF122" w14:textId="6D269E56" w:rsidR="056BB8A4" w:rsidRDefault="00490868" w:rsidP="63943BD8">
      <w:pPr>
        <w:numPr>
          <w:ilvl w:val="0"/>
          <w:numId w:val="19"/>
        </w:numPr>
        <w:spacing w:after="0" w:line="240" w:lineRule="auto"/>
        <w:rPr>
          <w:rFonts w:ascii="Roboto" w:eastAsia="Roboto" w:hAnsi="Roboto" w:cs="Roboto"/>
          <w:color w:val="000000" w:themeColor="text1"/>
          <w:lang w:val="nl-NL"/>
        </w:rPr>
      </w:pPr>
      <w:proofErr w:type="gramStart"/>
      <w:r>
        <w:rPr>
          <w:rFonts w:ascii="Roboto" w:eastAsia="Roboto" w:hAnsi="Roboto" w:cs="Roboto"/>
          <w:color w:val="000000" w:themeColor="text1"/>
          <w:lang w:val="nl-NL"/>
        </w:rPr>
        <w:t>h</w:t>
      </w:r>
      <w:r w:rsidR="056BB8A4" w:rsidRPr="63943BD8">
        <w:rPr>
          <w:rFonts w:ascii="Roboto" w:eastAsia="Roboto" w:hAnsi="Roboto" w:cs="Roboto"/>
          <w:color w:val="000000" w:themeColor="text1"/>
          <w:lang w:val="nl-NL"/>
        </w:rPr>
        <w:t>oe</w:t>
      </w:r>
      <w:proofErr w:type="gramEnd"/>
      <w:r w:rsidR="056BB8A4" w:rsidRPr="63943BD8">
        <w:rPr>
          <w:rFonts w:ascii="Roboto" w:eastAsia="Roboto" w:hAnsi="Roboto" w:cs="Roboto"/>
          <w:color w:val="000000" w:themeColor="text1"/>
          <w:lang w:val="nl-NL"/>
        </w:rPr>
        <w:t xml:space="preserve"> hangen doelen, activiteiten en toetsing samen? </w:t>
      </w:r>
    </w:p>
    <w:p w14:paraId="781345A8" w14:textId="5FABB4B7" w:rsidR="056BB8A4" w:rsidRDefault="00490868" w:rsidP="63943BD8">
      <w:pPr>
        <w:numPr>
          <w:ilvl w:val="0"/>
          <w:numId w:val="19"/>
        </w:numPr>
        <w:spacing w:after="0" w:line="240" w:lineRule="auto"/>
        <w:rPr>
          <w:rFonts w:ascii="Roboto" w:eastAsia="Roboto" w:hAnsi="Roboto" w:cs="Roboto"/>
          <w:color w:val="000000" w:themeColor="text1"/>
          <w:lang w:val="nl-NL"/>
        </w:rPr>
      </w:pPr>
      <w:proofErr w:type="gramStart"/>
      <w:r>
        <w:rPr>
          <w:rFonts w:ascii="Roboto" w:eastAsia="Roboto" w:hAnsi="Roboto" w:cs="Roboto"/>
          <w:color w:val="000000" w:themeColor="text1"/>
          <w:lang w:val="nl-NL"/>
        </w:rPr>
        <w:t>w</w:t>
      </w:r>
      <w:r w:rsidR="056BB8A4" w:rsidRPr="63943BD8">
        <w:rPr>
          <w:rFonts w:ascii="Roboto" w:eastAsia="Roboto" w:hAnsi="Roboto" w:cs="Roboto"/>
          <w:color w:val="000000" w:themeColor="text1"/>
          <w:lang w:val="nl-NL"/>
        </w:rPr>
        <w:t>at</w:t>
      </w:r>
      <w:proofErr w:type="gramEnd"/>
      <w:r w:rsidR="056BB8A4" w:rsidRPr="63943BD8">
        <w:rPr>
          <w:rFonts w:ascii="Roboto" w:eastAsia="Roboto" w:hAnsi="Roboto" w:cs="Roboto"/>
          <w:color w:val="000000" w:themeColor="text1"/>
          <w:lang w:val="nl-NL"/>
        </w:rPr>
        <w:t xml:space="preserve"> laten leerlingen zien in hun denken en begrijpen? </w:t>
      </w:r>
    </w:p>
    <w:p w14:paraId="23EFD28D" w14:textId="20B05F04" w:rsidR="056BB8A4" w:rsidRDefault="00490868" w:rsidP="63943BD8">
      <w:pPr>
        <w:numPr>
          <w:ilvl w:val="0"/>
          <w:numId w:val="19"/>
        </w:numPr>
        <w:spacing w:after="0" w:line="240" w:lineRule="auto"/>
        <w:rPr>
          <w:rFonts w:ascii="Roboto" w:eastAsia="Roboto" w:hAnsi="Roboto" w:cs="Roboto"/>
          <w:color w:val="000000" w:themeColor="text1"/>
          <w:lang w:val="nl-NL"/>
        </w:rPr>
      </w:pPr>
      <w:proofErr w:type="gramStart"/>
      <w:r>
        <w:rPr>
          <w:rFonts w:ascii="Roboto" w:eastAsia="Roboto" w:hAnsi="Roboto" w:cs="Roboto"/>
          <w:color w:val="000000" w:themeColor="text1"/>
          <w:lang w:val="nl-NL"/>
        </w:rPr>
        <w:t>h</w:t>
      </w:r>
      <w:r w:rsidR="056BB8A4" w:rsidRPr="63943BD8">
        <w:rPr>
          <w:rFonts w:ascii="Roboto" w:eastAsia="Roboto" w:hAnsi="Roboto" w:cs="Roboto"/>
          <w:color w:val="000000" w:themeColor="text1"/>
          <w:lang w:val="nl-NL"/>
        </w:rPr>
        <w:t>oe</w:t>
      </w:r>
      <w:proofErr w:type="gramEnd"/>
      <w:r w:rsidR="056BB8A4" w:rsidRPr="63943BD8">
        <w:rPr>
          <w:rFonts w:ascii="Roboto" w:eastAsia="Roboto" w:hAnsi="Roboto" w:cs="Roboto"/>
          <w:color w:val="000000" w:themeColor="text1"/>
          <w:lang w:val="nl-NL"/>
        </w:rPr>
        <w:t xml:space="preserve"> wordt geografisch denken gestimuleerd? </w:t>
      </w:r>
    </w:p>
    <w:p w14:paraId="1518219C" w14:textId="2B82DCC5" w:rsidR="056BB8A4" w:rsidRDefault="00490868" w:rsidP="63943BD8">
      <w:pPr>
        <w:numPr>
          <w:ilvl w:val="0"/>
          <w:numId w:val="19"/>
        </w:numPr>
        <w:spacing w:after="0" w:line="240" w:lineRule="auto"/>
        <w:rPr>
          <w:rFonts w:ascii="Roboto" w:eastAsia="Roboto" w:hAnsi="Roboto" w:cs="Roboto"/>
          <w:color w:val="000000" w:themeColor="text1"/>
          <w:lang w:val="nl-NL"/>
        </w:rPr>
      </w:pPr>
      <w:proofErr w:type="gramStart"/>
      <w:r>
        <w:rPr>
          <w:rFonts w:ascii="Roboto" w:eastAsia="Roboto" w:hAnsi="Roboto" w:cs="Roboto"/>
          <w:color w:val="000000" w:themeColor="text1"/>
          <w:lang w:val="nl-NL"/>
        </w:rPr>
        <w:t>h</w:t>
      </w:r>
      <w:r w:rsidR="056BB8A4" w:rsidRPr="63943BD8">
        <w:rPr>
          <w:rFonts w:ascii="Roboto" w:eastAsia="Roboto" w:hAnsi="Roboto" w:cs="Roboto"/>
          <w:color w:val="000000" w:themeColor="text1"/>
          <w:lang w:val="nl-NL"/>
        </w:rPr>
        <w:t>oe</w:t>
      </w:r>
      <w:proofErr w:type="gramEnd"/>
      <w:r w:rsidR="056BB8A4" w:rsidRPr="63943BD8">
        <w:rPr>
          <w:rFonts w:ascii="Roboto" w:eastAsia="Roboto" w:hAnsi="Roboto" w:cs="Roboto"/>
          <w:color w:val="000000" w:themeColor="text1"/>
          <w:lang w:val="nl-NL"/>
        </w:rPr>
        <w:t xml:space="preserve"> worden keuzes onderbouwd?</w:t>
      </w:r>
    </w:p>
    <w:p w14:paraId="5C8E89BA" w14:textId="4667C49E" w:rsidR="63943BD8" w:rsidRDefault="63943BD8" w:rsidP="63943BD8">
      <w:pPr>
        <w:rPr>
          <w:rFonts w:ascii="Roboto" w:hAnsi="Roboto"/>
          <w:b/>
          <w:bCs/>
          <w:lang w:val="nl-NL"/>
        </w:rPr>
      </w:pPr>
    </w:p>
    <w:p w14:paraId="3B1FAD22" w14:textId="26C08DF3" w:rsidR="005978F8" w:rsidRPr="00490868" w:rsidRDefault="3145F754" w:rsidP="63943BD8">
      <w:pPr>
        <w:rPr>
          <w:rFonts w:ascii="Roboto" w:hAnsi="Roboto"/>
          <w:b/>
          <w:bCs/>
          <w:lang w:val="nl-NL"/>
        </w:rPr>
      </w:pPr>
      <w:r w:rsidRPr="00490868">
        <w:rPr>
          <w:rFonts w:ascii="Roboto" w:hAnsi="Roboto"/>
          <w:b/>
          <w:bCs/>
          <w:lang w:val="nl-NL"/>
        </w:rPr>
        <w:t xml:space="preserve">Hoe komt deze </w:t>
      </w:r>
      <w:r w:rsidR="27B15DCE" w:rsidRPr="00490868">
        <w:rPr>
          <w:rFonts w:ascii="Roboto" w:hAnsi="Roboto"/>
          <w:b/>
          <w:bCs/>
          <w:lang w:val="nl-NL"/>
        </w:rPr>
        <w:t>leeruitkomst</w:t>
      </w:r>
      <w:r w:rsidRPr="00490868">
        <w:rPr>
          <w:rFonts w:ascii="Roboto" w:hAnsi="Roboto"/>
          <w:b/>
          <w:bCs/>
          <w:lang w:val="nl-NL"/>
        </w:rPr>
        <w:t xml:space="preserve"> terug in de gesprekkencyclus en het portfolio</w:t>
      </w:r>
      <w:r w:rsidR="7C9DEECD" w:rsidRPr="00490868">
        <w:rPr>
          <w:rFonts w:ascii="Roboto" w:hAnsi="Roboto"/>
          <w:b/>
          <w:bCs/>
          <w:lang w:val="nl-NL"/>
        </w:rPr>
        <w:t xml:space="preserve"> (E-</w:t>
      </w:r>
      <w:proofErr w:type="spellStart"/>
      <w:r w:rsidR="7C9DEECD" w:rsidRPr="00490868">
        <w:rPr>
          <w:rFonts w:ascii="Roboto" w:hAnsi="Roboto"/>
          <w:b/>
          <w:bCs/>
          <w:lang w:val="nl-NL"/>
        </w:rPr>
        <w:t>journal</w:t>
      </w:r>
      <w:proofErr w:type="spellEnd"/>
      <w:r w:rsidR="7C9DEECD" w:rsidRPr="00490868">
        <w:rPr>
          <w:rFonts w:ascii="Roboto" w:hAnsi="Roboto"/>
          <w:b/>
          <w:bCs/>
          <w:lang w:val="nl-NL"/>
        </w:rPr>
        <w:t>)</w:t>
      </w:r>
      <w:r w:rsidRPr="00490868">
        <w:rPr>
          <w:rFonts w:ascii="Roboto" w:hAnsi="Roboto"/>
          <w:b/>
          <w:bCs/>
          <w:lang w:val="nl-NL"/>
        </w:rPr>
        <w:t>? </w:t>
      </w:r>
    </w:p>
    <w:p w14:paraId="0385FD9F" w14:textId="366079A2" w:rsidR="3B364200" w:rsidRDefault="3B364200" w:rsidP="7312CF3D">
      <w:pPr>
        <w:spacing w:before="240" w:after="240"/>
        <w:rPr>
          <w:rFonts w:ascii="Roboto" w:eastAsia="Roboto" w:hAnsi="Roboto" w:cs="Roboto"/>
          <w:lang w:val="nl-NL"/>
        </w:rPr>
      </w:pPr>
      <w:r w:rsidRPr="7312CF3D">
        <w:rPr>
          <w:rFonts w:ascii="Roboto" w:eastAsia="Roboto" w:hAnsi="Roboto" w:cs="Roboto"/>
          <w:lang w:val="nl-NL"/>
        </w:rPr>
        <w:t xml:space="preserve">De vakdidactische leeruitkomst vormt een terugkerend onderwerp in de gesprekkencyclus. De student formuleert een vakdidactische leervraag en gebruikt deze als uitgangspunt voor voortgangs- en reflectiegesprekken. Tijdens reflectie gesprekken </w:t>
      </w:r>
      <w:r w:rsidR="33FE5DFA" w:rsidRPr="7312CF3D">
        <w:rPr>
          <w:rFonts w:ascii="Roboto" w:eastAsia="Roboto" w:hAnsi="Roboto" w:cs="Roboto"/>
          <w:lang w:val="nl-NL"/>
        </w:rPr>
        <w:t xml:space="preserve">kan </w:t>
      </w:r>
      <w:r w:rsidRPr="7312CF3D">
        <w:rPr>
          <w:rFonts w:ascii="Roboto" w:eastAsia="Roboto" w:hAnsi="Roboto" w:cs="Roboto"/>
          <w:lang w:val="nl-NL"/>
        </w:rPr>
        <w:t>word</w:t>
      </w:r>
      <w:r w:rsidR="39FB489B" w:rsidRPr="7312CF3D">
        <w:rPr>
          <w:rFonts w:ascii="Roboto" w:eastAsia="Roboto" w:hAnsi="Roboto" w:cs="Roboto"/>
          <w:lang w:val="nl-NL"/>
        </w:rPr>
        <w:t>en</w:t>
      </w:r>
      <w:r w:rsidRPr="7312CF3D">
        <w:rPr>
          <w:rFonts w:ascii="Roboto" w:eastAsia="Roboto" w:hAnsi="Roboto" w:cs="Roboto"/>
          <w:lang w:val="nl-NL"/>
        </w:rPr>
        <w:t xml:space="preserve"> stilgestaan bij gemaakte vakdidactische keuzes, de uitvoering van lessen en de ontwikkeling die de student daarin doormaakt. Feedback en observaties van de werkplekbegeleider en van een </w:t>
      </w:r>
      <w:r w:rsidR="00490868">
        <w:rPr>
          <w:rFonts w:ascii="Roboto" w:eastAsia="Roboto" w:hAnsi="Roboto" w:cs="Roboto"/>
          <w:lang w:val="nl-NL"/>
        </w:rPr>
        <w:t>medestudent</w:t>
      </w:r>
      <w:r w:rsidRPr="7312CF3D">
        <w:rPr>
          <w:rFonts w:ascii="Roboto" w:eastAsia="Roboto" w:hAnsi="Roboto" w:cs="Roboto"/>
          <w:lang w:val="nl-NL"/>
        </w:rPr>
        <w:t xml:space="preserve"> helpen de student om het eigen handelen te analyseren en bij te stellen.</w:t>
      </w:r>
    </w:p>
    <w:p w14:paraId="5CEB47D7" w14:textId="77777777" w:rsidR="00364C3B" w:rsidRPr="00364C3B" w:rsidRDefault="00364C3B" w:rsidP="00364C3B">
      <w:pPr>
        <w:spacing w:before="240" w:after="240"/>
        <w:rPr>
          <w:rFonts w:ascii="Roboto" w:eastAsia="Roboto" w:hAnsi="Roboto" w:cs="Roboto"/>
          <w:lang w:val="nl-NL"/>
        </w:rPr>
      </w:pPr>
      <w:r w:rsidRPr="00364C3B">
        <w:rPr>
          <w:rFonts w:ascii="Roboto" w:eastAsia="Roboto" w:hAnsi="Roboto" w:cs="Roboto"/>
          <w:lang w:val="nl-NL"/>
        </w:rPr>
        <w:t>De gesprekken richten zich op drie samenhangende momenten:</w:t>
      </w:r>
    </w:p>
    <w:p w14:paraId="4F0AA141" w14:textId="6826DE3F" w:rsidR="00364C3B" w:rsidRPr="00364C3B" w:rsidRDefault="00364C3B" w:rsidP="00995B06">
      <w:pPr>
        <w:spacing w:before="240" w:after="240" w:line="240" w:lineRule="auto"/>
        <w:rPr>
          <w:rFonts w:ascii="Roboto" w:eastAsia="Roboto" w:hAnsi="Roboto" w:cs="Roboto"/>
          <w:b/>
          <w:bCs/>
          <w:lang w:val="nl-NL"/>
        </w:rPr>
      </w:pPr>
      <w:r w:rsidRPr="63943BD8">
        <w:rPr>
          <w:rFonts w:ascii="Roboto" w:eastAsia="Roboto" w:hAnsi="Roboto" w:cs="Roboto"/>
          <w:b/>
          <w:bCs/>
          <w:lang w:val="nl-NL"/>
        </w:rPr>
        <w:t>Voorafgaand aan de les (lesvoorbereiding)</w:t>
      </w:r>
    </w:p>
    <w:p w14:paraId="65D9198C" w14:textId="77777777" w:rsidR="00364C3B" w:rsidRPr="00364C3B" w:rsidRDefault="00364C3B" w:rsidP="00995B06">
      <w:pPr>
        <w:spacing w:before="240" w:after="240" w:line="240" w:lineRule="auto"/>
        <w:rPr>
          <w:rFonts w:ascii="Roboto" w:eastAsia="Roboto" w:hAnsi="Roboto" w:cs="Roboto"/>
          <w:lang w:val="nl-NL"/>
        </w:rPr>
      </w:pPr>
      <w:r w:rsidRPr="00364C3B">
        <w:rPr>
          <w:rFonts w:ascii="Roboto" w:eastAsia="Roboto" w:hAnsi="Roboto" w:cs="Roboto"/>
          <w:lang w:val="nl-NL"/>
        </w:rPr>
        <w:t xml:space="preserve">De focus ligt op het </w:t>
      </w:r>
      <w:r w:rsidRPr="00364C3B">
        <w:rPr>
          <w:rFonts w:ascii="Roboto" w:eastAsia="Roboto" w:hAnsi="Roboto" w:cs="Roboto"/>
          <w:b/>
          <w:bCs/>
          <w:lang w:val="nl-NL"/>
        </w:rPr>
        <w:t>expliciet verantwoorden van samenhangende vakdidactische keuzes</w:t>
      </w:r>
      <w:r w:rsidRPr="00364C3B">
        <w:rPr>
          <w:rFonts w:ascii="Roboto" w:eastAsia="Roboto" w:hAnsi="Roboto" w:cs="Roboto"/>
          <w:lang w:val="nl-NL"/>
        </w:rPr>
        <w:t>.</w:t>
      </w:r>
    </w:p>
    <w:p w14:paraId="54B5EF04" w14:textId="77777777" w:rsidR="00364C3B" w:rsidRPr="00364C3B" w:rsidRDefault="00364C3B" w:rsidP="00995B06">
      <w:pPr>
        <w:spacing w:before="240" w:after="240" w:line="240" w:lineRule="auto"/>
        <w:rPr>
          <w:rFonts w:ascii="Roboto" w:eastAsia="Roboto" w:hAnsi="Roboto" w:cs="Roboto"/>
          <w:lang w:val="nl-NL"/>
        </w:rPr>
      </w:pPr>
      <w:r w:rsidRPr="00364C3B">
        <w:rPr>
          <w:rFonts w:ascii="Roboto" w:eastAsia="Roboto" w:hAnsi="Roboto" w:cs="Roboto"/>
          <w:lang w:val="nl-NL"/>
        </w:rPr>
        <w:t>Mogelijke gesprekspunten:</w:t>
      </w:r>
    </w:p>
    <w:p w14:paraId="2F0F4C10" w14:textId="77777777" w:rsidR="00995B06" w:rsidRDefault="00364C3B" w:rsidP="00995B06">
      <w:pPr>
        <w:numPr>
          <w:ilvl w:val="0"/>
          <w:numId w:val="30"/>
        </w:numPr>
        <w:spacing w:before="240" w:after="240" w:line="240" w:lineRule="auto"/>
        <w:rPr>
          <w:rFonts w:ascii="Roboto" w:eastAsia="Roboto" w:hAnsi="Roboto" w:cs="Roboto"/>
          <w:lang w:val="nl-NL"/>
        </w:rPr>
      </w:pPr>
      <w:r w:rsidRPr="00995B06">
        <w:rPr>
          <w:rFonts w:ascii="Roboto" w:eastAsia="Roboto" w:hAnsi="Roboto" w:cs="Roboto"/>
          <w:lang w:val="nl-NL"/>
        </w:rPr>
        <w:t xml:space="preserve">Hoe is de lesinhoud geanalyseerd en geïnterpreteerd? </w:t>
      </w:r>
    </w:p>
    <w:p w14:paraId="17468FA8" w14:textId="6F551B90" w:rsidR="00364C3B" w:rsidRPr="00995B06" w:rsidRDefault="00364C3B" w:rsidP="00995B06">
      <w:pPr>
        <w:numPr>
          <w:ilvl w:val="0"/>
          <w:numId w:val="30"/>
        </w:numPr>
        <w:spacing w:before="240" w:after="240" w:line="240" w:lineRule="auto"/>
        <w:rPr>
          <w:rFonts w:ascii="Roboto" w:eastAsia="Roboto" w:hAnsi="Roboto" w:cs="Roboto"/>
          <w:lang w:val="nl-NL"/>
        </w:rPr>
      </w:pPr>
      <w:r w:rsidRPr="00995B06">
        <w:rPr>
          <w:rFonts w:ascii="Roboto" w:eastAsia="Roboto" w:hAnsi="Roboto" w:cs="Roboto"/>
          <w:lang w:val="nl-NL"/>
        </w:rPr>
        <w:t xml:space="preserve">Hoe zijn leerdoelen geformuleerd en hoe hangen deze samen? </w:t>
      </w:r>
    </w:p>
    <w:p w14:paraId="0901E27F" w14:textId="77777777" w:rsidR="00364C3B" w:rsidRPr="00364C3B" w:rsidRDefault="00364C3B" w:rsidP="00995B06">
      <w:pPr>
        <w:numPr>
          <w:ilvl w:val="0"/>
          <w:numId w:val="20"/>
        </w:numPr>
        <w:spacing w:before="240" w:after="240" w:line="240" w:lineRule="auto"/>
        <w:rPr>
          <w:rFonts w:ascii="Roboto" w:eastAsia="Roboto" w:hAnsi="Roboto" w:cs="Roboto"/>
          <w:lang w:val="nl-NL"/>
        </w:rPr>
      </w:pPr>
      <w:r w:rsidRPr="00364C3B">
        <w:rPr>
          <w:rFonts w:ascii="Roboto" w:eastAsia="Roboto" w:hAnsi="Roboto" w:cs="Roboto"/>
          <w:lang w:val="nl-NL"/>
        </w:rPr>
        <w:lastRenderedPageBreak/>
        <w:t xml:space="preserve">Hoe sluiten leerdoelen aan bij: </w:t>
      </w:r>
    </w:p>
    <w:p w14:paraId="285ADA09" w14:textId="77777777" w:rsidR="00364C3B" w:rsidRPr="00364C3B" w:rsidRDefault="00364C3B" w:rsidP="00995B06">
      <w:pPr>
        <w:numPr>
          <w:ilvl w:val="1"/>
          <w:numId w:val="20"/>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geografisch</w:t>
      </w:r>
      <w:proofErr w:type="gramEnd"/>
      <w:r w:rsidRPr="00364C3B">
        <w:rPr>
          <w:rFonts w:ascii="Roboto" w:eastAsia="Roboto" w:hAnsi="Roboto" w:cs="Roboto"/>
          <w:lang w:val="nl-NL"/>
        </w:rPr>
        <w:t xml:space="preserve"> denken; </w:t>
      </w:r>
    </w:p>
    <w:p w14:paraId="406B5214" w14:textId="77777777" w:rsidR="00364C3B" w:rsidRPr="00364C3B" w:rsidRDefault="00364C3B" w:rsidP="00995B06">
      <w:pPr>
        <w:numPr>
          <w:ilvl w:val="1"/>
          <w:numId w:val="20"/>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vakvaardigheden</w:t>
      </w:r>
      <w:proofErr w:type="gramEnd"/>
      <w:r w:rsidRPr="00364C3B">
        <w:rPr>
          <w:rFonts w:ascii="Roboto" w:eastAsia="Roboto" w:hAnsi="Roboto" w:cs="Roboto"/>
          <w:lang w:val="nl-NL"/>
        </w:rPr>
        <w:t xml:space="preserve">; </w:t>
      </w:r>
    </w:p>
    <w:p w14:paraId="703895B1" w14:textId="77777777" w:rsidR="00364C3B" w:rsidRPr="00364C3B" w:rsidRDefault="00364C3B" w:rsidP="00995B06">
      <w:pPr>
        <w:numPr>
          <w:ilvl w:val="1"/>
          <w:numId w:val="20"/>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hogere</w:t>
      </w:r>
      <w:proofErr w:type="gramEnd"/>
      <w:r w:rsidRPr="00364C3B">
        <w:rPr>
          <w:rFonts w:ascii="Roboto" w:eastAsia="Roboto" w:hAnsi="Roboto" w:cs="Roboto"/>
          <w:lang w:val="nl-NL"/>
        </w:rPr>
        <w:t xml:space="preserve"> orde denkvaardigheden? </w:t>
      </w:r>
    </w:p>
    <w:p w14:paraId="45D38BA1" w14:textId="77777777" w:rsidR="00364C3B" w:rsidRPr="00364C3B" w:rsidRDefault="00364C3B" w:rsidP="00995B06">
      <w:pPr>
        <w:numPr>
          <w:ilvl w:val="0"/>
          <w:numId w:val="20"/>
        </w:numPr>
        <w:spacing w:before="240" w:after="240" w:line="240" w:lineRule="auto"/>
        <w:rPr>
          <w:rFonts w:ascii="Roboto" w:eastAsia="Roboto" w:hAnsi="Roboto" w:cs="Roboto"/>
          <w:lang w:val="nl-NL"/>
        </w:rPr>
      </w:pPr>
      <w:r w:rsidRPr="00364C3B">
        <w:rPr>
          <w:rFonts w:ascii="Roboto" w:eastAsia="Roboto" w:hAnsi="Roboto" w:cs="Roboto"/>
          <w:lang w:val="nl-NL"/>
        </w:rPr>
        <w:t xml:space="preserve">Hoe hangen werkvormen, leeractiviteiten en toetsing samen? </w:t>
      </w:r>
    </w:p>
    <w:p w14:paraId="5FA081B8" w14:textId="77777777" w:rsidR="00364C3B" w:rsidRPr="00364C3B" w:rsidRDefault="00364C3B" w:rsidP="00995B06">
      <w:pPr>
        <w:numPr>
          <w:ilvl w:val="0"/>
          <w:numId w:val="20"/>
        </w:numPr>
        <w:spacing w:before="240" w:after="240" w:line="240" w:lineRule="auto"/>
        <w:rPr>
          <w:rFonts w:ascii="Roboto" w:eastAsia="Roboto" w:hAnsi="Roboto" w:cs="Roboto"/>
          <w:lang w:val="nl-NL"/>
        </w:rPr>
      </w:pPr>
      <w:r w:rsidRPr="00364C3B">
        <w:rPr>
          <w:rFonts w:ascii="Roboto" w:eastAsia="Roboto" w:hAnsi="Roboto" w:cs="Roboto"/>
          <w:lang w:val="nl-NL"/>
        </w:rPr>
        <w:t xml:space="preserve">Hoe is rekening gehouden met verschillen tussen leerlingen? </w:t>
      </w:r>
    </w:p>
    <w:p w14:paraId="2B9D4EB4" w14:textId="77777777" w:rsidR="00364C3B" w:rsidRPr="00364C3B" w:rsidRDefault="00364C3B" w:rsidP="00995B06">
      <w:pPr>
        <w:spacing w:before="240" w:after="240" w:line="240" w:lineRule="auto"/>
        <w:rPr>
          <w:rFonts w:ascii="Roboto" w:eastAsia="Roboto" w:hAnsi="Roboto" w:cs="Roboto"/>
          <w:lang w:val="nl-NL"/>
        </w:rPr>
      </w:pPr>
      <w:r w:rsidRPr="00364C3B">
        <w:rPr>
          <w:rFonts w:ascii="Roboto" w:eastAsia="Roboto" w:hAnsi="Roboto" w:cs="Roboto"/>
          <w:lang w:val="nl-NL"/>
        </w:rPr>
        <w:t>Daarbij wordt expliciet aandacht besteed aan:</w:t>
      </w:r>
    </w:p>
    <w:p w14:paraId="4CE12795" w14:textId="77777777" w:rsidR="00364C3B" w:rsidRPr="00364C3B" w:rsidRDefault="00364C3B" w:rsidP="00995B06">
      <w:pPr>
        <w:numPr>
          <w:ilvl w:val="0"/>
          <w:numId w:val="21"/>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differentiatie</w:t>
      </w:r>
      <w:proofErr w:type="gramEnd"/>
      <w:r w:rsidRPr="00364C3B">
        <w:rPr>
          <w:rFonts w:ascii="Roboto" w:eastAsia="Roboto" w:hAnsi="Roboto" w:cs="Roboto"/>
          <w:lang w:val="nl-NL"/>
        </w:rPr>
        <w:t xml:space="preserve">; </w:t>
      </w:r>
    </w:p>
    <w:p w14:paraId="74B850F3" w14:textId="77777777" w:rsidR="00364C3B" w:rsidRPr="00364C3B" w:rsidRDefault="00364C3B" w:rsidP="00995B06">
      <w:pPr>
        <w:numPr>
          <w:ilvl w:val="0"/>
          <w:numId w:val="21"/>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taalgericht</w:t>
      </w:r>
      <w:proofErr w:type="gramEnd"/>
      <w:r w:rsidRPr="00364C3B">
        <w:rPr>
          <w:rFonts w:ascii="Roboto" w:eastAsia="Roboto" w:hAnsi="Roboto" w:cs="Roboto"/>
          <w:lang w:val="nl-NL"/>
        </w:rPr>
        <w:t xml:space="preserve"> vakonderwijs; </w:t>
      </w:r>
    </w:p>
    <w:p w14:paraId="5E06619A" w14:textId="77777777" w:rsidR="00364C3B" w:rsidRPr="00364C3B" w:rsidRDefault="00364C3B" w:rsidP="00995B06">
      <w:pPr>
        <w:numPr>
          <w:ilvl w:val="0"/>
          <w:numId w:val="21"/>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activerende</w:t>
      </w:r>
      <w:proofErr w:type="gramEnd"/>
      <w:r w:rsidRPr="00364C3B">
        <w:rPr>
          <w:rFonts w:ascii="Roboto" w:eastAsia="Roboto" w:hAnsi="Roboto" w:cs="Roboto"/>
          <w:lang w:val="nl-NL"/>
        </w:rPr>
        <w:t xml:space="preserve"> didactiek; </w:t>
      </w:r>
    </w:p>
    <w:p w14:paraId="35DB3D5E" w14:textId="77777777" w:rsidR="00364C3B" w:rsidRPr="00364C3B" w:rsidRDefault="00364C3B" w:rsidP="00995B06">
      <w:pPr>
        <w:numPr>
          <w:ilvl w:val="0"/>
          <w:numId w:val="21"/>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gebruik</w:t>
      </w:r>
      <w:proofErr w:type="gramEnd"/>
      <w:r w:rsidRPr="00364C3B">
        <w:rPr>
          <w:rFonts w:ascii="Roboto" w:eastAsia="Roboto" w:hAnsi="Roboto" w:cs="Roboto"/>
          <w:lang w:val="nl-NL"/>
        </w:rPr>
        <w:t xml:space="preserve"> van bronnen; </w:t>
      </w:r>
    </w:p>
    <w:p w14:paraId="36CE129F" w14:textId="77777777" w:rsidR="00364C3B" w:rsidRPr="00364C3B" w:rsidRDefault="00364C3B" w:rsidP="00995B06">
      <w:pPr>
        <w:numPr>
          <w:ilvl w:val="0"/>
          <w:numId w:val="21"/>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formatief</w:t>
      </w:r>
      <w:proofErr w:type="gramEnd"/>
      <w:r w:rsidRPr="00364C3B">
        <w:rPr>
          <w:rFonts w:ascii="Roboto" w:eastAsia="Roboto" w:hAnsi="Roboto" w:cs="Roboto"/>
          <w:lang w:val="nl-NL"/>
        </w:rPr>
        <w:t xml:space="preserve"> handelen. </w:t>
      </w:r>
    </w:p>
    <w:p w14:paraId="1AAD1E94" w14:textId="77777777" w:rsidR="00364C3B" w:rsidRPr="00364C3B" w:rsidRDefault="001460B8" w:rsidP="00995B06">
      <w:pPr>
        <w:spacing w:before="240" w:after="240" w:line="240" w:lineRule="auto"/>
        <w:rPr>
          <w:rFonts w:ascii="Roboto" w:eastAsia="Roboto" w:hAnsi="Roboto" w:cs="Roboto"/>
          <w:lang w:val="nl-NL"/>
        </w:rPr>
      </w:pPr>
      <w:r>
        <w:rPr>
          <w:rFonts w:ascii="Roboto" w:eastAsia="Roboto" w:hAnsi="Roboto" w:cs="Roboto"/>
          <w:lang w:val="nl-NL"/>
        </w:rPr>
        <w:pict w14:anchorId="61AEDECC">
          <v:rect id="_x0000_i1025" style="width:0;height:1.5pt" o:hralign="center" o:hrstd="t" o:hr="t" fillcolor="#a0a0a0" stroked="f"/>
        </w:pict>
      </w:r>
    </w:p>
    <w:p w14:paraId="7E7ACBCF" w14:textId="60C444F6" w:rsidR="00364C3B" w:rsidRPr="00364C3B" w:rsidRDefault="00364C3B" w:rsidP="00995B06">
      <w:pPr>
        <w:spacing w:before="240" w:after="240" w:line="240" w:lineRule="auto"/>
        <w:rPr>
          <w:rFonts w:ascii="Roboto" w:eastAsia="Roboto" w:hAnsi="Roboto" w:cs="Roboto"/>
          <w:b/>
          <w:bCs/>
          <w:lang w:val="nl-NL"/>
        </w:rPr>
      </w:pPr>
      <w:r w:rsidRPr="63943BD8">
        <w:rPr>
          <w:rFonts w:ascii="Roboto" w:eastAsia="Roboto" w:hAnsi="Roboto" w:cs="Roboto"/>
          <w:b/>
          <w:bCs/>
          <w:lang w:val="nl-NL"/>
        </w:rPr>
        <w:t>Na afloop van de les (lesuitvoering)</w:t>
      </w:r>
    </w:p>
    <w:p w14:paraId="47E9BF4E" w14:textId="77777777" w:rsidR="00364C3B" w:rsidRPr="00364C3B" w:rsidRDefault="00364C3B" w:rsidP="00995B06">
      <w:pPr>
        <w:spacing w:before="240" w:after="240" w:line="240" w:lineRule="auto"/>
        <w:rPr>
          <w:rFonts w:ascii="Roboto" w:eastAsia="Roboto" w:hAnsi="Roboto" w:cs="Roboto"/>
          <w:lang w:val="nl-NL"/>
        </w:rPr>
      </w:pPr>
      <w:r w:rsidRPr="00364C3B">
        <w:rPr>
          <w:rFonts w:ascii="Roboto" w:eastAsia="Roboto" w:hAnsi="Roboto" w:cs="Roboto"/>
          <w:lang w:val="nl-NL"/>
        </w:rPr>
        <w:t xml:space="preserve">De focus ligt op het </w:t>
      </w:r>
      <w:r w:rsidRPr="00364C3B">
        <w:rPr>
          <w:rFonts w:ascii="Roboto" w:eastAsia="Roboto" w:hAnsi="Roboto" w:cs="Roboto"/>
          <w:b/>
          <w:bCs/>
          <w:lang w:val="nl-NL"/>
        </w:rPr>
        <w:t xml:space="preserve">analyseren van </w:t>
      </w:r>
      <w:proofErr w:type="spellStart"/>
      <w:r w:rsidRPr="00364C3B">
        <w:rPr>
          <w:rFonts w:ascii="Roboto" w:eastAsia="Roboto" w:hAnsi="Roboto" w:cs="Roboto"/>
          <w:b/>
          <w:bCs/>
          <w:lang w:val="nl-NL"/>
        </w:rPr>
        <w:t>leerlingleren</w:t>
      </w:r>
      <w:proofErr w:type="spellEnd"/>
      <w:r w:rsidRPr="00364C3B">
        <w:rPr>
          <w:rFonts w:ascii="Roboto" w:eastAsia="Roboto" w:hAnsi="Roboto" w:cs="Roboto"/>
          <w:b/>
          <w:bCs/>
          <w:lang w:val="nl-NL"/>
        </w:rPr>
        <w:t xml:space="preserve"> en leerprocessen op een verdiept niveau</w:t>
      </w:r>
      <w:r w:rsidRPr="00364C3B">
        <w:rPr>
          <w:rFonts w:ascii="Roboto" w:eastAsia="Roboto" w:hAnsi="Roboto" w:cs="Roboto"/>
          <w:lang w:val="nl-NL"/>
        </w:rPr>
        <w:t>.</w:t>
      </w:r>
    </w:p>
    <w:p w14:paraId="6D5CFDF5" w14:textId="77777777" w:rsidR="00364C3B" w:rsidRPr="00364C3B" w:rsidRDefault="00364C3B" w:rsidP="00995B06">
      <w:pPr>
        <w:spacing w:before="240" w:after="240" w:line="240" w:lineRule="auto"/>
        <w:rPr>
          <w:rFonts w:ascii="Roboto" w:eastAsia="Roboto" w:hAnsi="Roboto" w:cs="Roboto"/>
          <w:lang w:val="nl-NL"/>
        </w:rPr>
      </w:pPr>
      <w:r w:rsidRPr="00364C3B">
        <w:rPr>
          <w:rFonts w:ascii="Roboto" w:eastAsia="Roboto" w:hAnsi="Roboto" w:cs="Roboto"/>
          <w:lang w:val="nl-NL"/>
        </w:rPr>
        <w:t>Mogelijke gesprekspunten:</w:t>
      </w:r>
    </w:p>
    <w:p w14:paraId="23878C0D" w14:textId="77777777" w:rsidR="00364C3B" w:rsidRPr="00364C3B" w:rsidRDefault="00364C3B" w:rsidP="00995B06">
      <w:pPr>
        <w:numPr>
          <w:ilvl w:val="0"/>
          <w:numId w:val="22"/>
        </w:numPr>
        <w:spacing w:before="240" w:after="240" w:line="240" w:lineRule="auto"/>
        <w:rPr>
          <w:rFonts w:ascii="Roboto" w:eastAsia="Roboto" w:hAnsi="Roboto" w:cs="Roboto"/>
          <w:lang w:val="nl-NL"/>
        </w:rPr>
      </w:pPr>
      <w:r w:rsidRPr="00364C3B">
        <w:rPr>
          <w:rFonts w:ascii="Roboto" w:eastAsia="Roboto" w:hAnsi="Roboto" w:cs="Roboto"/>
          <w:lang w:val="nl-NL"/>
        </w:rPr>
        <w:t xml:space="preserve">Wat is jouw beeld van het verloop en de opbrengst van de les(sen)? </w:t>
      </w:r>
    </w:p>
    <w:p w14:paraId="2214A5DE" w14:textId="77777777" w:rsidR="00364C3B" w:rsidRPr="00364C3B" w:rsidRDefault="00364C3B" w:rsidP="00995B06">
      <w:pPr>
        <w:numPr>
          <w:ilvl w:val="0"/>
          <w:numId w:val="22"/>
        </w:numPr>
        <w:spacing w:before="240" w:after="240" w:line="240" w:lineRule="auto"/>
        <w:rPr>
          <w:rFonts w:ascii="Roboto" w:eastAsia="Roboto" w:hAnsi="Roboto" w:cs="Roboto"/>
          <w:lang w:val="nl-NL"/>
        </w:rPr>
      </w:pPr>
      <w:r w:rsidRPr="00364C3B">
        <w:rPr>
          <w:rFonts w:ascii="Roboto" w:eastAsia="Roboto" w:hAnsi="Roboto" w:cs="Roboto"/>
          <w:lang w:val="nl-NL"/>
        </w:rPr>
        <w:t xml:space="preserve">Hoe onderbouw je dit beeld met concrete gegevens (bijv. observaties, </w:t>
      </w:r>
      <w:proofErr w:type="spellStart"/>
      <w:r w:rsidRPr="00364C3B">
        <w:rPr>
          <w:rFonts w:ascii="Roboto" w:eastAsia="Roboto" w:hAnsi="Roboto" w:cs="Roboto"/>
          <w:lang w:val="nl-NL"/>
        </w:rPr>
        <w:t>leerlingwerk</w:t>
      </w:r>
      <w:proofErr w:type="spellEnd"/>
      <w:r w:rsidRPr="00364C3B">
        <w:rPr>
          <w:rFonts w:ascii="Roboto" w:eastAsia="Roboto" w:hAnsi="Roboto" w:cs="Roboto"/>
          <w:lang w:val="nl-NL"/>
        </w:rPr>
        <w:t xml:space="preserve">)? </w:t>
      </w:r>
    </w:p>
    <w:p w14:paraId="0D2BF2A5" w14:textId="77777777" w:rsidR="00364C3B" w:rsidRPr="00364C3B" w:rsidRDefault="00364C3B" w:rsidP="00995B06">
      <w:pPr>
        <w:numPr>
          <w:ilvl w:val="0"/>
          <w:numId w:val="22"/>
        </w:numPr>
        <w:spacing w:before="240" w:after="240" w:line="240" w:lineRule="auto"/>
        <w:rPr>
          <w:rFonts w:ascii="Roboto" w:eastAsia="Roboto" w:hAnsi="Roboto" w:cs="Roboto"/>
          <w:lang w:val="nl-NL"/>
        </w:rPr>
      </w:pPr>
      <w:r w:rsidRPr="00364C3B">
        <w:rPr>
          <w:rFonts w:ascii="Roboto" w:eastAsia="Roboto" w:hAnsi="Roboto" w:cs="Roboto"/>
          <w:lang w:val="nl-NL"/>
        </w:rPr>
        <w:t xml:space="preserve">Wat laten leerlingen zien in hun denken, redeneren en begrijpen? </w:t>
      </w:r>
    </w:p>
    <w:p w14:paraId="6A0851DF" w14:textId="77777777" w:rsidR="00364C3B" w:rsidRPr="00364C3B" w:rsidRDefault="00364C3B" w:rsidP="00995B06">
      <w:pPr>
        <w:spacing w:before="240" w:after="240" w:line="240" w:lineRule="auto"/>
        <w:rPr>
          <w:rFonts w:ascii="Roboto" w:eastAsia="Roboto" w:hAnsi="Roboto" w:cs="Roboto"/>
          <w:lang w:val="nl-NL"/>
        </w:rPr>
      </w:pPr>
      <w:r w:rsidRPr="00364C3B">
        <w:rPr>
          <w:rFonts w:ascii="Roboto" w:eastAsia="Roboto" w:hAnsi="Roboto" w:cs="Roboto"/>
          <w:lang w:val="nl-NL"/>
        </w:rPr>
        <w:t>Verdieping kan plaatsvinden op:</w:t>
      </w:r>
    </w:p>
    <w:p w14:paraId="5C39BF1D" w14:textId="77777777" w:rsidR="00364C3B" w:rsidRPr="00364C3B" w:rsidRDefault="00364C3B" w:rsidP="00995B06">
      <w:pPr>
        <w:numPr>
          <w:ilvl w:val="0"/>
          <w:numId w:val="23"/>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de</w:t>
      </w:r>
      <w:proofErr w:type="gramEnd"/>
      <w:r w:rsidRPr="00364C3B">
        <w:rPr>
          <w:rFonts w:ascii="Roboto" w:eastAsia="Roboto" w:hAnsi="Roboto" w:cs="Roboto"/>
          <w:lang w:val="nl-NL"/>
        </w:rPr>
        <w:t xml:space="preserve"> samenhang tussen lesfasen en leerdoelen; </w:t>
      </w:r>
    </w:p>
    <w:p w14:paraId="2E6592FA" w14:textId="77777777" w:rsidR="00364C3B" w:rsidRPr="00364C3B" w:rsidRDefault="00364C3B" w:rsidP="00995B06">
      <w:pPr>
        <w:numPr>
          <w:ilvl w:val="0"/>
          <w:numId w:val="23"/>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de</w:t>
      </w:r>
      <w:proofErr w:type="gramEnd"/>
      <w:r w:rsidRPr="00364C3B">
        <w:rPr>
          <w:rFonts w:ascii="Roboto" w:eastAsia="Roboto" w:hAnsi="Roboto" w:cs="Roboto"/>
          <w:lang w:val="nl-NL"/>
        </w:rPr>
        <w:t xml:space="preserve"> effectiviteit van werkvormen; </w:t>
      </w:r>
    </w:p>
    <w:p w14:paraId="09C459B0" w14:textId="77777777" w:rsidR="00364C3B" w:rsidRPr="00364C3B" w:rsidRDefault="00364C3B" w:rsidP="00995B06">
      <w:pPr>
        <w:numPr>
          <w:ilvl w:val="0"/>
          <w:numId w:val="23"/>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verschillen</w:t>
      </w:r>
      <w:proofErr w:type="gramEnd"/>
      <w:r w:rsidRPr="00364C3B">
        <w:rPr>
          <w:rFonts w:ascii="Roboto" w:eastAsia="Roboto" w:hAnsi="Roboto" w:cs="Roboto"/>
          <w:lang w:val="nl-NL"/>
        </w:rPr>
        <w:t xml:space="preserve"> tussen leerlingen; </w:t>
      </w:r>
    </w:p>
    <w:p w14:paraId="4CB178BF" w14:textId="77777777" w:rsidR="00364C3B" w:rsidRPr="00364C3B" w:rsidRDefault="00364C3B" w:rsidP="00995B06">
      <w:pPr>
        <w:numPr>
          <w:ilvl w:val="0"/>
          <w:numId w:val="23"/>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het</w:t>
      </w:r>
      <w:proofErr w:type="gramEnd"/>
      <w:r w:rsidRPr="00364C3B">
        <w:rPr>
          <w:rFonts w:ascii="Roboto" w:eastAsia="Roboto" w:hAnsi="Roboto" w:cs="Roboto"/>
          <w:lang w:val="nl-NL"/>
        </w:rPr>
        <w:t xml:space="preserve"> gebruik van vaktaal; </w:t>
      </w:r>
    </w:p>
    <w:p w14:paraId="4F721FFC" w14:textId="77777777" w:rsidR="00364C3B" w:rsidRPr="00364C3B" w:rsidRDefault="00364C3B" w:rsidP="00995B06">
      <w:pPr>
        <w:numPr>
          <w:ilvl w:val="0"/>
          <w:numId w:val="23"/>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de</w:t>
      </w:r>
      <w:proofErr w:type="gramEnd"/>
      <w:r w:rsidRPr="00364C3B">
        <w:rPr>
          <w:rFonts w:ascii="Roboto" w:eastAsia="Roboto" w:hAnsi="Roboto" w:cs="Roboto"/>
          <w:lang w:val="nl-NL"/>
        </w:rPr>
        <w:t xml:space="preserve"> kwaliteit van </w:t>
      </w:r>
      <w:proofErr w:type="spellStart"/>
      <w:r w:rsidRPr="00364C3B">
        <w:rPr>
          <w:rFonts w:ascii="Roboto" w:eastAsia="Roboto" w:hAnsi="Roboto" w:cs="Roboto"/>
          <w:lang w:val="nl-NL"/>
        </w:rPr>
        <w:t>leerlingproducten</w:t>
      </w:r>
      <w:proofErr w:type="spellEnd"/>
      <w:r w:rsidRPr="00364C3B">
        <w:rPr>
          <w:rFonts w:ascii="Roboto" w:eastAsia="Roboto" w:hAnsi="Roboto" w:cs="Roboto"/>
          <w:lang w:val="nl-NL"/>
        </w:rPr>
        <w:t xml:space="preserve">; </w:t>
      </w:r>
    </w:p>
    <w:p w14:paraId="6841F643" w14:textId="77777777" w:rsidR="00364C3B" w:rsidRPr="00364C3B" w:rsidRDefault="00364C3B" w:rsidP="00995B06">
      <w:pPr>
        <w:numPr>
          <w:ilvl w:val="0"/>
          <w:numId w:val="23"/>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de</w:t>
      </w:r>
      <w:proofErr w:type="gramEnd"/>
      <w:r w:rsidRPr="00364C3B">
        <w:rPr>
          <w:rFonts w:ascii="Roboto" w:eastAsia="Roboto" w:hAnsi="Roboto" w:cs="Roboto"/>
          <w:lang w:val="nl-NL"/>
        </w:rPr>
        <w:t xml:space="preserve"> mate waarin geografisch denken zichtbaar wordt. </w:t>
      </w:r>
    </w:p>
    <w:p w14:paraId="459161E0" w14:textId="77777777" w:rsidR="00364C3B" w:rsidRPr="00364C3B" w:rsidRDefault="001460B8" w:rsidP="00995B06">
      <w:pPr>
        <w:spacing w:before="240" w:after="240" w:line="240" w:lineRule="auto"/>
        <w:rPr>
          <w:rFonts w:ascii="Roboto" w:eastAsia="Roboto" w:hAnsi="Roboto" w:cs="Roboto"/>
          <w:lang w:val="nl-NL"/>
        </w:rPr>
      </w:pPr>
      <w:r>
        <w:rPr>
          <w:rFonts w:ascii="Roboto" w:eastAsia="Roboto" w:hAnsi="Roboto" w:cs="Roboto"/>
          <w:lang w:val="nl-NL"/>
        </w:rPr>
        <w:lastRenderedPageBreak/>
        <w:pict w14:anchorId="0CA62522">
          <v:rect id="_x0000_i1026" style="width:0;height:1.5pt" o:hralign="center" o:hrstd="t" o:hr="t" fillcolor="#a0a0a0" stroked="f"/>
        </w:pict>
      </w:r>
    </w:p>
    <w:p w14:paraId="756499AD" w14:textId="3848A957" w:rsidR="00364C3B" w:rsidRPr="00364C3B" w:rsidRDefault="00364C3B" w:rsidP="00995B06">
      <w:pPr>
        <w:spacing w:before="240" w:after="240" w:line="240" w:lineRule="auto"/>
        <w:rPr>
          <w:rFonts w:ascii="Roboto" w:eastAsia="Roboto" w:hAnsi="Roboto" w:cs="Roboto"/>
          <w:b/>
          <w:bCs/>
          <w:lang w:val="nl-NL"/>
        </w:rPr>
      </w:pPr>
      <w:r w:rsidRPr="63943BD8">
        <w:rPr>
          <w:rFonts w:ascii="Roboto" w:eastAsia="Roboto" w:hAnsi="Roboto" w:cs="Roboto"/>
          <w:b/>
          <w:bCs/>
          <w:lang w:val="nl-NL"/>
        </w:rPr>
        <w:t>Reflectie op vakdidactische ontwikkeling</w:t>
      </w:r>
    </w:p>
    <w:p w14:paraId="2F6870BE" w14:textId="77777777" w:rsidR="00364C3B" w:rsidRPr="00364C3B" w:rsidRDefault="00364C3B" w:rsidP="00995B06">
      <w:pPr>
        <w:spacing w:before="240" w:after="240" w:line="240" w:lineRule="auto"/>
        <w:rPr>
          <w:rFonts w:ascii="Roboto" w:eastAsia="Roboto" w:hAnsi="Roboto" w:cs="Roboto"/>
          <w:lang w:val="nl-NL"/>
        </w:rPr>
      </w:pPr>
      <w:r w:rsidRPr="00364C3B">
        <w:rPr>
          <w:rFonts w:ascii="Roboto" w:eastAsia="Roboto" w:hAnsi="Roboto" w:cs="Roboto"/>
          <w:lang w:val="nl-NL"/>
        </w:rPr>
        <w:t xml:space="preserve">De focus ligt op het ontwikkelen van een </w:t>
      </w:r>
      <w:r w:rsidRPr="00364C3B">
        <w:rPr>
          <w:rFonts w:ascii="Roboto" w:eastAsia="Roboto" w:hAnsi="Roboto" w:cs="Roboto"/>
          <w:b/>
          <w:bCs/>
          <w:lang w:val="nl-NL"/>
        </w:rPr>
        <w:t>eigen vakdidactische visie</w:t>
      </w:r>
      <w:r w:rsidRPr="00364C3B">
        <w:rPr>
          <w:rFonts w:ascii="Roboto" w:eastAsia="Roboto" w:hAnsi="Roboto" w:cs="Roboto"/>
          <w:lang w:val="nl-NL"/>
        </w:rPr>
        <w:t xml:space="preserve"> en het onderbouwen van keuzes.</w:t>
      </w:r>
    </w:p>
    <w:p w14:paraId="54B9FC45" w14:textId="77777777" w:rsidR="00364C3B" w:rsidRPr="00364C3B" w:rsidRDefault="00364C3B" w:rsidP="00995B06">
      <w:pPr>
        <w:spacing w:before="240" w:after="240" w:line="240" w:lineRule="auto"/>
        <w:rPr>
          <w:rFonts w:ascii="Roboto" w:eastAsia="Roboto" w:hAnsi="Roboto" w:cs="Roboto"/>
          <w:lang w:val="nl-NL"/>
        </w:rPr>
      </w:pPr>
      <w:r w:rsidRPr="00364C3B">
        <w:rPr>
          <w:rFonts w:ascii="Roboto" w:eastAsia="Roboto" w:hAnsi="Roboto" w:cs="Roboto"/>
          <w:lang w:val="nl-NL"/>
        </w:rPr>
        <w:t>Mogelijke gesprekspunten:</w:t>
      </w:r>
    </w:p>
    <w:p w14:paraId="7E0FB556" w14:textId="77777777" w:rsidR="00364C3B" w:rsidRPr="00364C3B" w:rsidRDefault="00364C3B" w:rsidP="00995B06">
      <w:pPr>
        <w:numPr>
          <w:ilvl w:val="0"/>
          <w:numId w:val="24"/>
        </w:numPr>
        <w:spacing w:before="240" w:after="240" w:line="240" w:lineRule="auto"/>
        <w:rPr>
          <w:rFonts w:ascii="Roboto" w:eastAsia="Roboto" w:hAnsi="Roboto" w:cs="Roboto"/>
          <w:lang w:val="nl-NL"/>
        </w:rPr>
      </w:pPr>
      <w:r w:rsidRPr="00364C3B">
        <w:rPr>
          <w:rFonts w:ascii="Roboto" w:eastAsia="Roboto" w:hAnsi="Roboto" w:cs="Roboto"/>
          <w:lang w:val="nl-NL"/>
        </w:rPr>
        <w:t xml:space="preserve">Hoe verantwoord je jouw vakdidactische keuzes? </w:t>
      </w:r>
    </w:p>
    <w:p w14:paraId="3BAC8F04" w14:textId="77777777" w:rsidR="00364C3B" w:rsidRPr="00364C3B" w:rsidRDefault="00364C3B" w:rsidP="00995B06">
      <w:pPr>
        <w:numPr>
          <w:ilvl w:val="0"/>
          <w:numId w:val="24"/>
        </w:numPr>
        <w:spacing w:before="240" w:after="240" w:line="240" w:lineRule="auto"/>
        <w:rPr>
          <w:rFonts w:ascii="Roboto" w:eastAsia="Roboto" w:hAnsi="Roboto" w:cs="Roboto"/>
          <w:lang w:val="nl-NL"/>
        </w:rPr>
      </w:pPr>
      <w:r w:rsidRPr="00364C3B">
        <w:rPr>
          <w:rFonts w:ascii="Roboto" w:eastAsia="Roboto" w:hAnsi="Roboto" w:cs="Roboto"/>
          <w:lang w:val="nl-NL"/>
        </w:rPr>
        <w:t xml:space="preserve">Hoe gebruik je analyse van </w:t>
      </w:r>
      <w:proofErr w:type="spellStart"/>
      <w:r w:rsidRPr="00364C3B">
        <w:rPr>
          <w:rFonts w:ascii="Roboto" w:eastAsia="Roboto" w:hAnsi="Roboto" w:cs="Roboto"/>
          <w:lang w:val="nl-NL"/>
        </w:rPr>
        <w:t>leerlingleren</w:t>
      </w:r>
      <w:proofErr w:type="spellEnd"/>
      <w:r w:rsidRPr="00364C3B">
        <w:rPr>
          <w:rFonts w:ascii="Roboto" w:eastAsia="Roboto" w:hAnsi="Roboto" w:cs="Roboto"/>
          <w:lang w:val="nl-NL"/>
        </w:rPr>
        <w:t xml:space="preserve"> om je onderwijs te verbeteren? </w:t>
      </w:r>
    </w:p>
    <w:p w14:paraId="65F76025" w14:textId="77777777" w:rsidR="00364C3B" w:rsidRPr="00364C3B" w:rsidRDefault="00364C3B" w:rsidP="00995B06">
      <w:pPr>
        <w:numPr>
          <w:ilvl w:val="0"/>
          <w:numId w:val="24"/>
        </w:numPr>
        <w:spacing w:before="240" w:after="240" w:line="240" w:lineRule="auto"/>
        <w:rPr>
          <w:rFonts w:ascii="Roboto" w:eastAsia="Roboto" w:hAnsi="Roboto" w:cs="Roboto"/>
          <w:lang w:val="nl-NL"/>
        </w:rPr>
      </w:pPr>
      <w:r w:rsidRPr="00364C3B">
        <w:rPr>
          <w:rFonts w:ascii="Roboto" w:eastAsia="Roboto" w:hAnsi="Roboto" w:cs="Roboto"/>
          <w:lang w:val="nl-NL"/>
        </w:rPr>
        <w:t xml:space="preserve">Hoe zorg je voor samenhang binnen een lessenserie? </w:t>
      </w:r>
    </w:p>
    <w:p w14:paraId="5E306785" w14:textId="77777777" w:rsidR="00364C3B" w:rsidRPr="00364C3B" w:rsidRDefault="00364C3B" w:rsidP="00995B06">
      <w:pPr>
        <w:spacing w:before="240" w:after="240" w:line="240" w:lineRule="auto"/>
        <w:rPr>
          <w:rFonts w:ascii="Roboto" w:eastAsia="Roboto" w:hAnsi="Roboto" w:cs="Roboto"/>
          <w:lang w:val="nl-NL"/>
        </w:rPr>
      </w:pPr>
      <w:r w:rsidRPr="00364C3B">
        <w:rPr>
          <w:rFonts w:ascii="Roboto" w:eastAsia="Roboto" w:hAnsi="Roboto" w:cs="Roboto"/>
          <w:lang w:val="nl-NL"/>
        </w:rPr>
        <w:t>Daarnaast reflecteert de student op zijn/haar visie ten aanzien van:</w:t>
      </w:r>
    </w:p>
    <w:p w14:paraId="020051BB" w14:textId="77777777" w:rsidR="00364C3B" w:rsidRPr="00364C3B" w:rsidRDefault="00364C3B" w:rsidP="00995B06">
      <w:pPr>
        <w:numPr>
          <w:ilvl w:val="0"/>
          <w:numId w:val="25"/>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het</w:t>
      </w:r>
      <w:proofErr w:type="gramEnd"/>
      <w:r w:rsidRPr="00364C3B">
        <w:rPr>
          <w:rFonts w:ascii="Roboto" w:eastAsia="Roboto" w:hAnsi="Roboto" w:cs="Roboto"/>
          <w:lang w:val="nl-NL"/>
        </w:rPr>
        <w:t xml:space="preserve"> doel en de kern van aardrijkskundeonderwijs; </w:t>
      </w:r>
    </w:p>
    <w:p w14:paraId="614C2270" w14:textId="77777777" w:rsidR="00364C3B" w:rsidRPr="00364C3B" w:rsidRDefault="00364C3B" w:rsidP="00995B06">
      <w:pPr>
        <w:numPr>
          <w:ilvl w:val="0"/>
          <w:numId w:val="25"/>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de</w:t>
      </w:r>
      <w:proofErr w:type="gramEnd"/>
      <w:r w:rsidRPr="00364C3B">
        <w:rPr>
          <w:rFonts w:ascii="Roboto" w:eastAsia="Roboto" w:hAnsi="Roboto" w:cs="Roboto"/>
          <w:lang w:val="nl-NL"/>
        </w:rPr>
        <w:t xml:space="preserve"> rol van de docent; </w:t>
      </w:r>
    </w:p>
    <w:p w14:paraId="40D202AC" w14:textId="77777777" w:rsidR="00364C3B" w:rsidRPr="00364C3B" w:rsidRDefault="00364C3B" w:rsidP="00995B06">
      <w:pPr>
        <w:numPr>
          <w:ilvl w:val="0"/>
          <w:numId w:val="25"/>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het</w:t>
      </w:r>
      <w:proofErr w:type="gramEnd"/>
      <w:r w:rsidRPr="00364C3B">
        <w:rPr>
          <w:rFonts w:ascii="Roboto" w:eastAsia="Roboto" w:hAnsi="Roboto" w:cs="Roboto"/>
          <w:lang w:val="nl-NL"/>
        </w:rPr>
        <w:t xml:space="preserve"> stimuleren van geografisch denken; </w:t>
      </w:r>
    </w:p>
    <w:p w14:paraId="53BD651D" w14:textId="77777777" w:rsidR="00364C3B" w:rsidRPr="00364C3B" w:rsidRDefault="00364C3B" w:rsidP="00995B06">
      <w:pPr>
        <w:numPr>
          <w:ilvl w:val="0"/>
          <w:numId w:val="25"/>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differentiatie</w:t>
      </w:r>
      <w:proofErr w:type="gramEnd"/>
      <w:r w:rsidRPr="00364C3B">
        <w:rPr>
          <w:rFonts w:ascii="Roboto" w:eastAsia="Roboto" w:hAnsi="Roboto" w:cs="Roboto"/>
          <w:lang w:val="nl-NL"/>
        </w:rPr>
        <w:t xml:space="preserve"> en omgaan met verschillen; </w:t>
      </w:r>
    </w:p>
    <w:p w14:paraId="23DCE134" w14:textId="77777777" w:rsidR="00364C3B" w:rsidRPr="00364C3B" w:rsidRDefault="00364C3B" w:rsidP="00995B06">
      <w:pPr>
        <w:numPr>
          <w:ilvl w:val="0"/>
          <w:numId w:val="25"/>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toetsing</w:t>
      </w:r>
      <w:proofErr w:type="gramEnd"/>
      <w:r w:rsidRPr="00364C3B">
        <w:rPr>
          <w:rFonts w:ascii="Roboto" w:eastAsia="Roboto" w:hAnsi="Roboto" w:cs="Roboto"/>
          <w:lang w:val="nl-NL"/>
        </w:rPr>
        <w:t xml:space="preserve"> en formatief handelen. </w:t>
      </w:r>
    </w:p>
    <w:p w14:paraId="6BB84F4C" w14:textId="77777777" w:rsidR="00364C3B" w:rsidRPr="00364C3B" w:rsidRDefault="00364C3B" w:rsidP="00995B06">
      <w:pPr>
        <w:spacing w:before="240" w:after="240" w:line="240" w:lineRule="auto"/>
        <w:rPr>
          <w:rFonts w:ascii="Roboto" w:eastAsia="Roboto" w:hAnsi="Roboto" w:cs="Roboto"/>
          <w:lang w:val="nl-NL"/>
        </w:rPr>
      </w:pPr>
      <w:r w:rsidRPr="00364C3B">
        <w:rPr>
          <w:rFonts w:ascii="Roboto" w:eastAsia="Roboto" w:hAnsi="Roboto" w:cs="Roboto"/>
          <w:lang w:val="nl-NL"/>
        </w:rPr>
        <w:t>De student laat zien dat hij/zij:</w:t>
      </w:r>
    </w:p>
    <w:p w14:paraId="18C6F46C" w14:textId="77777777" w:rsidR="00364C3B" w:rsidRPr="00364C3B" w:rsidRDefault="00364C3B" w:rsidP="00995B06">
      <w:pPr>
        <w:numPr>
          <w:ilvl w:val="0"/>
          <w:numId w:val="26"/>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vakdidactische</w:t>
      </w:r>
      <w:proofErr w:type="gramEnd"/>
      <w:r w:rsidRPr="00364C3B">
        <w:rPr>
          <w:rFonts w:ascii="Roboto" w:eastAsia="Roboto" w:hAnsi="Roboto" w:cs="Roboto"/>
          <w:lang w:val="nl-NL"/>
        </w:rPr>
        <w:t xml:space="preserve">, pedagogische en vakinhoudelijke inzichten </w:t>
      </w:r>
      <w:r w:rsidRPr="00364C3B">
        <w:rPr>
          <w:rFonts w:ascii="Roboto" w:eastAsia="Roboto" w:hAnsi="Roboto" w:cs="Roboto"/>
          <w:b/>
          <w:bCs/>
          <w:lang w:val="nl-NL"/>
        </w:rPr>
        <w:t>integreert</w:t>
      </w:r>
      <w:r w:rsidRPr="00364C3B">
        <w:rPr>
          <w:rFonts w:ascii="Roboto" w:eastAsia="Roboto" w:hAnsi="Roboto" w:cs="Roboto"/>
          <w:lang w:val="nl-NL"/>
        </w:rPr>
        <w:t xml:space="preserve">; </w:t>
      </w:r>
    </w:p>
    <w:p w14:paraId="239B9699" w14:textId="77777777" w:rsidR="00364C3B" w:rsidRPr="00364C3B" w:rsidRDefault="00364C3B" w:rsidP="00995B06">
      <w:pPr>
        <w:numPr>
          <w:ilvl w:val="0"/>
          <w:numId w:val="26"/>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keuzes</w:t>
      </w:r>
      <w:proofErr w:type="gramEnd"/>
      <w:r w:rsidRPr="00364C3B">
        <w:rPr>
          <w:rFonts w:ascii="Roboto" w:eastAsia="Roboto" w:hAnsi="Roboto" w:cs="Roboto"/>
          <w:lang w:val="nl-NL"/>
        </w:rPr>
        <w:t xml:space="preserve"> </w:t>
      </w:r>
      <w:r w:rsidRPr="00364C3B">
        <w:rPr>
          <w:rFonts w:ascii="Roboto" w:eastAsia="Roboto" w:hAnsi="Roboto" w:cs="Roboto"/>
          <w:b/>
          <w:bCs/>
          <w:lang w:val="nl-NL"/>
        </w:rPr>
        <w:t>onderbouwt met theorie en praktijk</w:t>
      </w:r>
      <w:r w:rsidRPr="00364C3B">
        <w:rPr>
          <w:rFonts w:ascii="Roboto" w:eastAsia="Roboto" w:hAnsi="Roboto" w:cs="Roboto"/>
          <w:lang w:val="nl-NL"/>
        </w:rPr>
        <w:t xml:space="preserve">; </w:t>
      </w:r>
    </w:p>
    <w:p w14:paraId="22ED2A60" w14:textId="77777777" w:rsidR="00364C3B" w:rsidRPr="00364C3B" w:rsidRDefault="00364C3B" w:rsidP="00995B06">
      <w:pPr>
        <w:numPr>
          <w:ilvl w:val="0"/>
          <w:numId w:val="26"/>
        </w:numPr>
        <w:spacing w:before="240" w:after="240" w:line="240" w:lineRule="auto"/>
        <w:rPr>
          <w:rFonts w:ascii="Roboto" w:eastAsia="Roboto" w:hAnsi="Roboto" w:cs="Roboto"/>
          <w:lang w:val="nl-NL"/>
        </w:rPr>
      </w:pPr>
      <w:proofErr w:type="gramStart"/>
      <w:r w:rsidRPr="00364C3B">
        <w:rPr>
          <w:rFonts w:ascii="Roboto" w:eastAsia="Roboto" w:hAnsi="Roboto" w:cs="Roboto"/>
          <w:lang w:val="nl-NL"/>
        </w:rPr>
        <w:t>het</w:t>
      </w:r>
      <w:proofErr w:type="gramEnd"/>
      <w:r w:rsidRPr="00364C3B">
        <w:rPr>
          <w:rFonts w:ascii="Roboto" w:eastAsia="Roboto" w:hAnsi="Roboto" w:cs="Roboto"/>
          <w:lang w:val="nl-NL"/>
        </w:rPr>
        <w:t xml:space="preserve"> eigen onderwijs </w:t>
      </w:r>
      <w:r w:rsidRPr="00364C3B">
        <w:rPr>
          <w:rFonts w:ascii="Roboto" w:eastAsia="Roboto" w:hAnsi="Roboto" w:cs="Roboto"/>
          <w:b/>
          <w:bCs/>
          <w:lang w:val="nl-NL"/>
        </w:rPr>
        <w:t>gericht verbetert op basis van analyse</w:t>
      </w:r>
      <w:r w:rsidRPr="00364C3B">
        <w:rPr>
          <w:rFonts w:ascii="Roboto" w:eastAsia="Roboto" w:hAnsi="Roboto" w:cs="Roboto"/>
          <w:lang w:val="nl-NL"/>
        </w:rPr>
        <w:t xml:space="preserve">. </w:t>
      </w:r>
    </w:p>
    <w:p w14:paraId="48CB08BE" w14:textId="77777777" w:rsidR="00364C3B" w:rsidRDefault="00364C3B" w:rsidP="00995B06">
      <w:pPr>
        <w:spacing w:before="240" w:after="240" w:line="240" w:lineRule="auto"/>
        <w:rPr>
          <w:rFonts w:ascii="Roboto" w:eastAsia="Roboto" w:hAnsi="Roboto" w:cs="Roboto"/>
          <w:lang w:val="nl-NL"/>
        </w:rPr>
      </w:pPr>
    </w:p>
    <w:p w14:paraId="4687DDDA" w14:textId="0AC5AAFD" w:rsidR="3B364200" w:rsidRPr="00364C3B" w:rsidRDefault="3B364200" w:rsidP="00995B06">
      <w:pPr>
        <w:spacing w:before="240" w:after="240" w:line="240" w:lineRule="auto"/>
        <w:rPr>
          <w:lang w:val="nl-NL"/>
        </w:rPr>
      </w:pPr>
      <w:r w:rsidRPr="7312CF3D">
        <w:rPr>
          <w:rFonts w:ascii="Roboto" w:eastAsia="Roboto" w:hAnsi="Roboto" w:cs="Roboto"/>
          <w:lang w:val="nl-NL"/>
        </w:rPr>
        <w:t>In het portfolio (E-</w:t>
      </w:r>
      <w:proofErr w:type="spellStart"/>
      <w:r w:rsidRPr="7312CF3D">
        <w:rPr>
          <w:rFonts w:ascii="Roboto" w:eastAsia="Roboto" w:hAnsi="Roboto" w:cs="Roboto"/>
          <w:lang w:val="nl-NL"/>
        </w:rPr>
        <w:t>journal</w:t>
      </w:r>
      <w:proofErr w:type="spellEnd"/>
      <w:r w:rsidRPr="7312CF3D">
        <w:rPr>
          <w:rFonts w:ascii="Roboto" w:eastAsia="Roboto" w:hAnsi="Roboto" w:cs="Roboto"/>
          <w:lang w:val="nl-NL"/>
        </w:rPr>
        <w:t>) legt de student deze ontwikkeling vast door middel van lesontwerpen, reflecties op uitgevoerde lessen en ontvangen feedback. Het portfolio laat daarmee zien hoe de student bewust werkt aan zijn of haar vakdidactische ontwikkeling en hoe inzichten uit de praktijk worden benut om het onderwijs aan leerlingen te verbeteren.</w:t>
      </w:r>
    </w:p>
    <w:p w14:paraId="2295C9A6" w14:textId="3B677D67" w:rsidR="7312CF3D" w:rsidRDefault="7312CF3D" w:rsidP="00995B06">
      <w:pPr>
        <w:spacing w:line="240" w:lineRule="auto"/>
        <w:rPr>
          <w:rFonts w:ascii="Roboto" w:hAnsi="Roboto"/>
          <w:b/>
          <w:bCs/>
          <w:lang w:val="nl-NL"/>
        </w:rPr>
      </w:pPr>
    </w:p>
    <w:p w14:paraId="3C223E88" w14:textId="18AFF7AA" w:rsidR="00784200" w:rsidRDefault="3145F754" w:rsidP="00995B06">
      <w:pPr>
        <w:spacing w:line="240" w:lineRule="auto"/>
        <w:rPr>
          <w:rFonts w:ascii="Roboto" w:hAnsi="Roboto"/>
          <w:b/>
          <w:bCs/>
          <w:lang w:val="nl-NL"/>
        </w:rPr>
      </w:pPr>
      <w:r w:rsidRPr="7312CF3D">
        <w:rPr>
          <w:rFonts w:ascii="Roboto" w:hAnsi="Roboto"/>
          <w:b/>
          <w:bCs/>
          <w:lang w:val="nl-NL"/>
        </w:rPr>
        <w:t>Hebben de werkplekbegeleider en vakdidacticus contact met elkaar? Zo ja, hoe?</w:t>
      </w:r>
    </w:p>
    <w:p w14:paraId="17E3145D" w14:textId="77777777" w:rsidR="00F27128" w:rsidRDefault="00F27128" w:rsidP="00995B06">
      <w:pPr>
        <w:spacing w:line="240" w:lineRule="auto"/>
        <w:rPr>
          <w:rFonts w:ascii="Roboto" w:eastAsia="Roboto" w:hAnsi="Roboto" w:cs="Roboto"/>
          <w:b/>
          <w:bCs/>
          <w:lang w:val="nl-NL"/>
        </w:rPr>
      </w:pPr>
      <w:r w:rsidRPr="00F27128">
        <w:rPr>
          <w:rFonts w:ascii="Roboto" w:eastAsia="Roboto" w:hAnsi="Roboto" w:cs="Roboto"/>
          <w:lang w:val="nl-NL"/>
        </w:rPr>
        <w:t xml:space="preserve">De student is verantwoordelijk voor het onderhouden van het contact tussen de werkplek en het instituut. </w:t>
      </w:r>
      <w:proofErr w:type="gramStart"/>
      <w:r w:rsidRPr="00F27128">
        <w:rPr>
          <w:rFonts w:ascii="Roboto" w:eastAsia="Roboto" w:hAnsi="Roboto" w:cs="Roboto"/>
          <w:lang w:val="nl-NL"/>
        </w:rPr>
        <w:t>Indien</w:t>
      </w:r>
      <w:proofErr w:type="gramEnd"/>
      <w:r w:rsidRPr="00F27128">
        <w:rPr>
          <w:rFonts w:ascii="Roboto" w:eastAsia="Roboto" w:hAnsi="Roboto" w:cs="Roboto"/>
          <w:lang w:val="nl-NL"/>
        </w:rPr>
        <w:t xml:space="preserve"> de werkplekbegeleider behoefte heeft aan afstemming of aanvullende informatie, kan de student de contactgegevens van de vakdidacticus delen.</w:t>
      </w:r>
      <w:r w:rsidRPr="00F27128">
        <w:rPr>
          <w:rFonts w:ascii="Roboto" w:eastAsia="Roboto" w:hAnsi="Roboto" w:cs="Roboto"/>
          <w:b/>
          <w:bCs/>
          <w:lang w:val="nl-NL"/>
        </w:rPr>
        <w:t xml:space="preserve"> </w:t>
      </w:r>
    </w:p>
    <w:p w14:paraId="5D6D6976" w14:textId="286DD076" w:rsidR="51BE224A" w:rsidRDefault="560D46B6" w:rsidP="00995B06">
      <w:pPr>
        <w:spacing w:line="240" w:lineRule="auto"/>
        <w:rPr>
          <w:rFonts w:ascii="Roboto" w:hAnsi="Roboto"/>
          <w:i/>
          <w:iCs/>
          <w:lang w:val="nl-NL"/>
        </w:rPr>
      </w:pPr>
      <w:r w:rsidRPr="7312CF3D">
        <w:rPr>
          <w:rFonts w:ascii="Roboto" w:hAnsi="Roboto"/>
          <w:b/>
          <w:bCs/>
          <w:lang w:val="nl-NL"/>
        </w:rPr>
        <w:t xml:space="preserve">Welke literatuur wordt er gebruikt? </w:t>
      </w:r>
      <w:r w:rsidRPr="7312CF3D">
        <w:rPr>
          <w:rFonts w:ascii="Roboto" w:hAnsi="Roboto"/>
          <w:i/>
          <w:iCs/>
          <w:lang w:val="nl-NL"/>
        </w:rPr>
        <w:t>Indien online beschikbaar; graag een link plaatsen</w:t>
      </w:r>
    </w:p>
    <w:p w14:paraId="477F91FF" w14:textId="28A02391" w:rsidR="05160423" w:rsidRDefault="05160423" w:rsidP="00995B06">
      <w:pPr>
        <w:pStyle w:val="Lijstalinea"/>
        <w:numPr>
          <w:ilvl w:val="0"/>
          <w:numId w:val="9"/>
        </w:numPr>
        <w:spacing w:line="240" w:lineRule="auto"/>
        <w:rPr>
          <w:lang w:val="nl-NL"/>
        </w:rPr>
      </w:pPr>
      <w:r w:rsidRPr="0EC0D5E9">
        <w:rPr>
          <w:lang w:val="nl-NL"/>
        </w:rPr>
        <w:lastRenderedPageBreak/>
        <w:t xml:space="preserve">Van Ast, M., De </w:t>
      </w:r>
      <w:proofErr w:type="spellStart"/>
      <w:r w:rsidRPr="0EC0D5E9">
        <w:rPr>
          <w:lang w:val="nl-NL"/>
        </w:rPr>
        <w:t>Loor</w:t>
      </w:r>
      <w:proofErr w:type="spellEnd"/>
      <w:r w:rsidRPr="0EC0D5E9">
        <w:rPr>
          <w:lang w:val="nl-NL"/>
        </w:rPr>
        <w:t xml:space="preserve">, O., &amp; Spijkerboer, L. (2022). </w:t>
      </w:r>
      <w:r w:rsidRPr="0EC0D5E9">
        <w:rPr>
          <w:i/>
          <w:iCs/>
          <w:lang w:val="nl-NL"/>
        </w:rPr>
        <w:t>Actief en samenwerkend leren: De docent als begeleider</w:t>
      </w:r>
      <w:r w:rsidRPr="0EC0D5E9">
        <w:rPr>
          <w:lang w:val="nl-NL"/>
        </w:rPr>
        <w:t xml:space="preserve"> (5e druk). Noordhoff Uitgevers.</w:t>
      </w:r>
    </w:p>
    <w:p w14:paraId="0AE4DAFC" w14:textId="58D87F62" w:rsidR="14A2880D" w:rsidRDefault="1C6932A5" w:rsidP="00995B06">
      <w:pPr>
        <w:pStyle w:val="Lijstalinea"/>
        <w:numPr>
          <w:ilvl w:val="0"/>
          <w:numId w:val="9"/>
        </w:numPr>
        <w:spacing w:line="240" w:lineRule="auto"/>
        <w:rPr>
          <w:lang w:val="nl-NL"/>
        </w:rPr>
      </w:pPr>
      <w:proofErr w:type="spellStart"/>
      <w:r w:rsidRPr="7312CF3D">
        <w:rPr>
          <w:lang w:val="nl-NL"/>
        </w:rPr>
        <w:t>Steegen</w:t>
      </w:r>
      <w:proofErr w:type="spellEnd"/>
      <w:r w:rsidRPr="7312CF3D">
        <w:rPr>
          <w:lang w:val="nl-NL"/>
        </w:rPr>
        <w:t xml:space="preserve">, A. (2023). </w:t>
      </w:r>
      <w:r w:rsidRPr="7312CF3D">
        <w:rPr>
          <w:i/>
          <w:iCs/>
          <w:lang w:val="nl-NL"/>
        </w:rPr>
        <w:t>Vakdidactiek aardrijkskunde – Leraar worden en zijn</w:t>
      </w:r>
      <w:r w:rsidRPr="7312CF3D">
        <w:rPr>
          <w:lang w:val="nl-NL"/>
        </w:rPr>
        <w:t xml:space="preserve"> (1e ed.). </w:t>
      </w:r>
      <w:proofErr w:type="spellStart"/>
      <w:r w:rsidRPr="7312CF3D">
        <w:rPr>
          <w:lang w:val="nl-NL"/>
        </w:rPr>
        <w:t>Pelckmans</w:t>
      </w:r>
      <w:proofErr w:type="spellEnd"/>
      <w:r w:rsidRPr="7312CF3D">
        <w:rPr>
          <w:lang w:val="nl-NL"/>
        </w:rPr>
        <w:t xml:space="preserve"> Uitgevers.</w:t>
      </w:r>
    </w:p>
    <w:p w14:paraId="00A0DBD0" w14:textId="0B1AE7FD" w:rsidR="7312CF3D" w:rsidRDefault="7312CF3D" w:rsidP="7312CF3D">
      <w:pPr>
        <w:pStyle w:val="Lijstalinea"/>
        <w:ind w:hanging="360"/>
        <w:rPr>
          <w:lang w:val="nl-NL"/>
        </w:rPr>
      </w:pPr>
    </w:p>
    <w:sectPr w:rsidR="7312CF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Condensed SemiBold">
    <w:panose1 w:val="02000000000000000000"/>
    <w:charset w:val="00"/>
    <w:family w:val="auto"/>
    <w:pitch w:val="variable"/>
    <w:sig w:usb0="E00002FF" w:usb1="5000205B" w:usb2="00000020" w:usb3="00000000" w:csb0="0000019F" w:csb1="00000000"/>
  </w:font>
  <w:font w:name="Roboto Bold">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SVTM9YfXkxZolg" int2:id="Y0RAsHSn">
      <int2:state int2:value="Rejected" int2:type="spell"/>
    </int2:textHash>
    <int2:textHash int2:hashCode="0mMz4p/31Pvz1q" int2:id="c0AjXUZ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B47"/>
    <w:multiLevelType w:val="multilevel"/>
    <w:tmpl w:val="7FB8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E4259"/>
    <w:multiLevelType w:val="multilevel"/>
    <w:tmpl w:val="2BC2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217A6"/>
    <w:multiLevelType w:val="multilevel"/>
    <w:tmpl w:val="E9DC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D558C"/>
    <w:multiLevelType w:val="multilevel"/>
    <w:tmpl w:val="24D8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97002"/>
    <w:multiLevelType w:val="multilevel"/>
    <w:tmpl w:val="7AC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03878"/>
    <w:multiLevelType w:val="multilevel"/>
    <w:tmpl w:val="0548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160D4"/>
    <w:multiLevelType w:val="multilevel"/>
    <w:tmpl w:val="D80E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A5C8F"/>
    <w:multiLevelType w:val="hybridMultilevel"/>
    <w:tmpl w:val="6568D7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1D2101"/>
    <w:multiLevelType w:val="multilevel"/>
    <w:tmpl w:val="BE40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949F65"/>
    <w:multiLevelType w:val="hybridMultilevel"/>
    <w:tmpl w:val="D30AD44E"/>
    <w:lvl w:ilvl="0" w:tplc="6C32305E">
      <w:start w:val="1"/>
      <w:numFmt w:val="bullet"/>
      <w:lvlText w:val=""/>
      <w:lvlJc w:val="left"/>
      <w:pPr>
        <w:ind w:left="720" w:hanging="360"/>
      </w:pPr>
      <w:rPr>
        <w:rFonts w:ascii="Symbol" w:hAnsi="Symbol" w:hint="default"/>
      </w:rPr>
    </w:lvl>
    <w:lvl w:ilvl="1" w:tplc="CEA08568">
      <w:start w:val="1"/>
      <w:numFmt w:val="bullet"/>
      <w:lvlText w:val="o"/>
      <w:lvlJc w:val="left"/>
      <w:pPr>
        <w:ind w:left="1440" w:hanging="360"/>
      </w:pPr>
      <w:rPr>
        <w:rFonts w:ascii="Courier New" w:hAnsi="Courier New" w:hint="default"/>
      </w:rPr>
    </w:lvl>
    <w:lvl w:ilvl="2" w:tplc="702E2B92">
      <w:start w:val="1"/>
      <w:numFmt w:val="bullet"/>
      <w:lvlText w:val=""/>
      <w:lvlJc w:val="left"/>
      <w:pPr>
        <w:ind w:left="2160" w:hanging="360"/>
      </w:pPr>
      <w:rPr>
        <w:rFonts w:ascii="Wingdings" w:hAnsi="Wingdings" w:hint="default"/>
      </w:rPr>
    </w:lvl>
    <w:lvl w:ilvl="3" w:tplc="DC6EEE92">
      <w:start w:val="1"/>
      <w:numFmt w:val="bullet"/>
      <w:lvlText w:val=""/>
      <w:lvlJc w:val="left"/>
      <w:pPr>
        <w:ind w:left="2880" w:hanging="360"/>
      </w:pPr>
      <w:rPr>
        <w:rFonts w:ascii="Symbol" w:hAnsi="Symbol" w:hint="default"/>
      </w:rPr>
    </w:lvl>
    <w:lvl w:ilvl="4" w:tplc="DF82F7B6">
      <w:start w:val="1"/>
      <w:numFmt w:val="bullet"/>
      <w:lvlText w:val="o"/>
      <w:lvlJc w:val="left"/>
      <w:pPr>
        <w:ind w:left="3600" w:hanging="360"/>
      </w:pPr>
      <w:rPr>
        <w:rFonts w:ascii="Courier New" w:hAnsi="Courier New" w:hint="default"/>
      </w:rPr>
    </w:lvl>
    <w:lvl w:ilvl="5" w:tplc="CB2CDF90">
      <w:start w:val="1"/>
      <w:numFmt w:val="bullet"/>
      <w:lvlText w:val=""/>
      <w:lvlJc w:val="left"/>
      <w:pPr>
        <w:ind w:left="4320" w:hanging="360"/>
      </w:pPr>
      <w:rPr>
        <w:rFonts w:ascii="Wingdings" w:hAnsi="Wingdings" w:hint="default"/>
      </w:rPr>
    </w:lvl>
    <w:lvl w:ilvl="6" w:tplc="5BFC349C">
      <w:start w:val="1"/>
      <w:numFmt w:val="bullet"/>
      <w:lvlText w:val=""/>
      <w:lvlJc w:val="left"/>
      <w:pPr>
        <w:ind w:left="5040" w:hanging="360"/>
      </w:pPr>
      <w:rPr>
        <w:rFonts w:ascii="Symbol" w:hAnsi="Symbol" w:hint="default"/>
      </w:rPr>
    </w:lvl>
    <w:lvl w:ilvl="7" w:tplc="CC28CBDC">
      <w:start w:val="1"/>
      <w:numFmt w:val="bullet"/>
      <w:lvlText w:val="o"/>
      <w:lvlJc w:val="left"/>
      <w:pPr>
        <w:ind w:left="5760" w:hanging="360"/>
      </w:pPr>
      <w:rPr>
        <w:rFonts w:ascii="Courier New" w:hAnsi="Courier New" w:hint="default"/>
      </w:rPr>
    </w:lvl>
    <w:lvl w:ilvl="8" w:tplc="7500119C">
      <w:start w:val="1"/>
      <w:numFmt w:val="bullet"/>
      <w:lvlText w:val=""/>
      <w:lvlJc w:val="left"/>
      <w:pPr>
        <w:ind w:left="6480" w:hanging="360"/>
      </w:pPr>
      <w:rPr>
        <w:rFonts w:ascii="Wingdings" w:hAnsi="Wingdings" w:hint="default"/>
      </w:rPr>
    </w:lvl>
  </w:abstractNum>
  <w:abstractNum w:abstractNumId="10" w15:restartNumberingAfterBreak="0">
    <w:nsid w:val="2E0304A6"/>
    <w:multiLevelType w:val="hybridMultilevel"/>
    <w:tmpl w:val="FFFFFFFF"/>
    <w:lvl w:ilvl="0" w:tplc="C0E6E688">
      <w:start w:val="1"/>
      <w:numFmt w:val="bullet"/>
      <w:lvlText w:val=""/>
      <w:lvlJc w:val="left"/>
      <w:pPr>
        <w:ind w:left="720" w:hanging="360"/>
      </w:pPr>
      <w:rPr>
        <w:rFonts w:ascii="Symbol" w:hAnsi="Symbol" w:hint="default"/>
      </w:rPr>
    </w:lvl>
    <w:lvl w:ilvl="1" w:tplc="883E5558">
      <w:start w:val="1"/>
      <w:numFmt w:val="bullet"/>
      <w:lvlText w:val="o"/>
      <w:lvlJc w:val="left"/>
      <w:pPr>
        <w:ind w:left="1440" w:hanging="360"/>
      </w:pPr>
      <w:rPr>
        <w:rFonts w:ascii="Courier New" w:hAnsi="Courier New" w:hint="default"/>
      </w:rPr>
    </w:lvl>
    <w:lvl w:ilvl="2" w:tplc="8392D868">
      <w:start w:val="1"/>
      <w:numFmt w:val="bullet"/>
      <w:lvlText w:val=""/>
      <w:lvlJc w:val="left"/>
      <w:pPr>
        <w:ind w:left="2160" w:hanging="360"/>
      </w:pPr>
      <w:rPr>
        <w:rFonts w:ascii="Wingdings" w:hAnsi="Wingdings" w:hint="default"/>
      </w:rPr>
    </w:lvl>
    <w:lvl w:ilvl="3" w:tplc="B1860BC0">
      <w:start w:val="1"/>
      <w:numFmt w:val="bullet"/>
      <w:lvlText w:val=""/>
      <w:lvlJc w:val="left"/>
      <w:pPr>
        <w:ind w:left="2880" w:hanging="360"/>
      </w:pPr>
      <w:rPr>
        <w:rFonts w:ascii="Symbol" w:hAnsi="Symbol" w:hint="default"/>
      </w:rPr>
    </w:lvl>
    <w:lvl w:ilvl="4" w:tplc="48705BF4">
      <w:start w:val="1"/>
      <w:numFmt w:val="bullet"/>
      <w:lvlText w:val="o"/>
      <w:lvlJc w:val="left"/>
      <w:pPr>
        <w:ind w:left="3600" w:hanging="360"/>
      </w:pPr>
      <w:rPr>
        <w:rFonts w:ascii="Courier New" w:hAnsi="Courier New" w:hint="default"/>
      </w:rPr>
    </w:lvl>
    <w:lvl w:ilvl="5" w:tplc="0A1886D6">
      <w:start w:val="1"/>
      <w:numFmt w:val="bullet"/>
      <w:lvlText w:val=""/>
      <w:lvlJc w:val="left"/>
      <w:pPr>
        <w:ind w:left="4320" w:hanging="360"/>
      </w:pPr>
      <w:rPr>
        <w:rFonts w:ascii="Wingdings" w:hAnsi="Wingdings" w:hint="default"/>
      </w:rPr>
    </w:lvl>
    <w:lvl w:ilvl="6" w:tplc="4A120CDE">
      <w:start w:val="1"/>
      <w:numFmt w:val="bullet"/>
      <w:lvlText w:val=""/>
      <w:lvlJc w:val="left"/>
      <w:pPr>
        <w:ind w:left="5040" w:hanging="360"/>
      </w:pPr>
      <w:rPr>
        <w:rFonts w:ascii="Symbol" w:hAnsi="Symbol" w:hint="default"/>
      </w:rPr>
    </w:lvl>
    <w:lvl w:ilvl="7" w:tplc="138C502E">
      <w:start w:val="1"/>
      <w:numFmt w:val="bullet"/>
      <w:lvlText w:val="o"/>
      <w:lvlJc w:val="left"/>
      <w:pPr>
        <w:ind w:left="5760" w:hanging="360"/>
      </w:pPr>
      <w:rPr>
        <w:rFonts w:ascii="Courier New" w:hAnsi="Courier New" w:hint="default"/>
      </w:rPr>
    </w:lvl>
    <w:lvl w:ilvl="8" w:tplc="79A41152">
      <w:start w:val="1"/>
      <w:numFmt w:val="bullet"/>
      <w:lvlText w:val=""/>
      <w:lvlJc w:val="left"/>
      <w:pPr>
        <w:ind w:left="6480" w:hanging="360"/>
      </w:pPr>
      <w:rPr>
        <w:rFonts w:ascii="Wingdings" w:hAnsi="Wingdings" w:hint="default"/>
      </w:rPr>
    </w:lvl>
  </w:abstractNum>
  <w:abstractNum w:abstractNumId="11" w15:restartNumberingAfterBreak="0">
    <w:nsid w:val="38E90B5F"/>
    <w:multiLevelType w:val="multilevel"/>
    <w:tmpl w:val="DD8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A0167"/>
    <w:multiLevelType w:val="multilevel"/>
    <w:tmpl w:val="FC36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457B9"/>
    <w:multiLevelType w:val="multilevel"/>
    <w:tmpl w:val="22A4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6594A"/>
    <w:multiLevelType w:val="multilevel"/>
    <w:tmpl w:val="6598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9113C8"/>
    <w:multiLevelType w:val="multilevel"/>
    <w:tmpl w:val="69C06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D422A"/>
    <w:multiLevelType w:val="multilevel"/>
    <w:tmpl w:val="162A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16ADD"/>
    <w:multiLevelType w:val="multilevel"/>
    <w:tmpl w:val="F74E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A168B"/>
    <w:multiLevelType w:val="multilevel"/>
    <w:tmpl w:val="2E42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12579"/>
    <w:multiLevelType w:val="hybridMultilevel"/>
    <w:tmpl w:val="9FEEFE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7D5FDC"/>
    <w:multiLevelType w:val="multilevel"/>
    <w:tmpl w:val="916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85322A"/>
    <w:multiLevelType w:val="multilevel"/>
    <w:tmpl w:val="71FC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B92B7B"/>
    <w:multiLevelType w:val="multilevel"/>
    <w:tmpl w:val="98906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03EA2"/>
    <w:multiLevelType w:val="multilevel"/>
    <w:tmpl w:val="08D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9E4C62"/>
    <w:multiLevelType w:val="hybridMultilevel"/>
    <w:tmpl w:val="3A120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E50D63"/>
    <w:multiLevelType w:val="multilevel"/>
    <w:tmpl w:val="7B36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185C2A"/>
    <w:multiLevelType w:val="multilevel"/>
    <w:tmpl w:val="DDC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627A47"/>
    <w:multiLevelType w:val="hybridMultilevel"/>
    <w:tmpl w:val="D3946876"/>
    <w:lvl w:ilvl="0" w:tplc="E9447B9E">
      <w:start w:val="1"/>
      <w:numFmt w:val="bullet"/>
      <w:lvlText w:val=""/>
      <w:lvlJc w:val="left"/>
      <w:pPr>
        <w:ind w:left="720" w:hanging="360"/>
      </w:pPr>
      <w:rPr>
        <w:rFonts w:ascii="Symbol" w:hAnsi="Symbol" w:hint="default"/>
      </w:rPr>
    </w:lvl>
    <w:lvl w:ilvl="1" w:tplc="C1BAA43E">
      <w:start w:val="1"/>
      <w:numFmt w:val="bullet"/>
      <w:lvlText w:val="o"/>
      <w:lvlJc w:val="left"/>
      <w:pPr>
        <w:ind w:left="1440" w:hanging="360"/>
      </w:pPr>
      <w:rPr>
        <w:rFonts w:ascii="Courier New" w:hAnsi="Courier New" w:hint="default"/>
      </w:rPr>
    </w:lvl>
    <w:lvl w:ilvl="2" w:tplc="5AEC61A6">
      <w:start w:val="1"/>
      <w:numFmt w:val="bullet"/>
      <w:lvlText w:val=""/>
      <w:lvlJc w:val="left"/>
      <w:pPr>
        <w:ind w:left="2160" w:hanging="360"/>
      </w:pPr>
      <w:rPr>
        <w:rFonts w:ascii="Wingdings" w:hAnsi="Wingdings" w:hint="default"/>
      </w:rPr>
    </w:lvl>
    <w:lvl w:ilvl="3" w:tplc="8B8264AE">
      <w:start w:val="1"/>
      <w:numFmt w:val="bullet"/>
      <w:lvlText w:val=""/>
      <w:lvlJc w:val="left"/>
      <w:pPr>
        <w:ind w:left="2880" w:hanging="360"/>
      </w:pPr>
      <w:rPr>
        <w:rFonts w:ascii="Symbol" w:hAnsi="Symbol" w:hint="default"/>
      </w:rPr>
    </w:lvl>
    <w:lvl w:ilvl="4" w:tplc="EED631A0">
      <w:start w:val="1"/>
      <w:numFmt w:val="bullet"/>
      <w:lvlText w:val="o"/>
      <w:lvlJc w:val="left"/>
      <w:pPr>
        <w:ind w:left="3600" w:hanging="360"/>
      </w:pPr>
      <w:rPr>
        <w:rFonts w:ascii="Courier New" w:hAnsi="Courier New" w:hint="default"/>
      </w:rPr>
    </w:lvl>
    <w:lvl w:ilvl="5" w:tplc="49B89BEC">
      <w:start w:val="1"/>
      <w:numFmt w:val="bullet"/>
      <w:lvlText w:val=""/>
      <w:lvlJc w:val="left"/>
      <w:pPr>
        <w:ind w:left="4320" w:hanging="360"/>
      </w:pPr>
      <w:rPr>
        <w:rFonts w:ascii="Wingdings" w:hAnsi="Wingdings" w:hint="default"/>
      </w:rPr>
    </w:lvl>
    <w:lvl w:ilvl="6" w:tplc="3A2E5BE4">
      <w:start w:val="1"/>
      <w:numFmt w:val="bullet"/>
      <w:lvlText w:val=""/>
      <w:lvlJc w:val="left"/>
      <w:pPr>
        <w:ind w:left="5040" w:hanging="360"/>
      </w:pPr>
      <w:rPr>
        <w:rFonts w:ascii="Symbol" w:hAnsi="Symbol" w:hint="default"/>
      </w:rPr>
    </w:lvl>
    <w:lvl w:ilvl="7" w:tplc="CA26C574">
      <w:start w:val="1"/>
      <w:numFmt w:val="bullet"/>
      <w:lvlText w:val="o"/>
      <w:lvlJc w:val="left"/>
      <w:pPr>
        <w:ind w:left="5760" w:hanging="360"/>
      </w:pPr>
      <w:rPr>
        <w:rFonts w:ascii="Courier New" w:hAnsi="Courier New" w:hint="default"/>
      </w:rPr>
    </w:lvl>
    <w:lvl w:ilvl="8" w:tplc="79005594">
      <w:start w:val="1"/>
      <w:numFmt w:val="bullet"/>
      <w:lvlText w:val=""/>
      <w:lvlJc w:val="left"/>
      <w:pPr>
        <w:ind w:left="6480" w:hanging="360"/>
      </w:pPr>
      <w:rPr>
        <w:rFonts w:ascii="Wingdings" w:hAnsi="Wingdings" w:hint="default"/>
      </w:rPr>
    </w:lvl>
  </w:abstractNum>
  <w:abstractNum w:abstractNumId="28" w15:restartNumberingAfterBreak="0">
    <w:nsid w:val="74E18AD1"/>
    <w:multiLevelType w:val="hybridMultilevel"/>
    <w:tmpl w:val="E4A40D56"/>
    <w:lvl w:ilvl="0" w:tplc="177AE39C">
      <w:start w:val="1"/>
      <w:numFmt w:val="bullet"/>
      <w:lvlText w:val=""/>
      <w:lvlJc w:val="left"/>
      <w:pPr>
        <w:ind w:left="720" w:hanging="360"/>
      </w:pPr>
      <w:rPr>
        <w:rFonts w:ascii="Symbol" w:hAnsi="Symbol" w:hint="default"/>
      </w:rPr>
    </w:lvl>
    <w:lvl w:ilvl="1" w:tplc="84C2A528">
      <w:start w:val="1"/>
      <w:numFmt w:val="bullet"/>
      <w:lvlText w:val="o"/>
      <w:lvlJc w:val="left"/>
      <w:pPr>
        <w:ind w:left="1440" w:hanging="360"/>
      </w:pPr>
      <w:rPr>
        <w:rFonts w:ascii="Courier New" w:hAnsi="Courier New" w:hint="default"/>
      </w:rPr>
    </w:lvl>
    <w:lvl w:ilvl="2" w:tplc="A0848B62">
      <w:start w:val="1"/>
      <w:numFmt w:val="bullet"/>
      <w:lvlText w:val=""/>
      <w:lvlJc w:val="left"/>
      <w:pPr>
        <w:ind w:left="2160" w:hanging="360"/>
      </w:pPr>
      <w:rPr>
        <w:rFonts w:ascii="Wingdings" w:hAnsi="Wingdings" w:hint="default"/>
      </w:rPr>
    </w:lvl>
    <w:lvl w:ilvl="3" w:tplc="CC1E2DAC">
      <w:start w:val="1"/>
      <w:numFmt w:val="bullet"/>
      <w:lvlText w:val=""/>
      <w:lvlJc w:val="left"/>
      <w:pPr>
        <w:ind w:left="2880" w:hanging="360"/>
      </w:pPr>
      <w:rPr>
        <w:rFonts w:ascii="Symbol" w:hAnsi="Symbol" w:hint="default"/>
      </w:rPr>
    </w:lvl>
    <w:lvl w:ilvl="4" w:tplc="87B0EC2A">
      <w:start w:val="1"/>
      <w:numFmt w:val="bullet"/>
      <w:lvlText w:val="o"/>
      <w:lvlJc w:val="left"/>
      <w:pPr>
        <w:ind w:left="3600" w:hanging="360"/>
      </w:pPr>
      <w:rPr>
        <w:rFonts w:ascii="Courier New" w:hAnsi="Courier New" w:hint="default"/>
      </w:rPr>
    </w:lvl>
    <w:lvl w:ilvl="5" w:tplc="894C96FC">
      <w:start w:val="1"/>
      <w:numFmt w:val="bullet"/>
      <w:lvlText w:val=""/>
      <w:lvlJc w:val="left"/>
      <w:pPr>
        <w:ind w:left="4320" w:hanging="360"/>
      </w:pPr>
      <w:rPr>
        <w:rFonts w:ascii="Wingdings" w:hAnsi="Wingdings" w:hint="default"/>
      </w:rPr>
    </w:lvl>
    <w:lvl w:ilvl="6" w:tplc="DB389EB6">
      <w:start w:val="1"/>
      <w:numFmt w:val="bullet"/>
      <w:lvlText w:val=""/>
      <w:lvlJc w:val="left"/>
      <w:pPr>
        <w:ind w:left="5040" w:hanging="360"/>
      </w:pPr>
      <w:rPr>
        <w:rFonts w:ascii="Symbol" w:hAnsi="Symbol" w:hint="default"/>
      </w:rPr>
    </w:lvl>
    <w:lvl w:ilvl="7" w:tplc="45261B46">
      <w:start w:val="1"/>
      <w:numFmt w:val="bullet"/>
      <w:lvlText w:val="o"/>
      <w:lvlJc w:val="left"/>
      <w:pPr>
        <w:ind w:left="5760" w:hanging="360"/>
      </w:pPr>
      <w:rPr>
        <w:rFonts w:ascii="Courier New" w:hAnsi="Courier New" w:hint="default"/>
      </w:rPr>
    </w:lvl>
    <w:lvl w:ilvl="8" w:tplc="9A6461A0">
      <w:start w:val="1"/>
      <w:numFmt w:val="bullet"/>
      <w:lvlText w:val=""/>
      <w:lvlJc w:val="left"/>
      <w:pPr>
        <w:ind w:left="6480" w:hanging="360"/>
      </w:pPr>
      <w:rPr>
        <w:rFonts w:ascii="Wingdings" w:hAnsi="Wingdings" w:hint="default"/>
      </w:rPr>
    </w:lvl>
  </w:abstractNum>
  <w:abstractNum w:abstractNumId="29" w15:restartNumberingAfterBreak="0">
    <w:nsid w:val="7C245749"/>
    <w:multiLevelType w:val="multilevel"/>
    <w:tmpl w:val="88BC0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869552">
    <w:abstractNumId w:val="9"/>
  </w:num>
  <w:num w:numId="2" w16cid:durableId="1653755841">
    <w:abstractNumId w:val="28"/>
  </w:num>
  <w:num w:numId="3" w16cid:durableId="1508061159">
    <w:abstractNumId w:val="27"/>
  </w:num>
  <w:num w:numId="4" w16cid:durableId="1185097395">
    <w:abstractNumId w:val="14"/>
  </w:num>
  <w:num w:numId="5" w16cid:durableId="1225412194">
    <w:abstractNumId w:val="8"/>
  </w:num>
  <w:num w:numId="6" w16cid:durableId="1307513680">
    <w:abstractNumId w:val="11"/>
  </w:num>
  <w:num w:numId="7" w16cid:durableId="1733312644">
    <w:abstractNumId w:val="26"/>
  </w:num>
  <w:num w:numId="8" w16cid:durableId="1863980225">
    <w:abstractNumId w:val="23"/>
  </w:num>
  <w:num w:numId="9" w16cid:durableId="1961450666">
    <w:abstractNumId w:val="10"/>
  </w:num>
  <w:num w:numId="10" w16cid:durableId="793210568">
    <w:abstractNumId w:val="2"/>
  </w:num>
  <w:num w:numId="11" w16cid:durableId="908543841">
    <w:abstractNumId w:val="20"/>
  </w:num>
  <w:num w:numId="12" w16cid:durableId="116681491">
    <w:abstractNumId w:val="22"/>
  </w:num>
  <w:num w:numId="13" w16cid:durableId="175191127">
    <w:abstractNumId w:val="16"/>
  </w:num>
  <w:num w:numId="14" w16cid:durableId="828984591">
    <w:abstractNumId w:val="17"/>
  </w:num>
  <w:num w:numId="15" w16cid:durableId="559633243">
    <w:abstractNumId w:val="29"/>
  </w:num>
  <w:num w:numId="16" w16cid:durableId="1348294519">
    <w:abstractNumId w:val="4"/>
  </w:num>
  <w:num w:numId="17" w16cid:durableId="1669482663">
    <w:abstractNumId w:val="13"/>
  </w:num>
  <w:num w:numId="18" w16cid:durableId="569727681">
    <w:abstractNumId w:val="1"/>
  </w:num>
  <w:num w:numId="19" w16cid:durableId="810631321">
    <w:abstractNumId w:val="25"/>
  </w:num>
  <w:num w:numId="20" w16cid:durableId="1262102292">
    <w:abstractNumId w:val="3"/>
  </w:num>
  <w:num w:numId="21" w16cid:durableId="1074206255">
    <w:abstractNumId w:val="21"/>
  </w:num>
  <w:num w:numId="22" w16cid:durableId="2027167873">
    <w:abstractNumId w:val="18"/>
  </w:num>
  <w:num w:numId="23" w16cid:durableId="1098989114">
    <w:abstractNumId w:val="5"/>
  </w:num>
  <w:num w:numId="24" w16cid:durableId="1309700647">
    <w:abstractNumId w:val="0"/>
  </w:num>
  <w:num w:numId="25" w16cid:durableId="2118519182">
    <w:abstractNumId w:val="6"/>
  </w:num>
  <w:num w:numId="26" w16cid:durableId="871042155">
    <w:abstractNumId w:val="12"/>
  </w:num>
  <w:num w:numId="27" w16cid:durableId="1897862134">
    <w:abstractNumId w:val="24"/>
  </w:num>
  <w:num w:numId="28" w16cid:durableId="2037346493">
    <w:abstractNumId w:val="19"/>
  </w:num>
  <w:num w:numId="29" w16cid:durableId="1829709800">
    <w:abstractNumId w:val="7"/>
  </w:num>
  <w:num w:numId="30" w16cid:durableId="5969106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037062"/>
    <w:rsid w:val="00040BB1"/>
    <w:rsid w:val="000861CB"/>
    <w:rsid w:val="000D6328"/>
    <w:rsid w:val="000F4BF9"/>
    <w:rsid w:val="00114DF1"/>
    <w:rsid w:val="001B2283"/>
    <w:rsid w:val="001D15CE"/>
    <w:rsid w:val="001D7198"/>
    <w:rsid w:val="001E042C"/>
    <w:rsid w:val="001F5A66"/>
    <w:rsid w:val="002234A1"/>
    <w:rsid w:val="00274E39"/>
    <w:rsid w:val="002762E1"/>
    <w:rsid w:val="00284799"/>
    <w:rsid w:val="002B00A2"/>
    <w:rsid w:val="002D031C"/>
    <w:rsid w:val="00326723"/>
    <w:rsid w:val="00364C3B"/>
    <w:rsid w:val="004277D9"/>
    <w:rsid w:val="004530A0"/>
    <w:rsid w:val="00454699"/>
    <w:rsid w:val="00470C10"/>
    <w:rsid w:val="00490868"/>
    <w:rsid w:val="004A04FA"/>
    <w:rsid w:val="004B77AD"/>
    <w:rsid w:val="004D3D48"/>
    <w:rsid w:val="004F4B70"/>
    <w:rsid w:val="00532F42"/>
    <w:rsid w:val="005978F8"/>
    <w:rsid w:val="005C29BC"/>
    <w:rsid w:val="005E0D21"/>
    <w:rsid w:val="00661187"/>
    <w:rsid w:val="00675972"/>
    <w:rsid w:val="00676331"/>
    <w:rsid w:val="006A6BE4"/>
    <w:rsid w:val="006E628A"/>
    <w:rsid w:val="00706874"/>
    <w:rsid w:val="00715352"/>
    <w:rsid w:val="007167C2"/>
    <w:rsid w:val="00721506"/>
    <w:rsid w:val="00735937"/>
    <w:rsid w:val="007832B9"/>
    <w:rsid w:val="00784200"/>
    <w:rsid w:val="008156E9"/>
    <w:rsid w:val="00874CCB"/>
    <w:rsid w:val="00887FC3"/>
    <w:rsid w:val="00934153"/>
    <w:rsid w:val="009546EC"/>
    <w:rsid w:val="00995B06"/>
    <w:rsid w:val="009E3116"/>
    <w:rsid w:val="009E44FE"/>
    <w:rsid w:val="009E46FE"/>
    <w:rsid w:val="009E7D0E"/>
    <w:rsid w:val="00A65050"/>
    <w:rsid w:val="00AB3FDD"/>
    <w:rsid w:val="00AF2155"/>
    <w:rsid w:val="00B01509"/>
    <w:rsid w:val="00B44866"/>
    <w:rsid w:val="00B978A7"/>
    <w:rsid w:val="00BB2A23"/>
    <w:rsid w:val="00BC1A67"/>
    <w:rsid w:val="00C8584E"/>
    <w:rsid w:val="00C92918"/>
    <w:rsid w:val="00CA54A2"/>
    <w:rsid w:val="00CF3203"/>
    <w:rsid w:val="00CF6A5B"/>
    <w:rsid w:val="00D0674E"/>
    <w:rsid w:val="00D57336"/>
    <w:rsid w:val="00DA0ADE"/>
    <w:rsid w:val="00DA3AB0"/>
    <w:rsid w:val="00DE4EB9"/>
    <w:rsid w:val="00DF6FAE"/>
    <w:rsid w:val="00E555B5"/>
    <w:rsid w:val="00E555D9"/>
    <w:rsid w:val="00E67C1B"/>
    <w:rsid w:val="00E84313"/>
    <w:rsid w:val="00E91D79"/>
    <w:rsid w:val="00EE5631"/>
    <w:rsid w:val="00EF5271"/>
    <w:rsid w:val="00F04F38"/>
    <w:rsid w:val="00F1171D"/>
    <w:rsid w:val="00F27128"/>
    <w:rsid w:val="00F5779A"/>
    <w:rsid w:val="00F629B6"/>
    <w:rsid w:val="013F4E2D"/>
    <w:rsid w:val="01D304B1"/>
    <w:rsid w:val="022339BF"/>
    <w:rsid w:val="047F90DD"/>
    <w:rsid w:val="04FF2C3D"/>
    <w:rsid w:val="05160423"/>
    <w:rsid w:val="056BB8A4"/>
    <w:rsid w:val="0743D60A"/>
    <w:rsid w:val="0B47B655"/>
    <w:rsid w:val="0BE417F3"/>
    <w:rsid w:val="0EC0D5E9"/>
    <w:rsid w:val="10A9C234"/>
    <w:rsid w:val="1146CDD7"/>
    <w:rsid w:val="11D55D54"/>
    <w:rsid w:val="1387C62A"/>
    <w:rsid w:val="13D1C4B0"/>
    <w:rsid w:val="146B2414"/>
    <w:rsid w:val="14A2880D"/>
    <w:rsid w:val="153952FE"/>
    <w:rsid w:val="16A23A33"/>
    <w:rsid w:val="17247243"/>
    <w:rsid w:val="198EB23C"/>
    <w:rsid w:val="1A1E4D10"/>
    <w:rsid w:val="1B982125"/>
    <w:rsid w:val="1C6932A5"/>
    <w:rsid w:val="1CE5FF6B"/>
    <w:rsid w:val="1D35D9AA"/>
    <w:rsid w:val="1EBE8B53"/>
    <w:rsid w:val="1EECCD8F"/>
    <w:rsid w:val="1F06C5E9"/>
    <w:rsid w:val="20D0103D"/>
    <w:rsid w:val="2165FA44"/>
    <w:rsid w:val="234A4B71"/>
    <w:rsid w:val="23757B6D"/>
    <w:rsid w:val="26646516"/>
    <w:rsid w:val="27797F26"/>
    <w:rsid w:val="27B15DCE"/>
    <w:rsid w:val="28A3FD5E"/>
    <w:rsid w:val="290580A6"/>
    <w:rsid w:val="294EAC47"/>
    <w:rsid w:val="29989BE7"/>
    <w:rsid w:val="2A1E287C"/>
    <w:rsid w:val="2A7249A7"/>
    <w:rsid w:val="2B6F9422"/>
    <w:rsid w:val="2C42C1BC"/>
    <w:rsid w:val="2D55CDB7"/>
    <w:rsid w:val="2DA6A689"/>
    <w:rsid w:val="2E688006"/>
    <w:rsid w:val="2E875F0E"/>
    <w:rsid w:val="2F1F08B7"/>
    <w:rsid w:val="302910C8"/>
    <w:rsid w:val="3082677D"/>
    <w:rsid w:val="31288F63"/>
    <w:rsid w:val="3145F754"/>
    <w:rsid w:val="33470312"/>
    <w:rsid w:val="33FE5DFA"/>
    <w:rsid w:val="347782FE"/>
    <w:rsid w:val="3502CBC8"/>
    <w:rsid w:val="35144CC6"/>
    <w:rsid w:val="355E7ACA"/>
    <w:rsid w:val="35E1E68A"/>
    <w:rsid w:val="36FA3E0D"/>
    <w:rsid w:val="3876818B"/>
    <w:rsid w:val="392D2245"/>
    <w:rsid w:val="39353154"/>
    <w:rsid w:val="39583868"/>
    <w:rsid w:val="39FB489B"/>
    <w:rsid w:val="3B0A65E6"/>
    <w:rsid w:val="3B364200"/>
    <w:rsid w:val="3C9BBD0D"/>
    <w:rsid w:val="3D039879"/>
    <w:rsid w:val="3D968C30"/>
    <w:rsid w:val="3DBF2BAE"/>
    <w:rsid w:val="3DCA6E56"/>
    <w:rsid w:val="3F9B0FC9"/>
    <w:rsid w:val="401ECB3D"/>
    <w:rsid w:val="4271B759"/>
    <w:rsid w:val="4317B806"/>
    <w:rsid w:val="43228DE0"/>
    <w:rsid w:val="448515A3"/>
    <w:rsid w:val="45401BB9"/>
    <w:rsid w:val="4632DAE9"/>
    <w:rsid w:val="47B474EC"/>
    <w:rsid w:val="47F3890D"/>
    <w:rsid w:val="48031BE9"/>
    <w:rsid w:val="4A3FC96F"/>
    <w:rsid w:val="4B8FF7B0"/>
    <w:rsid w:val="4E24A0DC"/>
    <w:rsid w:val="4EBC75F4"/>
    <w:rsid w:val="4F182A89"/>
    <w:rsid w:val="4FBCFC5B"/>
    <w:rsid w:val="50220786"/>
    <w:rsid w:val="504ECCF3"/>
    <w:rsid w:val="50D220EB"/>
    <w:rsid w:val="50E5D64F"/>
    <w:rsid w:val="513C2355"/>
    <w:rsid w:val="5156D9F6"/>
    <w:rsid w:val="515967FB"/>
    <w:rsid w:val="51BE224A"/>
    <w:rsid w:val="524CA2D7"/>
    <w:rsid w:val="532C2311"/>
    <w:rsid w:val="54115A64"/>
    <w:rsid w:val="551AD005"/>
    <w:rsid w:val="553F2AD3"/>
    <w:rsid w:val="5609359B"/>
    <w:rsid w:val="560D46B6"/>
    <w:rsid w:val="56758A26"/>
    <w:rsid w:val="57806561"/>
    <w:rsid w:val="58D74485"/>
    <w:rsid w:val="598A7F08"/>
    <w:rsid w:val="5B071DD6"/>
    <w:rsid w:val="5D4D0056"/>
    <w:rsid w:val="5D663B2C"/>
    <w:rsid w:val="5E8CCD1A"/>
    <w:rsid w:val="5EA96E71"/>
    <w:rsid w:val="5ED5847F"/>
    <w:rsid w:val="5EF31BC2"/>
    <w:rsid w:val="5F1435DA"/>
    <w:rsid w:val="605A51C3"/>
    <w:rsid w:val="60C2789C"/>
    <w:rsid w:val="631B620E"/>
    <w:rsid w:val="63943BD8"/>
    <w:rsid w:val="64A0566C"/>
    <w:rsid w:val="6526F26E"/>
    <w:rsid w:val="6653D099"/>
    <w:rsid w:val="69CC5969"/>
    <w:rsid w:val="6BE045EE"/>
    <w:rsid w:val="6E001C1F"/>
    <w:rsid w:val="6E29E8F0"/>
    <w:rsid w:val="6EA076A5"/>
    <w:rsid w:val="6EADCD6E"/>
    <w:rsid w:val="6F03CF88"/>
    <w:rsid w:val="6F19AB13"/>
    <w:rsid w:val="6F1C56C5"/>
    <w:rsid w:val="6FF451A2"/>
    <w:rsid w:val="701FE7AD"/>
    <w:rsid w:val="72A08428"/>
    <w:rsid w:val="72B07997"/>
    <w:rsid w:val="7312CF3D"/>
    <w:rsid w:val="7352A90A"/>
    <w:rsid w:val="73742598"/>
    <w:rsid w:val="74DE247B"/>
    <w:rsid w:val="774A1853"/>
    <w:rsid w:val="7803D58D"/>
    <w:rsid w:val="79B4166C"/>
    <w:rsid w:val="7B97278B"/>
    <w:rsid w:val="7BF093AD"/>
    <w:rsid w:val="7C19A42C"/>
    <w:rsid w:val="7C75AB83"/>
    <w:rsid w:val="7C9699D2"/>
    <w:rsid w:val="7C9DEECD"/>
    <w:rsid w:val="7CC8E2C7"/>
    <w:rsid w:val="7FB66B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0C9F"/>
  <w15:chartTrackingRefBased/>
  <w15:docId w15:val="{62F6F5FD-B07A-4559-9C1D-150572AC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78F8"/>
  </w:style>
  <w:style w:type="paragraph" w:styleId="Kop1">
    <w:name w:val="heading 1"/>
    <w:basedOn w:val="Standaard"/>
    <w:next w:val="Standaard"/>
    <w:link w:val="Kop1Char"/>
    <w:uiPriority w:val="9"/>
    <w:qFormat/>
    <w:rsid w:val="00784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4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420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420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420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420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420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42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42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42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4200"/>
    <w:rPr>
      <w:rFonts w:eastAsiaTheme="majorEastAsia" w:cstheme="majorBidi"/>
      <w:color w:val="272727" w:themeColor="text1" w:themeTint="D8"/>
    </w:rPr>
  </w:style>
  <w:style w:type="paragraph" w:styleId="Titel">
    <w:name w:val="Title"/>
    <w:basedOn w:val="Standaard"/>
    <w:next w:val="Standaard"/>
    <w:link w:val="TitelChar"/>
    <w:uiPriority w:val="10"/>
    <w:qFormat/>
    <w:rsid w:val="00784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42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42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42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2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4200"/>
    <w:rPr>
      <w:i/>
      <w:iCs/>
      <w:color w:val="404040" w:themeColor="text1" w:themeTint="BF"/>
    </w:rPr>
  </w:style>
  <w:style w:type="paragraph" w:styleId="Lijstalinea">
    <w:name w:val="List Paragraph"/>
    <w:basedOn w:val="Standaard"/>
    <w:uiPriority w:val="34"/>
    <w:qFormat/>
    <w:rsid w:val="00784200"/>
    <w:pPr>
      <w:ind w:left="720"/>
      <w:contextualSpacing/>
    </w:pPr>
  </w:style>
  <w:style w:type="character" w:styleId="Intensievebenadrukking">
    <w:name w:val="Intense Emphasis"/>
    <w:basedOn w:val="Standaardalinea-lettertype"/>
    <w:uiPriority w:val="21"/>
    <w:qFormat/>
    <w:rsid w:val="00784200"/>
    <w:rPr>
      <w:i/>
      <w:iCs/>
      <w:color w:val="2F5496" w:themeColor="accent1" w:themeShade="BF"/>
    </w:rPr>
  </w:style>
  <w:style w:type="paragraph" w:styleId="Duidelijkcitaat">
    <w:name w:val="Intense Quote"/>
    <w:basedOn w:val="Standaard"/>
    <w:next w:val="Standaard"/>
    <w:link w:val="DuidelijkcitaatChar"/>
    <w:uiPriority w:val="30"/>
    <w:qFormat/>
    <w:rsid w:val="00784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4200"/>
    <w:rPr>
      <w:i/>
      <w:iCs/>
      <w:color w:val="2F5496" w:themeColor="accent1" w:themeShade="BF"/>
    </w:rPr>
  </w:style>
  <w:style w:type="character" w:styleId="Intensieveverwijzing">
    <w:name w:val="Intense Reference"/>
    <w:basedOn w:val="Standaardalinea-lettertype"/>
    <w:uiPriority w:val="32"/>
    <w:qFormat/>
    <w:rsid w:val="00784200"/>
    <w:rPr>
      <w:b/>
      <w:bCs/>
      <w:smallCaps/>
      <w:color w:val="2F5496" w:themeColor="accent1" w:themeShade="BF"/>
      <w:spacing w:val="5"/>
    </w:rPr>
  </w:style>
  <w:style w:type="table" w:styleId="Tabelraster">
    <w:name w:val="Table Grid"/>
    <w:basedOn w:val="Standaardtabel"/>
    <w:uiPriority w:val="39"/>
    <w:rsid w:val="0059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9F9DE-8F19-4BF0-8272-72B1D50CEBA9}"/>
</file>

<file path=customXml/itemProps2.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012BC5-BE6B-4F29-823D-CAA78ABA7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7321</Characters>
  <Application>Microsoft Office Word</Application>
  <DocSecurity>0</DocSecurity>
  <Lines>61</Lines>
  <Paragraphs>17</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Mirko van Balgooy</cp:lastModifiedBy>
  <cp:revision>76</cp:revision>
  <dcterms:created xsi:type="dcterms:W3CDTF">2026-04-15T13:29:00Z</dcterms:created>
  <dcterms:modified xsi:type="dcterms:W3CDTF">2026-06-22T10:20:00Z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0x01010084A6D82DCBBC35458DEB46500EFA8A15</vt:lpwstr>
  </property>
  <property fmtid="{D5CDD505-2E9C-101B-9397-08002B2CF9AE}" pid="4" name="MediaServiceImageTags">
    <vt:lpwstr/>
  </property>
</Properties>
</file>