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8409B" w14:textId="77777777" w:rsidR="009F1D3C" w:rsidRPr="00F86202" w:rsidRDefault="009F1D3C" w:rsidP="00F15AF9">
      <w:bookmarkStart w:id="0" w:name="_Toc139632162"/>
      <w:bookmarkStart w:id="1" w:name="_Toc10470882"/>
      <w:bookmarkStart w:id="2" w:name="_Toc139632164"/>
      <w:r>
        <w:rPr>
          <w:noProof/>
        </w:rPr>
        <w:drawing>
          <wp:anchor distT="0" distB="0" distL="114300" distR="114300" simplePos="0" relativeHeight="251658240" behindDoc="0" locked="0" layoutInCell="1" allowOverlap="1" wp14:anchorId="20309DBF" wp14:editId="74015DA3">
            <wp:simplePos x="0" y="0"/>
            <wp:positionH relativeFrom="margin">
              <wp:posOffset>3983990</wp:posOffset>
            </wp:positionH>
            <wp:positionV relativeFrom="paragraph">
              <wp:posOffset>-635</wp:posOffset>
            </wp:positionV>
            <wp:extent cx="2241550" cy="1079500"/>
            <wp:effectExtent l="0" t="0" r="0" b="0"/>
            <wp:wrapNone/>
            <wp:docPr id="1" name="Picture 1" descr="Afbeelding met Graphics, Lettertype, grafische vormgeving,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fbeelding met Graphics, Lettertype, grafische vormgeving, schermopname&#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1550" cy="1079500"/>
                    </a:xfrm>
                    <a:prstGeom prst="rect">
                      <a:avLst/>
                    </a:prstGeom>
                    <a:noFill/>
                    <a:ln>
                      <a:noFill/>
                    </a:ln>
                  </pic:spPr>
                </pic:pic>
              </a:graphicData>
            </a:graphic>
          </wp:anchor>
        </w:drawing>
      </w:r>
      <w:bookmarkEnd w:id="0"/>
    </w:p>
    <w:p w14:paraId="0FD347DD" w14:textId="77777777" w:rsidR="009F1D3C" w:rsidRPr="00F86202" w:rsidRDefault="009F1D3C" w:rsidP="009F1D3C">
      <w:pPr>
        <w:shd w:val="clear" w:color="auto" w:fill="FFFFFF" w:themeFill="background1"/>
        <w:spacing w:line="480" w:lineRule="auto"/>
        <w:jc w:val="center"/>
        <w:rPr>
          <w:sz w:val="32"/>
        </w:rPr>
      </w:pPr>
    </w:p>
    <w:p w14:paraId="37789CB0" w14:textId="77777777" w:rsidR="009F1D3C" w:rsidRDefault="009F1D3C" w:rsidP="009F1D3C">
      <w:pPr>
        <w:shd w:val="clear" w:color="auto" w:fill="FFFFFF" w:themeFill="background1"/>
        <w:spacing w:line="480" w:lineRule="auto"/>
        <w:jc w:val="center"/>
        <w:rPr>
          <w:b/>
          <w:color w:val="FF0066"/>
          <w:sz w:val="32"/>
        </w:rPr>
      </w:pPr>
    </w:p>
    <w:p w14:paraId="37906D01" w14:textId="100D0309" w:rsidR="00ED123E" w:rsidRPr="009F1D3C" w:rsidRDefault="00ED123E" w:rsidP="78F791D7">
      <w:pPr>
        <w:shd w:val="clear" w:color="auto" w:fill="FFFFFF" w:themeFill="background1"/>
        <w:spacing w:line="480" w:lineRule="auto"/>
        <w:jc w:val="center"/>
        <w:rPr>
          <w:b/>
          <w:bCs/>
          <w:color w:val="FF0066"/>
          <w:sz w:val="32"/>
          <w:szCs w:val="32"/>
          <w:lang w:val="nl-NL"/>
        </w:rPr>
      </w:pPr>
      <w:r w:rsidRPr="78F791D7">
        <w:rPr>
          <w:b/>
          <w:bCs/>
          <w:color w:val="FF0066"/>
          <w:sz w:val="32"/>
          <w:szCs w:val="32"/>
          <w:lang w:val="nl-NL"/>
        </w:rPr>
        <w:t>Beoordelingscriteria en verplichte literatuur en/of hulpmiddelen – studiejaar 202</w:t>
      </w:r>
      <w:r w:rsidR="33A7D7C2" w:rsidRPr="78F791D7">
        <w:rPr>
          <w:b/>
          <w:bCs/>
          <w:color w:val="FF0066"/>
          <w:sz w:val="32"/>
          <w:szCs w:val="32"/>
          <w:lang w:val="nl-NL"/>
        </w:rPr>
        <w:t>5-</w:t>
      </w:r>
      <w:r w:rsidRPr="78F791D7">
        <w:rPr>
          <w:b/>
          <w:bCs/>
          <w:color w:val="FF0066"/>
          <w:sz w:val="32"/>
          <w:szCs w:val="32"/>
          <w:lang w:val="nl-NL"/>
        </w:rPr>
        <w:t>202</w:t>
      </w:r>
      <w:r w:rsidR="41F2AB7C" w:rsidRPr="78F791D7">
        <w:rPr>
          <w:b/>
          <w:bCs/>
          <w:color w:val="FF0066"/>
          <w:sz w:val="32"/>
          <w:szCs w:val="32"/>
          <w:lang w:val="nl-NL"/>
        </w:rPr>
        <w:t>6</w:t>
      </w:r>
    </w:p>
    <w:p w14:paraId="41759B54" w14:textId="77777777" w:rsidR="00ED123E" w:rsidRPr="00ED123E" w:rsidRDefault="00ED123E" w:rsidP="009F1D3C">
      <w:pPr>
        <w:shd w:val="clear" w:color="auto" w:fill="FFFFFF" w:themeFill="background1"/>
        <w:spacing w:line="480" w:lineRule="auto"/>
        <w:jc w:val="center"/>
        <w:rPr>
          <w:b/>
          <w:sz w:val="32"/>
          <w:lang w:val="nl-NL"/>
        </w:rPr>
      </w:pPr>
    </w:p>
    <w:p w14:paraId="457A2F17" w14:textId="107707DE" w:rsidR="009F1D3C" w:rsidRPr="009F1D3C" w:rsidRDefault="009F1D3C" w:rsidP="009F1D3C">
      <w:pPr>
        <w:shd w:val="clear" w:color="auto" w:fill="FFFFFF" w:themeFill="background1"/>
        <w:spacing w:line="480" w:lineRule="auto"/>
        <w:jc w:val="center"/>
        <w:rPr>
          <w:b/>
          <w:sz w:val="32"/>
          <w:lang w:val="nl-NL"/>
        </w:rPr>
      </w:pPr>
      <w:r w:rsidRPr="009F1D3C">
        <w:rPr>
          <w:b/>
          <w:sz w:val="32"/>
          <w:lang w:val="nl-NL"/>
        </w:rPr>
        <w:t>behorende bij de leeruitkomsten van de</w:t>
      </w:r>
      <w:r>
        <w:rPr>
          <w:b/>
          <w:sz w:val="32"/>
          <w:lang w:val="nl-NL"/>
        </w:rPr>
        <w:t xml:space="preserve"> </w:t>
      </w:r>
    </w:p>
    <w:p w14:paraId="7B6D5334" w14:textId="26E4FCA1" w:rsidR="009F1D3C" w:rsidRPr="00D80DEA" w:rsidRDefault="009F1D3C" w:rsidP="4990A206">
      <w:pPr>
        <w:shd w:val="clear" w:color="auto" w:fill="FFFFFF" w:themeFill="background1"/>
        <w:tabs>
          <w:tab w:val="center" w:pos="6480"/>
          <w:tab w:val="left" w:pos="11461"/>
        </w:tabs>
        <w:spacing w:line="480" w:lineRule="auto"/>
        <w:jc w:val="center"/>
        <w:rPr>
          <w:b/>
          <w:bCs/>
          <w:sz w:val="32"/>
          <w:szCs w:val="32"/>
          <w:lang w:val="nl-NL"/>
        </w:rPr>
      </w:pPr>
      <w:r w:rsidRPr="4990A206">
        <w:rPr>
          <w:b/>
          <w:bCs/>
          <w:sz w:val="32"/>
          <w:szCs w:val="32"/>
          <w:lang w:val="nl-NL"/>
        </w:rPr>
        <w:t xml:space="preserve">Tweedegraads Bacheloropleiding </w:t>
      </w:r>
      <w:r w:rsidR="67AB6B42" w:rsidRPr="4990A206">
        <w:rPr>
          <w:b/>
          <w:bCs/>
          <w:sz w:val="32"/>
          <w:szCs w:val="32"/>
          <w:lang w:val="nl-NL"/>
        </w:rPr>
        <w:t xml:space="preserve">Geschiedenis </w:t>
      </w:r>
      <w:r w:rsidR="00D80DEA" w:rsidRPr="4990A206">
        <w:rPr>
          <w:b/>
          <w:bCs/>
          <w:sz w:val="32"/>
          <w:szCs w:val="32"/>
          <w:lang w:val="nl-NL"/>
        </w:rPr>
        <w:t>Academie Educatie</w:t>
      </w:r>
    </w:p>
    <w:p w14:paraId="3BBB7421" w14:textId="0C944E96" w:rsidR="009F1D3C" w:rsidRPr="005A34E1" w:rsidRDefault="00842FBB" w:rsidP="009F1D3C">
      <w:pPr>
        <w:shd w:val="clear" w:color="auto" w:fill="FFFFFF" w:themeFill="background1"/>
        <w:tabs>
          <w:tab w:val="center" w:pos="6480"/>
          <w:tab w:val="left" w:pos="11461"/>
        </w:tabs>
        <w:spacing w:line="480" w:lineRule="auto"/>
        <w:jc w:val="center"/>
        <w:rPr>
          <w:bCs/>
          <w:sz w:val="40"/>
          <w:szCs w:val="40"/>
          <w:lang w:val="nl-NL"/>
        </w:rPr>
      </w:pPr>
      <w:r w:rsidRPr="005A34E1">
        <w:rPr>
          <w:bCs/>
          <w:sz w:val="40"/>
          <w:szCs w:val="40"/>
          <w:lang w:val="nl-NL"/>
        </w:rPr>
        <w:t>VOL</w:t>
      </w:r>
      <w:r w:rsidR="009F1D3C" w:rsidRPr="005A34E1">
        <w:rPr>
          <w:bCs/>
          <w:sz w:val="40"/>
          <w:szCs w:val="40"/>
          <w:lang w:val="nl-NL"/>
        </w:rPr>
        <w:t>TIJD</w:t>
      </w:r>
    </w:p>
    <w:p w14:paraId="2C1DE788" w14:textId="77777777" w:rsidR="009F1D3C" w:rsidRPr="00D80DEA" w:rsidRDefault="009F1D3C" w:rsidP="009F1D3C">
      <w:pPr>
        <w:shd w:val="clear" w:color="auto" w:fill="FFFFFF" w:themeFill="background1"/>
        <w:tabs>
          <w:tab w:val="center" w:pos="6480"/>
          <w:tab w:val="left" w:pos="11461"/>
        </w:tabs>
        <w:spacing w:line="480" w:lineRule="auto"/>
        <w:rPr>
          <w:b/>
          <w:sz w:val="32"/>
          <w:lang w:val="nl-NL"/>
        </w:rPr>
      </w:pPr>
    </w:p>
    <w:p w14:paraId="124806C7" w14:textId="77777777" w:rsidR="009F1D3C" w:rsidRPr="00E3133A" w:rsidRDefault="009F1D3C" w:rsidP="009F1D3C">
      <w:pPr>
        <w:shd w:val="clear" w:color="auto" w:fill="FFFFFF" w:themeFill="background1"/>
        <w:tabs>
          <w:tab w:val="center" w:pos="6480"/>
          <w:tab w:val="left" w:pos="11461"/>
        </w:tabs>
        <w:spacing w:line="480" w:lineRule="auto"/>
        <w:jc w:val="center"/>
        <w:rPr>
          <w:b/>
          <w:sz w:val="32"/>
        </w:rPr>
      </w:pPr>
      <w:r w:rsidRPr="00E3133A">
        <w:rPr>
          <w:b/>
          <w:sz w:val="32"/>
        </w:rPr>
        <w:t>HAN University of Applied S</w:t>
      </w:r>
      <w:r>
        <w:rPr>
          <w:b/>
          <w:sz w:val="32"/>
        </w:rPr>
        <w:t>ciences</w:t>
      </w:r>
    </w:p>
    <w:p w14:paraId="7038C6DF" w14:textId="77777777" w:rsidR="009F1D3C" w:rsidRPr="00E3133A" w:rsidRDefault="009F1D3C" w:rsidP="009F1D3C">
      <w:pPr>
        <w:shd w:val="clear" w:color="auto" w:fill="FFFFFF" w:themeFill="background1"/>
        <w:tabs>
          <w:tab w:val="center" w:pos="6480"/>
          <w:tab w:val="left" w:pos="11461"/>
        </w:tabs>
        <w:spacing w:line="480" w:lineRule="auto"/>
        <w:jc w:val="center"/>
        <w:rPr>
          <w:b/>
          <w:sz w:val="32"/>
        </w:rPr>
      </w:pPr>
    </w:p>
    <w:p w14:paraId="4D325D42" w14:textId="77777777" w:rsidR="009F1D3C" w:rsidRPr="00E3133A" w:rsidRDefault="009F1D3C" w:rsidP="009F1D3C">
      <w:pPr>
        <w:shd w:val="clear" w:color="auto" w:fill="FFFFFF" w:themeFill="background1"/>
        <w:tabs>
          <w:tab w:val="center" w:pos="6480"/>
          <w:tab w:val="left" w:pos="11461"/>
        </w:tabs>
        <w:spacing w:line="480" w:lineRule="auto"/>
        <w:rPr>
          <w:b/>
          <w:sz w:val="32"/>
        </w:rPr>
      </w:pPr>
    </w:p>
    <w:p w14:paraId="2383C883" w14:textId="77777777" w:rsidR="009F1D3C" w:rsidRPr="00842FBB" w:rsidRDefault="009F1D3C">
      <w:pPr>
        <w:rPr>
          <w:rFonts w:ascii="Calibri Light" w:eastAsia="MS Gothic" w:hAnsi="Calibri Light" w:cs="Times New Roman"/>
          <w:color w:val="FF0066"/>
          <w:sz w:val="32"/>
          <w:szCs w:val="32"/>
        </w:rPr>
      </w:pPr>
      <w:r w:rsidRPr="00842FBB">
        <w:rPr>
          <w:rFonts w:ascii="Calibri Light" w:eastAsia="MS Gothic" w:hAnsi="Calibri Light" w:cs="Times New Roman"/>
          <w:color w:val="FF0066"/>
          <w:sz w:val="32"/>
          <w:szCs w:val="32"/>
        </w:rPr>
        <w:br w:type="page"/>
      </w:r>
    </w:p>
    <w:bookmarkStart w:id="3" w:name="_Toc10470881" w:displacedByCustomXml="next"/>
    <w:bookmarkStart w:id="4" w:name="_Toc139632163" w:displacedByCustomXml="next"/>
    <w:sdt>
      <w:sdtPr>
        <w:rPr>
          <w:rFonts w:asciiTheme="minorHAnsi" w:eastAsiaTheme="minorEastAsia" w:hAnsiTheme="minorHAnsi" w:cstheme="minorBidi"/>
          <w:color w:val="auto"/>
          <w:sz w:val="20"/>
          <w:szCs w:val="20"/>
          <w:lang w:val="nl-NL"/>
        </w:rPr>
        <w:id w:val="2128101664"/>
        <w:docPartObj>
          <w:docPartGallery w:val="Table of Contents"/>
          <w:docPartUnique/>
        </w:docPartObj>
      </w:sdtPr>
      <w:sdtEndPr/>
      <w:sdtContent>
        <w:p w14:paraId="5A681F0C" w14:textId="77777777" w:rsidR="004D7424" w:rsidRPr="00874191" w:rsidRDefault="004D7424" w:rsidP="4990A206">
          <w:pPr>
            <w:pStyle w:val="Kopvaninhoudsopgave"/>
          </w:pPr>
          <w:proofErr w:type="spellStart"/>
          <w:r w:rsidRPr="00874191">
            <w:t>Inhoudsopgave</w:t>
          </w:r>
          <w:proofErr w:type="spellEnd"/>
        </w:p>
        <w:p w14:paraId="0328F776" w14:textId="00A2A460" w:rsidR="00F15AF9" w:rsidRDefault="4990A206" w:rsidP="4990A206">
          <w:pPr>
            <w:pStyle w:val="Inhopg1"/>
            <w:tabs>
              <w:tab w:val="right" w:leader="dot" w:pos="9345"/>
            </w:tabs>
            <w:rPr>
              <w:noProof/>
            </w:rPr>
          </w:pPr>
          <w:r>
            <w:fldChar w:fldCharType="begin"/>
          </w:r>
          <w:r w:rsidR="004D7424">
            <w:instrText>TOC \o "1-3" \z \u \h</w:instrText>
          </w:r>
          <w:r>
            <w:fldChar w:fldCharType="separate"/>
          </w:r>
        </w:p>
        <w:p w14:paraId="55AA2655" w14:textId="5105F0D4" w:rsidR="00F15AF9" w:rsidRDefault="00F15AF9">
          <w:pPr>
            <w:pStyle w:val="Inhopg1"/>
            <w:tabs>
              <w:tab w:val="right" w:leader="dot" w:pos="9350"/>
            </w:tabs>
            <w:rPr>
              <w:noProof/>
              <w:kern w:val="2"/>
              <w:sz w:val="24"/>
              <w:szCs w:val="24"/>
              <w:lang w:val="en-US"/>
              <w14:ligatures w14:val="standardContextual"/>
            </w:rPr>
          </w:pPr>
          <w:hyperlink w:anchor="_Toc191371541" w:history="1">
            <w:r w:rsidRPr="003A2A7D">
              <w:rPr>
                <w:rStyle w:val="Hyperlink"/>
                <w:rFonts w:ascii="Calibri Light" w:eastAsia="MS Gothic" w:hAnsi="Calibri Light" w:cs="Times New Roman"/>
                <w:noProof/>
              </w:rPr>
              <w:t>Propedeuse</w:t>
            </w:r>
            <w:r>
              <w:rPr>
                <w:noProof/>
                <w:webHidden/>
              </w:rPr>
              <w:tab/>
            </w:r>
            <w:r>
              <w:rPr>
                <w:noProof/>
                <w:webHidden/>
              </w:rPr>
              <w:fldChar w:fldCharType="begin"/>
            </w:r>
            <w:r>
              <w:rPr>
                <w:noProof/>
                <w:webHidden/>
              </w:rPr>
              <w:instrText xml:space="preserve"> PAGEREF _Toc191371541 \h </w:instrText>
            </w:r>
            <w:r>
              <w:rPr>
                <w:noProof/>
                <w:webHidden/>
              </w:rPr>
            </w:r>
            <w:r>
              <w:rPr>
                <w:noProof/>
                <w:webHidden/>
              </w:rPr>
              <w:fldChar w:fldCharType="separate"/>
            </w:r>
            <w:r>
              <w:rPr>
                <w:noProof/>
                <w:webHidden/>
              </w:rPr>
              <w:t>4</w:t>
            </w:r>
            <w:r>
              <w:rPr>
                <w:noProof/>
                <w:webHidden/>
              </w:rPr>
              <w:fldChar w:fldCharType="end"/>
            </w:r>
          </w:hyperlink>
        </w:p>
        <w:p w14:paraId="7B8D7B1F" w14:textId="46BB921A" w:rsidR="00F15AF9" w:rsidRDefault="00F15AF9">
          <w:pPr>
            <w:pStyle w:val="Inhopg1"/>
            <w:tabs>
              <w:tab w:val="right" w:leader="dot" w:pos="9350"/>
            </w:tabs>
            <w:rPr>
              <w:noProof/>
              <w:kern w:val="2"/>
              <w:sz w:val="24"/>
              <w:szCs w:val="24"/>
              <w:lang w:val="en-US"/>
              <w14:ligatures w14:val="standardContextual"/>
            </w:rPr>
          </w:pPr>
          <w:hyperlink w:anchor="_Toc191371542" w:history="1">
            <w:r w:rsidRPr="003A2A7D">
              <w:rPr>
                <w:rStyle w:val="Hyperlink"/>
                <w:rFonts w:eastAsia="MS Mincho"/>
                <w:noProof/>
              </w:rPr>
              <w:t>1 Historisch Onderzoek</w:t>
            </w:r>
            <w:r>
              <w:rPr>
                <w:noProof/>
                <w:webHidden/>
              </w:rPr>
              <w:tab/>
            </w:r>
            <w:r>
              <w:rPr>
                <w:noProof/>
                <w:webHidden/>
              </w:rPr>
              <w:fldChar w:fldCharType="begin"/>
            </w:r>
            <w:r>
              <w:rPr>
                <w:noProof/>
                <w:webHidden/>
              </w:rPr>
              <w:instrText xml:space="preserve"> PAGEREF _Toc191371542 \h </w:instrText>
            </w:r>
            <w:r>
              <w:rPr>
                <w:noProof/>
                <w:webHidden/>
              </w:rPr>
            </w:r>
            <w:r>
              <w:rPr>
                <w:noProof/>
                <w:webHidden/>
              </w:rPr>
              <w:fldChar w:fldCharType="separate"/>
            </w:r>
            <w:r>
              <w:rPr>
                <w:noProof/>
                <w:webHidden/>
              </w:rPr>
              <w:t>4</w:t>
            </w:r>
            <w:r>
              <w:rPr>
                <w:noProof/>
                <w:webHidden/>
              </w:rPr>
              <w:fldChar w:fldCharType="end"/>
            </w:r>
          </w:hyperlink>
        </w:p>
        <w:p w14:paraId="7DB948D9" w14:textId="4B3A73FF" w:rsidR="00F15AF9" w:rsidRDefault="00F15AF9">
          <w:pPr>
            <w:pStyle w:val="Inhopg2"/>
            <w:tabs>
              <w:tab w:val="right" w:leader="dot" w:pos="9350"/>
            </w:tabs>
            <w:rPr>
              <w:noProof/>
              <w:kern w:val="2"/>
              <w:sz w:val="24"/>
              <w:szCs w:val="24"/>
              <w:lang w:val="en-US"/>
              <w14:ligatures w14:val="standardContextual"/>
            </w:rPr>
          </w:pPr>
          <w:hyperlink w:anchor="_Toc191371543" w:history="1">
            <w:r w:rsidRPr="003A2A7D">
              <w:rPr>
                <w:rStyle w:val="Hyperlink"/>
                <w:rFonts w:eastAsia="MS Gothic"/>
                <w:noProof/>
              </w:rPr>
              <w:t xml:space="preserve">1.1 Beoordelingscriteria Historisch Onderzoek </w:t>
            </w:r>
            <w:r w:rsidRPr="003A2A7D">
              <w:rPr>
                <w:rStyle w:val="Hyperlink"/>
                <w:rFonts w:eastAsia="MS Gothic"/>
                <w:b/>
                <w:bCs/>
                <w:noProof/>
              </w:rPr>
              <w:t>LUK</w:t>
            </w:r>
            <w:r>
              <w:rPr>
                <w:noProof/>
                <w:webHidden/>
              </w:rPr>
              <w:tab/>
            </w:r>
            <w:r>
              <w:rPr>
                <w:noProof/>
                <w:webHidden/>
              </w:rPr>
              <w:fldChar w:fldCharType="begin"/>
            </w:r>
            <w:r>
              <w:rPr>
                <w:noProof/>
                <w:webHidden/>
              </w:rPr>
              <w:instrText xml:space="preserve"> PAGEREF _Toc191371543 \h </w:instrText>
            </w:r>
            <w:r>
              <w:rPr>
                <w:noProof/>
                <w:webHidden/>
              </w:rPr>
            </w:r>
            <w:r>
              <w:rPr>
                <w:noProof/>
                <w:webHidden/>
              </w:rPr>
              <w:fldChar w:fldCharType="separate"/>
            </w:r>
            <w:r>
              <w:rPr>
                <w:noProof/>
                <w:webHidden/>
              </w:rPr>
              <w:t>4</w:t>
            </w:r>
            <w:r>
              <w:rPr>
                <w:noProof/>
                <w:webHidden/>
              </w:rPr>
              <w:fldChar w:fldCharType="end"/>
            </w:r>
          </w:hyperlink>
        </w:p>
        <w:p w14:paraId="482C9EF3" w14:textId="56FCF798" w:rsidR="00F15AF9" w:rsidRDefault="00F15AF9">
          <w:pPr>
            <w:pStyle w:val="Inhopg1"/>
            <w:tabs>
              <w:tab w:val="right" w:leader="dot" w:pos="9350"/>
            </w:tabs>
            <w:rPr>
              <w:noProof/>
              <w:kern w:val="2"/>
              <w:sz w:val="24"/>
              <w:szCs w:val="24"/>
              <w:lang w:val="en-US"/>
              <w14:ligatures w14:val="standardContextual"/>
            </w:rPr>
          </w:pPr>
          <w:hyperlink w:anchor="_Toc191371544" w:history="1">
            <w:r w:rsidRPr="003A2A7D">
              <w:rPr>
                <w:rStyle w:val="Hyperlink"/>
                <w:rFonts w:eastAsia="MS Mincho"/>
                <w:noProof/>
              </w:rPr>
              <w:t>2 Historisch Denken en Kennisbasis</w:t>
            </w:r>
            <w:r>
              <w:rPr>
                <w:noProof/>
                <w:webHidden/>
              </w:rPr>
              <w:tab/>
            </w:r>
            <w:r>
              <w:rPr>
                <w:noProof/>
                <w:webHidden/>
              </w:rPr>
              <w:fldChar w:fldCharType="begin"/>
            </w:r>
            <w:r>
              <w:rPr>
                <w:noProof/>
                <w:webHidden/>
              </w:rPr>
              <w:instrText xml:space="preserve"> PAGEREF _Toc191371544 \h </w:instrText>
            </w:r>
            <w:r>
              <w:rPr>
                <w:noProof/>
                <w:webHidden/>
              </w:rPr>
            </w:r>
            <w:r>
              <w:rPr>
                <w:noProof/>
                <w:webHidden/>
              </w:rPr>
              <w:fldChar w:fldCharType="separate"/>
            </w:r>
            <w:r>
              <w:rPr>
                <w:noProof/>
                <w:webHidden/>
              </w:rPr>
              <w:t>5</w:t>
            </w:r>
            <w:r>
              <w:rPr>
                <w:noProof/>
                <w:webHidden/>
              </w:rPr>
              <w:fldChar w:fldCharType="end"/>
            </w:r>
          </w:hyperlink>
        </w:p>
        <w:p w14:paraId="72DA9C54" w14:textId="6C4A2C4B" w:rsidR="00F15AF9" w:rsidRDefault="00F15AF9">
          <w:pPr>
            <w:pStyle w:val="Inhopg2"/>
            <w:tabs>
              <w:tab w:val="right" w:leader="dot" w:pos="9350"/>
            </w:tabs>
            <w:rPr>
              <w:noProof/>
              <w:kern w:val="2"/>
              <w:sz w:val="24"/>
              <w:szCs w:val="24"/>
              <w:lang w:val="en-US"/>
              <w14:ligatures w14:val="standardContextual"/>
            </w:rPr>
          </w:pPr>
          <w:hyperlink w:anchor="_Toc191371545" w:history="1">
            <w:r w:rsidRPr="003A2A7D">
              <w:rPr>
                <w:rStyle w:val="Hyperlink"/>
                <w:rFonts w:eastAsia="MS Gothic"/>
                <w:noProof/>
              </w:rPr>
              <w:t xml:space="preserve">2.1 Beoordelingscriteria Historisch Denken </w:t>
            </w:r>
            <w:r w:rsidRPr="003A2A7D">
              <w:rPr>
                <w:rStyle w:val="Hyperlink"/>
                <w:rFonts w:eastAsia="MS Gothic"/>
                <w:b/>
                <w:bCs/>
                <w:noProof/>
              </w:rPr>
              <w:t>LUK</w:t>
            </w:r>
            <w:r>
              <w:rPr>
                <w:noProof/>
                <w:webHidden/>
              </w:rPr>
              <w:tab/>
            </w:r>
            <w:r>
              <w:rPr>
                <w:noProof/>
                <w:webHidden/>
              </w:rPr>
              <w:fldChar w:fldCharType="begin"/>
            </w:r>
            <w:r>
              <w:rPr>
                <w:noProof/>
                <w:webHidden/>
              </w:rPr>
              <w:instrText xml:space="preserve"> PAGEREF _Toc191371545 \h </w:instrText>
            </w:r>
            <w:r>
              <w:rPr>
                <w:noProof/>
                <w:webHidden/>
              </w:rPr>
            </w:r>
            <w:r>
              <w:rPr>
                <w:noProof/>
                <w:webHidden/>
              </w:rPr>
              <w:fldChar w:fldCharType="separate"/>
            </w:r>
            <w:r>
              <w:rPr>
                <w:noProof/>
                <w:webHidden/>
              </w:rPr>
              <w:t>5</w:t>
            </w:r>
            <w:r>
              <w:rPr>
                <w:noProof/>
                <w:webHidden/>
              </w:rPr>
              <w:fldChar w:fldCharType="end"/>
            </w:r>
          </w:hyperlink>
        </w:p>
        <w:p w14:paraId="47AC2A5E" w14:textId="24CAE141" w:rsidR="00F15AF9" w:rsidRDefault="00F15AF9">
          <w:pPr>
            <w:pStyle w:val="Inhopg2"/>
            <w:tabs>
              <w:tab w:val="right" w:leader="dot" w:pos="9350"/>
            </w:tabs>
            <w:rPr>
              <w:noProof/>
              <w:kern w:val="2"/>
              <w:sz w:val="24"/>
              <w:szCs w:val="24"/>
              <w:lang w:val="en-US"/>
              <w14:ligatures w14:val="standardContextual"/>
            </w:rPr>
          </w:pPr>
          <w:hyperlink w:anchor="_Toc191371546" w:history="1">
            <w:r w:rsidRPr="003A2A7D">
              <w:rPr>
                <w:rStyle w:val="Hyperlink"/>
                <w:rFonts w:eastAsia="MS Gothic"/>
                <w:noProof/>
              </w:rPr>
              <w:t xml:space="preserve">2.1 Beoordelingscriteria Kennisbasis </w:t>
            </w:r>
            <w:r w:rsidRPr="003A2A7D">
              <w:rPr>
                <w:rStyle w:val="Hyperlink"/>
                <w:rFonts w:eastAsia="MS Gothic"/>
                <w:b/>
                <w:bCs/>
                <w:noProof/>
              </w:rPr>
              <w:t>LUK</w:t>
            </w:r>
            <w:r>
              <w:rPr>
                <w:noProof/>
                <w:webHidden/>
              </w:rPr>
              <w:tab/>
            </w:r>
            <w:r>
              <w:rPr>
                <w:noProof/>
                <w:webHidden/>
              </w:rPr>
              <w:fldChar w:fldCharType="begin"/>
            </w:r>
            <w:r>
              <w:rPr>
                <w:noProof/>
                <w:webHidden/>
              </w:rPr>
              <w:instrText xml:space="preserve"> PAGEREF _Toc191371546 \h </w:instrText>
            </w:r>
            <w:r>
              <w:rPr>
                <w:noProof/>
                <w:webHidden/>
              </w:rPr>
            </w:r>
            <w:r>
              <w:rPr>
                <w:noProof/>
                <w:webHidden/>
              </w:rPr>
              <w:fldChar w:fldCharType="separate"/>
            </w:r>
            <w:r>
              <w:rPr>
                <w:noProof/>
                <w:webHidden/>
              </w:rPr>
              <w:t>5</w:t>
            </w:r>
            <w:r>
              <w:rPr>
                <w:noProof/>
                <w:webHidden/>
              </w:rPr>
              <w:fldChar w:fldCharType="end"/>
            </w:r>
          </w:hyperlink>
        </w:p>
        <w:p w14:paraId="32E228B3" w14:textId="1B707587" w:rsidR="00F15AF9" w:rsidRDefault="00F15AF9">
          <w:pPr>
            <w:pStyle w:val="Inhopg1"/>
            <w:tabs>
              <w:tab w:val="right" w:leader="dot" w:pos="9350"/>
            </w:tabs>
            <w:rPr>
              <w:noProof/>
              <w:kern w:val="2"/>
              <w:sz w:val="24"/>
              <w:szCs w:val="24"/>
              <w:lang w:val="en-US"/>
              <w14:ligatures w14:val="standardContextual"/>
            </w:rPr>
          </w:pPr>
          <w:hyperlink w:anchor="_Toc191371547" w:history="1">
            <w:r w:rsidRPr="003A2A7D">
              <w:rPr>
                <w:rStyle w:val="Hyperlink"/>
                <w:rFonts w:eastAsia="MS Mincho"/>
                <w:noProof/>
              </w:rPr>
              <w:t>3 Oudheid en Middeleeuwen</w:t>
            </w:r>
            <w:r>
              <w:rPr>
                <w:noProof/>
                <w:webHidden/>
              </w:rPr>
              <w:tab/>
            </w:r>
            <w:r>
              <w:rPr>
                <w:noProof/>
                <w:webHidden/>
              </w:rPr>
              <w:fldChar w:fldCharType="begin"/>
            </w:r>
            <w:r>
              <w:rPr>
                <w:noProof/>
                <w:webHidden/>
              </w:rPr>
              <w:instrText xml:space="preserve"> PAGEREF _Toc191371547 \h </w:instrText>
            </w:r>
            <w:r>
              <w:rPr>
                <w:noProof/>
                <w:webHidden/>
              </w:rPr>
            </w:r>
            <w:r>
              <w:rPr>
                <w:noProof/>
                <w:webHidden/>
              </w:rPr>
              <w:fldChar w:fldCharType="separate"/>
            </w:r>
            <w:r>
              <w:rPr>
                <w:noProof/>
                <w:webHidden/>
              </w:rPr>
              <w:t>7</w:t>
            </w:r>
            <w:r>
              <w:rPr>
                <w:noProof/>
                <w:webHidden/>
              </w:rPr>
              <w:fldChar w:fldCharType="end"/>
            </w:r>
          </w:hyperlink>
        </w:p>
        <w:p w14:paraId="2940189F" w14:textId="21768C25" w:rsidR="00F15AF9" w:rsidRDefault="00F15AF9">
          <w:pPr>
            <w:pStyle w:val="Inhopg2"/>
            <w:tabs>
              <w:tab w:val="right" w:leader="dot" w:pos="9350"/>
            </w:tabs>
            <w:rPr>
              <w:noProof/>
              <w:kern w:val="2"/>
              <w:sz w:val="24"/>
              <w:szCs w:val="24"/>
              <w:lang w:val="en-US"/>
              <w14:ligatures w14:val="standardContextual"/>
            </w:rPr>
          </w:pPr>
          <w:hyperlink w:anchor="_Toc191371548" w:history="1">
            <w:r w:rsidRPr="003A2A7D">
              <w:rPr>
                <w:rStyle w:val="Hyperlink"/>
                <w:rFonts w:eastAsia="MS Gothic"/>
                <w:noProof/>
              </w:rPr>
              <w:t xml:space="preserve">3.1 Beoordelingscriteria Oudheid en Middeleeuwen </w:t>
            </w:r>
            <w:r w:rsidRPr="003A2A7D">
              <w:rPr>
                <w:rStyle w:val="Hyperlink"/>
                <w:rFonts w:eastAsia="MS Gothic"/>
                <w:b/>
                <w:bCs/>
                <w:noProof/>
              </w:rPr>
              <w:t>LUK</w:t>
            </w:r>
            <w:r>
              <w:rPr>
                <w:noProof/>
                <w:webHidden/>
              </w:rPr>
              <w:tab/>
            </w:r>
            <w:r>
              <w:rPr>
                <w:noProof/>
                <w:webHidden/>
              </w:rPr>
              <w:fldChar w:fldCharType="begin"/>
            </w:r>
            <w:r>
              <w:rPr>
                <w:noProof/>
                <w:webHidden/>
              </w:rPr>
              <w:instrText xml:space="preserve"> PAGEREF _Toc191371548 \h </w:instrText>
            </w:r>
            <w:r>
              <w:rPr>
                <w:noProof/>
                <w:webHidden/>
              </w:rPr>
            </w:r>
            <w:r>
              <w:rPr>
                <w:noProof/>
                <w:webHidden/>
              </w:rPr>
              <w:fldChar w:fldCharType="separate"/>
            </w:r>
            <w:r>
              <w:rPr>
                <w:noProof/>
                <w:webHidden/>
              </w:rPr>
              <w:t>7</w:t>
            </w:r>
            <w:r>
              <w:rPr>
                <w:noProof/>
                <w:webHidden/>
              </w:rPr>
              <w:fldChar w:fldCharType="end"/>
            </w:r>
          </w:hyperlink>
        </w:p>
        <w:p w14:paraId="1AFD4B14" w14:textId="09111392" w:rsidR="00F15AF9" w:rsidRDefault="00F15AF9">
          <w:pPr>
            <w:pStyle w:val="Inhopg1"/>
            <w:tabs>
              <w:tab w:val="right" w:leader="dot" w:pos="9350"/>
            </w:tabs>
            <w:rPr>
              <w:noProof/>
              <w:kern w:val="2"/>
              <w:sz w:val="24"/>
              <w:szCs w:val="24"/>
              <w:lang w:val="en-US"/>
              <w14:ligatures w14:val="standardContextual"/>
            </w:rPr>
          </w:pPr>
          <w:hyperlink w:anchor="_Toc191371549" w:history="1">
            <w:r w:rsidRPr="003A2A7D">
              <w:rPr>
                <w:rStyle w:val="Hyperlink"/>
                <w:rFonts w:eastAsia="MS Mincho"/>
                <w:noProof/>
              </w:rPr>
              <w:t>4 Vakdidactisch Ontwerpen</w:t>
            </w:r>
            <w:r>
              <w:rPr>
                <w:noProof/>
                <w:webHidden/>
              </w:rPr>
              <w:tab/>
            </w:r>
            <w:r>
              <w:rPr>
                <w:noProof/>
                <w:webHidden/>
              </w:rPr>
              <w:fldChar w:fldCharType="begin"/>
            </w:r>
            <w:r>
              <w:rPr>
                <w:noProof/>
                <w:webHidden/>
              </w:rPr>
              <w:instrText xml:space="preserve"> PAGEREF _Toc191371549 \h </w:instrText>
            </w:r>
            <w:r>
              <w:rPr>
                <w:noProof/>
                <w:webHidden/>
              </w:rPr>
            </w:r>
            <w:r>
              <w:rPr>
                <w:noProof/>
                <w:webHidden/>
              </w:rPr>
              <w:fldChar w:fldCharType="separate"/>
            </w:r>
            <w:r>
              <w:rPr>
                <w:noProof/>
                <w:webHidden/>
              </w:rPr>
              <w:t>8</w:t>
            </w:r>
            <w:r>
              <w:rPr>
                <w:noProof/>
                <w:webHidden/>
              </w:rPr>
              <w:fldChar w:fldCharType="end"/>
            </w:r>
          </w:hyperlink>
        </w:p>
        <w:p w14:paraId="02360467" w14:textId="472FC87A" w:rsidR="00F15AF9" w:rsidRDefault="00F15AF9">
          <w:pPr>
            <w:pStyle w:val="Inhopg2"/>
            <w:tabs>
              <w:tab w:val="right" w:leader="dot" w:pos="9350"/>
            </w:tabs>
            <w:rPr>
              <w:noProof/>
              <w:kern w:val="2"/>
              <w:sz w:val="24"/>
              <w:szCs w:val="24"/>
              <w:lang w:val="en-US"/>
              <w14:ligatures w14:val="standardContextual"/>
            </w:rPr>
          </w:pPr>
          <w:hyperlink w:anchor="_Toc191371550" w:history="1">
            <w:r w:rsidRPr="003A2A7D">
              <w:rPr>
                <w:rStyle w:val="Hyperlink"/>
                <w:rFonts w:eastAsia="MS Gothic"/>
                <w:noProof/>
              </w:rPr>
              <w:t xml:space="preserve">4.1 Beoordelingscriteria Vakdidactisch ontwerpen </w:t>
            </w:r>
            <w:r w:rsidRPr="003A2A7D">
              <w:rPr>
                <w:rStyle w:val="Hyperlink"/>
                <w:rFonts w:eastAsia="MS Gothic"/>
                <w:b/>
                <w:bCs/>
                <w:noProof/>
              </w:rPr>
              <w:t>LUK</w:t>
            </w:r>
            <w:r>
              <w:rPr>
                <w:noProof/>
                <w:webHidden/>
              </w:rPr>
              <w:tab/>
            </w:r>
            <w:r>
              <w:rPr>
                <w:noProof/>
                <w:webHidden/>
              </w:rPr>
              <w:fldChar w:fldCharType="begin"/>
            </w:r>
            <w:r>
              <w:rPr>
                <w:noProof/>
                <w:webHidden/>
              </w:rPr>
              <w:instrText xml:space="preserve"> PAGEREF _Toc191371550 \h </w:instrText>
            </w:r>
            <w:r>
              <w:rPr>
                <w:noProof/>
                <w:webHidden/>
              </w:rPr>
            </w:r>
            <w:r>
              <w:rPr>
                <w:noProof/>
                <w:webHidden/>
              </w:rPr>
              <w:fldChar w:fldCharType="separate"/>
            </w:r>
            <w:r>
              <w:rPr>
                <w:noProof/>
                <w:webHidden/>
              </w:rPr>
              <w:t>8</w:t>
            </w:r>
            <w:r>
              <w:rPr>
                <w:noProof/>
                <w:webHidden/>
              </w:rPr>
              <w:fldChar w:fldCharType="end"/>
            </w:r>
          </w:hyperlink>
        </w:p>
        <w:p w14:paraId="6D53977E" w14:textId="7B8EC89E" w:rsidR="00F15AF9" w:rsidRDefault="00F15AF9">
          <w:pPr>
            <w:pStyle w:val="Inhopg1"/>
            <w:tabs>
              <w:tab w:val="right" w:leader="dot" w:pos="9350"/>
            </w:tabs>
            <w:rPr>
              <w:noProof/>
              <w:kern w:val="2"/>
              <w:sz w:val="24"/>
              <w:szCs w:val="24"/>
              <w:lang w:val="en-US"/>
              <w14:ligatures w14:val="standardContextual"/>
            </w:rPr>
          </w:pPr>
          <w:hyperlink w:anchor="_Toc191371551" w:history="1">
            <w:r w:rsidRPr="003A2A7D">
              <w:rPr>
                <w:rStyle w:val="Hyperlink"/>
                <w:rFonts w:eastAsia="MS Mincho"/>
                <w:noProof/>
              </w:rPr>
              <w:t>5 Vroegmoderne en moderne Geschiedenis</w:t>
            </w:r>
            <w:r>
              <w:rPr>
                <w:noProof/>
                <w:webHidden/>
              </w:rPr>
              <w:tab/>
            </w:r>
            <w:r>
              <w:rPr>
                <w:noProof/>
                <w:webHidden/>
              </w:rPr>
              <w:fldChar w:fldCharType="begin"/>
            </w:r>
            <w:r>
              <w:rPr>
                <w:noProof/>
                <w:webHidden/>
              </w:rPr>
              <w:instrText xml:space="preserve"> PAGEREF _Toc191371551 \h </w:instrText>
            </w:r>
            <w:r>
              <w:rPr>
                <w:noProof/>
                <w:webHidden/>
              </w:rPr>
            </w:r>
            <w:r>
              <w:rPr>
                <w:noProof/>
                <w:webHidden/>
              </w:rPr>
              <w:fldChar w:fldCharType="separate"/>
            </w:r>
            <w:r>
              <w:rPr>
                <w:noProof/>
                <w:webHidden/>
              </w:rPr>
              <w:t>10</w:t>
            </w:r>
            <w:r>
              <w:rPr>
                <w:noProof/>
                <w:webHidden/>
              </w:rPr>
              <w:fldChar w:fldCharType="end"/>
            </w:r>
          </w:hyperlink>
        </w:p>
        <w:p w14:paraId="3AE79FD5" w14:textId="687D604F" w:rsidR="00F15AF9" w:rsidRDefault="00F15AF9">
          <w:pPr>
            <w:pStyle w:val="Inhopg2"/>
            <w:tabs>
              <w:tab w:val="right" w:leader="dot" w:pos="9350"/>
            </w:tabs>
            <w:rPr>
              <w:noProof/>
              <w:kern w:val="2"/>
              <w:sz w:val="24"/>
              <w:szCs w:val="24"/>
              <w:lang w:val="en-US"/>
              <w14:ligatures w14:val="standardContextual"/>
            </w:rPr>
          </w:pPr>
          <w:hyperlink w:anchor="_Toc191371552" w:history="1">
            <w:r w:rsidRPr="003A2A7D">
              <w:rPr>
                <w:rStyle w:val="Hyperlink"/>
                <w:rFonts w:eastAsia="MS Gothic"/>
                <w:noProof/>
              </w:rPr>
              <w:t xml:space="preserve">5.1 Beoordelingscriteria Vroegmoderne en Moderne Geschiedenis </w:t>
            </w:r>
            <w:r w:rsidRPr="003A2A7D">
              <w:rPr>
                <w:rStyle w:val="Hyperlink"/>
                <w:rFonts w:eastAsia="MS Gothic"/>
                <w:b/>
                <w:bCs/>
                <w:noProof/>
              </w:rPr>
              <w:t>LUK</w:t>
            </w:r>
            <w:r>
              <w:rPr>
                <w:noProof/>
                <w:webHidden/>
              </w:rPr>
              <w:tab/>
            </w:r>
            <w:r>
              <w:rPr>
                <w:noProof/>
                <w:webHidden/>
              </w:rPr>
              <w:fldChar w:fldCharType="begin"/>
            </w:r>
            <w:r>
              <w:rPr>
                <w:noProof/>
                <w:webHidden/>
              </w:rPr>
              <w:instrText xml:space="preserve"> PAGEREF _Toc191371552 \h </w:instrText>
            </w:r>
            <w:r>
              <w:rPr>
                <w:noProof/>
                <w:webHidden/>
              </w:rPr>
            </w:r>
            <w:r>
              <w:rPr>
                <w:noProof/>
                <w:webHidden/>
              </w:rPr>
              <w:fldChar w:fldCharType="separate"/>
            </w:r>
            <w:r>
              <w:rPr>
                <w:noProof/>
                <w:webHidden/>
              </w:rPr>
              <w:t>10</w:t>
            </w:r>
            <w:r>
              <w:rPr>
                <w:noProof/>
                <w:webHidden/>
              </w:rPr>
              <w:fldChar w:fldCharType="end"/>
            </w:r>
          </w:hyperlink>
        </w:p>
        <w:p w14:paraId="62EB7DE0" w14:textId="3C95D87E" w:rsidR="00F15AF9" w:rsidRDefault="00F15AF9">
          <w:pPr>
            <w:pStyle w:val="Inhopg1"/>
            <w:tabs>
              <w:tab w:val="right" w:leader="dot" w:pos="9350"/>
            </w:tabs>
            <w:rPr>
              <w:noProof/>
              <w:kern w:val="2"/>
              <w:sz w:val="24"/>
              <w:szCs w:val="24"/>
              <w:lang w:val="en-US"/>
              <w14:ligatures w14:val="standardContextual"/>
            </w:rPr>
          </w:pPr>
          <w:hyperlink w:anchor="_Toc191371553" w:history="1">
            <w:r w:rsidRPr="003A2A7D">
              <w:rPr>
                <w:rStyle w:val="Hyperlink"/>
                <w:rFonts w:eastAsia="MS Mincho"/>
                <w:noProof/>
              </w:rPr>
              <w:t>6 Vakdidactische Meesterproef</w:t>
            </w:r>
            <w:r>
              <w:rPr>
                <w:noProof/>
                <w:webHidden/>
              </w:rPr>
              <w:tab/>
            </w:r>
            <w:r>
              <w:rPr>
                <w:noProof/>
                <w:webHidden/>
              </w:rPr>
              <w:fldChar w:fldCharType="begin"/>
            </w:r>
            <w:r>
              <w:rPr>
                <w:noProof/>
                <w:webHidden/>
              </w:rPr>
              <w:instrText xml:space="preserve"> PAGEREF _Toc191371553 \h </w:instrText>
            </w:r>
            <w:r>
              <w:rPr>
                <w:noProof/>
                <w:webHidden/>
              </w:rPr>
            </w:r>
            <w:r>
              <w:rPr>
                <w:noProof/>
                <w:webHidden/>
              </w:rPr>
              <w:fldChar w:fldCharType="separate"/>
            </w:r>
            <w:r>
              <w:rPr>
                <w:noProof/>
                <w:webHidden/>
              </w:rPr>
              <w:t>11</w:t>
            </w:r>
            <w:r>
              <w:rPr>
                <w:noProof/>
                <w:webHidden/>
              </w:rPr>
              <w:fldChar w:fldCharType="end"/>
            </w:r>
          </w:hyperlink>
        </w:p>
        <w:p w14:paraId="7F48EFDC" w14:textId="4840615A" w:rsidR="00F15AF9" w:rsidRDefault="00F15AF9">
          <w:pPr>
            <w:pStyle w:val="Inhopg2"/>
            <w:tabs>
              <w:tab w:val="right" w:leader="dot" w:pos="9350"/>
            </w:tabs>
            <w:rPr>
              <w:noProof/>
              <w:kern w:val="2"/>
              <w:sz w:val="24"/>
              <w:szCs w:val="24"/>
              <w:lang w:val="en-US"/>
              <w14:ligatures w14:val="standardContextual"/>
            </w:rPr>
          </w:pPr>
          <w:hyperlink w:anchor="_Toc191371554" w:history="1">
            <w:r w:rsidRPr="003A2A7D">
              <w:rPr>
                <w:rStyle w:val="Hyperlink"/>
                <w:rFonts w:eastAsia="MS Gothic"/>
                <w:noProof/>
              </w:rPr>
              <w:t xml:space="preserve">6.1 Beoordelingscriteria Vakdidactische Meesterproef </w:t>
            </w:r>
            <w:r w:rsidRPr="003A2A7D">
              <w:rPr>
                <w:rStyle w:val="Hyperlink"/>
                <w:rFonts w:eastAsia="MS Gothic"/>
                <w:b/>
                <w:bCs/>
                <w:noProof/>
              </w:rPr>
              <w:t>LUK</w:t>
            </w:r>
            <w:r>
              <w:rPr>
                <w:noProof/>
                <w:webHidden/>
              </w:rPr>
              <w:tab/>
            </w:r>
            <w:r>
              <w:rPr>
                <w:noProof/>
                <w:webHidden/>
              </w:rPr>
              <w:fldChar w:fldCharType="begin"/>
            </w:r>
            <w:r>
              <w:rPr>
                <w:noProof/>
                <w:webHidden/>
              </w:rPr>
              <w:instrText xml:space="preserve"> PAGEREF _Toc191371554 \h </w:instrText>
            </w:r>
            <w:r>
              <w:rPr>
                <w:noProof/>
                <w:webHidden/>
              </w:rPr>
            </w:r>
            <w:r>
              <w:rPr>
                <w:noProof/>
                <w:webHidden/>
              </w:rPr>
              <w:fldChar w:fldCharType="separate"/>
            </w:r>
            <w:r>
              <w:rPr>
                <w:noProof/>
                <w:webHidden/>
              </w:rPr>
              <w:t>11</w:t>
            </w:r>
            <w:r>
              <w:rPr>
                <w:noProof/>
                <w:webHidden/>
              </w:rPr>
              <w:fldChar w:fldCharType="end"/>
            </w:r>
          </w:hyperlink>
        </w:p>
        <w:p w14:paraId="2C26C3EF" w14:textId="22189D68" w:rsidR="00F15AF9" w:rsidRDefault="00F15AF9">
          <w:pPr>
            <w:pStyle w:val="Inhopg1"/>
            <w:tabs>
              <w:tab w:val="right" w:leader="dot" w:pos="9350"/>
            </w:tabs>
            <w:rPr>
              <w:noProof/>
              <w:kern w:val="2"/>
              <w:sz w:val="24"/>
              <w:szCs w:val="24"/>
              <w:lang w:val="en-US"/>
              <w14:ligatures w14:val="standardContextual"/>
            </w:rPr>
          </w:pPr>
          <w:hyperlink w:anchor="_Toc191371555" w:history="1">
            <w:r w:rsidRPr="003A2A7D">
              <w:rPr>
                <w:rStyle w:val="Hyperlink"/>
                <w:rFonts w:eastAsia="MS Mincho"/>
                <w:noProof/>
              </w:rPr>
              <w:t>7 Westen en de Wereld</w:t>
            </w:r>
            <w:r>
              <w:rPr>
                <w:noProof/>
                <w:webHidden/>
              </w:rPr>
              <w:tab/>
            </w:r>
            <w:r>
              <w:rPr>
                <w:noProof/>
                <w:webHidden/>
              </w:rPr>
              <w:fldChar w:fldCharType="begin"/>
            </w:r>
            <w:r>
              <w:rPr>
                <w:noProof/>
                <w:webHidden/>
              </w:rPr>
              <w:instrText xml:space="preserve"> PAGEREF _Toc191371555 \h </w:instrText>
            </w:r>
            <w:r>
              <w:rPr>
                <w:noProof/>
                <w:webHidden/>
              </w:rPr>
            </w:r>
            <w:r>
              <w:rPr>
                <w:noProof/>
                <w:webHidden/>
              </w:rPr>
              <w:fldChar w:fldCharType="separate"/>
            </w:r>
            <w:r>
              <w:rPr>
                <w:noProof/>
                <w:webHidden/>
              </w:rPr>
              <w:t>12</w:t>
            </w:r>
            <w:r>
              <w:rPr>
                <w:noProof/>
                <w:webHidden/>
              </w:rPr>
              <w:fldChar w:fldCharType="end"/>
            </w:r>
          </w:hyperlink>
        </w:p>
        <w:p w14:paraId="663768C9" w14:textId="66072266" w:rsidR="00F15AF9" w:rsidRDefault="00F15AF9">
          <w:pPr>
            <w:pStyle w:val="Inhopg2"/>
            <w:tabs>
              <w:tab w:val="right" w:leader="dot" w:pos="9350"/>
            </w:tabs>
            <w:rPr>
              <w:noProof/>
              <w:kern w:val="2"/>
              <w:sz w:val="24"/>
              <w:szCs w:val="24"/>
              <w:lang w:val="en-US"/>
              <w14:ligatures w14:val="standardContextual"/>
            </w:rPr>
          </w:pPr>
          <w:hyperlink w:anchor="_Toc191371556" w:history="1">
            <w:r w:rsidRPr="003A2A7D">
              <w:rPr>
                <w:rStyle w:val="Hyperlink"/>
                <w:rFonts w:eastAsia="MS Gothic"/>
                <w:noProof/>
              </w:rPr>
              <w:t xml:space="preserve">7.1 Beoordelingscriteria Over de Grens </w:t>
            </w:r>
            <w:r w:rsidRPr="003A2A7D">
              <w:rPr>
                <w:rStyle w:val="Hyperlink"/>
                <w:rFonts w:eastAsia="MS Gothic"/>
                <w:b/>
                <w:bCs/>
                <w:noProof/>
              </w:rPr>
              <w:t>LUK</w:t>
            </w:r>
            <w:r>
              <w:rPr>
                <w:noProof/>
                <w:webHidden/>
              </w:rPr>
              <w:tab/>
            </w:r>
            <w:r>
              <w:rPr>
                <w:noProof/>
                <w:webHidden/>
              </w:rPr>
              <w:fldChar w:fldCharType="begin"/>
            </w:r>
            <w:r>
              <w:rPr>
                <w:noProof/>
                <w:webHidden/>
              </w:rPr>
              <w:instrText xml:space="preserve"> PAGEREF _Toc191371556 \h </w:instrText>
            </w:r>
            <w:r>
              <w:rPr>
                <w:noProof/>
                <w:webHidden/>
              </w:rPr>
            </w:r>
            <w:r>
              <w:rPr>
                <w:noProof/>
                <w:webHidden/>
              </w:rPr>
              <w:fldChar w:fldCharType="separate"/>
            </w:r>
            <w:r>
              <w:rPr>
                <w:noProof/>
                <w:webHidden/>
              </w:rPr>
              <w:t>12</w:t>
            </w:r>
            <w:r>
              <w:rPr>
                <w:noProof/>
                <w:webHidden/>
              </w:rPr>
              <w:fldChar w:fldCharType="end"/>
            </w:r>
          </w:hyperlink>
        </w:p>
        <w:p w14:paraId="76BBD35D" w14:textId="45EBCD12" w:rsidR="00F15AF9" w:rsidRDefault="00F15AF9">
          <w:pPr>
            <w:pStyle w:val="Inhopg1"/>
            <w:tabs>
              <w:tab w:val="right" w:leader="dot" w:pos="9350"/>
            </w:tabs>
            <w:rPr>
              <w:noProof/>
              <w:kern w:val="2"/>
              <w:sz w:val="24"/>
              <w:szCs w:val="24"/>
              <w:lang w:val="en-US"/>
              <w14:ligatures w14:val="standardContextual"/>
            </w:rPr>
          </w:pPr>
          <w:hyperlink w:anchor="_Toc191371557" w:history="1">
            <w:r w:rsidRPr="003A2A7D">
              <w:rPr>
                <w:rStyle w:val="Hyperlink"/>
                <w:rFonts w:ascii="Calibri Light" w:eastAsia="MS Gothic" w:hAnsi="Calibri Light" w:cs="Times New Roman"/>
                <w:noProof/>
              </w:rPr>
              <w:t>Post-Propedeuse</w:t>
            </w:r>
            <w:r>
              <w:rPr>
                <w:noProof/>
                <w:webHidden/>
              </w:rPr>
              <w:tab/>
            </w:r>
            <w:r>
              <w:rPr>
                <w:noProof/>
                <w:webHidden/>
              </w:rPr>
              <w:fldChar w:fldCharType="begin"/>
            </w:r>
            <w:r>
              <w:rPr>
                <w:noProof/>
                <w:webHidden/>
              </w:rPr>
              <w:instrText xml:space="preserve"> PAGEREF _Toc191371557 \h </w:instrText>
            </w:r>
            <w:r>
              <w:rPr>
                <w:noProof/>
                <w:webHidden/>
              </w:rPr>
            </w:r>
            <w:r>
              <w:rPr>
                <w:noProof/>
                <w:webHidden/>
              </w:rPr>
              <w:fldChar w:fldCharType="separate"/>
            </w:r>
            <w:r>
              <w:rPr>
                <w:noProof/>
                <w:webHidden/>
              </w:rPr>
              <w:t>13</w:t>
            </w:r>
            <w:r>
              <w:rPr>
                <w:noProof/>
                <w:webHidden/>
              </w:rPr>
              <w:fldChar w:fldCharType="end"/>
            </w:r>
          </w:hyperlink>
        </w:p>
        <w:p w14:paraId="1EA889A7" w14:textId="57C01AEF" w:rsidR="00F15AF9" w:rsidRDefault="00F15AF9">
          <w:pPr>
            <w:pStyle w:val="Inhopg1"/>
            <w:tabs>
              <w:tab w:val="right" w:leader="dot" w:pos="9350"/>
            </w:tabs>
            <w:rPr>
              <w:noProof/>
              <w:kern w:val="2"/>
              <w:sz w:val="24"/>
              <w:szCs w:val="24"/>
              <w:lang w:val="en-US"/>
              <w14:ligatures w14:val="standardContextual"/>
            </w:rPr>
          </w:pPr>
          <w:hyperlink w:anchor="_Toc191371558" w:history="1">
            <w:r w:rsidRPr="003A2A7D">
              <w:rPr>
                <w:rStyle w:val="Hyperlink"/>
                <w:rFonts w:eastAsia="MS Mincho"/>
                <w:noProof/>
              </w:rPr>
              <w:t>Oudheid en Middeleeuwen 2</w:t>
            </w:r>
            <w:r>
              <w:rPr>
                <w:noProof/>
                <w:webHidden/>
              </w:rPr>
              <w:tab/>
            </w:r>
            <w:r>
              <w:rPr>
                <w:noProof/>
                <w:webHidden/>
              </w:rPr>
              <w:fldChar w:fldCharType="begin"/>
            </w:r>
            <w:r>
              <w:rPr>
                <w:noProof/>
                <w:webHidden/>
              </w:rPr>
              <w:instrText xml:space="preserve"> PAGEREF _Toc191371558 \h </w:instrText>
            </w:r>
            <w:r>
              <w:rPr>
                <w:noProof/>
                <w:webHidden/>
              </w:rPr>
            </w:r>
            <w:r>
              <w:rPr>
                <w:noProof/>
                <w:webHidden/>
              </w:rPr>
              <w:fldChar w:fldCharType="separate"/>
            </w:r>
            <w:r>
              <w:rPr>
                <w:noProof/>
                <w:webHidden/>
              </w:rPr>
              <w:t>13</w:t>
            </w:r>
            <w:r>
              <w:rPr>
                <w:noProof/>
                <w:webHidden/>
              </w:rPr>
              <w:fldChar w:fldCharType="end"/>
            </w:r>
          </w:hyperlink>
        </w:p>
        <w:p w14:paraId="42B590AD" w14:textId="121A9745" w:rsidR="00F15AF9" w:rsidRDefault="00F15AF9">
          <w:pPr>
            <w:pStyle w:val="Inhopg2"/>
            <w:tabs>
              <w:tab w:val="right" w:leader="dot" w:pos="9350"/>
            </w:tabs>
            <w:rPr>
              <w:noProof/>
              <w:kern w:val="2"/>
              <w:sz w:val="24"/>
              <w:szCs w:val="24"/>
              <w:lang w:val="en-US"/>
              <w14:ligatures w14:val="standardContextual"/>
            </w:rPr>
          </w:pPr>
          <w:hyperlink w:anchor="_Toc191371559" w:history="1">
            <w:r w:rsidRPr="003A2A7D">
              <w:rPr>
                <w:rStyle w:val="Hyperlink"/>
                <w:rFonts w:eastAsia="MS Gothic"/>
                <w:noProof/>
              </w:rPr>
              <w:t>1 Beoordelingscriteria LUK Historisch Onderzoek Oudheid Middeleeuwen</w:t>
            </w:r>
            <w:r>
              <w:rPr>
                <w:noProof/>
                <w:webHidden/>
              </w:rPr>
              <w:tab/>
            </w:r>
            <w:r>
              <w:rPr>
                <w:noProof/>
                <w:webHidden/>
              </w:rPr>
              <w:fldChar w:fldCharType="begin"/>
            </w:r>
            <w:r>
              <w:rPr>
                <w:noProof/>
                <w:webHidden/>
              </w:rPr>
              <w:instrText xml:space="preserve"> PAGEREF _Toc191371559 \h </w:instrText>
            </w:r>
            <w:r>
              <w:rPr>
                <w:noProof/>
                <w:webHidden/>
              </w:rPr>
            </w:r>
            <w:r>
              <w:rPr>
                <w:noProof/>
                <w:webHidden/>
              </w:rPr>
              <w:fldChar w:fldCharType="separate"/>
            </w:r>
            <w:r>
              <w:rPr>
                <w:noProof/>
                <w:webHidden/>
              </w:rPr>
              <w:t>13</w:t>
            </w:r>
            <w:r>
              <w:rPr>
                <w:noProof/>
                <w:webHidden/>
              </w:rPr>
              <w:fldChar w:fldCharType="end"/>
            </w:r>
          </w:hyperlink>
        </w:p>
        <w:p w14:paraId="4A7C21DA" w14:textId="536EDB80" w:rsidR="00F15AF9" w:rsidRDefault="00F15AF9">
          <w:pPr>
            <w:pStyle w:val="Inhopg2"/>
            <w:tabs>
              <w:tab w:val="right" w:leader="dot" w:pos="9350"/>
            </w:tabs>
            <w:rPr>
              <w:noProof/>
              <w:kern w:val="2"/>
              <w:sz w:val="24"/>
              <w:szCs w:val="24"/>
              <w:lang w:val="en-US"/>
              <w14:ligatures w14:val="standardContextual"/>
            </w:rPr>
          </w:pPr>
          <w:hyperlink w:anchor="_Toc191371560" w:history="1">
            <w:r w:rsidRPr="003A2A7D">
              <w:rPr>
                <w:rStyle w:val="Hyperlink"/>
                <w:rFonts w:eastAsia="MS Gothic"/>
                <w:noProof/>
              </w:rPr>
              <w:t>2 Beoordelingscriteria LUK Vakverdieping Oudheid Middeleeuwen</w:t>
            </w:r>
            <w:r>
              <w:rPr>
                <w:noProof/>
                <w:webHidden/>
              </w:rPr>
              <w:tab/>
            </w:r>
            <w:r>
              <w:rPr>
                <w:noProof/>
                <w:webHidden/>
              </w:rPr>
              <w:fldChar w:fldCharType="begin"/>
            </w:r>
            <w:r>
              <w:rPr>
                <w:noProof/>
                <w:webHidden/>
              </w:rPr>
              <w:instrText xml:space="preserve"> PAGEREF _Toc191371560 \h </w:instrText>
            </w:r>
            <w:r>
              <w:rPr>
                <w:noProof/>
                <w:webHidden/>
              </w:rPr>
            </w:r>
            <w:r>
              <w:rPr>
                <w:noProof/>
                <w:webHidden/>
              </w:rPr>
              <w:fldChar w:fldCharType="separate"/>
            </w:r>
            <w:r>
              <w:rPr>
                <w:noProof/>
                <w:webHidden/>
              </w:rPr>
              <w:t>13</w:t>
            </w:r>
            <w:r>
              <w:rPr>
                <w:noProof/>
                <w:webHidden/>
              </w:rPr>
              <w:fldChar w:fldCharType="end"/>
            </w:r>
          </w:hyperlink>
        </w:p>
        <w:p w14:paraId="172B7C58" w14:textId="5983018F" w:rsidR="00F15AF9" w:rsidRDefault="00F15AF9">
          <w:pPr>
            <w:pStyle w:val="Inhopg1"/>
            <w:tabs>
              <w:tab w:val="right" w:leader="dot" w:pos="9350"/>
            </w:tabs>
            <w:rPr>
              <w:noProof/>
              <w:kern w:val="2"/>
              <w:sz w:val="24"/>
              <w:szCs w:val="24"/>
              <w:lang w:val="en-US"/>
              <w14:ligatures w14:val="standardContextual"/>
            </w:rPr>
          </w:pPr>
          <w:hyperlink w:anchor="_Toc191371561" w:history="1">
            <w:r w:rsidRPr="003A2A7D">
              <w:rPr>
                <w:rStyle w:val="Hyperlink"/>
                <w:rFonts w:eastAsia="MS Mincho"/>
                <w:noProof/>
              </w:rPr>
              <w:t>Vroegmoderne en Moderne Tijd 2</w:t>
            </w:r>
            <w:r>
              <w:rPr>
                <w:noProof/>
                <w:webHidden/>
              </w:rPr>
              <w:tab/>
            </w:r>
            <w:r>
              <w:rPr>
                <w:noProof/>
                <w:webHidden/>
              </w:rPr>
              <w:fldChar w:fldCharType="begin"/>
            </w:r>
            <w:r>
              <w:rPr>
                <w:noProof/>
                <w:webHidden/>
              </w:rPr>
              <w:instrText xml:space="preserve"> PAGEREF _Toc191371561 \h </w:instrText>
            </w:r>
            <w:r>
              <w:rPr>
                <w:noProof/>
                <w:webHidden/>
              </w:rPr>
            </w:r>
            <w:r>
              <w:rPr>
                <w:noProof/>
                <w:webHidden/>
              </w:rPr>
              <w:fldChar w:fldCharType="separate"/>
            </w:r>
            <w:r>
              <w:rPr>
                <w:noProof/>
                <w:webHidden/>
              </w:rPr>
              <w:t>14</w:t>
            </w:r>
            <w:r>
              <w:rPr>
                <w:noProof/>
                <w:webHidden/>
              </w:rPr>
              <w:fldChar w:fldCharType="end"/>
            </w:r>
          </w:hyperlink>
        </w:p>
        <w:p w14:paraId="7A4DEEC4" w14:textId="12765E35" w:rsidR="00F15AF9" w:rsidRDefault="00F15AF9">
          <w:pPr>
            <w:pStyle w:val="Inhopg2"/>
            <w:tabs>
              <w:tab w:val="right" w:leader="dot" w:pos="9350"/>
            </w:tabs>
            <w:rPr>
              <w:noProof/>
              <w:kern w:val="2"/>
              <w:sz w:val="24"/>
              <w:szCs w:val="24"/>
              <w:lang w:val="en-US"/>
              <w14:ligatures w14:val="standardContextual"/>
            </w:rPr>
          </w:pPr>
          <w:hyperlink w:anchor="_Toc191371562" w:history="1">
            <w:r w:rsidRPr="003A2A7D">
              <w:rPr>
                <w:rStyle w:val="Hyperlink"/>
                <w:rFonts w:eastAsia="MS Gothic"/>
                <w:noProof/>
              </w:rPr>
              <w:t>1 Beoordelingscriteria LUK Structured Academic Controversy Vroegmoderne en moderne Tijd</w:t>
            </w:r>
            <w:r>
              <w:rPr>
                <w:noProof/>
                <w:webHidden/>
              </w:rPr>
              <w:tab/>
            </w:r>
            <w:r>
              <w:rPr>
                <w:noProof/>
                <w:webHidden/>
              </w:rPr>
              <w:fldChar w:fldCharType="begin"/>
            </w:r>
            <w:r>
              <w:rPr>
                <w:noProof/>
                <w:webHidden/>
              </w:rPr>
              <w:instrText xml:space="preserve"> PAGEREF _Toc191371562 \h </w:instrText>
            </w:r>
            <w:r>
              <w:rPr>
                <w:noProof/>
                <w:webHidden/>
              </w:rPr>
            </w:r>
            <w:r>
              <w:rPr>
                <w:noProof/>
                <w:webHidden/>
              </w:rPr>
              <w:fldChar w:fldCharType="separate"/>
            </w:r>
            <w:r>
              <w:rPr>
                <w:noProof/>
                <w:webHidden/>
              </w:rPr>
              <w:t>14</w:t>
            </w:r>
            <w:r>
              <w:rPr>
                <w:noProof/>
                <w:webHidden/>
              </w:rPr>
              <w:fldChar w:fldCharType="end"/>
            </w:r>
          </w:hyperlink>
        </w:p>
        <w:p w14:paraId="1ACDDB41" w14:textId="53F69B41" w:rsidR="00F15AF9" w:rsidRDefault="00F15AF9">
          <w:pPr>
            <w:pStyle w:val="Inhopg2"/>
            <w:tabs>
              <w:tab w:val="right" w:leader="dot" w:pos="9350"/>
            </w:tabs>
            <w:rPr>
              <w:noProof/>
              <w:kern w:val="2"/>
              <w:sz w:val="24"/>
              <w:szCs w:val="24"/>
              <w:lang w:val="en-US"/>
              <w14:ligatures w14:val="standardContextual"/>
            </w:rPr>
          </w:pPr>
          <w:hyperlink w:anchor="_Toc191371563" w:history="1">
            <w:r w:rsidRPr="003A2A7D">
              <w:rPr>
                <w:rStyle w:val="Hyperlink"/>
                <w:rFonts w:eastAsia="MS Gothic"/>
                <w:noProof/>
              </w:rPr>
              <w:t>2 Beoordelingscriteria LUK Historisch onderzoek in de omgeving</w:t>
            </w:r>
            <w:r>
              <w:rPr>
                <w:noProof/>
                <w:webHidden/>
              </w:rPr>
              <w:tab/>
            </w:r>
            <w:r>
              <w:rPr>
                <w:noProof/>
                <w:webHidden/>
              </w:rPr>
              <w:fldChar w:fldCharType="begin"/>
            </w:r>
            <w:r>
              <w:rPr>
                <w:noProof/>
                <w:webHidden/>
              </w:rPr>
              <w:instrText xml:space="preserve"> PAGEREF _Toc191371563 \h </w:instrText>
            </w:r>
            <w:r>
              <w:rPr>
                <w:noProof/>
                <w:webHidden/>
              </w:rPr>
            </w:r>
            <w:r>
              <w:rPr>
                <w:noProof/>
                <w:webHidden/>
              </w:rPr>
              <w:fldChar w:fldCharType="separate"/>
            </w:r>
            <w:r>
              <w:rPr>
                <w:noProof/>
                <w:webHidden/>
              </w:rPr>
              <w:t>14</w:t>
            </w:r>
            <w:r>
              <w:rPr>
                <w:noProof/>
                <w:webHidden/>
              </w:rPr>
              <w:fldChar w:fldCharType="end"/>
            </w:r>
          </w:hyperlink>
        </w:p>
        <w:p w14:paraId="6660FE70" w14:textId="56BE91A4" w:rsidR="00F15AF9" w:rsidRDefault="00F15AF9">
          <w:pPr>
            <w:pStyle w:val="Inhopg2"/>
            <w:tabs>
              <w:tab w:val="right" w:leader="dot" w:pos="9350"/>
            </w:tabs>
            <w:rPr>
              <w:noProof/>
              <w:kern w:val="2"/>
              <w:sz w:val="24"/>
              <w:szCs w:val="24"/>
              <w:lang w:val="en-US"/>
              <w14:ligatures w14:val="standardContextual"/>
            </w:rPr>
          </w:pPr>
          <w:hyperlink w:anchor="_Toc191371564" w:history="1">
            <w:r w:rsidRPr="003A2A7D">
              <w:rPr>
                <w:rStyle w:val="Hyperlink"/>
                <w:rFonts w:eastAsia="MS Gothic"/>
                <w:noProof/>
              </w:rPr>
              <w:t>3 Beoordelingscriteria LUK Verdiepingsthema’s Vroegmoderne en moderne Tijd 2</w:t>
            </w:r>
            <w:r>
              <w:rPr>
                <w:noProof/>
                <w:webHidden/>
              </w:rPr>
              <w:tab/>
            </w:r>
            <w:r>
              <w:rPr>
                <w:noProof/>
                <w:webHidden/>
              </w:rPr>
              <w:fldChar w:fldCharType="begin"/>
            </w:r>
            <w:r>
              <w:rPr>
                <w:noProof/>
                <w:webHidden/>
              </w:rPr>
              <w:instrText xml:space="preserve"> PAGEREF _Toc191371564 \h </w:instrText>
            </w:r>
            <w:r>
              <w:rPr>
                <w:noProof/>
                <w:webHidden/>
              </w:rPr>
            </w:r>
            <w:r>
              <w:rPr>
                <w:noProof/>
                <w:webHidden/>
              </w:rPr>
              <w:fldChar w:fldCharType="separate"/>
            </w:r>
            <w:r>
              <w:rPr>
                <w:noProof/>
                <w:webHidden/>
              </w:rPr>
              <w:t>15</w:t>
            </w:r>
            <w:r>
              <w:rPr>
                <w:noProof/>
                <w:webHidden/>
              </w:rPr>
              <w:fldChar w:fldCharType="end"/>
            </w:r>
          </w:hyperlink>
        </w:p>
        <w:p w14:paraId="320E06E0" w14:textId="71FEC52C" w:rsidR="00F15AF9" w:rsidRDefault="00F15AF9">
          <w:pPr>
            <w:pStyle w:val="Inhopg1"/>
            <w:tabs>
              <w:tab w:val="right" w:leader="dot" w:pos="9350"/>
            </w:tabs>
            <w:rPr>
              <w:noProof/>
              <w:kern w:val="2"/>
              <w:sz w:val="24"/>
              <w:szCs w:val="24"/>
              <w:lang w:val="en-US"/>
              <w14:ligatures w14:val="standardContextual"/>
            </w:rPr>
          </w:pPr>
          <w:hyperlink w:anchor="_Toc191371565" w:history="1">
            <w:r w:rsidRPr="003A2A7D">
              <w:rPr>
                <w:rStyle w:val="Hyperlink"/>
                <w:rFonts w:eastAsia="MS Mincho"/>
                <w:noProof/>
              </w:rPr>
              <w:t>Burgerschap en Staatsinrichting</w:t>
            </w:r>
            <w:r>
              <w:rPr>
                <w:noProof/>
                <w:webHidden/>
              </w:rPr>
              <w:tab/>
            </w:r>
            <w:r>
              <w:rPr>
                <w:noProof/>
                <w:webHidden/>
              </w:rPr>
              <w:fldChar w:fldCharType="begin"/>
            </w:r>
            <w:r>
              <w:rPr>
                <w:noProof/>
                <w:webHidden/>
              </w:rPr>
              <w:instrText xml:space="preserve"> PAGEREF _Toc191371565 \h </w:instrText>
            </w:r>
            <w:r>
              <w:rPr>
                <w:noProof/>
                <w:webHidden/>
              </w:rPr>
            </w:r>
            <w:r>
              <w:rPr>
                <w:noProof/>
                <w:webHidden/>
              </w:rPr>
              <w:fldChar w:fldCharType="separate"/>
            </w:r>
            <w:r>
              <w:rPr>
                <w:noProof/>
                <w:webHidden/>
              </w:rPr>
              <w:t>15</w:t>
            </w:r>
            <w:r>
              <w:rPr>
                <w:noProof/>
                <w:webHidden/>
              </w:rPr>
              <w:fldChar w:fldCharType="end"/>
            </w:r>
          </w:hyperlink>
        </w:p>
        <w:p w14:paraId="5F2A8056" w14:textId="12CFCEAA" w:rsidR="00F15AF9" w:rsidRDefault="00F15AF9">
          <w:pPr>
            <w:pStyle w:val="Inhopg2"/>
            <w:tabs>
              <w:tab w:val="right" w:leader="dot" w:pos="9350"/>
            </w:tabs>
            <w:rPr>
              <w:noProof/>
              <w:kern w:val="2"/>
              <w:sz w:val="24"/>
              <w:szCs w:val="24"/>
              <w:lang w:val="en-US"/>
              <w14:ligatures w14:val="standardContextual"/>
            </w:rPr>
          </w:pPr>
          <w:hyperlink w:anchor="_Toc191371566" w:history="1">
            <w:r w:rsidRPr="003A2A7D">
              <w:rPr>
                <w:rStyle w:val="Hyperlink"/>
                <w:rFonts w:eastAsia="MS Gothic"/>
                <w:noProof/>
              </w:rPr>
              <w:t>1 Beoordelingscriteria LUK Nederlandse geschiedenis en staatsinrichting</w:t>
            </w:r>
            <w:r>
              <w:rPr>
                <w:noProof/>
                <w:webHidden/>
              </w:rPr>
              <w:tab/>
            </w:r>
            <w:r>
              <w:rPr>
                <w:noProof/>
                <w:webHidden/>
              </w:rPr>
              <w:fldChar w:fldCharType="begin"/>
            </w:r>
            <w:r>
              <w:rPr>
                <w:noProof/>
                <w:webHidden/>
              </w:rPr>
              <w:instrText xml:space="preserve"> PAGEREF _Toc191371566 \h </w:instrText>
            </w:r>
            <w:r>
              <w:rPr>
                <w:noProof/>
                <w:webHidden/>
              </w:rPr>
            </w:r>
            <w:r>
              <w:rPr>
                <w:noProof/>
                <w:webHidden/>
              </w:rPr>
              <w:fldChar w:fldCharType="separate"/>
            </w:r>
            <w:r>
              <w:rPr>
                <w:noProof/>
                <w:webHidden/>
              </w:rPr>
              <w:t>15</w:t>
            </w:r>
            <w:r>
              <w:rPr>
                <w:noProof/>
                <w:webHidden/>
              </w:rPr>
              <w:fldChar w:fldCharType="end"/>
            </w:r>
          </w:hyperlink>
        </w:p>
        <w:p w14:paraId="7C8A4F96" w14:textId="7C100A8B" w:rsidR="00F15AF9" w:rsidRDefault="00F15AF9">
          <w:pPr>
            <w:pStyle w:val="Inhopg2"/>
            <w:tabs>
              <w:tab w:val="right" w:leader="dot" w:pos="9350"/>
            </w:tabs>
            <w:rPr>
              <w:noProof/>
              <w:kern w:val="2"/>
              <w:sz w:val="24"/>
              <w:szCs w:val="24"/>
              <w:lang w:val="en-US"/>
              <w14:ligatures w14:val="standardContextual"/>
            </w:rPr>
          </w:pPr>
          <w:hyperlink w:anchor="_Toc191371567" w:history="1">
            <w:r w:rsidRPr="003A2A7D">
              <w:rPr>
                <w:rStyle w:val="Hyperlink"/>
                <w:rFonts w:eastAsia="MS Gothic"/>
                <w:noProof/>
              </w:rPr>
              <w:t>2 Beoordelingscriteria LUK Burgerschap mbo</w:t>
            </w:r>
            <w:r>
              <w:rPr>
                <w:noProof/>
                <w:webHidden/>
              </w:rPr>
              <w:tab/>
            </w:r>
            <w:r>
              <w:rPr>
                <w:noProof/>
                <w:webHidden/>
              </w:rPr>
              <w:fldChar w:fldCharType="begin"/>
            </w:r>
            <w:r>
              <w:rPr>
                <w:noProof/>
                <w:webHidden/>
              </w:rPr>
              <w:instrText xml:space="preserve"> PAGEREF _Toc191371567 \h </w:instrText>
            </w:r>
            <w:r>
              <w:rPr>
                <w:noProof/>
                <w:webHidden/>
              </w:rPr>
            </w:r>
            <w:r>
              <w:rPr>
                <w:noProof/>
                <w:webHidden/>
              </w:rPr>
              <w:fldChar w:fldCharType="separate"/>
            </w:r>
            <w:r>
              <w:rPr>
                <w:noProof/>
                <w:webHidden/>
              </w:rPr>
              <w:t>16</w:t>
            </w:r>
            <w:r>
              <w:rPr>
                <w:noProof/>
                <w:webHidden/>
              </w:rPr>
              <w:fldChar w:fldCharType="end"/>
            </w:r>
          </w:hyperlink>
        </w:p>
        <w:p w14:paraId="611C205B" w14:textId="58F80F2D" w:rsidR="00F15AF9" w:rsidRDefault="00F15AF9">
          <w:pPr>
            <w:pStyle w:val="Inhopg1"/>
            <w:tabs>
              <w:tab w:val="right" w:leader="dot" w:pos="9350"/>
            </w:tabs>
            <w:rPr>
              <w:noProof/>
              <w:kern w:val="2"/>
              <w:sz w:val="24"/>
              <w:szCs w:val="24"/>
              <w:lang w:val="en-US"/>
              <w14:ligatures w14:val="standardContextual"/>
            </w:rPr>
          </w:pPr>
          <w:hyperlink w:anchor="_Toc191371568" w:history="1">
            <w:r w:rsidRPr="003A2A7D">
              <w:rPr>
                <w:rStyle w:val="Hyperlink"/>
                <w:rFonts w:eastAsia="MS Mincho"/>
                <w:noProof/>
              </w:rPr>
              <w:t>Vakdidactiek jaar 2</w:t>
            </w:r>
            <w:r>
              <w:rPr>
                <w:noProof/>
                <w:webHidden/>
              </w:rPr>
              <w:tab/>
            </w:r>
            <w:r>
              <w:rPr>
                <w:noProof/>
                <w:webHidden/>
              </w:rPr>
              <w:fldChar w:fldCharType="begin"/>
            </w:r>
            <w:r>
              <w:rPr>
                <w:noProof/>
                <w:webHidden/>
              </w:rPr>
              <w:instrText xml:space="preserve"> PAGEREF _Toc191371568 \h </w:instrText>
            </w:r>
            <w:r>
              <w:rPr>
                <w:noProof/>
                <w:webHidden/>
              </w:rPr>
            </w:r>
            <w:r>
              <w:rPr>
                <w:noProof/>
                <w:webHidden/>
              </w:rPr>
              <w:fldChar w:fldCharType="separate"/>
            </w:r>
            <w:r>
              <w:rPr>
                <w:noProof/>
                <w:webHidden/>
              </w:rPr>
              <w:t>16</w:t>
            </w:r>
            <w:r>
              <w:rPr>
                <w:noProof/>
                <w:webHidden/>
              </w:rPr>
              <w:fldChar w:fldCharType="end"/>
            </w:r>
          </w:hyperlink>
        </w:p>
        <w:p w14:paraId="0F122E6F" w14:textId="024F045B" w:rsidR="00F15AF9" w:rsidRDefault="00F15AF9">
          <w:pPr>
            <w:pStyle w:val="Inhopg2"/>
            <w:tabs>
              <w:tab w:val="right" w:leader="dot" w:pos="9350"/>
            </w:tabs>
            <w:rPr>
              <w:noProof/>
              <w:kern w:val="2"/>
              <w:sz w:val="24"/>
              <w:szCs w:val="24"/>
              <w:lang w:val="en-US"/>
              <w14:ligatures w14:val="standardContextual"/>
            </w:rPr>
          </w:pPr>
          <w:hyperlink w:anchor="_Toc191371569" w:history="1">
            <w:r w:rsidRPr="003A2A7D">
              <w:rPr>
                <w:rStyle w:val="Hyperlink"/>
                <w:rFonts w:eastAsia="MS Gothic"/>
                <w:noProof/>
              </w:rPr>
              <w:t>1 Beoordelingscriteria LUK Historische vaardigheden aanleren en methodenvergelijking</w:t>
            </w:r>
            <w:r>
              <w:rPr>
                <w:noProof/>
                <w:webHidden/>
              </w:rPr>
              <w:tab/>
            </w:r>
            <w:r>
              <w:rPr>
                <w:noProof/>
                <w:webHidden/>
              </w:rPr>
              <w:fldChar w:fldCharType="begin"/>
            </w:r>
            <w:r>
              <w:rPr>
                <w:noProof/>
                <w:webHidden/>
              </w:rPr>
              <w:instrText xml:space="preserve"> PAGEREF _Toc191371569 \h </w:instrText>
            </w:r>
            <w:r>
              <w:rPr>
                <w:noProof/>
                <w:webHidden/>
              </w:rPr>
            </w:r>
            <w:r>
              <w:rPr>
                <w:noProof/>
                <w:webHidden/>
              </w:rPr>
              <w:fldChar w:fldCharType="separate"/>
            </w:r>
            <w:r>
              <w:rPr>
                <w:noProof/>
                <w:webHidden/>
              </w:rPr>
              <w:t>16</w:t>
            </w:r>
            <w:r>
              <w:rPr>
                <w:noProof/>
                <w:webHidden/>
              </w:rPr>
              <w:fldChar w:fldCharType="end"/>
            </w:r>
          </w:hyperlink>
        </w:p>
        <w:p w14:paraId="478C16F7" w14:textId="57CB5B4B" w:rsidR="00F15AF9" w:rsidRDefault="00F15AF9">
          <w:pPr>
            <w:pStyle w:val="Inhopg2"/>
            <w:tabs>
              <w:tab w:val="right" w:leader="dot" w:pos="9350"/>
            </w:tabs>
            <w:rPr>
              <w:noProof/>
              <w:kern w:val="2"/>
              <w:sz w:val="24"/>
              <w:szCs w:val="24"/>
              <w:lang w:val="en-US"/>
              <w14:ligatures w14:val="standardContextual"/>
            </w:rPr>
          </w:pPr>
          <w:hyperlink w:anchor="_Toc191371570" w:history="1">
            <w:r w:rsidRPr="003A2A7D">
              <w:rPr>
                <w:rStyle w:val="Hyperlink"/>
                <w:rFonts w:eastAsia="MS Gothic"/>
                <w:noProof/>
              </w:rPr>
              <w:t>2 Beoordelingscriteria LUK Activerende didactiek en Mens en maatschappij</w:t>
            </w:r>
            <w:r>
              <w:rPr>
                <w:noProof/>
                <w:webHidden/>
              </w:rPr>
              <w:tab/>
            </w:r>
            <w:r>
              <w:rPr>
                <w:noProof/>
                <w:webHidden/>
              </w:rPr>
              <w:fldChar w:fldCharType="begin"/>
            </w:r>
            <w:r>
              <w:rPr>
                <w:noProof/>
                <w:webHidden/>
              </w:rPr>
              <w:instrText xml:space="preserve"> PAGEREF _Toc191371570 \h </w:instrText>
            </w:r>
            <w:r>
              <w:rPr>
                <w:noProof/>
                <w:webHidden/>
              </w:rPr>
            </w:r>
            <w:r>
              <w:rPr>
                <w:noProof/>
                <w:webHidden/>
              </w:rPr>
              <w:fldChar w:fldCharType="separate"/>
            </w:r>
            <w:r>
              <w:rPr>
                <w:noProof/>
                <w:webHidden/>
              </w:rPr>
              <w:t>17</w:t>
            </w:r>
            <w:r>
              <w:rPr>
                <w:noProof/>
                <w:webHidden/>
              </w:rPr>
              <w:fldChar w:fldCharType="end"/>
            </w:r>
          </w:hyperlink>
        </w:p>
        <w:p w14:paraId="6459D5E0" w14:textId="2EAE0A88" w:rsidR="00F15AF9" w:rsidRDefault="00F15AF9">
          <w:pPr>
            <w:pStyle w:val="Inhopg2"/>
            <w:tabs>
              <w:tab w:val="right" w:leader="dot" w:pos="9350"/>
            </w:tabs>
            <w:rPr>
              <w:noProof/>
              <w:kern w:val="2"/>
              <w:sz w:val="24"/>
              <w:szCs w:val="24"/>
              <w:lang w:val="en-US"/>
              <w14:ligatures w14:val="standardContextual"/>
            </w:rPr>
          </w:pPr>
          <w:hyperlink w:anchor="_Toc191371571" w:history="1">
            <w:r w:rsidRPr="003A2A7D">
              <w:rPr>
                <w:rStyle w:val="Hyperlink"/>
                <w:rFonts w:eastAsia="MS Gothic"/>
                <w:noProof/>
              </w:rPr>
              <w:t>3 Beoordelingscriteria LUK Toetsing</w:t>
            </w:r>
            <w:r>
              <w:rPr>
                <w:noProof/>
                <w:webHidden/>
              </w:rPr>
              <w:tab/>
            </w:r>
            <w:r>
              <w:rPr>
                <w:noProof/>
                <w:webHidden/>
              </w:rPr>
              <w:fldChar w:fldCharType="begin"/>
            </w:r>
            <w:r>
              <w:rPr>
                <w:noProof/>
                <w:webHidden/>
              </w:rPr>
              <w:instrText xml:space="preserve"> PAGEREF _Toc191371571 \h </w:instrText>
            </w:r>
            <w:r>
              <w:rPr>
                <w:noProof/>
                <w:webHidden/>
              </w:rPr>
            </w:r>
            <w:r>
              <w:rPr>
                <w:noProof/>
                <w:webHidden/>
              </w:rPr>
              <w:fldChar w:fldCharType="separate"/>
            </w:r>
            <w:r>
              <w:rPr>
                <w:noProof/>
                <w:webHidden/>
              </w:rPr>
              <w:t>18</w:t>
            </w:r>
            <w:r>
              <w:rPr>
                <w:noProof/>
                <w:webHidden/>
              </w:rPr>
              <w:fldChar w:fldCharType="end"/>
            </w:r>
          </w:hyperlink>
        </w:p>
        <w:p w14:paraId="656ECB8A" w14:textId="02EC3D0F" w:rsidR="00F15AF9" w:rsidRDefault="00F15AF9">
          <w:pPr>
            <w:pStyle w:val="Inhopg2"/>
            <w:tabs>
              <w:tab w:val="right" w:leader="dot" w:pos="9350"/>
            </w:tabs>
            <w:rPr>
              <w:noProof/>
              <w:kern w:val="2"/>
              <w:sz w:val="24"/>
              <w:szCs w:val="24"/>
              <w:lang w:val="en-US"/>
              <w14:ligatures w14:val="standardContextual"/>
            </w:rPr>
          </w:pPr>
          <w:hyperlink w:anchor="_Toc191371572" w:history="1">
            <w:r w:rsidRPr="003A2A7D">
              <w:rPr>
                <w:rStyle w:val="Hyperlink"/>
                <w:rFonts w:eastAsia="MS Gothic"/>
                <w:noProof/>
              </w:rPr>
              <w:t>4 Beoordelingscriteria LUK Excursiedidactiek</w:t>
            </w:r>
            <w:r>
              <w:rPr>
                <w:noProof/>
                <w:webHidden/>
              </w:rPr>
              <w:tab/>
            </w:r>
            <w:r>
              <w:rPr>
                <w:noProof/>
                <w:webHidden/>
              </w:rPr>
              <w:fldChar w:fldCharType="begin"/>
            </w:r>
            <w:r>
              <w:rPr>
                <w:noProof/>
                <w:webHidden/>
              </w:rPr>
              <w:instrText xml:space="preserve"> PAGEREF _Toc191371572 \h </w:instrText>
            </w:r>
            <w:r>
              <w:rPr>
                <w:noProof/>
                <w:webHidden/>
              </w:rPr>
            </w:r>
            <w:r>
              <w:rPr>
                <w:noProof/>
                <w:webHidden/>
              </w:rPr>
              <w:fldChar w:fldCharType="separate"/>
            </w:r>
            <w:r>
              <w:rPr>
                <w:noProof/>
                <w:webHidden/>
              </w:rPr>
              <w:t>18</w:t>
            </w:r>
            <w:r>
              <w:rPr>
                <w:noProof/>
                <w:webHidden/>
              </w:rPr>
              <w:fldChar w:fldCharType="end"/>
            </w:r>
          </w:hyperlink>
        </w:p>
        <w:p w14:paraId="2F17E4C2" w14:textId="08644F2A" w:rsidR="4990A206" w:rsidRDefault="4990A206" w:rsidP="4990A206">
          <w:pPr>
            <w:pStyle w:val="Inhopg2"/>
            <w:tabs>
              <w:tab w:val="right" w:leader="dot" w:pos="9345"/>
            </w:tabs>
            <w:rPr>
              <w:rStyle w:val="Hyperlink"/>
            </w:rPr>
          </w:pPr>
          <w:r>
            <w:fldChar w:fldCharType="end"/>
          </w:r>
        </w:p>
      </w:sdtContent>
    </w:sdt>
    <w:p w14:paraId="4C202570" w14:textId="51A30037" w:rsidR="004D7424" w:rsidRDefault="004D7424" w:rsidP="004D7424"/>
    <w:bookmarkEnd w:id="4"/>
    <w:bookmarkEnd w:id="3"/>
    <w:p w14:paraId="084913D4" w14:textId="77777777" w:rsidR="004D7424" w:rsidRDefault="004D7424" w:rsidP="004D7424">
      <w:pPr>
        <w:rPr>
          <w:lang w:val="nl-NL"/>
        </w:rPr>
      </w:pPr>
      <w:r>
        <w:rPr>
          <w:lang w:val="nl-NL"/>
        </w:rPr>
        <w:br w:type="page"/>
      </w:r>
    </w:p>
    <w:p w14:paraId="6F0ACDA5" w14:textId="6727F9B0" w:rsidR="004D7424" w:rsidRPr="004D7424" w:rsidRDefault="003B0F34" w:rsidP="004D7424">
      <w:pPr>
        <w:keepNext/>
        <w:keepLines/>
        <w:spacing w:before="320" w:after="0" w:line="240" w:lineRule="auto"/>
        <w:outlineLvl w:val="0"/>
        <w:rPr>
          <w:rFonts w:ascii="Calibri Light" w:eastAsia="MS Gothic" w:hAnsi="Calibri Light" w:cs="Times New Roman"/>
          <w:color w:val="FF0066"/>
          <w:sz w:val="32"/>
          <w:szCs w:val="32"/>
          <w:lang w:val="nl-NL"/>
        </w:rPr>
      </w:pPr>
      <w:bookmarkStart w:id="5" w:name="_Toc191371541"/>
      <w:r>
        <w:rPr>
          <w:rFonts w:ascii="Calibri Light" w:eastAsia="MS Gothic" w:hAnsi="Calibri Light" w:cs="Times New Roman"/>
          <w:color w:val="FF0066"/>
          <w:sz w:val="32"/>
          <w:szCs w:val="32"/>
          <w:lang w:val="nl-NL"/>
        </w:rPr>
        <w:lastRenderedPageBreak/>
        <w:t>Propedeuse</w:t>
      </w:r>
      <w:bookmarkEnd w:id="5"/>
    </w:p>
    <w:p w14:paraId="0395F141" w14:textId="53ED7B04" w:rsidR="004D7424" w:rsidRDefault="004D7424" w:rsidP="004D7424">
      <w:pPr>
        <w:pStyle w:val="Kop1"/>
        <w:rPr>
          <w:rFonts w:eastAsia="MS Mincho"/>
        </w:rPr>
      </w:pPr>
      <w:bookmarkStart w:id="6" w:name="_Toc191371542"/>
      <w:r w:rsidRPr="4990A206">
        <w:rPr>
          <w:rFonts w:eastAsia="MS Mincho"/>
        </w:rPr>
        <w:t xml:space="preserve">1 </w:t>
      </w:r>
      <w:r w:rsidR="6406FD33" w:rsidRPr="4990A206">
        <w:rPr>
          <w:rFonts w:eastAsia="MS Mincho"/>
        </w:rPr>
        <w:t>Historisch Onderzoek</w:t>
      </w:r>
      <w:bookmarkEnd w:id="6"/>
    </w:p>
    <w:p w14:paraId="2A54FB8B" w14:textId="77777777" w:rsidR="004D7424" w:rsidRPr="004D7424" w:rsidRDefault="004D7424" w:rsidP="004D7424">
      <w:pPr>
        <w:rPr>
          <w:lang w:val="nl-NL"/>
        </w:rPr>
      </w:pPr>
    </w:p>
    <w:p w14:paraId="61357220" w14:textId="058FC774" w:rsidR="004D7424" w:rsidRPr="004D7424" w:rsidRDefault="004D7424" w:rsidP="004D7424">
      <w:pPr>
        <w:pStyle w:val="Kop2"/>
        <w:rPr>
          <w:rFonts w:ascii="Calibri Light" w:eastAsia="MS Gothic" w:hAnsi="Calibri Light" w:cs="Times New Roman"/>
          <w:color w:val="FF0066"/>
          <w:sz w:val="32"/>
          <w:szCs w:val="32"/>
          <w:lang w:val="nl-NL"/>
        </w:rPr>
      </w:pPr>
      <w:bookmarkStart w:id="7" w:name="_Toc191371543"/>
      <w:r w:rsidRPr="4990A206">
        <w:rPr>
          <w:rFonts w:eastAsia="MS Gothic"/>
          <w:lang w:val="nl-NL"/>
        </w:rPr>
        <w:t xml:space="preserve">1.1 Beoordelingscriteria </w:t>
      </w:r>
      <w:r w:rsidR="1FFAE10C" w:rsidRPr="4990A206">
        <w:rPr>
          <w:rFonts w:eastAsia="MS Gothic"/>
          <w:lang w:val="nl-NL"/>
        </w:rPr>
        <w:t>Historisch Onderzoek</w:t>
      </w:r>
      <w:r w:rsidRPr="4990A206">
        <w:rPr>
          <w:rFonts w:eastAsia="MS Gothic"/>
          <w:lang w:val="nl-NL"/>
        </w:rPr>
        <w:t xml:space="preserve"> </w:t>
      </w:r>
      <w:r w:rsidRPr="4990A206">
        <w:rPr>
          <w:rFonts w:eastAsia="MS Gothic"/>
          <w:b/>
          <w:bCs/>
          <w:lang w:val="nl-NL"/>
        </w:rPr>
        <w:t>LUK</w:t>
      </w:r>
      <w:bookmarkEnd w:id="7"/>
    </w:p>
    <w:tbl>
      <w:tblPr>
        <w:tblStyle w:val="Tabelraster1"/>
        <w:tblW w:w="5000" w:type="pct"/>
        <w:tblLook w:val="04A0" w:firstRow="1" w:lastRow="0" w:firstColumn="1" w:lastColumn="0" w:noHBand="0" w:noVBand="1"/>
      </w:tblPr>
      <w:tblGrid>
        <w:gridCol w:w="1977"/>
        <w:gridCol w:w="7373"/>
      </w:tblGrid>
      <w:tr w:rsidR="00842FBB" w:rsidRPr="00481AD3" w14:paraId="18521EBC" w14:textId="77777777" w:rsidTr="6A607180">
        <w:tc>
          <w:tcPr>
            <w:tcW w:w="1057" w:type="pct"/>
            <w:shd w:val="clear" w:color="auto" w:fill="9CC2E5" w:themeFill="accent5" w:themeFillTint="99"/>
          </w:tcPr>
          <w:p w14:paraId="26D42224" w14:textId="77777777" w:rsidR="00842FBB" w:rsidRPr="00481AD3" w:rsidRDefault="00842FBB" w:rsidP="00FE44A7">
            <w:pPr>
              <w:spacing w:line="276" w:lineRule="auto"/>
              <w:rPr>
                <w:rFonts w:ascii="Calibri" w:hAnsi="Calibri"/>
                <w:b/>
                <w:sz w:val="18"/>
                <w:szCs w:val="18"/>
              </w:rPr>
            </w:pPr>
            <w:r w:rsidRPr="00481AD3">
              <w:rPr>
                <w:rFonts w:ascii="Calibri" w:hAnsi="Calibri"/>
                <w:b/>
                <w:sz w:val="18"/>
                <w:szCs w:val="18"/>
              </w:rPr>
              <w:t>Dimensies</w:t>
            </w:r>
          </w:p>
        </w:tc>
        <w:tc>
          <w:tcPr>
            <w:tcW w:w="3943" w:type="pct"/>
            <w:shd w:val="clear" w:color="auto" w:fill="9CC2E5" w:themeFill="accent5" w:themeFillTint="99"/>
          </w:tcPr>
          <w:p w14:paraId="332E752D" w14:textId="77777777" w:rsidR="00842FBB" w:rsidRPr="00481AD3" w:rsidRDefault="00842FBB" w:rsidP="00FE44A7">
            <w:pPr>
              <w:spacing w:line="276" w:lineRule="auto"/>
              <w:rPr>
                <w:rFonts w:ascii="Calibri" w:hAnsi="Calibri"/>
                <w:b/>
                <w:sz w:val="18"/>
                <w:szCs w:val="18"/>
              </w:rPr>
            </w:pPr>
            <w:r w:rsidRPr="00481AD3">
              <w:rPr>
                <w:rFonts w:ascii="Calibri" w:hAnsi="Calibri"/>
                <w:b/>
                <w:sz w:val="18"/>
                <w:szCs w:val="18"/>
              </w:rPr>
              <w:t>Beoordelingscriteria</w:t>
            </w:r>
          </w:p>
        </w:tc>
      </w:tr>
      <w:tr w:rsidR="00842FBB" w:rsidRPr="00F15AF9" w14:paraId="6A14688A" w14:textId="77777777" w:rsidTr="6A607180">
        <w:tc>
          <w:tcPr>
            <w:tcW w:w="1057" w:type="pct"/>
            <w:shd w:val="clear" w:color="auto" w:fill="DEEAF6" w:themeFill="accent5" w:themeFillTint="33"/>
          </w:tcPr>
          <w:p w14:paraId="680514CF" w14:textId="033A6E4E" w:rsidR="4990A206" w:rsidRDefault="4990A206" w:rsidP="6A607180">
            <w:r w:rsidRPr="6A607180">
              <w:t>Analytisch lezen</w:t>
            </w:r>
          </w:p>
        </w:tc>
        <w:tc>
          <w:tcPr>
            <w:tcW w:w="3943" w:type="pct"/>
          </w:tcPr>
          <w:p w14:paraId="476316A6" w14:textId="52C4BA94" w:rsidR="4990A206" w:rsidRDefault="4990A206" w:rsidP="6A607180">
            <w:r w:rsidRPr="6A607180">
              <w:t>Je identificeert en begrijpt de hoofdgedachte en details van de bron. Je maakt onderscheid tussen feitelijke informatie en interpretaties. Je herkent en analyseert de perspectieven en mogelijke vooroordelen van de bron.</w:t>
            </w:r>
          </w:p>
        </w:tc>
      </w:tr>
      <w:tr w:rsidR="00842FBB" w:rsidRPr="00F15AF9" w14:paraId="2A3E095D" w14:textId="77777777" w:rsidTr="6A607180">
        <w:tc>
          <w:tcPr>
            <w:tcW w:w="1057" w:type="pct"/>
            <w:shd w:val="clear" w:color="auto" w:fill="DEEAF6" w:themeFill="accent5" w:themeFillTint="33"/>
          </w:tcPr>
          <w:p w14:paraId="6A63231E" w14:textId="4FA1463B" w:rsidR="4990A206" w:rsidRDefault="4990A206" w:rsidP="6A607180">
            <w:r w:rsidRPr="6A607180">
              <w:t>Interne en externe bronnenkritiek</w:t>
            </w:r>
          </w:p>
        </w:tc>
        <w:tc>
          <w:tcPr>
            <w:tcW w:w="3943" w:type="pct"/>
          </w:tcPr>
          <w:p w14:paraId="41FCBCBD" w14:textId="65FAE169" w:rsidR="4990A206" w:rsidRDefault="4990A206" w:rsidP="6A607180">
            <w:r w:rsidRPr="6A607180">
              <w:t xml:space="preserve">Je voert interne kritiek uit door de bron op consistentie, coherentie en </w:t>
            </w:r>
            <w:r w:rsidR="320D8167" w:rsidRPr="6A607180">
              <w:t xml:space="preserve">betrouwbaarheid </w:t>
            </w:r>
            <w:r w:rsidRPr="6A607180">
              <w:t>te beoordelen. Je voert externe kritiek uit door de bron te contextualiseren en te vergelijken met andere bronnen en historische feiten. Je evalueert de betrouwbaarheid van de bron op basis van de auteur, het doel en de tijdsperiode waarin de bron is ontstaan.</w:t>
            </w:r>
          </w:p>
        </w:tc>
      </w:tr>
      <w:tr w:rsidR="00842FBB" w:rsidRPr="00F15AF9" w14:paraId="53C23C4B" w14:textId="77777777" w:rsidTr="6A607180">
        <w:tc>
          <w:tcPr>
            <w:tcW w:w="1057" w:type="pct"/>
            <w:shd w:val="clear" w:color="auto" w:fill="DEEAF6" w:themeFill="accent5" w:themeFillTint="33"/>
          </w:tcPr>
          <w:p w14:paraId="7ACBD4EC" w14:textId="386CF08D" w:rsidR="4990A206" w:rsidRDefault="4990A206" w:rsidP="6A607180">
            <w:r w:rsidRPr="6A607180">
              <w:t>Historisch denken en redeneren</w:t>
            </w:r>
          </w:p>
        </w:tc>
        <w:tc>
          <w:tcPr>
            <w:tcW w:w="3943" w:type="pct"/>
          </w:tcPr>
          <w:p w14:paraId="68DF3C2D" w14:textId="0F030CC5" w:rsidR="4990A206" w:rsidRDefault="4990A206" w:rsidP="6A607180">
            <w:r w:rsidRPr="6A607180">
              <w:t>Je herkent chronologische volgorde en causaal verband in historische gebeurtenissen. Je gebruikt historische methodologie om historische vraagstukken te analyseren en te interpreteren. Je identificeert en evalueert verschillende interpretaties en perspectieven op historische gebeurtenissen.</w:t>
            </w:r>
          </w:p>
        </w:tc>
      </w:tr>
      <w:tr w:rsidR="00842FBB" w:rsidRPr="00F15AF9" w14:paraId="032D2518" w14:textId="77777777" w:rsidTr="6A607180">
        <w:tc>
          <w:tcPr>
            <w:tcW w:w="1057" w:type="pct"/>
            <w:shd w:val="clear" w:color="auto" w:fill="DEEAF6" w:themeFill="accent5" w:themeFillTint="33"/>
          </w:tcPr>
          <w:p w14:paraId="50732FDD" w14:textId="1B3E2D6B" w:rsidR="4990A206" w:rsidRDefault="4990A206" w:rsidP="6A607180">
            <w:r w:rsidRPr="6A607180">
              <w:t>Beoordeling van bronnen</w:t>
            </w:r>
          </w:p>
        </w:tc>
        <w:tc>
          <w:tcPr>
            <w:tcW w:w="3943" w:type="pct"/>
          </w:tcPr>
          <w:p w14:paraId="33C96B8A" w14:textId="47B8F2BB" w:rsidR="4990A206" w:rsidRDefault="4990A206" w:rsidP="6A607180">
            <w:r w:rsidRPr="6A607180">
              <w:t>Je beoordeelt de relevantie van de bron voor specifieke historische vragen. Je argumenteert de betrouwbaarheid en bruikbaarheid van de bron in de context van het onderzoek. Je vergelijkt en contrasteert primaire en secundaire bronnen op hun waarde voor het beantwoorden van historische vragen.</w:t>
            </w:r>
          </w:p>
        </w:tc>
      </w:tr>
      <w:tr w:rsidR="00842FBB" w:rsidRPr="00F15AF9" w14:paraId="084FE4BD" w14:textId="77777777" w:rsidTr="6A607180">
        <w:tc>
          <w:tcPr>
            <w:tcW w:w="1057" w:type="pct"/>
            <w:shd w:val="clear" w:color="auto" w:fill="DEEAF6" w:themeFill="accent5" w:themeFillTint="33"/>
          </w:tcPr>
          <w:p w14:paraId="44716A85" w14:textId="69F5B9DA" w:rsidR="4990A206" w:rsidRDefault="4990A206" w:rsidP="6A607180">
            <w:r w:rsidRPr="6A607180">
              <w:t>Bewustzijn constructie van kennis</w:t>
            </w:r>
          </w:p>
        </w:tc>
        <w:tc>
          <w:tcPr>
            <w:tcW w:w="3943" w:type="pct"/>
          </w:tcPr>
          <w:p w14:paraId="316CA5D7" w14:textId="142617DC" w:rsidR="4990A206" w:rsidRDefault="4990A206" w:rsidP="6A607180">
            <w:r w:rsidRPr="6A607180">
              <w:t>Je demonstreert begrip van hoe historische beelden en interpretaties worden gevormd door methodologisch onderzoek. Je reflecteert kritisch op de manier waarop geschiedenis wordt geschreven en gepresenteerd. Je toont inzicht in de subjectiviteit en veranderlijkheid van historische kennis.</w:t>
            </w:r>
          </w:p>
        </w:tc>
      </w:tr>
      <w:tr w:rsidR="00842FBB" w:rsidRPr="00F15AF9" w14:paraId="4B627C18" w14:textId="77777777" w:rsidTr="6A607180">
        <w:tc>
          <w:tcPr>
            <w:tcW w:w="1057" w:type="pct"/>
            <w:shd w:val="clear" w:color="auto" w:fill="DEEAF6" w:themeFill="accent5" w:themeFillTint="33"/>
          </w:tcPr>
          <w:p w14:paraId="300DA103" w14:textId="68FE0559" w:rsidR="4990A206" w:rsidRDefault="4990A206"/>
        </w:tc>
        <w:tc>
          <w:tcPr>
            <w:tcW w:w="3943" w:type="pct"/>
          </w:tcPr>
          <w:p w14:paraId="04EAC51B" w14:textId="6280FAAC" w:rsidR="4990A206" w:rsidRDefault="4990A206" w:rsidP="4990A206"/>
        </w:tc>
      </w:tr>
      <w:tr w:rsidR="00842FBB" w:rsidRPr="00F15AF9" w14:paraId="6E7C864A" w14:textId="77777777" w:rsidTr="6A607180">
        <w:tc>
          <w:tcPr>
            <w:tcW w:w="1057" w:type="pct"/>
            <w:shd w:val="clear" w:color="auto" w:fill="DEEAF6" w:themeFill="accent5" w:themeFillTint="33"/>
          </w:tcPr>
          <w:p w14:paraId="732212BC" w14:textId="69A5C751" w:rsidR="4990A206" w:rsidRDefault="4990A206" w:rsidP="4990A206"/>
        </w:tc>
        <w:tc>
          <w:tcPr>
            <w:tcW w:w="3943" w:type="pct"/>
          </w:tcPr>
          <w:p w14:paraId="30940CA0" w14:textId="3A025562" w:rsidR="4990A206" w:rsidRDefault="4990A206" w:rsidP="4990A206"/>
        </w:tc>
      </w:tr>
      <w:tr w:rsidR="00842FBB" w:rsidRPr="00F15AF9" w14:paraId="481474AC" w14:textId="77777777" w:rsidTr="6A607180">
        <w:tc>
          <w:tcPr>
            <w:tcW w:w="1057" w:type="pct"/>
            <w:shd w:val="clear" w:color="auto" w:fill="DEEAF6" w:themeFill="accent5" w:themeFillTint="33"/>
          </w:tcPr>
          <w:p w14:paraId="2E196D2D" w14:textId="11963D35" w:rsidR="4990A206" w:rsidRDefault="4990A206"/>
        </w:tc>
        <w:tc>
          <w:tcPr>
            <w:tcW w:w="3943" w:type="pct"/>
          </w:tcPr>
          <w:p w14:paraId="66E60E81" w14:textId="62DA4263" w:rsidR="4990A206" w:rsidRDefault="4990A206" w:rsidP="4990A206"/>
        </w:tc>
      </w:tr>
      <w:tr w:rsidR="00842FBB" w:rsidRPr="00F15AF9" w14:paraId="3A451E4A" w14:textId="77777777" w:rsidTr="6A607180">
        <w:tc>
          <w:tcPr>
            <w:tcW w:w="1057" w:type="pct"/>
            <w:tcBorders>
              <w:bottom w:val="single" w:sz="4" w:space="0" w:color="auto"/>
            </w:tcBorders>
            <w:shd w:val="clear" w:color="auto" w:fill="DEEAF6" w:themeFill="accent5" w:themeFillTint="33"/>
          </w:tcPr>
          <w:p w14:paraId="53CCC0BA" w14:textId="77777777" w:rsidR="00842FBB" w:rsidRPr="00481AD3" w:rsidRDefault="00842FBB" w:rsidP="00FE44A7">
            <w:pPr>
              <w:spacing w:line="276" w:lineRule="auto"/>
              <w:rPr>
                <w:rFonts w:ascii="Calibri" w:hAnsi="Calibri"/>
                <w:sz w:val="18"/>
                <w:szCs w:val="18"/>
              </w:rPr>
            </w:pPr>
          </w:p>
        </w:tc>
        <w:tc>
          <w:tcPr>
            <w:tcW w:w="3943" w:type="pct"/>
            <w:tcBorders>
              <w:bottom w:val="single" w:sz="4" w:space="0" w:color="auto"/>
            </w:tcBorders>
          </w:tcPr>
          <w:p w14:paraId="710A7C07" w14:textId="77777777" w:rsidR="00842FBB" w:rsidRPr="00481AD3" w:rsidRDefault="00842FBB" w:rsidP="00FE44A7">
            <w:pPr>
              <w:spacing w:line="276" w:lineRule="auto"/>
              <w:rPr>
                <w:rFonts w:ascii="Calibri" w:hAnsi="Calibri"/>
                <w:sz w:val="18"/>
                <w:szCs w:val="18"/>
              </w:rPr>
            </w:pPr>
          </w:p>
        </w:tc>
      </w:tr>
      <w:tr w:rsidR="00842FBB" w:rsidRPr="00AA7DEA" w14:paraId="309E883A" w14:textId="77777777" w:rsidTr="6A607180">
        <w:tc>
          <w:tcPr>
            <w:tcW w:w="1057" w:type="pct"/>
            <w:shd w:val="clear" w:color="auto" w:fill="9CC2E5" w:themeFill="accent5" w:themeFillTint="99"/>
          </w:tcPr>
          <w:p w14:paraId="08A7DF91" w14:textId="77777777" w:rsidR="00842FBB" w:rsidRPr="00481AD3" w:rsidRDefault="00842FBB" w:rsidP="00FE44A7">
            <w:pPr>
              <w:spacing w:line="276" w:lineRule="auto"/>
              <w:rPr>
                <w:rFonts w:ascii="Calibri" w:hAnsi="Calibri"/>
                <w:b/>
                <w:sz w:val="18"/>
                <w:szCs w:val="18"/>
              </w:rPr>
            </w:pPr>
            <w:r>
              <w:rPr>
                <w:rFonts w:ascii="Calibri" w:hAnsi="Calibri"/>
                <w:b/>
                <w:sz w:val="18"/>
                <w:szCs w:val="18"/>
              </w:rPr>
              <w:t>Verplichte literatuur en / of hulpmiddelen</w:t>
            </w:r>
          </w:p>
        </w:tc>
        <w:tc>
          <w:tcPr>
            <w:tcW w:w="3943" w:type="pct"/>
            <w:shd w:val="clear" w:color="auto" w:fill="9CC2E5" w:themeFill="accent5" w:themeFillTint="99"/>
          </w:tcPr>
          <w:p w14:paraId="59475DC9" w14:textId="0B00951F" w:rsidR="5E0E07EA" w:rsidRDefault="5E0E07EA" w:rsidP="6A607180">
            <w:pPr>
              <w:pStyle w:val="Lijstalinea"/>
              <w:numPr>
                <w:ilvl w:val="0"/>
                <w:numId w:val="2"/>
              </w:numPr>
              <w:spacing w:line="276" w:lineRule="auto"/>
              <w:ind w:left="709" w:hanging="425"/>
              <w:rPr>
                <w:rFonts w:ascii="Calibri Light" w:eastAsia="Calibri Light" w:hAnsi="Calibri Light" w:cs="Calibri Light"/>
                <w:lang w:val="en-US"/>
              </w:rPr>
            </w:pPr>
            <w:proofErr w:type="spellStart"/>
            <w:r w:rsidRPr="00F15AF9">
              <w:rPr>
                <w:rFonts w:ascii="Calibri Light" w:eastAsia="Calibri Light" w:hAnsi="Calibri Light" w:cs="Calibri Light"/>
              </w:rPr>
              <w:t>Straaten</w:t>
            </w:r>
            <w:proofErr w:type="spellEnd"/>
            <w:r w:rsidRPr="00F15AF9">
              <w:rPr>
                <w:rFonts w:ascii="Calibri Light" w:eastAsia="Calibri Light" w:hAnsi="Calibri Light" w:cs="Calibri Light"/>
              </w:rPr>
              <w:t xml:space="preserve">, Dick van (red.), Claassen, Rien, Groot, Frans, Raven, Arno &amp; Wilschut, Arie (2020) </w:t>
            </w:r>
            <w:r w:rsidRPr="00F15AF9">
              <w:rPr>
                <w:rFonts w:ascii="Calibri Light" w:eastAsia="Calibri Light" w:hAnsi="Calibri Light" w:cs="Calibri Light"/>
                <w:i/>
              </w:rPr>
              <w:t>Historisch denken. Basisboek voor de vakdocent</w:t>
            </w:r>
            <w:r w:rsidRPr="00F15AF9">
              <w:rPr>
                <w:rFonts w:ascii="Calibri Light" w:eastAsia="Calibri Light" w:hAnsi="Calibri Light" w:cs="Calibri Light"/>
              </w:rPr>
              <w:t xml:space="preserve">. </w:t>
            </w:r>
            <w:r w:rsidRPr="6A607180">
              <w:rPr>
                <w:rFonts w:ascii="Calibri Light" w:eastAsia="Calibri Light" w:hAnsi="Calibri Light" w:cs="Calibri Light"/>
                <w:lang w:val="en-US"/>
              </w:rPr>
              <w:t xml:space="preserve">Assen: Van </w:t>
            </w:r>
            <w:proofErr w:type="spellStart"/>
            <w:r w:rsidRPr="6A607180">
              <w:rPr>
                <w:rFonts w:ascii="Calibri Light" w:eastAsia="Calibri Light" w:hAnsi="Calibri Light" w:cs="Calibri Light"/>
                <w:lang w:val="en-US"/>
              </w:rPr>
              <w:t>Gorcum</w:t>
            </w:r>
            <w:proofErr w:type="spellEnd"/>
            <w:r w:rsidRPr="6A607180">
              <w:rPr>
                <w:rFonts w:ascii="Calibri Light" w:eastAsia="Calibri Light" w:hAnsi="Calibri Light" w:cs="Calibri Light"/>
                <w:lang w:val="en-US"/>
              </w:rPr>
              <w:t>.</w:t>
            </w:r>
          </w:p>
          <w:p w14:paraId="637626FB" w14:textId="3130A7B1" w:rsidR="6A607180" w:rsidRDefault="6A607180" w:rsidP="6A607180">
            <w:pPr>
              <w:spacing w:line="276" w:lineRule="auto"/>
              <w:rPr>
                <w:rFonts w:ascii="Calibri" w:hAnsi="Calibri"/>
                <w:b/>
                <w:bCs/>
                <w:sz w:val="18"/>
                <w:szCs w:val="18"/>
              </w:rPr>
            </w:pPr>
          </w:p>
          <w:p w14:paraId="2B38799F" w14:textId="15245A10" w:rsidR="00842FBB" w:rsidRPr="00481AD3" w:rsidRDefault="00842FBB" w:rsidP="4990A206">
            <w:pPr>
              <w:spacing w:line="276" w:lineRule="auto"/>
              <w:rPr>
                <w:rFonts w:ascii="Calibri" w:hAnsi="Calibri"/>
                <w:b/>
                <w:bCs/>
                <w:sz w:val="18"/>
                <w:szCs w:val="18"/>
              </w:rPr>
            </w:pPr>
          </w:p>
        </w:tc>
      </w:tr>
    </w:tbl>
    <w:p w14:paraId="4CDCED24" w14:textId="77777777" w:rsidR="00842FBB" w:rsidRPr="00481AD3" w:rsidRDefault="00842FBB" w:rsidP="00842FBB">
      <w:pPr>
        <w:tabs>
          <w:tab w:val="left" w:pos="1080"/>
        </w:tabs>
        <w:spacing w:after="120" w:line="264" w:lineRule="auto"/>
        <w:rPr>
          <w:rFonts w:ascii="Calibri" w:eastAsia="MS Mincho" w:hAnsi="Calibri" w:cs="Calibri"/>
          <w:sz w:val="18"/>
          <w:szCs w:val="18"/>
          <w:lang w:val="nl-NL"/>
        </w:rPr>
      </w:pPr>
    </w:p>
    <w:p w14:paraId="7FE9A950" w14:textId="77777777" w:rsidR="007021A5" w:rsidRDefault="007021A5">
      <w:pPr>
        <w:rPr>
          <w:rFonts w:asciiTheme="majorHAnsi" w:eastAsia="MS Mincho" w:hAnsiTheme="majorHAnsi" w:cstheme="majorBidi"/>
          <w:color w:val="2F5496" w:themeColor="accent1" w:themeShade="BF"/>
          <w:sz w:val="32"/>
          <w:szCs w:val="32"/>
          <w:lang w:val="nl-NL"/>
        </w:rPr>
      </w:pPr>
      <w:r w:rsidRPr="00AA7DEA">
        <w:rPr>
          <w:rFonts w:eastAsia="MS Mincho"/>
          <w:lang w:val="nl-NL"/>
        </w:rPr>
        <w:br w:type="page"/>
      </w:r>
    </w:p>
    <w:p w14:paraId="3F4167F0" w14:textId="33348B5C" w:rsidR="007021A5" w:rsidRDefault="007021A5" w:rsidP="007021A5">
      <w:pPr>
        <w:pStyle w:val="Kop1"/>
        <w:rPr>
          <w:rFonts w:eastAsia="MS Mincho"/>
        </w:rPr>
      </w:pPr>
      <w:bookmarkStart w:id="8" w:name="_Toc191371544"/>
      <w:r w:rsidRPr="4990A206">
        <w:rPr>
          <w:rFonts w:eastAsia="MS Mincho"/>
        </w:rPr>
        <w:lastRenderedPageBreak/>
        <w:t xml:space="preserve">2 </w:t>
      </w:r>
      <w:r w:rsidR="7F9877DC" w:rsidRPr="4990A206">
        <w:rPr>
          <w:rFonts w:eastAsia="MS Mincho"/>
        </w:rPr>
        <w:t>Historisch Denken en Kennisbasis</w:t>
      </w:r>
      <w:bookmarkEnd w:id="8"/>
    </w:p>
    <w:p w14:paraId="2DB7614D" w14:textId="77777777" w:rsidR="00842FBB" w:rsidRDefault="00842FBB" w:rsidP="00842FBB">
      <w:pPr>
        <w:spacing w:after="120" w:line="264" w:lineRule="auto"/>
        <w:rPr>
          <w:rFonts w:ascii="Calibri" w:eastAsia="MS Mincho" w:hAnsi="Calibri" w:cs="Times New Roman"/>
          <w:sz w:val="20"/>
          <w:szCs w:val="20"/>
          <w:lang w:val="nl-NL"/>
        </w:rPr>
      </w:pPr>
    </w:p>
    <w:p w14:paraId="6F1C8622" w14:textId="3DA046F0" w:rsidR="00842FBB" w:rsidRPr="00481AD3" w:rsidRDefault="009E7F79" w:rsidP="007021A5">
      <w:pPr>
        <w:pStyle w:val="Kop2"/>
        <w:rPr>
          <w:rFonts w:eastAsia="MS Gothic"/>
          <w:lang w:val="nl-NL"/>
        </w:rPr>
      </w:pPr>
      <w:bookmarkStart w:id="9" w:name="_Toc191371545"/>
      <w:r w:rsidRPr="4990A206">
        <w:rPr>
          <w:rFonts w:eastAsia="MS Gothic"/>
          <w:lang w:val="nl-NL"/>
        </w:rPr>
        <w:t xml:space="preserve">2.1 </w:t>
      </w:r>
      <w:r w:rsidR="00842FBB" w:rsidRPr="4990A206">
        <w:rPr>
          <w:rFonts w:eastAsia="MS Gothic"/>
          <w:lang w:val="nl-NL"/>
        </w:rPr>
        <w:t xml:space="preserve">Beoordelingscriteria </w:t>
      </w:r>
      <w:r w:rsidR="17F8CE6D" w:rsidRPr="4990A206">
        <w:rPr>
          <w:rFonts w:eastAsia="MS Gothic"/>
          <w:lang w:val="nl-NL"/>
        </w:rPr>
        <w:t xml:space="preserve">Historisch Denken </w:t>
      </w:r>
      <w:r w:rsidR="00842FBB" w:rsidRPr="4990A206">
        <w:rPr>
          <w:rFonts w:eastAsia="MS Gothic"/>
          <w:b/>
          <w:bCs/>
          <w:lang w:val="nl-NL"/>
        </w:rPr>
        <w:t>LUK</w:t>
      </w:r>
      <w:bookmarkEnd w:id="9"/>
    </w:p>
    <w:tbl>
      <w:tblPr>
        <w:tblStyle w:val="Tabelraster1"/>
        <w:tblW w:w="5000" w:type="pct"/>
        <w:tblLook w:val="04A0" w:firstRow="1" w:lastRow="0" w:firstColumn="1" w:lastColumn="0" w:noHBand="0" w:noVBand="1"/>
      </w:tblPr>
      <w:tblGrid>
        <w:gridCol w:w="1977"/>
        <w:gridCol w:w="7373"/>
      </w:tblGrid>
      <w:tr w:rsidR="00842FBB" w:rsidRPr="00481AD3" w14:paraId="14B51739" w14:textId="77777777" w:rsidTr="6A607180">
        <w:tc>
          <w:tcPr>
            <w:tcW w:w="1057" w:type="pct"/>
            <w:shd w:val="clear" w:color="auto" w:fill="9CC2E5" w:themeFill="accent5" w:themeFillTint="99"/>
          </w:tcPr>
          <w:p w14:paraId="3452CB47" w14:textId="77777777" w:rsidR="00842FBB" w:rsidRPr="00481AD3" w:rsidRDefault="00842FBB" w:rsidP="00FE44A7">
            <w:pPr>
              <w:spacing w:line="276" w:lineRule="auto"/>
              <w:rPr>
                <w:rFonts w:ascii="Calibri" w:hAnsi="Calibri"/>
                <w:b/>
                <w:sz w:val="18"/>
                <w:szCs w:val="18"/>
              </w:rPr>
            </w:pPr>
            <w:r w:rsidRPr="00481AD3">
              <w:rPr>
                <w:rFonts w:ascii="Calibri" w:hAnsi="Calibri"/>
                <w:b/>
                <w:sz w:val="18"/>
                <w:szCs w:val="18"/>
              </w:rPr>
              <w:t>Dimensies</w:t>
            </w:r>
          </w:p>
        </w:tc>
        <w:tc>
          <w:tcPr>
            <w:tcW w:w="3943" w:type="pct"/>
            <w:shd w:val="clear" w:color="auto" w:fill="9CC2E5" w:themeFill="accent5" w:themeFillTint="99"/>
          </w:tcPr>
          <w:p w14:paraId="674D1F42" w14:textId="77777777" w:rsidR="00842FBB" w:rsidRPr="00481AD3" w:rsidRDefault="00842FBB" w:rsidP="00FE44A7">
            <w:pPr>
              <w:spacing w:line="276" w:lineRule="auto"/>
              <w:rPr>
                <w:rFonts w:ascii="Calibri" w:hAnsi="Calibri"/>
                <w:b/>
                <w:sz w:val="18"/>
                <w:szCs w:val="18"/>
              </w:rPr>
            </w:pPr>
            <w:r w:rsidRPr="00481AD3">
              <w:rPr>
                <w:rFonts w:ascii="Calibri" w:hAnsi="Calibri"/>
                <w:b/>
                <w:sz w:val="18"/>
                <w:szCs w:val="18"/>
              </w:rPr>
              <w:t>Beoordelingscriteria</w:t>
            </w:r>
          </w:p>
        </w:tc>
      </w:tr>
      <w:tr w:rsidR="00DD1824" w:rsidRPr="00F15AF9" w14:paraId="78BE344F" w14:textId="77777777" w:rsidTr="6A607180">
        <w:tc>
          <w:tcPr>
            <w:tcW w:w="1057" w:type="pct"/>
            <w:shd w:val="clear" w:color="auto" w:fill="DEEAF6" w:themeFill="accent5" w:themeFillTint="33"/>
          </w:tcPr>
          <w:p w14:paraId="3FE137C4" w14:textId="6A8279BC" w:rsidR="00DD1824" w:rsidRDefault="00DD1824" w:rsidP="00DD1824">
            <w:pPr>
              <w:pStyle w:val="Kop4"/>
              <w:spacing w:before="0"/>
            </w:pPr>
            <w:r>
              <w:rPr>
                <w:rStyle w:val="normaltextrun"/>
                <w:rFonts w:ascii="Calibri Light" w:hAnsi="Calibri Light" w:cs="Calibri Light"/>
                <w:b/>
                <w:bCs/>
                <w:color w:val="2F5496"/>
                <w:sz w:val="22"/>
                <w:szCs w:val="22"/>
              </w:rPr>
              <w:t>Historisch denken</w:t>
            </w:r>
            <w:r>
              <w:rPr>
                <w:rStyle w:val="eop"/>
                <w:rFonts w:ascii="Calibri Light" w:hAnsi="Calibri Light" w:cs="Calibri Light"/>
                <w:i w:val="0"/>
                <w:iCs w:val="0"/>
                <w:color w:val="2F5496"/>
                <w:sz w:val="22"/>
                <w:szCs w:val="22"/>
              </w:rPr>
              <w:t> </w:t>
            </w:r>
          </w:p>
        </w:tc>
        <w:tc>
          <w:tcPr>
            <w:tcW w:w="3943" w:type="pct"/>
          </w:tcPr>
          <w:p w14:paraId="0A01C5C5" w14:textId="4B277970" w:rsidR="00DD1824" w:rsidRDefault="00DD1824" w:rsidP="00DD1824">
            <w:pPr>
              <w:pStyle w:val="Kop4"/>
              <w:spacing w:before="0"/>
            </w:pPr>
            <w:r>
              <w:rPr>
                <w:rStyle w:val="normaltextrun"/>
                <w:rFonts w:ascii="Calibri Light" w:hAnsi="Calibri Light" w:cs="Calibri Light"/>
                <w:b/>
                <w:bCs/>
                <w:color w:val="2F5496"/>
                <w:sz w:val="22"/>
                <w:szCs w:val="22"/>
              </w:rPr>
              <w:t>Student toont kennis en begrip van de complexe aard van de term geschiedenis en historisch denken. De student kan het nut van historisch besef en historisch denken uitleggen.</w:t>
            </w:r>
            <w:r>
              <w:rPr>
                <w:rStyle w:val="eop"/>
                <w:rFonts w:ascii="Calibri Light" w:hAnsi="Calibri Light" w:cs="Calibri Light"/>
                <w:i w:val="0"/>
                <w:iCs w:val="0"/>
                <w:color w:val="2F5496"/>
                <w:sz w:val="22"/>
                <w:szCs w:val="22"/>
              </w:rPr>
              <w:t> </w:t>
            </w:r>
          </w:p>
        </w:tc>
      </w:tr>
      <w:tr w:rsidR="00DD1824" w:rsidRPr="00F15AF9" w14:paraId="3A6F3725" w14:textId="77777777" w:rsidTr="6A607180">
        <w:tc>
          <w:tcPr>
            <w:tcW w:w="1057" w:type="pct"/>
            <w:shd w:val="clear" w:color="auto" w:fill="DEEAF6" w:themeFill="accent5" w:themeFillTint="33"/>
          </w:tcPr>
          <w:p w14:paraId="5FC92800" w14:textId="4888E49C" w:rsidR="00DD1824" w:rsidRDefault="00DD1824" w:rsidP="00DD1824">
            <w:pPr>
              <w:pStyle w:val="Kop4"/>
              <w:spacing w:before="0"/>
            </w:pPr>
            <w:r>
              <w:rPr>
                <w:rStyle w:val="normaltextrun"/>
                <w:rFonts w:ascii="Calibri Light" w:hAnsi="Calibri Light" w:cs="Calibri Light"/>
                <w:b/>
                <w:bCs/>
                <w:color w:val="2F5496"/>
                <w:sz w:val="22"/>
                <w:szCs w:val="22"/>
              </w:rPr>
              <w:t>Verzamelen</w:t>
            </w:r>
            <w:r>
              <w:rPr>
                <w:rStyle w:val="eop"/>
                <w:rFonts w:ascii="Calibri Light" w:hAnsi="Calibri Light" w:cs="Calibri Light"/>
                <w:i w:val="0"/>
                <w:iCs w:val="0"/>
                <w:color w:val="2F5496"/>
                <w:sz w:val="22"/>
                <w:szCs w:val="22"/>
              </w:rPr>
              <w:t> </w:t>
            </w:r>
          </w:p>
        </w:tc>
        <w:tc>
          <w:tcPr>
            <w:tcW w:w="3943" w:type="pct"/>
          </w:tcPr>
          <w:p w14:paraId="03207FD4" w14:textId="7A102E1A" w:rsidR="00DD1824" w:rsidRDefault="00DD1824" w:rsidP="00DD1824">
            <w:pPr>
              <w:pStyle w:val="Kop4"/>
              <w:spacing w:before="0"/>
            </w:pPr>
            <w:r>
              <w:rPr>
                <w:rStyle w:val="normaltextrun"/>
                <w:rFonts w:ascii="Calibri Light" w:hAnsi="Calibri Light" w:cs="Calibri Light"/>
                <w:b/>
                <w:bCs/>
                <w:color w:val="2F5496"/>
                <w:sz w:val="22"/>
                <w:szCs w:val="22"/>
              </w:rPr>
              <w:t>De student kan aan de hand van verschillende korte voorbeelden uitleggen hoe historici met bronnen omgaan om tot betrouwbare informatie te komen waarbij rekening gehouden wordt met de bruikbaarheid, betrouwbaarheid en representativiteit van historische bronnen.</w:t>
            </w:r>
            <w:r>
              <w:rPr>
                <w:rStyle w:val="eop"/>
                <w:rFonts w:ascii="Calibri Light" w:hAnsi="Calibri Light" w:cs="Calibri Light"/>
                <w:i w:val="0"/>
                <w:iCs w:val="0"/>
                <w:color w:val="2F5496"/>
                <w:sz w:val="22"/>
                <w:szCs w:val="22"/>
              </w:rPr>
              <w:t> </w:t>
            </w:r>
          </w:p>
        </w:tc>
      </w:tr>
      <w:tr w:rsidR="00DD1824" w:rsidRPr="00F15AF9" w14:paraId="2CB1B886" w14:textId="77777777" w:rsidTr="6A607180">
        <w:tc>
          <w:tcPr>
            <w:tcW w:w="1057" w:type="pct"/>
            <w:shd w:val="clear" w:color="auto" w:fill="DEEAF6" w:themeFill="accent5" w:themeFillTint="33"/>
          </w:tcPr>
          <w:p w14:paraId="0C6BFBD4" w14:textId="09A9A6D1" w:rsidR="00DD1824" w:rsidRDefault="00DD1824" w:rsidP="00DD1824">
            <w:pPr>
              <w:pStyle w:val="Kop4"/>
              <w:spacing w:before="0"/>
            </w:pPr>
            <w:r>
              <w:rPr>
                <w:rStyle w:val="normaltextrun"/>
                <w:rFonts w:ascii="Calibri Light" w:hAnsi="Calibri Light" w:cs="Calibri Light"/>
                <w:b/>
                <w:bCs/>
                <w:color w:val="2F5496"/>
                <w:sz w:val="22"/>
                <w:szCs w:val="22"/>
              </w:rPr>
              <w:t>Ordenen</w:t>
            </w:r>
            <w:r>
              <w:rPr>
                <w:rStyle w:val="eop"/>
                <w:rFonts w:ascii="Calibri Light" w:hAnsi="Calibri Light" w:cs="Calibri Light"/>
                <w:i w:val="0"/>
                <w:iCs w:val="0"/>
                <w:color w:val="2F5496"/>
                <w:sz w:val="22"/>
                <w:szCs w:val="22"/>
              </w:rPr>
              <w:t> </w:t>
            </w:r>
          </w:p>
        </w:tc>
        <w:tc>
          <w:tcPr>
            <w:tcW w:w="3943" w:type="pct"/>
          </w:tcPr>
          <w:p w14:paraId="1C70915C" w14:textId="35AFE487" w:rsidR="00DD1824" w:rsidRDefault="00DD1824" w:rsidP="00DD1824">
            <w:pPr>
              <w:pStyle w:val="Kop4"/>
              <w:spacing w:before="0"/>
            </w:pPr>
            <w:r>
              <w:rPr>
                <w:rStyle w:val="normaltextrun"/>
                <w:rFonts w:ascii="Calibri Light" w:hAnsi="Calibri Light" w:cs="Calibri Light"/>
                <w:b/>
                <w:bCs/>
                <w:color w:val="2F5496"/>
                <w:sz w:val="22"/>
                <w:szCs w:val="22"/>
              </w:rPr>
              <w:t>De student kan uitleggen dat een ordening in de geschiedenis subjectief is en hoe deze ordeningen tot stand komen. De student kan daarbij gebruik maken van sleutelbegrippen van historisch redeneren.</w:t>
            </w:r>
            <w:r>
              <w:rPr>
                <w:rStyle w:val="eop"/>
                <w:rFonts w:ascii="Calibri Light" w:hAnsi="Calibri Light" w:cs="Calibri Light"/>
                <w:i w:val="0"/>
                <w:iCs w:val="0"/>
                <w:color w:val="2F5496"/>
                <w:sz w:val="22"/>
                <w:szCs w:val="22"/>
              </w:rPr>
              <w:t> </w:t>
            </w:r>
          </w:p>
        </w:tc>
      </w:tr>
      <w:tr w:rsidR="00DD1824" w:rsidRPr="00F15AF9" w14:paraId="103026DE" w14:textId="77777777" w:rsidTr="6A607180">
        <w:tc>
          <w:tcPr>
            <w:tcW w:w="1057" w:type="pct"/>
            <w:shd w:val="clear" w:color="auto" w:fill="DEEAF6" w:themeFill="accent5" w:themeFillTint="33"/>
          </w:tcPr>
          <w:p w14:paraId="5391B5B3" w14:textId="7A6B7C5F" w:rsidR="00DD1824" w:rsidRDefault="00DD1824" w:rsidP="00DD1824">
            <w:pPr>
              <w:pStyle w:val="Kop4"/>
              <w:spacing w:before="0"/>
            </w:pPr>
            <w:r>
              <w:rPr>
                <w:rStyle w:val="normaltextrun"/>
                <w:rFonts w:ascii="Calibri Light" w:hAnsi="Calibri Light" w:cs="Calibri Light"/>
                <w:b/>
                <w:bCs/>
                <w:color w:val="2F5496"/>
                <w:sz w:val="22"/>
                <w:szCs w:val="22"/>
              </w:rPr>
              <w:t>Verklaren</w:t>
            </w:r>
            <w:r>
              <w:rPr>
                <w:rStyle w:val="eop"/>
                <w:rFonts w:ascii="Calibri Light" w:hAnsi="Calibri Light" w:cs="Calibri Light"/>
                <w:i w:val="0"/>
                <w:iCs w:val="0"/>
                <w:color w:val="2F5496"/>
                <w:sz w:val="22"/>
                <w:szCs w:val="22"/>
              </w:rPr>
              <w:t> </w:t>
            </w:r>
          </w:p>
        </w:tc>
        <w:tc>
          <w:tcPr>
            <w:tcW w:w="3943" w:type="pct"/>
          </w:tcPr>
          <w:p w14:paraId="45EC0731" w14:textId="7861AEC7" w:rsidR="00DD1824" w:rsidRDefault="00DD1824" w:rsidP="00DD1824">
            <w:pPr>
              <w:pStyle w:val="Kop4"/>
              <w:spacing w:before="0"/>
            </w:pPr>
            <w:r>
              <w:rPr>
                <w:rStyle w:val="normaltextrun"/>
                <w:rFonts w:ascii="Calibri Light" w:hAnsi="Calibri Light" w:cs="Calibri Light"/>
                <w:b/>
                <w:bCs/>
                <w:color w:val="2F5496"/>
                <w:sz w:val="22"/>
                <w:szCs w:val="22"/>
              </w:rPr>
              <w:t xml:space="preserve">De student kan uitleggen hoe historici tot een historische verklaring komen van historische verschijnselen en hoe dit soort verklaringen zijn opgebouwd en dit herkennen in </w:t>
            </w:r>
            <w:proofErr w:type="spellStart"/>
            <w:r>
              <w:rPr>
                <w:rStyle w:val="normaltextrun"/>
                <w:rFonts w:ascii="Calibri Light" w:hAnsi="Calibri Light" w:cs="Calibri Light"/>
                <w:b/>
                <w:bCs/>
                <w:color w:val="2F5496"/>
                <w:sz w:val="22"/>
                <w:szCs w:val="22"/>
              </w:rPr>
              <w:t>voorgestructureerde</w:t>
            </w:r>
            <w:proofErr w:type="spellEnd"/>
            <w:r>
              <w:rPr>
                <w:rStyle w:val="normaltextrun"/>
                <w:rFonts w:ascii="Calibri Light" w:hAnsi="Calibri Light" w:cs="Calibri Light"/>
                <w:b/>
                <w:bCs/>
                <w:color w:val="2F5496"/>
                <w:sz w:val="22"/>
                <w:szCs w:val="22"/>
              </w:rPr>
              <w:t xml:space="preserve"> voorbeelden. </w:t>
            </w:r>
            <w:r>
              <w:rPr>
                <w:rStyle w:val="eop"/>
                <w:rFonts w:ascii="Calibri Light" w:hAnsi="Calibri Light" w:cs="Calibri Light"/>
                <w:i w:val="0"/>
                <w:iCs w:val="0"/>
                <w:color w:val="2F5496"/>
                <w:sz w:val="22"/>
                <w:szCs w:val="22"/>
              </w:rPr>
              <w:t> </w:t>
            </w:r>
          </w:p>
        </w:tc>
      </w:tr>
      <w:tr w:rsidR="00DD1824" w:rsidRPr="00F15AF9" w14:paraId="7C1073D7" w14:textId="77777777" w:rsidTr="6A607180">
        <w:tc>
          <w:tcPr>
            <w:tcW w:w="1057" w:type="pct"/>
            <w:shd w:val="clear" w:color="auto" w:fill="DEEAF6" w:themeFill="accent5" w:themeFillTint="33"/>
          </w:tcPr>
          <w:p w14:paraId="6CDB01AC" w14:textId="48DC63A4" w:rsidR="00DD1824" w:rsidRDefault="00DD1824" w:rsidP="00DD1824">
            <w:pPr>
              <w:pStyle w:val="Kop4"/>
              <w:spacing w:before="0"/>
            </w:pPr>
            <w:r>
              <w:rPr>
                <w:rStyle w:val="normaltextrun"/>
                <w:rFonts w:ascii="Calibri Light" w:hAnsi="Calibri Light" w:cs="Calibri Light"/>
                <w:b/>
                <w:bCs/>
                <w:color w:val="2F5496"/>
                <w:sz w:val="22"/>
                <w:szCs w:val="22"/>
              </w:rPr>
              <w:t>Beeldvormen</w:t>
            </w:r>
            <w:r>
              <w:rPr>
                <w:rStyle w:val="eop"/>
                <w:rFonts w:ascii="Calibri Light" w:hAnsi="Calibri Light" w:cs="Calibri Light"/>
                <w:i w:val="0"/>
                <w:iCs w:val="0"/>
                <w:color w:val="2F5496"/>
                <w:sz w:val="22"/>
                <w:szCs w:val="22"/>
              </w:rPr>
              <w:t> </w:t>
            </w:r>
          </w:p>
        </w:tc>
        <w:tc>
          <w:tcPr>
            <w:tcW w:w="3943" w:type="pct"/>
          </w:tcPr>
          <w:p w14:paraId="49E75AC0" w14:textId="77777777" w:rsidR="00DD1824" w:rsidRDefault="00DD1824" w:rsidP="00DD1824">
            <w:pPr>
              <w:pStyle w:val="paragraph"/>
              <w:spacing w:before="0" w:beforeAutospacing="0" w:after="0" w:afterAutospacing="0"/>
              <w:textAlignment w:val="baseline"/>
              <w:divId w:val="1236010868"/>
              <w:rPr>
                <w:rFonts w:ascii="Segoe UI" w:hAnsi="Segoe UI" w:cs="Segoe UI"/>
                <w:i/>
                <w:iCs/>
                <w:color w:val="2F5496"/>
                <w:sz w:val="18"/>
                <w:szCs w:val="18"/>
              </w:rPr>
            </w:pPr>
            <w:r>
              <w:rPr>
                <w:rStyle w:val="normaltextrun"/>
                <w:rFonts w:ascii="Calibri Light" w:eastAsiaTheme="majorEastAsia" w:hAnsi="Calibri Light" w:cs="Calibri Light"/>
                <w:b/>
                <w:bCs/>
                <w:color w:val="2F5496"/>
                <w:sz w:val="22"/>
                <w:szCs w:val="22"/>
              </w:rPr>
              <w:t>De student kan uitleggen hoe een historicus een historisch beeld vormt van een tijd en daarbij gebruiken van sleutelbegrippen van historisch redeneren. </w:t>
            </w:r>
            <w:r>
              <w:rPr>
                <w:rStyle w:val="eop"/>
                <w:rFonts w:ascii="Calibri Light" w:eastAsiaTheme="majorEastAsia" w:hAnsi="Calibri Light" w:cs="Calibri Light"/>
                <w:i/>
                <w:iCs/>
                <w:color w:val="2F5496"/>
                <w:sz w:val="22"/>
                <w:szCs w:val="22"/>
              </w:rPr>
              <w:t> </w:t>
            </w:r>
          </w:p>
          <w:p w14:paraId="4B915F3A" w14:textId="77777777" w:rsidR="00DD1824" w:rsidRDefault="00DD1824" w:rsidP="00DD1824">
            <w:pPr>
              <w:pStyle w:val="paragraph"/>
              <w:spacing w:before="0" w:beforeAutospacing="0" w:after="0" w:afterAutospacing="0"/>
              <w:textAlignment w:val="baseline"/>
              <w:divId w:val="1943219818"/>
              <w:rPr>
                <w:rFonts w:ascii="Segoe UI" w:hAnsi="Segoe UI" w:cs="Segoe UI"/>
                <w:sz w:val="18"/>
                <w:szCs w:val="18"/>
              </w:rPr>
            </w:pPr>
            <w:r>
              <w:rPr>
                <w:rStyle w:val="normaltextrun"/>
                <w:rFonts w:ascii="Calibri" w:eastAsiaTheme="majorEastAsia" w:hAnsi="Calibri" w:cs="Calibri"/>
                <w:b/>
                <w:bCs/>
                <w:sz w:val="22"/>
                <w:szCs w:val="22"/>
              </w:rPr>
              <w:t> </w:t>
            </w:r>
            <w:r>
              <w:rPr>
                <w:rStyle w:val="eop"/>
                <w:rFonts w:ascii="Calibri" w:eastAsiaTheme="majorEastAsia" w:hAnsi="Calibri" w:cs="Calibri"/>
                <w:sz w:val="22"/>
                <w:szCs w:val="22"/>
              </w:rPr>
              <w:t> </w:t>
            </w:r>
          </w:p>
          <w:p w14:paraId="1ABBB68C" w14:textId="22FF07FE" w:rsidR="00DD1824" w:rsidRDefault="00DD1824" w:rsidP="00DD1824">
            <w:pPr>
              <w:rPr>
                <w:rFonts w:ascii="Calibri" w:eastAsia="Calibri" w:hAnsi="Calibri" w:cs="Calibri"/>
                <w:b/>
                <w:bCs/>
                <w:sz w:val="22"/>
                <w:szCs w:val="22"/>
                <w:lang w:val="nl"/>
              </w:rPr>
            </w:pPr>
            <w:r>
              <w:rPr>
                <w:rStyle w:val="normaltextrun"/>
                <w:rFonts w:ascii="Calibri" w:hAnsi="Calibri" w:cs="Calibri"/>
                <w:b/>
                <w:bCs/>
                <w:sz w:val="22"/>
                <w:szCs w:val="22"/>
              </w:rPr>
              <w:t> </w:t>
            </w:r>
            <w:r>
              <w:rPr>
                <w:rStyle w:val="eop"/>
                <w:rFonts w:ascii="Calibri" w:hAnsi="Calibri" w:cs="Calibri"/>
                <w:sz w:val="22"/>
                <w:szCs w:val="22"/>
              </w:rPr>
              <w:t> </w:t>
            </w:r>
          </w:p>
        </w:tc>
      </w:tr>
      <w:tr w:rsidR="00DD1824" w:rsidRPr="00F15AF9" w14:paraId="3FA98ED1" w14:textId="77777777" w:rsidTr="6A607180">
        <w:tc>
          <w:tcPr>
            <w:tcW w:w="1057" w:type="pct"/>
            <w:shd w:val="clear" w:color="auto" w:fill="DEEAF6" w:themeFill="accent5" w:themeFillTint="33"/>
          </w:tcPr>
          <w:p w14:paraId="1E3901EF" w14:textId="2CE25F89" w:rsidR="00DD1824" w:rsidRPr="00481AD3" w:rsidRDefault="00DD1824" w:rsidP="00DD1824">
            <w:pPr>
              <w:spacing w:line="276" w:lineRule="auto"/>
              <w:rPr>
                <w:rFonts w:ascii="Calibri" w:hAnsi="Calibri"/>
                <w:sz w:val="18"/>
                <w:szCs w:val="18"/>
              </w:rPr>
            </w:pPr>
            <w:r>
              <w:rPr>
                <w:rStyle w:val="normaltextrun"/>
                <w:rFonts w:ascii="Calibri Light" w:hAnsi="Calibri Light" w:cs="Calibri Light"/>
                <w:b/>
                <w:bCs/>
                <w:color w:val="2F5496"/>
                <w:sz w:val="22"/>
                <w:szCs w:val="22"/>
              </w:rPr>
              <w:t>Historisch Overzicht </w:t>
            </w:r>
            <w:r>
              <w:rPr>
                <w:rStyle w:val="eop"/>
                <w:rFonts w:ascii="Calibri Light" w:hAnsi="Calibri Light" w:cs="Calibri Light"/>
                <w:i/>
                <w:iCs/>
                <w:color w:val="2F5496"/>
                <w:sz w:val="22"/>
                <w:szCs w:val="22"/>
              </w:rPr>
              <w:t> </w:t>
            </w:r>
          </w:p>
        </w:tc>
        <w:tc>
          <w:tcPr>
            <w:tcW w:w="3943" w:type="pct"/>
          </w:tcPr>
          <w:p w14:paraId="0377D075" w14:textId="77777777" w:rsidR="00DD1824" w:rsidRDefault="00DD1824" w:rsidP="00DD1824">
            <w:pPr>
              <w:pStyle w:val="paragraph"/>
              <w:spacing w:before="0" w:beforeAutospacing="0" w:after="0" w:afterAutospacing="0"/>
              <w:textAlignment w:val="baseline"/>
              <w:divId w:val="1415471734"/>
              <w:rPr>
                <w:rFonts w:ascii="Segoe UI" w:hAnsi="Segoe UI" w:cs="Segoe UI"/>
                <w:i/>
                <w:iCs/>
                <w:color w:val="2F5496"/>
                <w:sz w:val="18"/>
                <w:szCs w:val="18"/>
              </w:rPr>
            </w:pPr>
            <w:r>
              <w:rPr>
                <w:rStyle w:val="normaltextrun"/>
                <w:rFonts w:ascii="Calibri Light" w:eastAsiaTheme="majorEastAsia" w:hAnsi="Calibri Light" w:cs="Calibri Light"/>
                <w:b/>
                <w:bCs/>
                <w:color w:val="2F5496"/>
                <w:sz w:val="22"/>
                <w:szCs w:val="22"/>
              </w:rPr>
              <w:t>Student toont kennis en begrip van de belangrijkste begrippen, gebeurtenissen, ontwikkelingen en personen uit de geschiedenis en kan deze in de tijd plaatsen. </w:t>
            </w:r>
            <w:r>
              <w:rPr>
                <w:rStyle w:val="eop"/>
                <w:rFonts w:ascii="Calibri Light" w:eastAsiaTheme="majorEastAsia" w:hAnsi="Calibri Light" w:cs="Calibri Light"/>
                <w:i/>
                <w:iCs/>
                <w:color w:val="2F5496"/>
                <w:sz w:val="22"/>
                <w:szCs w:val="22"/>
              </w:rPr>
              <w:t> </w:t>
            </w:r>
          </w:p>
          <w:p w14:paraId="0C0BE6FF" w14:textId="2684C922" w:rsidR="00DD1824" w:rsidRPr="00481AD3" w:rsidRDefault="00DD1824" w:rsidP="00DD1824">
            <w:pPr>
              <w:spacing w:line="276" w:lineRule="auto"/>
              <w:rPr>
                <w:rFonts w:ascii="Calibri" w:hAnsi="Calibri"/>
                <w:sz w:val="18"/>
                <w:szCs w:val="18"/>
              </w:rPr>
            </w:pPr>
            <w:r>
              <w:rPr>
                <w:rStyle w:val="eop"/>
                <w:rFonts w:ascii="Calibri" w:hAnsi="Calibri" w:cs="Calibri"/>
                <w:sz w:val="22"/>
                <w:szCs w:val="22"/>
              </w:rPr>
              <w:t> </w:t>
            </w:r>
          </w:p>
        </w:tc>
      </w:tr>
      <w:tr w:rsidR="00842FBB" w:rsidRPr="00F15AF9" w14:paraId="3D8D299B" w14:textId="77777777" w:rsidTr="6A607180">
        <w:tc>
          <w:tcPr>
            <w:tcW w:w="1057" w:type="pct"/>
            <w:shd w:val="clear" w:color="auto" w:fill="DEEAF6" w:themeFill="accent5" w:themeFillTint="33"/>
          </w:tcPr>
          <w:p w14:paraId="66D8BB05" w14:textId="77777777" w:rsidR="00842FBB" w:rsidRPr="00481AD3" w:rsidRDefault="00842FBB" w:rsidP="00FE44A7">
            <w:pPr>
              <w:spacing w:line="276" w:lineRule="auto"/>
              <w:rPr>
                <w:rFonts w:ascii="Calibri" w:hAnsi="Calibri"/>
                <w:sz w:val="18"/>
                <w:szCs w:val="18"/>
              </w:rPr>
            </w:pPr>
          </w:p>
        </w:tc>
        <w:tc>
          <w:tcPr>
            <w:tcW w:w="3943" w:type="pct"/>
          </w:tcPr>
          <w:p w14:paraId="238B9984" w14:textId="77777777" w:rsidR="00842FBB" w:rsidRPr="00481AD3" w:rsidRDefault="00842FBB" w:rsidP="00FE44A7">
            <w:pPr>
              <w:spacing w:before="60" w:line="276" w:lineRule="auto"/>
              <w:rPr>
                <w:rFonts w:ascii="Calibri" w:hAnsi="Calibri"/>
                <w:sz w:val="18"/>
                <w:szCs w:val="18"/>
              </w:rPr>
            </w:pPr>
          </w:p>
        </w:tc>
      </w:tr>
      <w:tr w:rsidR="00842FBB" w:rsidRPr="00F15AF9" w14:paraId="4597C1F4" w14:textId="77777777" w:rsidTr="6A607180">
        <w:tc>
          <w:tcPr>
            <w:tcW w:w="1057" w:type="pct"/>
            <w:shd w:val="clear" w:color="auto" w:fill="DEEAF6" w:themeFill="accent5" w:themeFillTint="33"/>
          </w:tcPr>
          <w:p w14:paraId="6B81F22D" w14:textId="77777777" w:rsidR="00842FBB" w:rsidRPr="00481AD3" w:rsidRDefault="00842FBB" w:rsidP="00FE44A7">
            <w:pPr>
              <w:spacing w:before="60" w:line="276" w:lineRule="auto"/>
              <w:rPr>
                <w:rFonts w:ascii="Calibri" w:hAnsi="Calibri"/>
                <w:sz w:val="18"/>
                <w:szCs w:val="18"/>
              </w:rPr>
            </w:pPr>
          </w:p>
        </w:tc>
        <w:tc>
          <w:tcPr>
            <w:tcW w:w="3943" w:type="pct"/>
          </w:tcPr>
          <w:p w14:paraId="7334A480" w14:textId="77777777" w:rsidR="00842FBB" w:rsidRPr="00481AD3" w:rsidRDefault="00842FBB" w:rsidP="00FE44A7">
            <w:pPr>
              <w:spacing w:before="60" w:line="276" w:lineRule="auto"/>
              <w:rPr>
                <w:rFonts w:ascii="Calibri" w:hAnsi="Calibri"/>
                <w:sz w:val="18"/>
                <w:szCs w:val="18"/>
              </w:rPr>
            </w:pPr>
          </w:p>
        </w:tc>
      </w:tr>
      <w:tr w:rsidR="00842FBB" w:rsidRPr="00F15AF9" w14:paraId="79E7F0FA" w14:textId="77777777" w:rsidTr="6A607180">
        <w:tc>
          <w:tcPr>
            <w:tcW w:w="1057" w:type="pct"/>
            <w:tcBorders>
              <w:bottom w:val="single" w:sz="4" w:space="0" w:color="auto"/>
            </w:tcBorders>
            <w:shd w:val="clear" w:color="auto" w:fill="DEEAF6" w:themeFill="accent5" w:themeFillTint="33"/>
          </w:tcPr>
          <w:p w14:paraId="69F8866E" w14:textId="77777777" w:rsidR="00842FBB" w:rsidRPr="00481AD3" w:rsidRDefault="00842FBB" w:rsidP="00FE44A7">
            <w:pPr>
              <w:spacing w:line="276" w:lineRule="auto"/>
              <w:rPr>
                <w:rFonts w:ascii="Calibri" w:hAnsi="Calibri"/>
                <w:sz w:val="18"/>
                <w:szCs w:val="18"/>
              </w:rPr>
            </w:pPr>
          </w:p>
        </w:tc>
        <w:tc>
          <w:tcPr>
            <w:tcW w:w="3943" w:type="pct"/>
            <w:tcBorders>
              <w:bottom w:val="single" w:sz="4" w:space="0" w:color="auto"/>
            </w:tcBorders>
          </w:tcPr>
          <w:p w14:paraId="7E4A0D2A" w14:textId="77777777" w:rsidR="00842FBB" w:rsidRPr="00481AD3" w:rsidRDefault="00842FBB" w:rsidP="00FE44A7">
            <w:pPr>
              <w:spacing w:line="276" w:lineRule="auto"/>
              <w:rPr>
                <w:rFonts w:ascii="Calibri" w:hAnsi="Calibri"/>
                <w:sz w:val="18"/>
                <w:szCs w:val="18"/>
              </w:rPr>
            </w:pPr>
          </w:p>
        </w:tc>
      </w:tr>
      <w:tr w:rsidR="00842FBB" w:rsidRPr="00F15AF9" w14:paraId="453B56F2" w14:textId="77777777" w:rsidTr="6A607180">
        <w:tc>
          <w:tcPr>
            <w:tcW w:w="1057" w:type="pct"/>
            <w:shd w:val="clear" w:color="auto" w:fill="9CC2E5" w:themeFill="accent5" w:themeFillTint="99"/>
          </w:tcPr>
          <w:p w14:paraId="5214963D" w14:textId="77777777" w:rsidR="00842FBB" w:rsidRPr="00481AD3" w:rsidRDefault="00842FBB" w:rsidP="00FE44A7">
            <w:pPr>
              <w:spacing w:line="276" w:lineRule="auto"/>
              <w:rPr>
                <w:rFonts w:ascii="Calibri" w:hAnsi="Calibri"/>
                <w:b/>
                <w:sz w:val="18"/>
                <w:szCs w:val="18"/>
              </w:rPr>
            </w:pPr>
            <w:r>
              <w:rPr>
                <w:rFonts w:ascii="Calibri" w:hAnsi="Calibri"/>
                <w:b/>
                <w:sz w:val="18"/>
                <w:szCs w:val="18"/>
              </w:rPr>
              <w:t>Verplichte literatuur en / of hulpmiddelen</w:t>
            </w:r>
          </w:p>
        </w:tc>
        <w:tc>
          <w:tcPr>
            <w:tcW w:w="3943" w:type="pct"/>
            <w:shd w:val="clear" w:color="auto" w:fill="9CC2E5" w:themeFill="accent5" w:themeFillTint="99"/>
          </w:tcPr>
          <w:p w14:paraId="02C2B8CD" w14:textId="77777777" w:rsidR="000336B9" w:rsidRPr="000336B9" w:rsidRDefault="000336B9" w:rsidP="000336B9">
            <w:pPr>
              <w:pStyle w:val="Lijstalinea"/>
              <w:numPr>
                <w:ilvl w:val="0"/>
                <w:numId w:val="2"/>
              </w:numPr>
              <w:spacing w:line="276" w:lineRule="auto"/>
              <w:ind w:left="709" w:hanging="425"/>
              <w:rPr>
                <w:rFonts w:ascii="Calibri Light" w:eastAsia="Calibri Light" w:hAnsi="Calibri Light" w:cs="Calibri Light"/>
              </w:rPr>
            </w:pPr>
            <w:proofErr w:type="spellStart"/>
            <w:r w:rsidRPr="000336B9">
              <w:rPr>
                <w:rFonts w:ascii="Calibri Light" w:eastAsia="Calibri Light" w:hAnsi="Calibri Light" w:cs="Calibri Light"/>
              </w:rPr>
              <w:t>Straaten</w:t>
            </w:r>
            <w:proofErr w:type="spellEnd"/>
            <w:r w:rsidRPr="000336B9">
              <w:rPr>
                <w:rFonts w:ascii="Calibri Light" w:eastAsia="Calibri Light" w:hAnsi="Calibri Light" w:cs="Calibri Light"/>
              </w:rPr>
              <w:t xml:space="preserve">, Dick van (red.), Claassen, Rien, Groot, Frans, Raven, Arno &amp; Wilschut, Arie (2020) </w:t>
            </w:r>
            <w:r w:rsidRPr="000336B9">
              <w:rPr>
                <w:rFonts w:ascii="Calibri Light" w:eastAsia="Calibri Light" w:hAnsi="Calibri Light" w:cs="Calibri Light"/>
                <w:i/>
                <w:iCs/>
              </w:rPr>
              <w:t>Historisch denken. Basisboek voor de vakdocent</w:t>
            </w:r>
            <w:r w:rsidRPr="000336B9">
              <w:rPr>
                <w:rFonts w:ascii="Calibri Light" w:eastAsia="Calibri Light" w:hAnsi="Calibri Light" w:cs="Calibri Light"/>
              </w:rPr>
              <w:t>. Assen: Van Gorcum. </w:t>
            </w:r>
          </w:p>
          <w:p w14:paraId="03384DC5" w14:textId="77777777" w:rsidR="000336B9" w:rsidRPr="000336B9" w:rsidRDefault="000336B9" w:rsidP="000336B9">
            <w:pPr>
              <w:pStyle w:val="Lijstalinea"/>
              <w:numPr>
                <w:ilvl w:val="0"/>
                <w:numId w:val="2"/>
              </w:numPr>
              <w:spacing w:line="276" w:lineRule="auto"/>
              <w:ind w:left="709" w:hanging="425"/>
              <w:rPr>
                <w:rFonts w:ascii="Calibri Light" w:eastAsia="Calibri Light" w:hAnsi="Calibri Light" w:cs="Calibri Light"/>
              </w:rPr>
            </w:pPr>
            <w:r w:rsidRPr="000336B9">
              <w:rPr>
                <w:rFonts w:ascii="Calibri Light" w:eastAsia="Calibri Light" w:hAnsi="Calibri Light" w:cs="Calibri Light"/>
              </w:rPr>
              <w:t>Een vwo-bovenbouw Geschiedenismethodeboek (Feniks, Memo, Geschiedenis Werkplaats of Compact) </w:t>
            </w:r>
          </w:p>
          <w:p w14:paraId="7AD47FE4" w14:textId="3B7BBA19" w:rsidR="00842FBB" w:rsidRPr="00481AD3" w:rsidRDefault="00842FBB" w:rsidP="0A46A8B7">
            <w:pPr>
              <w:spacing w:line="276" w:lineRule="auto"/>
              <w:rPr>
                <w:rFonts w:ascii="Calibri" w:hAnsi="Calibri"/>
                <w:b/>
                <w:bCs/>
                <w:sz w:val="18"/>
                <w:szCs w:val="18"/>
              </w:rPr>
            </w:pPr>
          </w:p>
        </w:tc>
      </w:tr>
    </w:tbl>
    <w:p w14:paraId="10836B57" w14:textId="77777777" w:rsidR="00842FBB" w:rsidRPr="00481AD3" w:rsidRDefault="00842FBB" w:rsidP="00842FBB">
      <w:pPr>
        <w:tabs>
          <w:tab w:val="left" w:pos="1080"/>
        </w:tabs>
        <w:spacing w:after="120" w:line="264" w:lineRule="auto"/>
        <w:rPr>
          <w:rFonts w:ascii="Calibri" w:eastAsia="MS Mincho" w:hAnsi="Calibri" w:cs="Calibri"/>
          <w:sz w:val="18"/>
          <w:szCs w:val="18"/>
          <w:lang w:val="nl-NL"/>
        </w:rPr>
      </w:pPr>
    </w:p>
    <w:p w14:paraId="1CB9B1E3" w14:textId="6C11C354" w:rsidR="00842FBB" w:rsidRPr="00481AD3" w:rsidRDefault="009E7F79" w:rsidP="00842FBB">
      <w:pPr>
        <w:spacing w:after="120" w:line="264" w:lineRule="auto"/>
        <w:rPr>
          <w:rFonts w:ascii="Calibri" w:eastAsia="MS Mincho" w:hAnsi="Calibri" w:cs="Times New Roman"/>
          <w:sz w:val="20"/>
          <w:szCs w:val="20"/>
          <w:lang w:val="nl-NL"/>
        </w:rPr>
      </w:pPr>
      <w:r>
        <w:rPr>
          <w:rFonts w:ascii="Calibri" w:eastAsia="MS Mincho" w:hAnsi="Calibri" w:cs="Times New Roman"/>
          <w:sz w:val="20"/>
          <w:szCs w:val="20"/>
          <w:lang w:val="nl-NL"/>
        </w:rPr>
        <w:t>Bij meerdere LUKS per cursus</w:t>
      </w:r>
    </w:p>
    <w:p w14:paraId="1AEA1DAB" w14:textId="5F2261F9" w:rsidR="00842FBB" w:rsidRPr="00481AD3" w:rsidRDefault="009E7F79" w:rsidP="009E7F79">
      <w:pPr>
        <w:pStyle w:val="Kop2"/>
        <w:rPr>
          <w:rFonts w:eastAsia="MS Gothic"/>
          <w:lang w:val="nl-NL"/>
        </w:rPr>
      </w:pPr>
      <w:bookmarkStart w:id="10" w:name="_Toc191371546"/>
      <w:r w:rsidRPr="4990A206">
        <w:rPr>
          <w:rFonts w:eastAsia="MS Gothic"/>
          <w:lang w:val="nl-NL"/>
        </w:rPr>
        <w:t xml:space="preserve">2.1 </w:t>
      </w:r>
      <w:r w:rsidR="00842FBB" w:rsidRPr="4990A206">
        <w:rPr>
          <w:rFonts w:eastAsia="MS Gothic"/>
          <w:lang w:val="nl-NL"/>
        </w:rPr>
        <w:t>Beoordelingscriteria</w:t>
      </w:r>
      <w:r w:rsidR="55629E56" w:rsidRPr="4990A206">
        <w:rPr>
          <w:rFonts w:eastAsia="MS Gothic"/>
          <w:lang w:val="nl-NL"/>
        </w:rPr>
        <w:t xml:space="preserve"> Kennisbasis </w:t>
      </w:r>
      <w:r w:rsidR="00842FBB" w:rsidRPr="4990A206">
        <w:rPr>
          <w:rFonts w:eastAsia="MS Gothic"/>
          <w:b/>
          <w:bCs/>
          <w:lang w:val="nl-NL"/>
        </w:rPr>
        <w:t>LUK</w:t>
      </w:r>
      <w:bookmarkEnd w:id="10"/>
    </w:p>
    <w:tbl>
      <w:tblPr>
        <w:tblStyle w:val="Tabelraster1"/>
        <w:tblW w:w="5000" w:type="pct"/>
        <w:tblLook w:val="04A0" w:firstRow="1" w:lastRow="0" w:firstColumn="1" w:lastColumn="0" w:noHBand="0" w:noVBand="1"/>
      </w:tblPr>
      <w:tblGrid>
        <w:gridCol w:w="1977"/>
        <w:gridCol w:w="7373"/>
      </w:tblGrid>
      <w:tr w:rsidR="00842FBB" w:rsidRPr="00481AD3" w14:paraId="4F9DFF38" w14:textId="77777777" w:rsidTr="6A607180">
        <w:tc>
          <w:tcPr>
            <w:tcW w:w="1057" w:type="pct"/>
            <w:shd w:val="clear" w:color="auto" w:fill="9CC2E5" w:themeFill="accent5" w:themeFillTint="99"/>
          </w:tcPr>
          <w:p w14:paraId="2280F88C" w14:textId="77777777" w:rsidR="00842FBB" w:rsidRPr="00481AD3" w:rsidRDefault="00842FBB" w:rsidP="00FE44A7">
            <w:pPr>
              <w:spacing w:line="276" w:lineRule="auto"/>
              <w:rPr>
                <w:rFonts w:ascii="Calibri" w:hAnsi="Calibri"/>
                <w:b/>
                <w:sz w:val="18"/>
                <w:szCs w:val="18"/>
              </w:rPr>
            </w:pPr>
            <w:r w:rsidRPr="00481AD3">
              <w:rPr>
                <w:rFonts w:ascii="Calibri" w:hAnsi="Calibri"/>
                <w:b/>
                <w:sz w:val="18"/>
                <w:szCs w:val="18"/>
              </w:rPr>
              <w:t>Dimensies</w:t>
            </w:r>
          </w:p>
        </w:tc>
        <w:tc>
          <w:tcPr>
            <w:tcW w:w="3943" w:type="pct"/>
            <w:shd w:val="clear" w:color="auto" w:fill="9CC2E5" w:themeFill="accent5" w:themeFillTint="99"/>
          </w:tcPr>
          <w:p w14:paraId="48CBDB04" w14:textId="77777777" w:rsidR="00842FBB" w:rsidRPr="00481AD3" w:rsidRDefault="00842FBB" w:rsidP="00FE44A7">
            <w:pPr>
              <w:spacing w:line="276" w:lineRule="auto"/>
              <w:rPr>
                <w:rFonts w:ascii="Calibri" w:hAnsi="Calibri"/>
                <w:b/>
                <w:sz w:val="18"/>
                <w:szCs w:val="18"/>
              </w:rPr>
            </w:pPr>
            <w:r w:rsidRPr="00481AD3">
              <w:rPr>
                <w:rFonts w:ascii="Calibri" w:hAnsi="Calibri"/>
                <w:b/>
                <w:sz w:val="18"/>
                <w:szCs w:val="18"/>
              </w:rPr>
              <w:t>Beoordelingscriteria</w:t>
            </w:r>
          </w:p>
        </w:tc>
      </w:tr>
      <w:tr w:rsidR="00842FBB" w:rsidRPr="00F15AF9" w14:paraId="36A606C1" w14:textId="77777777" w:rsidTr="6A607180">
        <w:tc>
          <w:tcPr>
            <w:tcW w:w="1057" w:type="pct"/>
            <w:shd w:val="clear" w:color="auto" w:fill="DEEAF6" w:themeFill="accent5" w:themeFillTint="33"/>
          </w:tcPr>
          <w:p w14:paraId="33866AF7" w14:textId="3A91D007" w:rsidR="4990A206" w:rsidRDefault="4990A206" w:rsidP="4990A206">
            <w:pPr>
              <w:pStyle w:val="Kop4"/>
              <w:spacing w:before="0"/>
            </w:pPr>
            <w:r w:rsidRPr="4990A206">
              <w:rPr>
                <w:rFonts w:ascii="Calibri Light" w:eastAsia="Calibri Light" w:hAnsi="Calibri Light" w:cs="Calibri Light"/>
                <w:b/>
                <w:bCs/>
                <w:i w:val="0"/>
                <w:iCs w:val="0"/>
                <w:sz w:val="22"/>
                <w:szCs w:val="22"/>
                <w:lang w:val="nl"/>
              </w:rPr>
              <w:lastRenderedPageBreak/>
              <w:t>kennis over de tien tijdvakken en kenmerkende aspecten</w:t>
            </w:r>
          </w:p>
        </w:tc>
        <w:tc>
          <w:tcPr>
            <w:tcW w:w="3943" w:type="pct"/>
          </w:tcPr>
          <w:p w14:paraId="075DDD72" w14:textId="5F96E005" w:rsidR="4990A206" w:rsidRDefault="4990A206" w:rsidP="4990A206">
            <w:pPr>
              <w:pStyle w:val="Kop4"/>
              <w:spacing w:before="0"/>
            </w:pPr>
            <w:r w:rsidRPr="4990A206">
              <w:rPr>
                <w:rFonts w:ascii="Calibri Light" w:eastAsia="Calibri Light" w:hAnsi="Calibri Light" w:cs="Calibri Light"/>
                <w:i w:val="0"/>
                <w:iCs w:val="0"/>
                <w:sz w:val="22"/>
                <w:szCs w:val="22"/>
                <w:lang w:val="nl"/>
              </w:rPr>
              <w:t>Je reproduceert en beschrijft historische personen, gebeurtenissen, verschijnselen en verklaringen die relevant zijn voor de tien tijdvakken en kenmerkende aspecten</w:t>
            </w:r>
          </w:p>
        </w:tc>
      </w:tr>
      <w:tr w:rsidR="00842FBB" w:rsidRPr="00F15AF9" w14:paraId="12C26B3D" w14:textId="77777777" w:rsidTr="6A607180">
        <w:tc>
          <w:tcPr>
            <w:tcW w:w="1057" w:type="pct"/>
            <w:shd w:val="clear" w:color="auto" w:fill="DEEAF6" w:themeFill="accent5" w:themeFillTint="33"/>
          </w:tcPr>
          <w:p w14:paraId="60CD0556" w14:textId="1F405514" w:rsidR="4990A206" w:rsidRDefault="4990A206" w:rsidP="4990A206">
            <w:pPr>
              <w:pStyle w:val="Kop4"/>
              <w:spacing w:before="0"/>
            </w:pPr>
            <w:r w:rsidRPr="4990A206">
              <w:rPr>
                <w:rFonts w:ascii="Calibri Light" w:eastAsia="Calibri Light" w:hAnsi="Calibri Light" w:cs="Calibri Light"/>
                <w:b/>
                <w:bCs/>
                <w:i w:val="0"/>
                <w:iCs w:val="0"/>
                <w:sz w:val="22"/>
                <w:szCs w:val="22"/>
                <w:lang w:val="nl"/>
              </w:rPr>
              <w:t>oriëntatiekader</w:t>
            </w:r>
          </w:p>
        </w:tc>
        <w:tc>
          <w:tcPr>
            <w:tcW w:w="3943" w:type="pct"/>
          </w:tcPr>
          <w:p w14:paraId="715803B7" w14:textId="28C60C4B" w:rsidR="4990A206" w:rsidRDefault="4990A206" w:rsidP="4990A206">
            <w:pPr>
              <w:pStyle w:val="Kop4"/>
              <w:spacing w:before="0"/>
            </w:pPr>
            <w:r w:rsidRPr="4990A206">
              <w:rPr>
                <w:rFonts w:ascii="Calibri Light" w:eastAsia="Calibri Light" w:hAnsi="Calibri Light" w:cs="Calibri Light"/>
                <w:i w:val="0"/>
                <w:iCs w:val="0"/>
                <w:sz w:val="22"/>
                <w:szCs w:val="22"/>
                <w:lang w:val="nl"/>
              </w:rPr>
              <w:t xml:space="preserve">Je overziet relevante historische personen, gebeurtenissen, verschijnselen en verklaringen door deze correct te plaatsen in de historische tijd. </w:t>
            </w:r>
          </w:p>
        </w:tc>
      </w:tr>
      <w:tr w:rsidR="00842FBB" w:rsidRPr="00F15AF9" w14:paraId="25E73BCF" w14:textId="77777777" w:rsidTr="6A607180">
        <w:tc>
          <w:tcPr>
            <w:tcW w:w="1057" w:type="pct"/>
            <w:shd w:val="clear" w:color="auto" w:fill="DEEAF6" w:themeFill="accent5" w:themeFillTint="33"/>
          </w:tcPr>
          <w:p w14:paraId="08B507D6" w14:textId="495EC2DB" w:rsidR="4990A206" w:rsidRDefault="4990A206" w:rsidP="4990A206">
            <w:pPr>
              <w:pStyle w:val="Kop4"/>
              <w:spacing w:before="0"/>
            </w:pPr>
            <w:r w:rsidRPr="4990A206">
              <w:rPr>
                <w:rFonts w:ascii="Calibri Light" w:eastAsia="Calibri Light" w:hAnsi="Calibri Light" w:cs="Calibri Light"/>
                <w:b/>
                <w:bCs/>
                <w:i w:val="0"/>
                <w:iCs w:val="0"/>
                <w:sz w:val="22"/>
                <w:szCs w:val="22"/>
                <w:lang w:val="nl"/>
              </w:rPr>
              <w:t>onderliggende samenhang</w:t>
            </w:r>
          </w:p>
        </w:tc>
        <w:tc>
          <w:tcPr>
            <w:tcW w:w="3943" w:type="pct"/>
          </w:tcPr>
          <w:p w14:paraId="3D5C90F1" w14:textId="1737696F" w:rsidR="4990A206" w:rsidRDefault="4990A206" w:rsidP="4990A206">
            <w:pPr>
              <w:pStyle w:val="Kop4"/>
              <w:spacing w:before="0"/>
            </w:pPr>
            <w:r w:rsidRPr="4990A206">
              <w:rPr>
                <w:rFonts w:ascii="Calibri Light" w:eastAsia="Calibri Light" w:hAnsi="Calibri Light" w:cs="Calibri Light"/>
                <w:i w:val="0"/>
                <w:iCs w:val="0"/>
                <w:sz w:val="22"/>
                <w:szCs w:val="22"/>
                <w:lang w:val="nl"/>
              </w:rPr>
              <w:t>Je verklaart vanuit de begrippen continuïteit en verandering hoe verschijnselen, ontwikkelingen en personen soms in meerder tijdvakken relevant zijn, doorwerken of invloed uitoefen.</w:t>
            </w:r>
          </w:p>
        </w:tc>
      </w:tr>
      <w:tr w:rsidR="00842FBB" w:rsidRPr="00F15AF9" w14:paraId="3CA9B159" w14:textId="77777777" w:rsidTr="6A607180">
        <w:tc>
          <w:tcPr>
            <w:tcW w:w="1057" w:type="pct"/>
            <w:shd w:val="clear" w:color="auto" w:fill="DEEAF6" w:themeFill="accent5" w:themeFillTint="33"/>
          </w:tcPr>
          <w:p w14:paraId="32EE2B59" w14:textId="77777777" w:rsidR="00842FBB" w:rsidRPr="00481AD3" w:rsidRDefault="00842FBB" w:rsidP="00FE44A7">
            <w:pPr>
              <w:spacing w:line="276" w:lineRule="auto"/>
              <w:rPr>
                <w:rFonts w:ascii="Calibri" w:hAnsi="Calibri"/>
                <w:sz w:val="18"/>
                <w:szCs w:val="18"/>
              </w:rPr>
            </w:pPr>
          </w:p>
        </w:tc>
        <w:tc>
          <w:tcPr>
            <w:tcW w:w="3943" w:type="pct"/>
          </w:tcPr>
          <w:p w14:paraId="7601C32E" w14:textId="77777777" w:rsidR="00842FBB" w:rsidRPr="00481AD3" w:rsidRDefault="00842FBB" w:rsidP="00FE44A7">
            <w:pPr>
              <w:spacing w:line="276" w:lineRule="auto"/>
              <w:rPr>
                <w:rFonts w:ascii="Calibri" w:hAnsi="Calibri"/>
                <w:sz w:val="18"/>
                <w:szCs w:val="18"/>
              </w:rPr>
            </w:pPr>
          </w:p>
        </w:tc>
      </w:tr>
      <w:tr w:rsidR="00842FBB" w:rsidRPr="00F15AF9" w14:paraId="05AF5E5E" w14:textId="77777777" w:rsidTr="6A607180">
        <w:tc>
          <w:tcPr>
            <w:tcW w:w="1057" w:type="pct"/>
            <w:shd w:val="clear" w:color="auto" w:fill="DEEAF6" w:themeFill="accent5" w:themeFillTint="33"/>
          </w:tcPr>
          <w:p w14:paraId="55058410" w14:textId="77777777" w:rsidR="00842FBB" w:rsidRPr="00481AD3" w:rsidRDefault="00842FBB" w:rsidP="00FE44A7">
            <w:pPr>
              <w:spacing w:line="276" w:lineRule="auto"/>
              <w:rPr>
                <w:rFonts w:ascii="Calibri" w:hAnsi="Calibri"/>
                <w:sz w:val="18"/>
                <w:szCs w:val="18"/>
              </w:rPr>
            </w:pPr>
          </w:p>
        </w:tc>
        <w:tc>
          <w:tcPr>
            <w:tcW w:w="3943" w:type="pct"/>
          </w:tcPr>
          <w:p w14:paraId="4FA846C2" w14:textId="77777777" w:rsidR="00842FBB" w:rsidRPr="00481AD3" w:rsidRDefault="00842FBB" w:rsidP="00FE44A7">
            <w:pPr>
              <w:spacing w:line="276" w:lineRule="auto"/>
              <w:rPr>
                <w:rFonts w:ascii="Calibri" w:hAnsi="Calibri"/>
                <w:sz w:val="18"/>
                <w:szCs w:val="18"/>
              </w:rPr>
            </w:pPr>
          </w:p>
        </w:tc>
      </w:tr>
      <w:tr w:rsidR="00842FBB" w:rsidRPr="00F15AF9" w14:paraId="60053221" w14:textId="77777777" w:rsidTr="6A607180">
        <w:tc>
          <w:tcPr>
            <w:tcW w:w="1057" w:type="pct"/>
            <w:shd w:val="clear" w:color="auto" w:fill="DEEAF6" w:themeFill="accent5" w:themeFillTint="33"/>
          </w:tcPr>
          <w:p w14:paraId="33C3E01D" w14:textId="77777777" w:rsidR="00842FBB" w:rsidRPr="00481AD3" w:rsidRDefault="00842FBB" w:rsidP="00FE44A7">
            <w:pPr>
              <w:spacing w:line="276" w:lineRule="auto"/>
              <w:rPr>
                <w:rFonts w:ascii="Calibri" w:hAnsi="Calibri"/>
                <w:sz w:val="18"/>
                <w:szCs w:val="18"/>
              </w:rPr>
            </w:pPr>
          </w:p>
        </w:tc>
        <w:tc>
          <w:tcPr>
            <w:tcW w:w="3943" w:type="pct"/>
          </w:tcPr>
          <w:p w14:paraId="7C799990" w14:textId="77777777" w:rsidR="00842FBB" w:rsidRPr="00481AD3" w:rsidRDefault="00842FBB" w:rsidP="00FE44A7">
            <w:pPr>
              <w:spacing w:line="276" w:lineRule="auto"/>
              <w:rPr>
                <w:rFonts w:ascii="Calibri" w:hAnsi="Calibri"/>
                <w:sz w:val="18"/>
                <w:szCs w:val="18"/>
              </w:rPr>
            </w:pPr>
          </w:p>
        </w:tc>
      </w:tr>
      <w:tr w:rsidR="00842FBB" w:rsidRPr="00F15AF9" w14:paraId="7E570646" w14:textId="77777777" w:rsidTr="6A607180">
        <w:tc>
          <w:tcPr>
            <w:tcW w:w="1057" w:type="pct"/>
            <w:shd w:val="clear" w:color="auto" w:fill="DEEAF6" w:themeFill="accent5" w:themeFillTint="33"/>
          </w:tcPr>
          <w:p w14:paraId="42610FE7" w14:textId="77777777" w:rsidR="00842FBB" w:rsidRPr="00481AD3" w:rsidRDefault="00842FBB" w:rsidP="00FE44A7">
            <w:pPr>
              <w:spacing w:line="276" w:lineRule="auto"/>
              <w:rPr>
                <w:rFonts w:ascii="Calibri" w:hAnsi="Calibri"/>
                <w:sz w:val="18"/>
                <w:szCs w:val="18"/>
              </w:rPr>
            </w:pPr>
          </w:p>
        </w:tc>
        <w:tc>
          <w:tcPr>
            <w:tcW w:w="3943" w:type="pct"/>
          </w:tcPr>
          <w:p w14:paraId="20ABEAAF" w14:textId="77777777" w:rsidR="00842FBB" w:rsidRPr="00481AD3" w:rsidRDefault="00842FBB" w:rsidP="00FE44A7">
            <w:pPr>
              <w:spacing w:before="60" w:line="276" w:lineRule="auto"/>
              <w:rPr>
                <w:rFonts w:ascii="Calibri" w:hAnsi="Calibri"/>
                <w:sz w:val="18"/>
                <w:szCs w:val="18"/>
              </w:rPr>
            </w:pPr>
          </w:p>
        </w:tc>
      </w:tr>
      <w:tr w:rsidR="00842FBB" w:rsidRPr="00F15AF9" w14:paraId="5AC22DC9" w14:textId="77777777" w:rsidTr="6A607180">
        <w:tc>
          <w:tcPr>
            <w:tcW w:w="1057" w:type="pct"/>
            <w:shd w:val="clear" w:color="auto" w:fill="DEEAF6" w:themeFill="accent5" w:themeFillTint="33"/>
          </w:tcPr>
          <w:p w14:paraId="6B98AF4D" w14:textId="77777777" w:rsidR="00842FBB" w:rsidRPr="00481AD3" w:rsidRDefault="00842FBB" w:rsidP="00FE44A7">
            <w:pPr>
              <w:spacing w:before="60" w:line="276" w:lineRule="auto"/>
              <w:rPr>
                <w:rFonts w:ascii="Calibri" w:hAnsi="Calibri"/>
                <w:sz w:val="18"/>
                <w:szCs w:val="18"/>
              </w:rPr>
            </w:pPr>
          </w:p>
        </w:tc>
        <w:tc>
          <w:tcPr>
            <w:tcW w:w="3943" w:type="pct"/>
          </w:tcPr>
          <w:p w14:paraId="5B8A112F" w14:textId="77777777" w:rsidR="00842FBB" w:rsidRPr="00481AD3" w:rsidRDefault="00842FBB" w:rsidP="00FE44A7">
            <w:pPr>
              <w:spacing w:before="60" w:line="276" w:lineRule="auto"/>
              <w:rPr>
                <w:rFonts w:ascii="Calibri" w:hAnsi="Calibri"/>
                <w:sz w:val="18"/>
                <w:szCs w:val="18"/>
              </w:rPr>
            </w:pPr>
          </w:p>
        </w:tc>
      </w:tr>
      <w:tr w:rsidR="00842FBB" w:rsidRPr="00F15AF9" w14:paraId="40B8F09A" w14:textId="77777777" w:rsidTr="6A607180">
        <w:tc>
          <w:tcPr>
            <w:tcW w:w="1057" w:type="pct"/>
            <w:tcBorders>
              <w:bottom w:val="single" w:sz="4" w:space="0" w:color="auto"/>
            </w:tcBorders>
            <w:shd w:val="clear" w:color="auto" w:fill="DEEAF6" w:themeFill="accent5" w:themeFillTint="33"/>
          </w:tcPr>
          <w:p w14:paraId="66635F92" w14:textId="77777777" w:rsidR="00842FBB" w:rsidRPr="00481AD3" w:rsidRDefault="00842FBB" w:rsidP="00FE44A7">
            <w:pPr>
              <w:spacing w:line="276" w:lineRule="auto"/>
              <w:rPr>
                <w:rFonts w:ascii="Calibri" w:hAnsi="Calibri"/>
                <w:sz w:val="18"/>
                <w:szCs w:val="18"/>
              </w:rPr>
            </w:pPr>
          </w:p>
        </w:tc>
        <w:tc>
          <w:tcPr>
            <w:tcW w:w="3943" w:type="pct"/>
            <w:tcBorders>
              <w:bottom w:val="single" w:sz="4" w:space="0" w:color="auto"/>
            </w:tcBorders>
          </w:tcPr>
          <w:p w14:paraId="0D563EEE" w14:textId="77777777" w:rsidR="00842FBB" w:rsidRPr="00481AD3" w:rsidRDefault="00842FBB" w:rsidP="00FE44A7">
            <w:pPr>
              <w:spacing w:line="276" w:lineRule="auto"/>
              <w:rPr>
                <w:rFonts w:ascii="Calibri" w:hAnsi="Calibri"/>
                <w:sz w:val="18"/>
                <w:szCs w:val="18"/>
              </w:rPr>
            </w:pPr>
          </w:p>
        </w:tc>
      </w:tr>
      <w:tr w:rsidR="00842FBB" w:rsidRPr="00F15AF9" w14:paraId="580E218E" w14:textId="77777777" w:rsidTr="6A607180">
        <w:tc>
          <w:tcPr>
            <w:tcW w:w="1057" w:type="pct"/>
            <w:shd w:val="clear" w:color="auto" w:fill="9CC2E5" w:themeFill="accent5" w:themeFillTint="99"/>
          </w:tcPr>
          <w:p w14:paraId="11F30A02" w14:textId="77777777" w:rsidR="00842FBB" w:rsidRPr="00481AD3" w:rsidRDefault="00842FBB" w:rsidP="00FE44A7">
            <w:pPr>
              <w:spacing w:line="276" w:lineRule="auto"/>
              <w:rPr>
                <w:rFonts w:ascii="Calibri" w:hAnsi="Calibri"/>
                <w:b/>
                <w:sz w:val="18"/>
                <w:szCs w:val="18"/>
              </w:rPr>
            </w:pPr>
            <w:r>
              <w:rPr>
                <w:rFonts w:ascii="Calibri" w:hAnsi="Calibri"/>
                <w:b/>
                <w:sz w:val="18"/>
                <w:szCs w:val="18"/>
              </w:rPr>
              <w:t>Verplichte literatuur en / of hulpmiddelen</w:t>
            </w:r>
          </w:p>
        </w:tc>
        <w:tc>
          <w:tcPr>
            <w:tcW w:w="3943" w:type="pct"/>
            <w:shd w:val="clear" w:color="auto" w:fill="9CC2E5" w:themeFill="accent5" w:themeFillTint="99"/>
          </w:tcPr>
          <w:p w14:paraId="74C5FDCF" w14:textId="77777777" w:rsidR="00DD1824" w:rsidRPr="00DD1824" w:rsidRDefault="00DD1824" w:rsidP="00DD1824">
            <w:pPr>
              <w:pStyle w:val="Lijstalinea"/>
              <w:numPr>
                <w:ilvl w:val="0"/>
                <w:numId w:val="2"/>
              </w:numPr>
              <w:spacing w:line="276" w:lineRule="auto"/>
              <w:ind w:left="709" w:hanging="425"/>
              <w:rPr>
                <w:rFonts w:ascii="Calibri Light" w:eastAsia="Calibri Light" w:hAnsi="Calibri Light" w:cs="Calibri Light"/>
              </w:rPr>
            </w:pPr>
            <w:proofErr w:type="spellStart"/>
            <w:r w:rsidRPr="00DD1824">
              <w:rPr>
                <w:rFonts w:ascii="Calibri Light" w:eastAsia="Calibri Light" w:hAnsi="Calibri Light" w:cs="Calibri Light"/>
              </w:rPr>
              <w:t>Straaten</w:t>
            </w:r>
            <w:proofErr w:type="spellEnd"/>
            <w:r w:rsidRPr="00DD1824">
              <w:rPr>
                <w:rFonts w:ascii="Calibri Light" w:eastAsia="Calibri Light" w:hAnsi="Calibri Light" w:cs="Calibri Light"/>
              </w:rPr>
              <w:t xml:space="preserve">, Dick van (red.), Claassen, Rien, Groot, Frans, Raven, Arno &amp; Wilschut, Arie (2020) </w:t>
            </w:r>
            <w:r w:rsidRPr="00DD1824">
              <w:rPr>
                <w:rFonts w:ascii="Calibri Light" w:eastAsia="Calibri Light" w:hAnsi="Calibri Light" w:cs="Calibri Light"/>
                <w:i/>
                <w:iCs/>
              </w:rPr>
              <w:t>Historisch denken. Basisboek voor de vakdocent</w:t>
            </w:r>
            <w:r w:rsidRPr="00DD1824">
              <w:rPr>
                <w:rFonts w:ascii="Calibri Light" w:eastAsia="Calibri Light" w:hAnsi="Calibri Light" w:cs="Calibri Light"/>
              </w:rPr>
              <w:t>. Assen: Van Gorcum. </w:t>
            </w:r>
          </w:p>
          <w:p w14:paraId="6AA6DE11" w14:textId="77777777" w:rsidR="00DD1824" w:rsidRPr="00DD1824" w:rsidRDefault="00DD1824" w:rsidP="00DD1824">
            <w:pPr>
              <w:pStyle w:val="Lijstalinea"/>
              <w:numPr>
                <w:ilvl w:val="0"/>
                <w:numId w:val="2"/>
              </w:numPr>
              <w:spacing w:line="276" w:lineRule="auto"/>
              <w:ind w:left="709" w:hanging="425"/>
              <w:rPr>
                <w:rFonts w:ascii="Calibri Light" w:eastAsia="Calibri Light" w:hAnsi="Calibri Light" w:cs="Calibri Light"/>
              </w:rPr>
            </w:pPr>
            <w:r w:rsidRPr="00DD1824">
              <w:rPr>
                <w:rFonts w:ascii="Calibri Light" w:eastAsia="Calibri Light" w:hAnsi="Calibri Light" w:cs="Calibri Light"/>
              </w:rPr>
              <w:t>Een vwo-bovenbouw Geschiedenismethodeboek (Feniks, Memo, Geschiedenis Werkplaats of Compact)</w:t>
            </w:r>
            <w:r w:rsidRPr="00DD1824">
              <w:rPr>
                <w:rFonts w:ascii="Calibri Light" w:eastAsia="Calibri Light" w:hAnsi="Calibri Light" w:cs="Calibri Light"/>
                <w:b/>
                <w:bCs/>
              </w:rPr>
              <w:t> </w:t>
            </w:r>
            <w:r w:rsidRPr="00DD1824">
              <w:rPr>
                <w:rFonts w:ascii="Calibri Light" w:eastAsia="Calibri Light" w:hAnsi="Calibri Light" w:cs="Calibri Light"/>
              </w:rPr>
              <w:t> </w:t>
            </w:r>
          </w:p>
          <w:p w14:paraId="33D39BD6" w14:textId="57EF6460" w:rsidR="00842FBB" w:rsidRPr="00481AD3" w:rsidRDefault="00842FBB" w:rsidP="6A607180">
            <w:pPr>
              <w:spacing w:line="276" w:lineRule="auto"/>
              <w:rPr>
                <w:rFonts w:ascii="Calibri" w:hAnsi="Calibri"/>
                <w:b/>
                <w:bCs/>
                <w:sz w:val="18"/>
                <w:szCs w:val="18"/>
              </w:rPr>
            </w:pPr>
          </w:p>
        </w:tc>
      </w:tr>
      <w:bookmarkEnd w:id="1"/>
      <w:bookmarkEnd w:id="2"/>
    </w:tbl>
    <w:p w14:paraId="3E3A55E8" w14:textId="4D377995" w:rsidR="00842FBB" w:rsidRPr="00DD1824" w:rsidRDefault="00842FBB">
      <w:pPr>
        <w:rPr>
          <w:lang w:val="nl-NL"/>
        </w:rPr>
      </w:pPr>
      <w:r w:rsidRPr="00DD1824">
        <w:rPr>
          <w:lang w:val="nl-NL"/>
        </w:rPr>
        <w:br w:type="page"/>
      </w:r>
    </w:p>
    <w:p w14:paraId="13895F04" w14:textId="41BB8F7D" w:rsidR="00842FBB" w:rsidRDefault="18B241D8" w:rsidP="4990A206">
      <w:pPr>
        <w:pStyle w:val="Kop1"/>
        <w:rPr>
          <w:rFonts w:eastAsia="MS Mincho"/>
        </w:rPr>
      </w:pPr>
      <w:bookmarkStart w:id="11" w:name="_Toc191371547"/>
      <w:r w:rsidRPr="4990A206">
        <w:rPr>
          <w:rFonts w:eastAsia="MS Mincho"/>
        </w:rPr>
        <w:lastRenderedPageBreak/>
        <w:t>3 Oudheid en Middeleeuwen</w:t>
      </w:r>
      <w:bookmarkEnd w:id="11"/>
    </w:p>
    <w:p w14:paraId="7D773493" w14:textId="77777777" w:rsidR="00842FBB" w:rsidRDefault="00842FBB" w:rsidP="4990A206">
      <w:pPr>
        <w:rPr>
          <w:lang w:val="nl-NL"/>
        </w:rPr>
      </w:pPr>
    </w:p>
    <w:p w14:paraId="62966AC3" w14:textId="32958E4C" w:rsidR="00842FBB" w:rsidRDefault="38B62AE5" w:rsidP="4990A206">
      <w:pPr>
        <w:pStyle w:val="Kop2"/>
        <w:rPr>
          <w:rFonts w:ascii="Calibri Light" w:eastAsia="MS Gothic" w:hAnsi="Calibri Light" w:cs="Times New Roman"/>
          <w:color w:val="FF0066"/>
          <w:sz w:val="32"/>
          <w:szCs w:val="32"/>
          <w:lang w:val="nl-NL"/>
        </w:rPr>
      </w:pPr>
      <w:bookmarkStart w:id="12" w:name="_Toc191371548"/>
      <w:r w:rsidRPr="4990A206">
        <w:rPr>
          <w:rFonts w:eastAsia="MS Gothic"/>
          <w:lang w:val="nl-NL"/>
        </w:rPr>
        <w:t>3</w:t>
      </w:r>
      <w:r w:rsidR="18B241D8" w:rsidRPr="4990A206">
        <w:rPr>
          <w:rFonts w:eastAsia="MS Gothic"/>
          <w:lang w:val="nl-NL"/>
        </w:rPr>
        <w:t xml:space="preserve">.1 Beoordelingscriteria Oudheid en Middeleeuwen </w:t>
      </w:r>
      <w:r w:rsidR="18B241D8" w:rsidRPr="4990A206">
        <w:rPr>
          <w:rFonts w:eastAsia="MS Gothic"/>
          <w:b/>
          <w:bCs/>
          <w:lang w:val="nl-NL"/>
        </w:rPr>
        <w:t>LUK</w:t>
      </w:r>
      <w:bookmarkEnd w:id="12"/>
    </w:p>
    <w:tbl>
      <w:tblPr>
        <w:tblStyle w:val="Tabelraster1"/>
        <w:tblW w:w="0" w:type="auto"/>
        <w:tblLook w:val="04A0" w:firstRow="1" w:lastRow="0" w:firstColumn="1" w:lastColumn="0" w:noHBand="0" w:noVBand="1"/>
      </w:tblPr>
      <w:tblGrid>
        <w:gridCol w:w="1977"/>
        <w:gridCol w:w="7373"/>
      </w:tblGrid>
      <w:tr w:rsidR="4990A206" w14:paraId="58511AF4" w14:textId="77777777" w:rsidTr="0A46A8B7">
        <w:trPr>
          <w:trHeight w:val="300"/>
        </w:trPr>
        <w:tc>
          <w:tcPr>
            <w:tcW w:w="1977" w:type="dxa"/>
            <w:shd w:val="clear" w:color="auto" w:fill="9CC2E5" w:themeFill="accent5" w:themeFillTint="99"/>
          </w:tcPr>
          <w:p w14:paraId="26E3ADA7" w14:textId="77777777" w:rsidR="4990A206" w:rsidRDefault="4990A206" w:rsidP="4990A206">
            <w:pPr>
              <w:spacing w:line="276" w:lineRule="auto"/>
              <w:rPr>
                <w:rFonts w:ascii="Calibri" w:hAnsi="Calibri"/>
                <w:b/>
                <w:bCs/>
                <w:sz w:val="18"/>
                <w:szCs w:val="18"/>
              </w:rPr>
            </w:pPr>
            <w:r w:rsidRPr="4990A206">
              <w:rPr>
                <w:rFonts w:ascii="Calibri" w:hAnsi="Calibri"/>
                <w:b/>
                <w:bCs/>
                <w:sz w:val="18"/>
                <w:szCs w:val="18"/>
              </w:rPr>
              <w:t>Dimensies</w:t>
            </w:r>
          </w:p>
        </w:tc>
        <w:tc>
          <w:tcPr>
            <w:tcW w:w="7373" w:type="dxa"/>
            <w:shd w:val="clear" w:color="auto" w:fill="9CC2E5" w:themeFill="accent5" w:themeFillTint="99"/>
          </w:tcPr>
          <w:p w14:paraId="66E308EB" w14:textId="77777777" w:rsidR="4990A206" w:rsidRDefault="4990A206" w:rsidP="4990A206">
            <w:pPr>
              <w:spacing w:line="276" w:lineRule="auto"/>
              <w:rPr>
                <w:rFonts w:ascii="Calibri" w:hAnsi="Calibri"/>
                <w:b/>
                <w:bCs/>
                <w:sz w:val="18"/>
                <w:szCs w:val="18"/>
              </w:rPr>
            </w:pPr>
            <w:r w:rsidRPr="4990A206">
              <w:rPr>
                <w:rFonts w:ascii="Calibri" w:hAnsi="Calibri"/>
                <w:b/>
                <w:bCs/>
                <w:sz w:val="18"/>
                <w:szCs w:val="18"/>
              </w:rPr>
              <w:t>Beoordelingscriteria</w:t>
            </w:r>
          </w:p>
        </w:tc>
      </w:tr>
      <w:tr w:rsidR="4990A206" w:rsidRPr="00F15AF9" w14:paraId="33EA799C" w14:textId="77777777" w:rsidTr="0A46A8B7">
        <w:trPr>
          <w:trHeight w:val="300"/>
        </w:trPr>
        <w:tc>
          <w:tcPr>
            <w:tcW w:w="1977" w:type="dxa"/>
            <w:shd w:val="clear" w:color="auto" w:fill="DEEAF6" w:themeFill="accent5" w:themeFillTint="33"/>
          </w:tcPr>
          <w:p w14:paraId="186BFF51" w14:textId="2C52D5AD" w:rsidR="4990A206" w:rsidRDefault="4990A206" w:rsidP="4990A206">
            <w:pPr>
              <w:pStyle w:val="Kop4"/>
              <w:rPr>
                <w:rFonts w:ascii="Calibri Light" w:eastAsia="Calibri Light" w:hAnsi="Calibri Light" w:cs="Calibri Light"/>
                <w:b/>
                <w:bCs/>
                <w:i w:val="0"/>
                <w:iCs w:val="0"/>
                <w:color w:val="000000" w:themeColor="text1"/>
                <w:sz w:val="22"/>
                <w:szCs w:val="22"/>
                <w:lang w:val="nl"/>
              </w:rPr>
            </w:pPr>
          </w:p>
          <w:p w14:paraId="2E18B540" w14:textId="11D2E96D" w:rsidR="4990A206" w:rsidRDefault="4990A206" w:rsidP="4990A206">
            <w:pPr>
              <w:pStyle w:val="Kop4"/>
            </w:pPr>
            <w:r w:rsidRPr="4990A206">
              <w:rPr>
                <w:rFonts w:ascii="Calibri Light" w:eastAsia="Calibri Light" w:hAnsi="Calibri Light" w:cs="Calibri Light"/>
                <w:b/>
                <w:bCs/>
                <w:i w:val="0"/>
                <w:iCs w:val="0"/>
                <w:color w:val="000000" w:themeColor="text1"/>
                <w:sz w:val="22"/>
                <w:szCs w:val="22"/>
                <w:lang w:val="nl"/>
              </w:rPr>
              <w:t>Overzichtskennis</w:t>
            </w:r>
          </w:p>
        </w:tc>
        <w:tc>
          <w:tcPr>
            <w:tcW w:w="7373" w:type="dxa"/>
          </w:tcPr>
          <w:p w14:paraId="03DB2D9F" w14:textId="08471A86" w:rsidR="4990A206" w:rsidRDefault="4990A206" w:rsidP="4990A206">
            <w:pPr>
              <w:rPr>
                <w:rFonts w:ascii="Calibri" w:eastAsia="Calibri" w:hAnsi="Calibri" w:cs="Calibri"/>
                <w:sz w:val="22"/>
                <w:szCs w:val="22"/>
                <w:lang w:val="nl"/>
              </w:rPr>
            </w:pPr>
            <w:r w:rsidRPr="4990A206">
              <w:rPr>
                <w:rFonts w:ascii="Calibri" w:eastAsia="Calibri" w:hAnsi="Calibri" w:cs="Calibri"/>
                <w:sz w:val="22"/>
                <w:szCs w:val="22"/>
                <w:lang w:val="nl"/>
              </w:rPr>
              <w:t xml:space="preserve">Je legt de belangrijkste personen, gebeurtenissen, verschijnselen en ontwikkelingen van de </w:t>
            </w:r>
            <w:r w:rsidR="372B5CF7" w:rsidRPr="4990A206">
              <w:rPr>
                <w:rFonts w:ascii="Calibri" w:eastAsia="Calibri" w:hAnsi="Calibri" w:cs="Calibri"/>
                <w:sz w:val="22"/>
                <w:szCs w:val="22"/>
                <w:lang w:val="nl"/>
              </w:rPr>
              <w:t xml:space="preserve">Oudheid </w:t>
            </w:r>
            <w:r w:rsidRPr="4990A206">
              <w:rPr>
                <w:rFonts w:ascii="Calibri" w:eastAsia="Calibri" w:hAnsi="Calibri" w:cs="Calibri"/>
                <w:sz w:val="22"/>
                <w:szCs w:val="22"/>
                <w:lang w:val="nl"/>
              </w:rPr>
              <w:t xml:space="preserve"> en </w:t>
            </w:r>
            <w:r w:rsidR="425F5F80" w:rsidRPr="4990A206">
              <w:rPr>
                <w:rFonts w:ascii="Calibri" w:eastAsia="Calibri" w:hAnsi="Calibri" w:cs="Calibri"/>
                <w:sz w:val="22"/>
                <w:szCs w:val="22"/>
                <w:lang w:val="nl"/>
              </w:rPr>
              <w:t>Middeleeuwen</w:t>
            </w:r>
            <w:r w:rsidRPr="4990A206">
              <w:rPr>
                <w:rFonts w:ascii="Calibri" w:eastAsia="Calibri" w:hAnsi="Calibri" w:cs="Calibri"/>
                <w:sz w:val="22"/>
                <w:szCs w:val="22"/>
                <w:lang w:val="nl"/>
              </w:rPr>
              <w:t xml:space="preserve"> in eigen woorden uit. </w:t>
            </w:r>
          </w:p>
        </w:tc>
      </w:tr>
      <w:tr w:rsidR="4990A206" w:rsidRPr="00F15AF9" w14:paraId="0860B28C" w14:textId="77777777" w:rsidTr="0A46A8B7">
        <w:trPr>
          <w:trHeight w:val="300"/>
        </w:trPr>
        <w:tc>
          <w:tcPr>
            <w:tcW w:w="1977" w:type="dxa"/>
            <w:shd w:val="clear" w:color="auto" w:fill="DEEAF6" w:themeFill="accent5" w:themeFillTint="33"/>
          </w:tcPr>
          <w:p w14:paraId="6E7A4D97" w14:textId="25D03D81" w:rsidR="4990A206" w:rsidRDefault="4990A206"/>
        </w:tc>
        <w:tc>
          <w:tcPr>
            <w:tcW w:w="7373" w:type="dxa"/>
          </w:tcPr>
          <w:p w14:paraId="697F4141" w14:textId="7D645738" w:rsidR="4990A206" w:rsidRDefault="4990A206" w:rsidP="4990A206">
            <w:pPr>
              <w:spacing w:line="257" w:lineRule="auto"/>
            </w:pPr>
            <w:r w:rsidRPr="4990A206">
              <w:rPr>
                <w:rFonts w:ascii="Calibri" w:eastAsia="Calibri" w:hAnsi="Calibri" w:cs="Calibri"/>
                <w:sz w:val="22"/>
                <w:szCs w:val="22"/>
                <w:lang w:val="nl"/>
              </w:rPr>
              <w:t xml:space="preserve">Je legt verbanden tussen personen, gebeurtenissen, verschijnselen en ontwikkelingen. </w:t>
            </w:r>
          </w:p>
        </w:tc>
      </w:tr>
      <w:tr w:rsidR="4990A206" w:rsidRPr="00F15AF9" w14:paraId="4A62D775" w14:textId="77777777" w:rsidTr="0A46A8B7">
        <w:trPr>
          <w:trHeight w:val="300"/>
        </w:trPr>
        <w:tc>
          <w:tcPr>
            <w:tcW w:w="1977" w:type="dxa"/>
            <w:shd w:val="clear" w:color="auto" w:fill="DEEAF6" w:themeFill="accent5" w:themeFillTint="33"/>
          </w:tcPr>
          <w:p w14:paraId="7FE6AF94" w14:textId="346CE6E2" w:rsidR="4990A206" w:rsidRDefault="4990A206"/>
        </w:tc>
        <w:tc>
          <w:tcPr>
            <w:tcW w:w="7373" w:type="dxa"/>
          </w:tcPr>
          <w:p w14:paraId="6B24FD7A" w14:textId="1BCA62DE" w:rsidR="4990A206" w:rsidRDefault="4990A206" w:rsidP="4990A206">
            <w:pPr>
              <w:spacing w:line="257" w:lineRule="auto"/>
            </w:pPr>
            <w:r w:rsidRPr="4990A206">
              <w:rPr>
                <w:rFonts w:ascii="Calibri" w:eastAsia="Calibri" w:hAnsi="Calibri" w:cs="Calibri"/>
                <w:sz w:val="22"/>
                <w:szCs w:val="22"/>
                <w:lang w:val="nl"/>
              </w:rPr>
              <w:t xml:space="preserve">Je plaatst personen, gebeurtenissen, verschijnselen en ontwikkelingen in de correcte historische periode.  </w:t>
            </w:r>
          </w:p>
        </w:tc>
      </w:tr>
      <w:tr w:rsidR="4990A206" w:rsidRPr="00F15AF9" w14:paraId="3828B4BB" w14:textId="77777777" w:rsidTr="0A46A8B7">
        <w:trPr>
          <w:trHeight w:val="300"/>
        </w:trPr>
        <w:tc>
          <w:tcPr>
            <w:tcW w:w="1977" w:type="dxa"/>
            <w:shd w:val="clear" w:color="auto" w:fill="DEEAF6" w:themeFill="accent5" w:themeFillTint="33"/>
          </w:tcPr>
          <w:p w14:paraId="2F0238EE" w14:textId="7DCBC37A" w:rsidR="4990A206" w:rsidRDefault="4990A206" w:rsidP="4990A206">
            <w:pPr>
              <w:pStyle w:val="Kop4"/>
            </w:pPr>
            <w:r w:rsidRPr="4990A206">
              <w:rPr>
                <w:rFonts w:ascii="Calibri Light" w:eastAsia="Calibri Light" w:hAnsi="Calibri Light" w:cs="Calibri Light"/>
                <w:b/>
                <w:bCs/>
                <w:i w:val="0"/>
                <w:iCs w:val="0"/>
                <w:color w:val="000000" w:themeColor="text1"/>
                <w:sz w:val="22"/>
                <w:szCs w:val="22"/>
                <w:lang w:val="nl"/>
              </w:rPr>
              <w:t>Gebeurtenissen, ontwikkelingen en verschijnselen verklaren</w:t>
            </w:r>
          </w:p>
        </w:tc>
        <w:tc>
          <w:tcPr>
            <w:tcW w:w="7373" w:type="dxa"/>
          </w:tcPr>
          <w:p w14:paraId="068984A0" w14:textId="2C8FC7AF" w:rsidR="4990A206" w:rsidRDefault="4990A206" w:rsidP="4990A206">
            <w:pPr>
              <w:pStyle w:val="Kop4"/>
              <w:rPr>
                <w:rFonts w:ascii="Calibri" w:eastAsia="Calibri" w:hAnsi="Calibri" w:cs="Calibri"/>
                <w:i w:val="0"/>
                <w:iCs w:val="0"/>
                <w:color w:val="000000" w:themeColor="text1"/>
                <w:sz w:val="22"/>
                <w:szCs w:val="22"/>
                <w:lang w:val="nl"/>
              </w:rPr>
            </w:pPr>
            <w:r w:rsidRPr="4990A206">
              <w:rPr>
                <w:rFonts w:ascii="Calibri" w:eastAsia="Calibri" w:hAnsi="Calibri" w:cs="Calibri"/>
                <w:i w:val="0"/>
                <w:iCs w:val="0"/>
                <w:color w:val="000000" w:themeColor="text1"/>
                <w:sz w:val="22"/>
                <w:szCs w:val="22"/>
                <w:lang w:val="nl"/>
              </w:rPr>
              <w:t xml:space="preserve">Je geeft verklaringen voor gebeurtenissen, ontwikkelingen en verschijnselen uit de </w:t>
            </w:r>
            <w:r w:rsidR="70E97528" w:rsidRPr="4990A206">
              <w:rPr>
                <w:rFonts w:ascii="Calibri" w:eastAsia="Calibri" w:hAnsi="Calibri" w:cs="Calibri"/>
                <w:i w:val="0"/>
                <w:iCs w:val="0"/>
                <w:color w:val="000000" w:themeColor="text1"/>
                <w:sz w:val="22"/>
                <w:szCs w:val="22"/>
                <w:lang w:val="nl"/>
              </w:rPr>
              <w:t xml:space="preserve">Oudheid </w:t>
            </w:r>
            <w:r w:rsidRPr="4990A206">
              <w:rPr>
                <w:rFonts w:ascii="Calibri" w:eastAsia="Calibri" w:hAnsi="Calibri" w:cs="Calibri"/>
                <w:i w:val="0"/>
                <w:iCs w:val="0"/>
                <w:color w:val="000000" w:themeColor="text1"/>
                <w:sz w:val="22"/>
                <w:szCs w:val="22"/>
                <w:lang w:val="nl"/>
              </w:rPr>
              <w:t xml:space="preserve">en </w:t>
            </w:r>
            <w:r w:rsidR="44F62CCD" w:rsidRPr="4990A206">
              <w:rPr>
                <w:rFonts w:ascii="Calibri" w:eastAsia="Calibri" w:hAnsi="Calibri" w:cs="Calibri"/>
                <w:i w:val="0"/>
                <w:iCs w:val="0"/>
                <w:color w:val="000000" w:themeColor="text1"/>
                <w:sz w:val="22"/>
                <w:szCs w:val="22"/>
                <w:lang w:val="nl"/>
              </w:rPr>
              <w:t>Middeleeuwen</w:t>
            </w:r>
            <w:r w:rsidRPr="4990A206">
              <w:rPr>
                <w:rFonts w:ascii="Calibri" w:eastAsia="Calibri" w:hAnsi="Calibri" w:cs="Calibri"/>
                <w:i w:val="0"/>
                <w:iCs w:val="0"/>
                <w:color w:val="000000" w:themeColor="text1"/>
                <w:sz w:val="22"/>
                <w:szCs w:val="22"/>
                <w:lang w:val="nl"/>
              </w:rPr>
              <w:t>.</w:t>
            </w:r>
          </w:p>
        </w:tc>
      </w:tr>
      <w:tr w:rsidR="4990A206" w:rsidRPr="00F15AF9" w14:paraId="12613EBE" w14:textId="77777777" w:rsidTr="0A46A8B7">
        <w:trPr>
          <w:trHeight w:val="300"/>
        </w:trPr>
        <w:tc>
          <w:tcPr>
            <w:tcW w:w="1977" w:type="dxa"/>
            <w:shd w:val="clear" w:color="auto" w:fill="DEEAF6" w:themeFill="accent5" w:themeFillTint="33"/>
          </w:tcPr>
          <w:p w14:paraId="555E8858" w14:textId="2FD8876F" w:rsidR="4990A206" w:rsidRDefault="4990A206" w:rsidP="4990A206">
            <w:pPr>
              <w:pStyle w:val="Kop4"/>
            </w:pPr>
            <w:r w:rsidRPr="4990A206">
              <w:rPr>
                <w:rFonts w:ascii="Calibri Light" w:eastAsia="Calibri Light" w:hAnsi="Calibri Light" w:cs="Calibri Light"/>
                <w:b/>
                <w:bCs/>
                <w:i w:val="0"/>
                <w:iCs w:val="0"/>
                <w:color w:val="000000" w:themeColor="text1"/>
                <w:sz w:val="22"/>
                <w:szCs w:val="22"/>
                <w:lang w:val="nl"/>
              </w:rPr>
              <w:t>Historisch brongebruik</w:t>
            </w:r>
          </w:p>
        </w:tc>
        <w:tc>
          <w:tcPr>
            <w:tcW w:w="7373" w:type="dxa"/>
          </w:tcPr>
          <w:p w14:paraId="4CA8A00F" w14:textId="34872FF0" w:rsidR="4990A206" w:rsidRDefault="4990A206" w:rsidP="4990A206">
            <w:r w:rsidRPr="4990A206">
              <w:rPr>
                <w:rFonts w:ascii="Calibri" w:eastAsia="Calibri" w:hAnsi="Calibri" w:cs="Calibri"/>
                <w:color w:val="000000" w:themeColor="text1"/>
                <w:sz w:val="22"/>
                <w:szCs w:val="22"/>
                <w:lang w:val="nl"/>
              </w:rPr>
              <w:t>Je gebruikt kennis van gebeurtenissen, personen, ontwikkelingen en verschijnselen om historische bronnen correct te interpreteren.</w:t>
            </w:r>
          </w:p>
        </w:tc>
      </w:tr>
      <w:tr w:rsidR="4990A206" w:rsidRPr="00F15AF9" w14:paraId="31C02D3B" w14:textId="77777777" w:rsidTr="0A46A8B7">
        <w:trPr>
          <w:trHeight w:val="300"/>
        </w:trPr>
        <w:tc>
          <w:tcPr>
            <w:tcW w:w="1977" w:type="dxa"/>
            <w:shd w:val="clear" w:color="auto" w:fill="DEEAF6" w:themeFill="accent5" w:themeFillTint="33"/>
          </w:tcPr>
          <w:p w14:paraId="695C46D1" w14:textId="77777777" w:rsidR="4990A206" w:rsidRDefault="4990A206" w:rsidP="4990A206">
            <w:pPr>
              <w:spacing w:line="276" w:lineRule="auto"/>
              <w:rPr>
                <w:rFonts w:ascii="Calibri" w:hAnsi="Calibri"/>
                <w:sz w:val="18"/>
                <w:szCs w:val="18"/>
              </w:rPr>
            </w:pPr>
          </w:p>
        </w:tc>
        <w:tc>
          <w:tcPr>
            <w:tcW w:w="7373" w:type="dxa"/>
          </w:tcPr>
          <w:p w14:paraId="519FAC69" w14:textId="77777777" w:rsidR="4990A206" w:rsidRDefault="4990A206" w:rsidP="4990A206">
            <w:pPr>
              <w:spacing w:line="276" w:lineRule="auto"/>
              <w:rPr>
                <w:rFonts w:ascii="Calibri" w:hAnsi="Calibri"/>
                <w:sz w:val="18"/>
                <w:szCs w:val="18"/>
              </w:rPr>
            </w:pPr>
          </w:p>
        </w:tc>
      </w:tr>
      <w:tr w:rsidR="4990A206" w:rsidRPr="00F15AF9" w14:paraId="7FD5F028" w14:textId="77777777" w:rsidTr="0A46A8B7">
        <w:trPr>
          <w:trHeight w:val="300"/>
        </w:trPr>
        <w:tc>
          <w:tcPr>
            <w:tcW w:w="1977" w:type="dxa"/>
            <w:shd w:val="clear" w:color="auto" w:fill="DEEAF6" w:themeFill="accent5" w:themeFillTint="33"/>
          </w:tcPr>
          <w:p w14:paraId="1CDF0FA4" w14:textId="77777777" w:rsidR="4990A206" w:rsidRDefault="4990A206" w:rsidP="4990A206">
            <w:pPr>
              <w:spacing w:line="276" w:lineRule="auto"/>
              <w:rPr>
                <w:rFonts w:ascii="Calibri" w:hAnsi="Calibri"/>
                <w:sz w:val="18"/>
                <w:szCs w:val="18"/>
              </w:rPr>
            </w:pPr>
          </w:p>
        </w:tc>
        <w:tc>
          <w:tcPr>
            <w:tcW w:w="7373" w:type="dxa"/>
          </w:tcPr>
          <w:p w14:paraId="1DAE62E5" w14:textId="77777777" w:rsidR="4990A206" w:rsidRDefault="4990A206" w:rsidP="4990A206">
            <w:pPr>
              <w:spacing w:before="60" w:line="276" w:lineRule="auto"/>
              <w:rPr>
                <w:rFonts w:ascii="Calibri" w:hAnsi="Calibri"/>
                <w:sz w:val="18"/>
                <w:szCs w:val="18"/>
              </w:rPr>
            </w:pPr>
          </w:p>
        </w:tc>
      </w:tr>
      <w:tr w:rsidR="4990A206" w:rsidRPr="00F15AF9" w14:paraId="07706A86" w14:textId="77777777" w:rsidTr="0A46A8B7">
        <w:trPr>
          <w:trHeight w:val="300"/>
        </w:trPr>
        <w:tc>
          <w:tcPr>
            <w:tcW w:w="1977" w:type="dxa"/>
            <w:shd w:val="clear" w:color="auto" w:fill="DEEAF6" w:themeFill="accent5" w:themeFillTint="33"/>
          </w:tcPr>
          <w:p w14:paraId="7CD11FAD" w14:textId="77777777" w:rsidR="4990A206" w:rsidRDefault="4990A206" w:rsidP="4990A206">
            <w:pPr>
              <w:spacing w:before="60" w:line="276" w:lineRule="auto"/>
              <w:rPr>
                <w:rFonts w:ascii="Calibri" w:hAnsi="Calibri"/>
                <w:sz w:val="18"/>
                <w:szCs w:val="18"/>
              </w:rPr>
            </w:pPr>
          </w:p>
        </w:tc>
        <w:tc>
          <w:tcPr>
            <w:tcW w:w="7373" w:type="dxa"/>
          </w:tcPr>
          <w:p w14:paraId="5DCEA434" w14:textId="77777777" w:rsidR="4990A206" w:rsidRDefault="4990A206" w:rsidP="4990A206">
            <w:pPr>
              <w:spacing w:before="60" w:line="276" w:lineRule="auto"/>
              <w:rPr>
                <w:rFonts w:ascii="Calibri" w:hAnsi="Calibri"/>
                <w:sz w:val="18"/>
                <w:szCs w:val="18"/>
              </w:rPr>
            </w:pPr>
          </w:p>
        </w:tc>
      </w:tr>
      <w:tr w:rsidR="4990A206" w:rsidRPr="00F15AF9" w14:paraId="44C6AE11" w14:textId="77777777" w:rsidTr="0A46A8B7">
        <w:trPr>
          <w:trHeight w:val="300"/>
        </w:trPr>
        <w:tc>
          <w:tcPr>
            <w:tcW w:w="1977" w:type="dxa"/>
            <w:tcBorders>
              <w:bottom w:val="single" w:sz="4" w:space="0" w:color="auto"/>
            </w:tcBorders>
            <w:shd w:val="clear" w:color="auto" w:fill="DEEAF6" w:themeFill="accent5" w:themeFillTint="33"/>
          </w:tcPr>
          <w:p w14:paraId="272A2D18" w14:textId="77777777" w:rsidR="4990A206" w:rsidRDefault="4990A206" w:rsidP="4990A206">
            <w:pPr>
              <w:spacing w:line="276" w:lineRule="auto"/>
              <w:rPr>
                <w:rFonts w:ascii="Calibri" w:hAnsi="Calibri"/>
                <w:sz w:val="18"/>
                <w:szCs w:val="18"/>
              </w:rPr>
            </w:pPr>
          </w:p>
        </w:tc>
        <w:tc>
          <w:tcPr>
            <w:tcW w:w="7373" w:type="dxa"/>
            <w:tcBorders>
              <w:bottom w:val="single" w:sz="4" w:space="0" w:color="auto"/>
            </w:tcBorders>
          </w:tcPr>
          <w:p w14:paraId="355369D2" w14:textId="77777777" w:rsidR="4990A206" w:rsidRDefault="4990A206" w:rsidP="4990A206">
            <w:pPr>
              <w:spacing w:line="276" w:lineRule="auto"/>
              <w:rPr>
                <w:rFonts w:ascii="Calibri" w:hAnsi="Calibri"/>
                <w:sz w:val="18"/>
                <w:szCs w:val="18"/>
              </w:rPr>
            </w:pPr>
          </w:p>
        </w:tc>
      </w:tr>
      <w:tr w:rsidR="4990A206" w14:paraId="5BEA91DD" w14:textId="77777777" w:rsidTr="0A46A8B7">
        <w:trPr>
          <w:trHeight w:val="300"/>
        </w:trPr>
        <w:tc>
          <w:tcPr>
            <w:tcW w:w="1977" w:type="dxa"/>
            <w:shd w:val="clear" w:color="auto" w:fill="9CC2E5" w:themeFill="accent5" w:themeFillTint="99"/>
          </w:tcPr>
          <w:p w14:paraId="788C72AB" w14:textId="77777777" w:rsidR="4990A206" w:rsidRDefault="4990A206" w:rsidP="4990A206">
            <w:pPr>
              <w:spacing w:line="276" w:lineRule="auto"/>
              <w:rPr>
                <w:rFonts w:ascii="Calibri" w:hAnsi="Calibri"/>
                <w:b/>
                <w:bCs/>
                <w:sz w:val="18"/>
                <w:szCs w:val="18"/>
              </w:rPr>
            </w:pPr>
            <w:r w:rsidRPr="4990A206">
              <w:rPr>
                <w:rFonts w:ascii="Calibri" w:hAnsi="Calibri"/>
                <w:b/>
                <w:bCs/>
                <w:sz w:val="18"/>
                <w:szCs w:val="18"/>
              </w:rPr>
              <w:t>Verplichte literatuur en / of hulpmiddelen</w:t>
            </w:r>
          </w:p>
        </w:tc>
        <w:tc>
          <w:tcPr>
            <w:tcW w:w="7373" w:type="dxa"/>
            <w:shd w:val="clear" w:color="auto" w:fill="9CC2E5" w:themeFill="accent5" w:themeFillTint="99"/>
          </w:tcPr>
          <w:p w14:paraId="3467D7D4" w14:textId="050F0D86" w:rsidR="4990A206" w:rsidRDefault="72EFA0B4" w:rsidP="0A46A8B7">
            <w:pPr>
              <w:pStyle w:val="Lijstalinea"/>
              <w:numPr>
                <w:ilvl w:val="0"/>
                <w:numId w:val="1"/>
              </w:numPr>
              <w:spacing w:line="276" w:lineRule="auto"/>
              <w:rPr>
                <w:rFonts w:ascii="Calibri Light" w:eastAsia="Calibri Light" w:hAnsi="Calibri Light" w:cs="Calibri Light"/>
                <w:lang w:val="en-US"/>
              </w:rPr>
            </w:pPr>
            <w:proofErr w:type="spellStart"/>
            <w:r w:rsidRPr="00F15AF9">
              <w:rPr>
                <w:rFonts w:ascii="Calibri Light" w:eastAsia="Calibri Light" w:hAnsi="Calibri Light" w:cs="Calibri Light"/>
              </w:rPr>
              <w:t>Wiesner</w:t>
            </w:r>
            <w:proofErr w:type="spellEnd"/>
            <w:r w:rsidRPr="00F15AF9">
              <w:rPr>
                <w:rFonts w:ascii="Calibri Light" w:eastAsia="Calibri Light" w:hAnsi="Calibri Light" w:cs="Calibri Light"/>
              </w:rPr>
              <w:t xml:space="preserve">-Hanks, M.E., </w:t>
            </w:r>
            <w:proofErr w:type="spellStart"/>
            <w:r w:rsidRPr="00F15AF9">
              <w:rPr>
                <w:rFonts w:ascii="Calibri Light" w:eastAsia="Calibri Light" w:hAnsi="Calibri Light" w:cs="Calibri Light"/>
              </w:rPr>
              <w:t>Ebrey</w:t>
            </w:r>
            <w:proofErr w:type="spellEnd"/>
            <w:r w:rsidRPr="00F15AF9">
              <w:rPr>
                <w:rFonts w:ascii="Calibri Light" w:eastAsia="Calibri Light" w:hAnsi="Calibri Light" w:cs="Calibri Light"/>
              </w:rPr>
              <w:t xml:space="preserve">, P.B., Beck, R.B., </w:t>
            </w:r>
            <w:proofErr w:type="spellStart"/>
            <w:r w:rsidRPr="00F15AF9">
              <w:rPr>
                <w:rFonts w:ascii="Calibri Light" w:eastAsia="Calibri Light" w:hAnsi="Calibri Light" w:cs="Calibri Light"/>
              </w:rPr>
              <w:t>Dávila</w:t>
            </w:r>
            <w:proofErr w:type="spellEnd"/>
            <w:r w:rsidRPr="00F15AF9">
              <w:rPr>
                <w:rFonts w:ascii="Calibri Light" w:eastAsia="Calibri Light" w:hAnsi="Calibri Light" w:cs="Calibri Light"/>
              </w:rPr>
              <w:t xml:space="preserve">, J., </w:t>
            </w:r>
            <w:proofErr w:type="spellStart"/>
            <w:r w:rsidRPr="00F15AF9">
              <w:rPr>
                <w:rFonts w:ascii="Calibri Light" w:eastAsia="Calibri Light" w:hAnsi="Calibri Light" w:cs="Calibri Light"/>
              </w:rPr>
              <w:t>Crowston</w:t>
            </w:r>
            <w:proofErr w:type="spellEnd"/>
            <w:r w:rsidRPr="00F15AF9">
              <w:rPr>
                <w:rFonts w:ascii="Calibri Light" w:eastAsia="Calibri Light" w:hAnsi="Calibri Light" w:cs="Calibri Light"/>
              </w:rPr>
              <w:t xml:space="preserve">, C.H. &amp; </w:t>
            </w:r>
            <w:proofErr w:type="spellStart"/>
            <w:r w:rsidRPr="00F15AF9">
              <w:rPr>
                <w:rFonts w:ascii="Calibri Light" w:eastAsia="Calibri Light" w:hAnsi="Calibri Light" w:cs="Calibri Light"/>
              </w:rPr>
              <w:t>McKayc</w:t>
            </w:r>
            <w:proofErr w:type="spellEnd"/>
            <w:r w:rsidRPr="00F15AF9">
              <w:rPr>
                <w:rFonts w:ascii="Calibri Light" w:eastAsia="Calibri Light" w:hAnsi="Calibri Light" w:cs="Calibri Light"/>
              </w:rPr>
              <w:t xml:space="preserve">, J.P. (2018). </w:t>
            </w:r>
            <w:r w:rsidRPr="0A46A8B7">
              <w:rPr>
                <w:rFonts w:ascii="Calibri Light" w:eastAsia="Calibri Light" w:hAnsi="Calibri Light" w:cs="Calibri Light"/>
                <w:i/>
                <w:iCs/>
                <w:lang w:val="en-US"/>
              </w:rPr>
              <w:t>A history of world societies</w:t>
            </w:r>
            <w:r w:rsidRPr="0A46A8B7">
              <w:rPr>
                <w:rFonts w:ascii="Calibri Light" w:eastAsia="Calibri Light" w:hAnsi="Calibri Light" w:cs="Calibri Light"/>
                <w:lang w:val="en-US"/>
              </w:rPr>
              <w:t>. (11th edition). Bedford: Boston.</w:t>
            </w:r>
          </w:p>
          <w:p w14:paraId="4023181C" w14:textId="66A300E3" w:rsidR="4990A206" w:rsidRDefault="4990A206" w:rsidP="0A46A8B7">
            <w:pPr>
              <w:spacing w:line="276" w:lineRule="auto"/>
              <w:rPr>
                <w:rFonts w:ascii="Calibri" w:hAnsi="Calibri"/>
                <w:b/>
                <w:bCs/>
                <w:sz w:val="18"/>
                <w:szCs w:val="18"/>
              </w:rPr>
            </w:pPr>
          </w:p>
        </w:tc>
      </w:tr>
    </w:tbl>
    <w:p w14:paraId="3052091F" w14:textId="77777777" w:rsidR="00842FBB" w:rsidRDefault="00842FBB" w:rsidP="4990A206">
      <w:pPr>
        <w:tabs>
          <w:tab w:val="left" w:pos="1080"/>
        </w:tabs>
        <w:spacing w:after="120" w:line="264" w:lineRule="auto"/>
        <w:rPr>
          <w:rFonts w:ascii="Calibri" w:eastAsia="MS Mincho" w:hAnsi="Calibri" w:cs="Calibri"/>
          <w:sz w:val="18"/>
          <w:szCs w:val="18"/>
          <w:lang w:val="nl-NL"/>
        </w:rPr>
      </w:pPr>
    </w:p>
    <w:p w14:paraId="7FFB5AA3" w14:textId="77777777" w:rsidR="00842FBB" w:rsidRDefault="00842FBB" w:rsidP="4990A206">
      <w:pPr>
        <w:rPr>
          <w:rFonts w:asciiTheme="majorHAnsi" w:eastAsia="MS Mincho" w:hAnsiTheme="majorHAnsi" w:cstheme="majorBidi"/>
          <w:color w:val="2F5496" w:themeColor="accent1" w:themeShade="BF"/>
          <w:sz w:val="32"/>
          <w:szCs w:val="32"/>
          <w:lang w:val="nl-NL"/>
        </w:rPr>
      </w:pPr>
      <w:r w:rsidRPr="4990A206">
        <w:rPr>
          <w:rFonts w:eastAsia="MS Mincho"/>
          <w:lang w:val="nl-NL"/>
        </w:rPr>
        <w:br w:type="page"/>
      </w:r>
    </w:p>
    <w:p w14:paraId="23062AE3" w14:textId="507D3B11" w:rsidR="00842FBB" w:rsidRDefault="242951D4" w:rsidP="4990A206">
      <w:pPr>
        <w:pStyle w:val="Kop1"/>
        <w:rPr>
          <w:rFonts w:eastAsia="MS Mincho"/>
        </w:rPr>
      </w:pPr>
      <w:bookmarkStart w:id="13" w:name="_Toc191371549"/>
      <w:r w:rsidRPr="4990A206">
        <w:rPr>
          <w:rFonts w:eastAsia="MS Mincho"/>
        </w:rPr>
        <w:lastRenderedPageBreak/>
        <w:t>4 Vakdidactisch Ontwerpen</w:t>
      </w:r>
      <w:bookmarkEnd w:id="13"/>
    </w:p>
    <w:p w14:paraId="7DEB328E" w14:textId="77777777" w:rsidR="00842FBB" w:rsidRDefault="00842FBB" w:rsidP="4990A206">
      <w:pPr>
        <w:rPr>
          <w:lang w:val="nl-NL"/>
        </w:rPr>
      </w:pPr>
    </w:p>
    <w:p w14:paraId="06755CDC" w14:textId="44BF8ECA" w:rsidR="00842FBB" w:rsidRDefault="39751B75" w:rsidP="4990A206">
      <w:pPr>
        <w:pStyle w:val="Kop2"/>
        <w:rPr>
          <w:rFonts w:ascii="Calibri Light" w:eastAsia="MS Gothic" w:hAnsi="Calibri Light" w:cs="Times New Roman"/>
          <w:color w:val="FF0066"/>
          <w:sz w:val="32"/>
          <w:szCs w:val="32"/>
          <w:lang w:val="nl-NL"/>
        </w:rPr>
      </w:pPr>
      <w:bookmarkStart w:id="14" w:name="_Toc191371550"/>
      <w:r w:rsidRPr="4990A206">
        <w:rPr>
          <w:rFonts w:eastAsia="MS Gothic"/>
          <w:lang w:val="nl-NL"/>
        </w:rPr>
        <w:t>4</w:t>
      </w:r>
      <w:r w:rsidR="18B241D8" w:rsidRPr="4990A206">
        <w:rPr>
          <w:rFonts w:eastAsia="MS Gothic"/>
          <w:lang w:val="nl-NL"/>
        </w:rPr>
        <w:t xml:space="preserve">.1 Beoordelingscriteria </w:t>
      </w:r>
      <w:r w:rsidR="533CF983" w:rsidRPr="4990A206">
        <w:rPr>
          <w:rFonts w:eastAsia="MS Gothic"/>
          <w:lang w:val="nl-NL"/>
        </w:rPr>
        <w:t xml:space="preserve">Vakdidactisch ontwerpen </w:t>
      </w:r>
      <w:r w:rsidR="18B241D8" w:rsidRPr="4990A206">
        <w:rPr>
          <w:rFonts w:eastAsia="MS Gothic"/>
          <w:b/>
          <w:bCs/>
          <w:lang w:val="nl-NL"/>
        </w:rPr>
        <w:t>LUK</w:t>
      </w:r>
      <w:bookmarkEnd w:id="14"/>
    </w:p>
    <w:tbl>
      <w:tblPr>
        <w:tblStyle w:val="Tabelraster1"/>
        <w:tblW w:w="0" w:type="auto"/>
        <w:tblLook w:val="04A0" w:firstRow="1" w:lastRow="0" w:firstColumn="1" w:lastColumn="0" w:noHBand="0" w:noVBand="1"/>
      </w:tblPr>
      <w:tblGrid>
        <w:gridCol w:w="1977"/>
        <w:gridCol w:w="7373"/>
      </w:tblGrid>
      <w:tr w:rsidR="4990A206" w14:paraId="1F5B6295" w14:textId="77777777" w:rsidTr="4990A206">
        <w:trPr>
          <w:trHeight w:val="300"/>
        </w:trPr>
        <w:tc>
          <w:tcPr>
            <w:tcW w:w="1977" w:type="dxa"/>
            <w:shd w:val="clear" w:color="auto" w:fill="9CC2E5" w:themeFill="accent5" w:themeFillTint="99"/>
          </w:tcPr>
          <w:p w14:paraId="0FD8A848" w14:textId="77777777" w:rsidR="4990A206" w:rsidRDefault="4990A206" w:rsidP="4990A206">
            <w:pPr>
              <w:spacing w:line="276" w:lineRule="auto"/>
              <w:rPr>
                <w:rFonts w:ascii="Calibri" w:hAnsi="Calibri"/>
                <w:b/>
                <w:bCs/>
                <w:sz w:val="18"/>
                <w:szCs w:val="18"/>
              </w:rPr>
            </w:pPr>
            <w:r w:rsidRPr="4990A206">
              <w:rPr>
                <w:rFonts w:ascii="Calibri" w:hAnsi="Calibri"/>
                <w:b/>
                <w:bCs/>
                <w:sz w:val="18"/>
                <w:szCs w:val="18"/>
              </w:rPr>
              <w:t>Dimensies</w:t>
            </w:r>
          </w:p>
        </w:tc>
        <w:tc>
          <w:tcPr>
            <w:tcW w:w="7373" w:type="dxa"/>
            <w:shd w:val="clear" w:color="auto" w:fill="9CC2E5" w:themeFill="accent5" w:themeFillTint="99"/>
          </w:tcPr>
          <w:p w14:paraId="67977445" w14:textId="77777777" w:rsidR="4990A206" w:rsidRDefault="4990A206" w:rsidP="4990A206">
            <w:pPr>
              <w:spacing w:line="276" w:lineRule="auto"/>
              <w:rPr>
                <w:rFonts w:ascii="Calibri" w:hAnsi="Calibri"/>
                <w:b/>
                <w:bCs/>
                <w:sz w:val="18"/>
                <w:szCs w:val="18"/>
              </w:rPr>
            </w:pPr>
            <w:r w:rsidRPr="4990A206">
              <w:rPr>
                <w:rFonts w:ascii="Calibri" w:hAnsi="Calibri"/>
                <w:b/>
                <w:bCs/>
                <w:sz w:val="18"/>
                <w:szCs w:val="18"/>
              </w:rPr>
              <w:t>Beoordelingscriteria</w:t>
            </w:r>
          </w:p>
        </w:tc>
      </w:tr>
      <w:tr w:rsidR="4990A206" w:rsidRPr="00F15AF9" w14:paraId="5DC87AD2" w14:textId="77777777" w:rsidTr="4990A206">
        <w:trPr>
          <w:trHeight w:val="300"/>
        </w:trPr>
        <w:tc>
          <w:tcPr>
            <w:tcW w:w="1977" w:type="dxa"/>
            <w:shd w:val="clear" w:color="auto" w:fill="DEEAF6" w:themeFill="accent5" w:themeFillTint="33"/>
          </w:tcPr>
          <w:p w14:paraId="28DA9271" w14:textId="787BF792" w:rsidR="4990A206" w:rsidRDefault="4990A206" w:rsidP="4990A206">
            <w:pPr>
              <w:pStyle w:val="Kop4"/>
            </w:pPr>
            <w:r w:rsidRPr="4990A206">
              <w:rPr>
                <w:rFonts w:ascii="Calibri Light" w:eastAsia="Calibri Light" w:hAnsi="Calibri Light" w:cs="Calibri Light"/>
                <w:b/>
                <w:bCs/>
                <w:i w:val="0"/>
                <w:iCs w:val="0"/>
                <w:sz w:val="22"/>
                <w:szCs w:val="22"/>
                <w:lang w:val="nl"/>
              </w:rPr>
              <w:t>..Leerdoelen formuleren</w:t>
            </w:r>
          </w:p>
        </w:tc>
        <w:tc>
          <w:tcPr>
            <w:tcW w:w="7373" w:type="dxa"/>
          </w:tcPr>
          <w:p w14:paraId="1A226E16" w14:textId="2BCF88E7" w:rsidR="4990A206" w:rsidRDefault="4990A206" w:rsidP="4990A206">
            <w:pPr>
              <w:pStyle w:val="Kop4"/>
            </w:pPr>
            <w:r w:rsidRPr="4990A206">
              <w:rPr>
                <w:rFonts w:ascii="Calibri Light" w:eastAsia="Calibri Light" w:hAnsi="Calibri Light" w:cs="Calibri Light"/>
                <w:b/>
                <w:bCs/>
                <w:i w:val="0"/>
                <w:iCs w:val="0"/>
                <w:sz w:val="22"/>
                <w:szCs w:val="22"/>
                <w:lang w:val="nl"/>
              </w:rPr>
              <w:t>Je kan een inhoudsanalyse maken van historische vakinhoud en op basis van die analyse leerdoelen formuleren waarop een betekenisvolle geschiedenisles ontworpen kan worden</w:t>
            </w:r>
          </w:p>
        </w:tc>
      </w:tr>
      <w:tr w:rsidR="4990A206" w:rsidRPr="00F15AF9" w14:paraId="30BFB38A" w14:textId="77777777" w:rsidTr="4990A206">
        <w:trPr>
          <w:trHeight w:val="300"/>
        </w:trPr>
        <w:tc>
          <w:tcPr>
            <w:tcW w:w="1977" w:type="dxa"/>
            <w:shd w:val="clear" w:color="auto" w:fill="DEEAF6" w:themeFill="accent5" w:themeFillTint="33"/>
          </w:tcPr>
          <w:p w14:paraId="61ED30C6" w14:textId="0FBFB965" w:rsidR="4990A206" w:rsidRDefault="4990A206" w:rsidP="4990A206">
            <w:pPr>
              <w:pStyle w:val="Kop4"/>
            </w:pPr>
            <w:r w:rsidRPr="4990A206">
              <w:rPr>
                <w:rFonts w:ascii="Calibri Light" w:eastAsia="Calibri Light" w:hAnsi="Calibri Light" w:cs="Calibri Light"/>
                <w:b/>
                <w:bCs/>
                <w:i w:val="0"/>
                <w:iCs w:val="0"/>
                <w:sz w:val="22"/>
                <w:szCs w:val="22"/>
                <w:lang w:val="nl"/>
              </w:rPr>
              <w:t>..Ontwerpen in samenwerking</w:t>
            </w:r>
          </w:p>
        </w:tc>
        <w:tc>
          <w:tcPr>
            <w:tcW w:w="7373" w:type="dxa"/>
          </w:tcPr>
          <w:p w14:paraId="233CCD39" w14:textId="35B857AE" w:rsidR="4990A206" w:rsidRDefault="4990A206" w:rsidP="4990A206">
            <w:pPr>
              <w:pStyle w:val="Kop4"/>
              <w:spacing w:line="257" w:lineRule="auto"/>
            </w:pPr>
            <w:r w:rsidRPr="4990A206">
              <w:rPr>
                <w:rFonts w:ascii="Calibri Light" w:eastAsia="Calibri Light" w:hAnsi="Calibri Light" w:cs="Calibri Light"/>
                <w:b/>
                <w:bCs/>
                <w:i w:val="0"/>
                <w:iCs w:val="0"/>
                <w:sz w:val="22"/>
                <w:szCs w:val="22"/>
                <w:lang w:val="nl"/>
              </w:rPr>
              <w:t>Je ontwerpt in samenwerking met collega's betekenisvolle en effectieve lesonderdelen op basis van het DI-model</w:t>
            </w:r>
          </w:p>
        </w:tc>
      </w:tr>
      <w:tr w:rsidR="4990A206" w:rsidRPr="00F15AF9" w14:paraId="40723F6B" w14:textId="77777777" w:rsidTr="4990A206">
        <w:trPr>
          <w:trHeight w:val="300"/>
        </w:trPr>
        <w:tc>
          <w:tcPr>
            <w:tcW w:w="1977" w:type="dxa"/>
            <w:shd w:val="clear" w:color="auto" w:fill="DEEAF6" w:themeFill="accent5" w:themeFillTint="33"/>
          </w:tcPr>
          <w:p w14:paraId="77A5790B" w14:textId="64E466E3" w:rsidR="4990A206" w:rsidRDefault="4990A206" w:rsidP="4990A206">
            <w:pPr>
              <w:pStyle w:val="Kop4"/>
            </w:pPr>
            <w:r w:rsidRPr="4990A206">
              <w:rPr>
                <w:rFonts w:ascii="Calibri Light" w:eastAsia="Calibri Light" w:hAnsi="Calibri Light" w:cs="Calibri Light"/>
                <w:b/>
                <w:bCs/>
                <w:i w:val="0"/>
                <w:iCs w:val="0"/>
                <w:sz w:val="22"/>
                <w:szCs w:val="22"/>
                <w:lang w:val="nl"/>
              </w:rPr>
              <w:t>..Verantwoorden van keuzes</w:t>
            </w:r>
          </w:p>
        </w:tc>
        <w:tc>
          <w:tcPr>
            <w:tcW w:w="7373" w:type="dxa"/>
          </w:tcPr>
          <w:p w14:paraId="6F20B986" w14:textId="2C7047E9" w:rsidR="4990A206" w:rsidRDefault="4990A206" w:rsidP="4990A206">
            <w:pPr>
              <w:pStyle w:val="Kop4"/>
            </w:pPr>
            <w:r w:rsidRPr="4990A206">
              <w:rPr>
                <w:rFonts w:ascii="Calibri Light" w:eastAsia="Calibri Light" w:hAnsi="Calibri Light" w:cs="Calibri Light"/>
                <w:b/>
                <w:bCs/>
                <w:i w:val="0"/>
                <w:iCs w:val="0"/>
                <w:sz w:val="22"/>
                <w:szCs w:val="22"/>
                <w:lang w:val="nl"/>
              </w:rPr>
              <w:t>Op basis van vakdidactische literatuur toon je aan dat je ontworpen lesonderdelen leiden tot betekenisvol en effectief geschiedenisonderwijs voor leerlingen</w:t>
            </w:r>
          </w:p>
        </w:tc>
      </w:tr>
      <w:tr w:rsidR="4990A206" w:rsidRPr="00F15AF9" w14:paraId="37765975" w14:textId="77777777" w:rsidTr="4990A206">
        <w:trPr>
          <w:trHeight w:val="300"/>
        </w:trPr>
        <w:tc>
          <w:tcPr>
            <w:tcW w:w="1977" w:type="dxa"/>
            <w:shd w:val="clear" w:color="auto" w:fill="DEEAF6" w:themeFill="accent5" w:themeFillTint="33"/>
          </w:tcPr>
          <w:p w14:paraId="5798B0CD" w14:textId="0A69F7A8" w:rsidR="4990A206" w:rsidRDefault="4990A206" w:rsidP="4990A206">
            <w:pPr>
              <w:pStyle w:val="Kop4"/>
            </w:pPr>
            <w:r w:rsidRPr="4990A206">
              <w:rPr>
                <w:rFonts w:ascii="Calibri Light" w:eastAsia="Calibri Light" w:hAnsi="Calibri Light" w:cs="Calibri Light"/>
                <w:b/>
                <w:bCs/>
                <w:i w:val="0"/>
                <w:iCs w:val="0"/>
                <w:sz w:val="22"/>
                <w:szCs w:val="22"/>
                <w:lang w:val="nl"/>
              </w:rPr>
              <w:t>..Uitvoeren</w:t>
            </w:r>
          </w:p>
        </w:tc>
        <w:tc>
          <w:tcPr>
            <w:tcW w:w="7373" w:type="dxa"/>
          </w:tcPr>
          <w:p w14:paraId="52E296E1" w14:textId="3C45E341" w:rsidR="4990A206" w:rsidRDefault="4990A206" w:rsidP="4990A206">
            <w:pPr>
              <w:pStyle w:val="Kop4"/>
              <w:spacing w:line="257" w:lineRule="auto"/>
            </w:pPr>
            <w:r w:rsidRPr="4990A206">
              <w:rPr>
                <w:rFonts w:ascii="Calibri Light" w:eastAsia="Calibri Light" w:hAnsi="Calibri Light" w:cs="Calibri Light"/>
                <w:b/>
                <w:bCs/>
                <w:i w:val="0"/>
                <w:iCs w:val="0"/>
                <w:sz w:val="22"/>
                <w:szCs w:val="22"/>
                <w:lang w:val="nl"/>
              </w:rPr>
              <w:t>De ontworpen lesonderdelen voer je uit binnen een gesimuleerde onderwijssituatie</w:t>
            </w:r>
          </w:p>
        </w:tc>
      </w:tr>
      <w:tr w:rsidR="4990A206" w:rsidRPr="00F15AF9" w14:paraId="75555504" w14:textId="77777777" w:rsidTr="4990A206">
        <w:trPr>
          <w:trHeight w:val="300"/>
        </w:trPr>
        <w:tc>
          <w:tcPr>
            <w:tcW w:w="1977" w:type="dxa"/>
            <w:shd w:val="clear" w:color="auto" w:fill="DEEAF6" w:themeFill="accent5" w:themeFillTint="33"/>
          </w:tcPr>
          <w:p w14:paraId="32710FA1" w14:textId="165598B3" w:rsidR="4990A206" w:rsidRDefault="4990A206" w:rsidP="4990A206">
            <w:pPr>
              <w:pStyle w:val="Kop4"/>
            </w:pPr>
            <w:r w:rsidRPr="4990A206">
              <w:rPr>
                <w:rFonts w:ascii="Calibri Light" w:eastAsia="Calibri Light" w:hAnsi="Calibri Light" w:cs="Calibri Light"/>
                <w:b/>
                <w:bCs/>
                <w:i w:val="0"/>
                <w:iCs w:val="0"/>
                <w:sz w:val="22"/>
                <w:szCs w:val="22"/>
                <w:lang w:val="nl"/>
              </w:rPr>
              <w:t>..Evalueren</w:t>
            </w:r>
          </w:p>
        </w:tc>
        <w:tc>
          <w:tcPr>
            <w:tcW w:w="7373" w:type="dxa"/>
          </w:tcPr>
          <w:p w14:paraId="22AD1FC5" w14:textId="2E649CBD" w:rsidR="4990A206" w:rsidRDefault="4990A206" w:rsidP="4990A206">
            <w:pPr>
              <w:pStyle w:val="Kop4"/>
            </w:pPr>
            <w:r w:rsidRPr="4990A206">
              <w:rPr>
                <w:rFonts w:ascii="Calibri Light" w:eastAsia="Calibri Light" w:hAnsi="Calibri Light" w:cs="Calibri Light"/>
                <w:b/>
                <w:bCs/>
                <w:i w:val="0"/>
                <w:iCs w:val="0"/>
                <w:sz w:val="22"/>
                <w:szCs w:val="22"/>
                <w:lang w:val="nl"/>
              </w:rPr>
              <w:t>Je geeft feedback aan je peers op de uitgevoerde lesonderdelen</w:t>
            </w:r>
          </w:p>
        </w:tc>
      </w:tr>
      <w:tr w:rsidR="4990A206" w:rsidRPr="00F15AF9" w14:paraId="6DEA44D0" w14:textId="77777777" w:rsidTr="4990A206">
        <w:trPr>
          <w:trHeight w:val="300"/>
        </w:trPr>
        <w:tc>
          <w:tcPr>
            <w:tcW w:w="1977" w:type="dxa"/>
            <w:shd w:val="clear" w:color="auto" w:fill="DEEAF6" w:themeFill="accent5" w:themeFillTint="33"/>
          </w:tcPr>
          <w:p w14:paraId="6D8CF976" w14:textId="77777777" w:rsidR="4990A206" w:rsidRDefault="4990A206" w:rsidP="4990A206">
            <w:pPr>
              <w:spacing w:line="276" w:lineRule="auto"/>
              <w:rPr>
                <w:rFonts w:ascii="Calibri" w:hAnsi="Calibri"/>
                <w:sz w:val="18"/>
                <w:szCs w:val="18"/>
              </w:rPr>
            </w:pPr>
          </w:p>
        </w:tc>
        <w:tc>
          <w:tcPr>
            <w:tcW w:w="7373" w:type="dxa"/>
          </w:tcPr>
          <w:p w14:paraId="12D9683D" w14:textId="77777777" w:rsidR="4990A206" w:rsidRDefault="4990A206" w:rsidP="4990A206">
            <w:pPr>
              <w:spacing w:line="276" w:lineRule="auto"/>
              <w:rPr>
                <w:rFonts w:ascii="Calibri" w:hAnsi="Calibri"/>
                <w:sz w:val="18"/>
                <w:szCs w:val="18"/>
              </w:rPr>
            </w:pPr>
          </w:p>
        </w:tc>
      </w:tr>
      <w:tr w:rsidR="4990A206" w:rsidRPr="00F15AF9" w14:paraId="64C41456" w14:textId="77777777" w:rsidTr="4990A206">
        <w:trPr>
          <w:trHeight w:val="300"/>
        </w:trPr>
        <w:tc>
          <w:tcPr>
            <w:tcW w:w="1977" w:type="dxa"/>
            <w:shd w:val="clear" w:color="auto" w:fill="DEEAF6" w:themeFill="accent5" w:themeFillTint="33"/>
          </w:tcPr>
          <w:p w14:paraId="240D1734" w14:textId="77777777" w:rsidR="4990A206" w:rsidRDefault="4990A206" w:rsidP="4990A206">
            <w:pPr>
              <w:spacing w:line="276" w:lineRule="auto"/>
              <w:rPr>
                <w:rFonts w:ascii="Calibri" w:hAnsi="Calibri"/>
                <w:sz w:val="18"/>
                <w:szCs w:val="18"/>
              </w:rPr>
            </w:pPr>
          </w:p>
        </w:tc>
        <w:tc>
          <w:tcPr>
            <w:tcW w:w="7373" w:type="dxa"/>
          </w:tcPr>
          <w:p w14:paraId="778E0835" w14:textId="77777777" w:rsidR="4990A206" w:rsidRDefault="4990A206" w:rsidP="4990A206">
            <w:pPr>
              <w:spacing w:before="60" w:line="276" w:lineRule="auto"/>
              <w:rPr>
                <w:rFonts w:ascii="Calibri" w:hAnsi="Calibri"/>
                <w:sz w:val="18"/>
                <w:szCs w:val="18"/>
              </w:rPr>
            </w:pPr>
          </w:p>
        </w:tc>
      </w:tr>
      <w:tr w:rsidR="4990A206" w:rsidRPr="00F15AF9" w14:paraId="399E6606" w14:textId="77777777" w:rsidTr="4990A206">
        <w:trPr>
          <w:trHeight w:val="300"/>
        </w:trPr>
        <w:tc>
          <w:tcPr>
            <w:tcW w:w="1977" w:type="dxa"/>
            <w:shd w:val="clear" w:color="auto" w:fill="DEEAF6" w:themeFill="accent5" w:themeFillTint="33"/>
          </w:tcPr>
          <w:p w14:paraId="2230FB6F" w14:textId="77777777" w:rsidR="4990A206" w:rsidRDefault="4990A206" w:rsidP="4990A206">
            <w:pPr>
              <w:spacing w:before="60" w:line="276" w:lineRule="auto"/>
              <w:rPr>
                <w:rFonts w:ascii="Calibri" w:hAnsi="Calibri"/>
                <w:sz w:val="18"/>
                <w:szCs w:val="18"/>
              </w:rPr>
            </w:pPr>
          </w:p>
        </w:tc>
        <w:tc>
          <w:tcPr>
            <w:tcW w:w="7373" w:type="dxa"/>
          </w:tcPr>
          <w:p w14:paraId="3258A565" w14:textId="77777777" w:rsidR="4990A206" w:rsidRDefault="4990A206" w:rsidP="4990A206">
            <w:pPr>
              <w:spacing w:before="60" w:line="276" w:lineRule="auto"/>
              <w:rPr>
                <w:rFonts w:ascii="Calibri" w:hAnsi="Calibri"/>
                <w:sz w:val="18"/>
                <w:szCs w:val="18"/>
              </w:rPr>
            </w:pPr>
          </w:p>
        </w:tc>
      </w:tr>
      <w:tr w:rsidR="4990A206" w:rsidRPr="00F15AF9" w14:paraId="140CD39C" w14:textId="77777777" w:rsidTr="4990A206">
        <w:trPr>
          <w:trHeight w:val="300"/>
        </w:trPr>
        <w:tc>
          <w:tcPr>
            <w:tcW w:w="1977" w:type="dxa"/>
            <w:tcBorders>
              <w:bottom w:val="single" w:sz="4" w:space="0" w:color="auto"/>
            </w:tcBorders>
            <w:shd w:val="clear" w:color="auto" w:fill="DEEAF6" w:themeFill="accent5" w:themeFillTint="33"/>
          </w:tcPr>
          <w:p w14:paraId="5DAE6740" w14:textId="77777777" w:rsidR="4990A206" w:rsidRDefault="4990A206" w:rsidP="4990A206">
            <w:pPr>
              <w:spacing w:line="276" w:lineRule="auto"/>
              <w:rPr>
                <w:rFonts w:ascii="Calibri" w:hAnsi="Calibri"/>
                <w:sz w:val="18"/>
                <w:szCs w:val="18"/>
              </w:rPr>
            </w:pPr>
          </w:p>
        </w:tc>
        <w:tc>
          <w:tcPr>
            <w:tcW w:w="7373" w:type="dxa"/>
            <w:tcBorders>
              <w:bottom w:val="single" w:sz="4" w:space="0" w:color="auto"/>
            </w:tcBorders>
          </w:tcPr>
          <w:p w14:paraId="5207C117" w14:textId="77777777" w:rsidR="4990A206" w:rsidRDefault="4990A206" w:rsidP="4990A206">
            <w:pPr>
              <w:spacing w:line="276" w:lineRule="auto"/>
              <w:rPr>
                <w:rFonts w:ascii="Calibri" w:hAnsi="Calibri"/>
                <w:sz w:val="18"/>
                <w:szCs w:val="18"/>
              </w:rPr>
            </w:pPr>
          </w:p>
        </w:tc>
      </w:tr>
      <w:tr w:rsidR="4990A206" w:rsidRPr="00F15AF9" w14:paraId="7F106491" w14:textId="77777777" w:rsidTr="4990A206">
        <w:trPr>
          <w:trHeight w:val="300"/>
        </w:trPr>
        <w:tc>
          <w:tcPr>
            <w:tcW w:w="1977" w:type="dxa"/>
            <w:shd w:val="clear" w:color="auto" w:fill="9CC2E5" w:themeFill="accent5" w:themeFillTint="99"/>
          </w:tcPr>
          <w:p w14:paraId="3AE9D55F" w14:textId="77777777" w:rsidR="4990A206" w:rsidRDefault="4990A206" w:rsidP="4990A206">
            <w:pPr>
              <w:spacing w:line="276" w:lineRule="auto"/>
              <w:rPr>
                <w:rFonts w:ascii="Calibri" w:hAnsi="Calibri"/>
                <w:b/>
                <w:bCs/>
                <w:sz w:val="18"/>
                <w:szCs w:val="18"/>
              </w:rPr>
            </w:pPr>
            <w:r w:rsidRPr="4990A206">
              <w:rPr>
                <w:rFonts w:ascii="Calibri" w:hAnsi="Calibri"/>
                <w:b/>
                <w:bCs/>
                <w:sz w:val="18"/>
                <w:szCs w:val="18"/>
              </w:rPr>
              <w:t>Verplichte literatuur en / of hulpmiddelen</w:t>
            </w:r>
          </w:p>
        </w:tc>
        <w:tc>
          <w:tcPr>
            <w:tcW w:w="7373" w:type="dxa"/>
            <w:shd w:val="clear" w:color="auto" w:fill="9CC2E5" w:themeFill="accent5" w:themeFillTint="99"/>
          </w:tcPr>
          <w:p w14:paraId="345E38AE" w14:textId="77777777" w:rsidR="4990A206" w:rsidRDefault="4990A206" w:rsidP="4990A206">
            <w:pPr>
              <w:spacing w:line="276" w:lineRule="auto"/>
              <w:rPr>
                <w:rFonts w:ascii="Calibri" w:hAnsi="Calibri"/>
                <w:b/>
                <w:bCs/>
                <w:sz w:val="18"/>
                <w:szCs w:val="18"/>
              </w:rPr>
            </w:pPr>
          </w:p>
        </w:tc>
      </w:tr>
    </w:tbl>
    <w:p w14:paraId="66AC8D92" w14:textId="77777777" w:rsidR="00842FBB" w:rsidRDefault="00842FBB" w:rsidP="4990A206">
      <w:pPr>
        <w:tabs>
          <w:tab w:val="left" w:pos="1080"/>
        </w:tabs>
        <w:spacing w:after="120" w:line="264" w:lineRule="auto"/>
        <w:rPr>
          <w:rFonts w:ascii="Calibri" w:eastAsia="MS Mincho" w:hAnsi="Calibri" w:cs="Calibri"/>
          <w:sz w:val="18"/>
          <w:szCs w:val="18"/>
          <w:lang w:val="nl-NL"/>
        </w:rPr>
      </w:pPr>
    </w:p>
    <w:p w14:paraId="550D605C" w14:textId="77777777" w:rsidR="00842FBB" w:rsidRDefault="00842FBB" w:rsidP="4990A206">
      <w:pPr>
        <w:rPr>
          <w:rFonts w:eastAsia="MS Mincho"/>
          <w:lang w:val="nl-NL"/>
        </w:rPr>
      </w:pPr>
      <w:r w:rsidRPr="4990A206">
        <w:rPr>
          <w:rFonts w:eastAsia="MS Mincho"/>
          <w:lang w:val="nl-NL"/>
        </w:rPr>
        <w:br w:type="page"/>
      </w:r>
    </w:p>
    <w:p w14:paraId="6F9C4838" w14:textId="3A1067C6" w:rsidR="00842FBB" w:rsidRPr="00F15AF9" w:rsidRDefault="00842FBB">
      <w:pPr>
        <w:rPr>
          <w:lang w:val="nl-NL"/>
        </w:rPr>
      </w:pPr>
      <w:r w:rsidRPr="00F15AF9">
        <w:rPr>
          <w:lang w:val="nl-NL"/>
        </w:rPr>
        <w:lastRenderedPageBreak/>
        <w:br w:type="page"/>
      </w:r>
    </w:p>
    <w:p w14:paraId="61E6EDA6" w14:textId="26F308E9" w:rsidR="00842FBB" w:rsidRDefault="6E0949BB" w:rsidP="4990A206">
      <w:pPr>
        <w:pStyle w:val="Kop1"/>
        <w:rPr>
          <w:rFonts w:eastAsia="MS Mincho"/>
        </w:rPr>
      </w:pPr>
      <w:bookmarkStart w:id="15" w:name="_Toc191371551"/>
      <w:r w:rsidRPr="4990A206">
        <w:rPr>
          <w:rFonts w:eastAsia="MS Mincho"/>
        </w:rPr>
        <w:lastRenderedPageBreak/>
        <w:t>5 Vroegmoderne en moderne Geschiedenis</w:t>
      </w:r>
      <w:bookmarkEnd w:id="15"/>
    </w:p>
    <w:p w14:paraId="7D785DC0" w14:textId="77777777" w:rsidR="00842FBB" w:rsidRDefault="00842FBB" w:rsidP="4990A206">
      <w:pPr>
        <w:rPr>
          <w:lang w:val="nl-NL"/>
        </w:rPr>
      </w:pPr>
    </w:p>
    <w:p w14:paraId="7525DAE8" w14:textId="34AE0AAF" w:rsidR="00842FBB" w:rsidRDefault="6E0949BB" w:rsidP="4990A206">
      <w:pPr>
        <w:pStyle w:val="Kop2"/>
        <w:rPr>
          <w:rFonts w:ascii="Calibri Light" w:eastAsia="MS Gothic" w:hAnsi="Calibri Light" w:cs="Times New Roman"/>
          <w:color w:val="FF0066"/>
          <w:sz w:val="32"/>
          <w:szCs w:val="32"/>
          <w:lang w:val="nl-NL"/>
        </w:rPr>
      </w:pPr>
      <w:bookmarkStart w:id="16" w:name="_Toc191371552"/>
      <w:r w:rsidRPr="4990A206">
        <w:rPr>
          <w:rFonts w:eastAsia="MS Gothic"/>
          <w:lang w:val="nl-NL"/>
        </w:rPr>
        <w:t xml:space="preserve">5.1 Beoordelingscriteria Vroegmoderne en Moderne Geschiedenis </w:t>
      </w:r>
      <w:r w:rsidRPr="4990A206">
        <w:rPr>
          <w:rFonts w:eastAsia="MS Gothic"/>
          <w:b/>
          <w:bCs/>
          <w:lang w:val="nl-NL"/>
        </w:rPr>
        <w:t>LUK</w:t>
      </w:r>
      <w:bookmarkEnd w:id="16"/>
    </w:p>
    <w:tbl>
      <w:tblPr>
        <w:tblStyle w:val="Tabelraster1"/>
        <w:tblW w:w="0" w:type="auto"/>
        <w:tblLook w:val="04A0" w:firstRow="1" w:lastRow="0" w:firstColumn="1" w:lastColumn="0" w:noHBand="0" w:noVBand="1"/>
      </w:tblPr>
      <w:tblGrid>
        <w:gridCol w:w="1977"/>
        <w:gridCol w:w="7373"/>
      </w:tblGrid>
      <w:tr w:rsidR="4990A206" w14:paraId="20E1FCFD" w14:textId="77777777" w:rsidTr="4990A206">
        <w:trPr>
          <w:trHeight w:val="300"/>
        </w:trPr>
        <w:tc>
          <w:tcPr>
            <w:tcW w:w="1977" w:type="dxa"/>
            <w:shd w:val="clear" w:color="auto" w:fill="9CC2E5" w:themeFill="accent5" w:themeFillTint="99"/>
          </w:tcPr>
          <w:p w14:paraId="5C3EBBCD" w14:textId="77777777" w:rsidR="4990A206" w:rsidRDefault="4990A206" w:rsidP="4990A206">
            <w:pPr>
              <w:spacing w:line="276" w:lineRule="auto"/>
              <w:rPr>
                <w:rFonts w:ascii="Calibri" w:hAnsi="Calibri"/>
                <w:b/>
                <w:bCs/>
                <w:sz w:val="18"/>
                <w:szCs w:val="18"/>
              </w:rPr>
            </w:pPr>
            <w:r w:rsidRPr="4990A206">
              <w:rPr>
                <w:rFonts w:ascii="Calibri" w:hAnsi="Calibri"/>
                <w:b/>
                <w:bCs/>
                <w:sz w:val="18"/>
                <w:szCs w:val="18"/>
              </w:rPr>
              <w:t>Dimensies</w:t>
            </w:r>
          </w:p>
        </w:tc>
        <w:tc>
          <w:tcPr>
            <w:tcW w:w="7373" w:type="dxa"/>
            <w:shd w:val="clear" w:color="auto" w:fill="9CC2E5" w:themeFill="accent5" w:themeFillTint="99"/>
          </w:tcPr>
          <w:p w14:paraId="63B489B2" w14:textId="77777777" w:rsidR="4990A206" w:rsidRDefault="4990A206" w:rsidP="4990A206">
            <w:pPr>
              <w:spacing w:line="276" w:lineRule="auto"/>
              <w:rPr>
                <w:rFonts w:ascii="Calibri" w:hAnsi="Calibri"/>
                <w:b/>
                <w:bCs/>
                <w:sz w:val="18"/>
                <w:szCs w:val="18"/>
              </w:rPr>
            </w:pPr>
            <w:r w:rsidRPr="4990A206">
              <w:rPr>
                <w:rFonts w:ascii="Calibri" w:hAnsi="Calibri"/>
                <w:b/>
                <w:bCs/>
                <w:sz w:val="18"/>
                <w:szCs w:val="18"/>
              </w:rPr>
              <w:t>Beoordelingscriteria</w:t>
            </w:r>
          </w:p>
        </w:tc>
      </w:tr>
      <w:tr w:rsidR="4990A206" w:rsidRPr="00F15AF9" w14:paraId="3C352EF0" w14:textId="77777777" w:rsidTr="4990A206">
        <w:trPr>
          <w:trHeight w:val="300"/>
        </w:trPr>
        <w:tc>
          <w:tcPr>
            <w:tcW w:w="1977" w:type="dxa"/>
            <w:shd w:val="clear" w:color="auto" w:fill="DEEAF6" w:themeFill="accent5" w:themeFillTint="33"/>
          </w:tcPr>
          <w:p w14:paraId="2C6A1C3C" w14:textId="4A48705C" w:rsidR="4990A206" w:rsidRDefault="4990A206" w:rsidP="4990A206">
            <w:pPr>
              <w:pStyle w:val="Kop4"/>
              <w:rPr>
                <w:rFonts w:ascii="Calibri Light" w:eastAsia="Calibri Light" w:hAnsi="Calibri Light" w:cs="Calibri Light"/>
                <w:b/>
                <w:bCs/>
                <w:i w:val="0"/>
                <w:iCs w:val="0"/>
                <w:color w:val="000000" w:themeColor="text1"/>
                <w:sz w:val="22"/>
                <w:szCs w:val="22"/>
                <w:lang w:val="nl"/>
              </w:rPr>
            </w:pPr>
          </w:p>
          <w:p w14:paraId="2E1422B7" w14:textId="3FA74F0B" w:rsidR="4990A206" w:rsidRDefault="4990A206" w:rsidP="4990A206">
            <w:pPr>
              <w:pStyle w:val="Kop4"/>
            </w:pPr>
            <w:r w:rsidRPr="4990A206">
              <w:rPr>
                <w:rFonts w:ascii="Calibri Light" w:eastAsia="Calibri Light" w:hAnsi="Calibri Light" w:cs="Calibri Light"/>
                <w:b/>
                <w:bCs/>
                <w:i w:val="0"/>
                <w:iCs w:val="0"/>
                <w:color w:val="000000" w:themeColor="text1"/>
                <w:sz w:val="22"/>
                <w:szCs w:val="22"/>
                <w:lang w:val="nl"/>
              </w:rPr>
              <w:t>Overzichtskennis</w:t>
            </w:r>
          </w:p>
        </w:tc>
        <w:tc>
          <w:tcPr>
            <w:tcW w:w="7373" w:type="dxa"/>
          </w:tcPr>
          <w:p w14:paraId="1F4CC3EE" w14:textId="70993BD6" w:rsidR="4990A206" w:rsidRDefault="4990A206" w:rsidP="4990A206">
            <w:r w:rsidRPr="4990A206">
              <w:rPr>
                <w:rFonts w:ascii="Calibri" w:eastAsia="Calibri" w:hAnsi="Calibri" w:cs="Calibri"/>
                <w:sz w:val="22"/>
                <w:szCs w:val="22"/>
                <w:lang w:val="nl"/>
              </w:rPr>
              <w:t xml:space="preserve">Je legt de belangrijkste personen, gebeurtenissen, verschijnselen en ontwikkelingen van de vroegmoderne en moderne tijd in eigen woorden uit. </w:t>
            </w:r>
          </w:p>
        </w:tc>
      </w:tr>
      <w:tr w:rsidR="4990A206" w:rsidRPr="00F15AF9" w14:paraId="481D4B11" w14:textId="77777777" w:rsidTr="4990A206">
        <w:trPr>
          <w:trHeight w:val="300"/>
        </w:trPr>
        <w:tc>
          <w:tcPr>
            <w:tcW w:w="1977" w:type="dxa"/>
            <w:shd w:val="clear" w:color="auto" w:fill="DEEAF6" w:themeFill="accent5" w:themeFillTint="33"/>
          </w:tcPr>
          <w:p w14:paraId="383FFFA0" w14:textId="261F3DA6" w:rsidR="4990A206" w:rsidRDefault="4990A206"/>
        </w:tc>
        <w:tc>
          <w:tcPr>
            <w:tcW w:w="7373" w:type="dxa"/>
          </w:tcPr>
          <w:p w14:paraId="54BA124C" w14:textId="05CA228F" w:rsidR="4990A206" w:rsidRDefault="4990A206" w:rsidP="4990A206">
            <w:pPr>
              <w:spacing w:line="257" w:lineRule="auto"/>
            </w:pPr>
            <w:r w:rsidRPr="4990A206">
              <w:rPr>
                <w:rFonts w:ascii="Calibri" w:eastAsia="Calibri" w:hAnsi="Calibri" w:cs="Calibri"/>
                <w:sz w:val="22"/>
                <w:szCs w:val="22"/>
                <w:lang w:val="nl"/>
              </w:rPr>
              <w:t xml:space="preserve">Je legt verbanden tussen personen, gebeurtenissen, verschijnselen en ontwikkelingen. </w:t>
            </w:r>
          </w:p>
        </w:tc>
      </w:tr>
      <w:tr w:rsidR="4990A206" w:rsidRPr="00F15AF9" w14:paraId="2A3F9C18" w14:textId="77777777" w:rsidTr="4990A206">
        <w:trPr>
          <w:trHeight w:val="300"/>
        </w:trPr>
        <w:tc>
          <w:tcPr>
            <w:tcW w:w="1977" w:type="dxa"/>
            <w:shd w:val="clear" w:color="auto" w:fill="DEEAF6" w:themeFill="accent5" w:themeFillTint="33"/>
          </w:tcPr>
          <w:p w14:paraId="5DCEFE91" w14:textId="047C570E" w:rsidR="4990A206" w:rsidRDefault="4990A206"/>
        </w:tc>
        <w:tc>
          <w:tcPr>
            <w:tcW w:w="7373" w:type="dxa"/>
          </w:tcPr>
          <w:p w14:paraId="419DF88D" w14:textId="0857D6A9" w:rsidR="4990A206" w:rsidRDefault="4990A206" w:rsidP="4990A206">
            <w:pPr>
              <w:spacing w:line="257" w:lineRule="auto"/>
            </w:pPr>
            <w:r w:rsidRPr="4990A206">
              <w:rPr>
                <w:rFonts w:ascii="Calibri" w:eastAsia="Calibri" w:hAnsi="Calibri" w:cs="Calibri"/>
                <w:sz w:val="22"/>
                <w:szCs w:val="22"/>
                <w:lang w:val="nl"/>
              </w:rPr>
              <w:t xml:space="preserve">Je plaatst personen, gebeurtenissen, verschijnselen en ontwikkelingen in de correcte historische periode.  </w:t>
            </w:r>
          </w:p>
        </w:tc>
      </w:tr>
      <w:tr w:rsidR="4990A206" w:rsidRPr="00F15AF9" w14:paraId="19709B47" w14:textId="77777777" w:rsidTr="4990A206">
        <w:trPr>
          <w:trHeight w:val="300"/>
        </w:trPr>
        <w:tc>
          <w:tcPr>
            <w:tcW w:w="1977" w:type="dxa"/>
            <w:shd w:val="clear" w:color="auto" w:fill="DEEAF6" w:themeFill="accent5" w:themeFillTint="33"/>
          </w:tcPr>
          <w:p w14:paraId="1400B189" w14:textId="3B827468" w:rsidR="4990A206" w:rsidRDefault="4990A206" w:rsidP="4990A206">
            <w:pPr>
              <w:pStyle w:val="Kop4"/>
            </w:pPr>
            <w:r w:rsidRPr="4990A206">
              <w:rPr>
                <w:rFonts w:ascii="Calibri Light" w:eastAsia="Calibri Light" w:hAnsi="Calibri Light" w:cs="Calibri Light"/>
                <w:b/>
                <w:bCs/>
                <w:i w:val="0"/>
                <w:iCs w:val="0"/>
                <w:color w:val="000000" w:themeColor="text1"/>
                <w:sz w:val="22"/>
                <w:szCs w:val="22"/>
                <w:lang w:val="nl"/>
              </w:rPr>
              <w:t>Gebeurtenissen, ontwikkelingen en verschijnselen verklaren</w:t>
            </w:r>
          </w:p>
        </w:tc>
        <w:tc>
          <w:tcPr>
            <w:tcW w:w="7373" w:type="dxa"/>
          </w:tcPr>
          <w:p w14:paraId="7ECE5E74" w14:textId="1194FEA5" w:rsidR="4990A206" w:rsidRDefault="4990A206" w:rsidP="4990A206">
            <w:pPr>
              <w:pStyle w:val="Kop4"/>
            </w:pPr>
            <w:r w:rsidRPr="4990A206">
              <w:rPr>
                <w:rFonts w:ascii="Calibri" w:eastAsia="Calibri" w:hAnsi="Calibri" w:cs="Calibri"/>
                <w:i w:val="0"/>
                <w:iCs w:val="0"/>
                <w:color w:val="000000" w:themeColor="text1"/>
                <w:sz w:val="22"/>
                <w:szCs w:val="22"/>
                <w:lang w:val="nl"/>
              </w:rPr>
              <w:t>Je geeft verklaringen voor gebeurtenissen, ontwikkelingen en verschijnselen uit de vroegmoderne en moderne tijd.</w:t>
            </w:r>
          </w:p>
        </w:tc>
      </w:tr>
      <w:tr w:rsidR="4990A206" w:rsidRPr="00F15AF9" w14:paraId="0FBED914" w14:textId="77777777" w:rsidTr="4990A206">
        <w:trPr>
          <w:trHeight w:val="300"/>
        </w:trPr>
        <w:tc>
          <w:tcPr>
            <w:tcW w:w="1977" w:type="dxa"/>
            <w:shd w:val="clear" w:color="auto" w:fill="DEEAF6" w:themeFill="accent5" w:themeFillTint="33"/>
          </w:tcPr>
          <w:p w14:paraId="00AE9734" w14:textId="15DC9419" w:rsidR="4990A206" w:rsidRDefault="4990A206" w:rsidP="4990A206">
            <w:pPr>
              <w:pStyle w:val="Kop4"/>
            </w:pPr>
            <w:r w:rsidRPr="4990A206">
              <w:rPr>
                <w:rFonts w:ascii="Calibri Light" w:eastAsia="Calibri Light" w:hAnsi="Calibri Light" w:cs="Calibri Light"/>
                <w:b/>
                <w:bCs/>
                <w:i w:val="0"/>
                <w:iCs w:val="0"/>
                <w:color w:val="000000" w:themeColor="text1"/>
                <w:sz w:val="22"/>
                <w:szCs w:val="22"/>
                <w:lang w:val="nl"/>
              </w:rPr>
              <w:t>Historisch brongebruik</w:t>
            </w:r>
          </w:p>
        </w:tc>
        <w:tc>
          <w:tcPr>
            <w:tcW w:w="7373" w:type="dxa"/>
          </w:tcPr>
          <w:p w14:paraId="4E1839B8" w14:textId="195F8530" w:rsidR="4990A206" w:rsidRDefault="4990A206" w:rsidP="4990A206">
            <w:r w:rsidRPr="4990A206">
              <w:rPr>
                <w:rFonts w:ascii="Calibri" w:eastAsia="Calibri" w:hAnsi="Calibri" w:cs="Calibri"/>
                <w:color w:val="000000" w:themeColor="text1"/>
                <w:sz w:val="22"/>
                <w:szCs w:val="22"/>
                <w:lang w:val="nl"/>
              </w:rPr>
              <w:t>Je gebruikt kennis van gebeurtenissen, personen, ontwikkelingen en verschijnselen om historische bronnen correct te interpreteren.</w:t>
            </w:r>
          </w:p>
        </w:tc>
      </w:tr>
      <w:tr w:rsidR="4990A206" w:rsidRPr="00F15AF9" w14:paraId="67F011E6" w14:textId="77777777" w:rsidTr="4990A206">
        <w:trPr>
          <w:trHeight w:val="300"/>
        </w:trPr>
        <w:tc>
          <w:tcPr>
            <w:tcW w:w="1977" w:type="dxa"/>
            <w:shd w:val="clear" w:color="auto" w:fill="DEEAF6" w:themeFill="accent5" w:themeFillTint="33"/>
          </w:tcPr>
          <w:p w14:paraId="4931E176" w14:textId="77777777" w:rsidR="4990A206" w:rsidRDefault="4990A206" w:rsidP="4990A206">
            <w:pPr>
              <w:spacing w:line="276" w:lineRule="auto"/>
              <w:rPr>
                <w:rFonts w:ascii="Calibri" w:hAnsi="Calibri"/>
                <w:sz w:val="18"/>
                <w:szCs w:val="18"/>
              </w:rPr>
            </w:pPr>
          </w:p>
        </w:tc>
        <w:tc>
          <w:tcPr>
            <w:tcW w:w="7373" w:type="dxa"/>
          </w:tcPr>
          <w:p w14:paraId="08BF72FE" w14:textId="77777777" w:rsidR="4990A206" w:rsidRDefault="4990A206" w:rsidP="4990A206">
            <w:pPr>
              <w:spacing w:line="276" w:lineRule="auto"/>
              <w:rPr>
                <w:rFonts w:ascii="Calibri" w:hAnsi="Calibri"/>
                <w:sz w:val="18"/>
                <w:szCs w:val="18"/>
              </w:rPr>
            </w:pPr>
          </w:p>
        </w:tc>
      </w:tr>
      <w:tr w:rsidR="4990A206" w:rsidRPr="00F15AF9" w14:paraId="61433F7B" w14:textId="77777777" w:rsidTr="4990A206">
        <w:trPr>
          <w:trHeight w:val="300"/>
        </w:trPr>
        <w:tc>
          <w:tcPr>
            <w:tcW w:w="1977" w:type="dxa"/>
            <w:shd w:val="clear" w:color="auto" w:fill="DEEAF6" w:themeFill="accent5" w:themeFillTint="33"/>
          </w:tcPr>
          <w:p w14:paraId="59A037B1" w14:textId="77777777" w:rsidR="4990A206" w:rsidRDefault="4990A206" w:rsidP="4990A206">
            <w:pPr>
              <w:spacing w:line="276" w:lineRule="auto"/>
              <w:rPr>
                <w:rFonts w:ascii="Calibri" w:hAnsi="Calibri"/>
                <w:sz w:val="18"/>
                <w:szCs w:val="18"/>
              </w:rPr>
            </w:pPr>
          </w:p>
        </w:tc>
        <w:tc>
          <w:tcPr>
            <w:tcW w:w="7373" w:type="dxa"/>
          </w:tcPr>
          <w:p w14:paraId="3E716CE9" w14:textId="77777777" w:rsidR="4990A206" w:rsidRDefault="4990A206" w:rsidP="4990A206">
            <w:pPr>
              <w:spacing w:before="60" w:line="276" w:lineRule="auto"/>
              <w:rPr>
                <w:rFonts w:ascii="Calibri" w:hAnsi="Calibri"/>
                <w:sz w:val="18"/>
                <w:szCs w:val="18"/>
              </w:rPr>
            </w:pPr>
          </w:p>
        </w:tc>
      </w:tr>
      <w:tr w:rsidR="4990A206" w:rsidRPr="00F15AF9" w14:paraId="6291C471" w14:textId="77777777" w:rsidTr="4990A206">
        <w:trPr>
          <w:trHeight w:val="300"/>
        </w:trPr>
        <w:tc>
          <w:tcPr>
            <w:tcW w:w="1977" w:type="dxa"/>
            <w:shd w:val="clear" w:color="auto" w:fill="DEEAF6" w:themeFill="accent5" w:themeFillTint="33"/>
          </w:tcPr>
          <w:p w14:paraId="5DA763A9" w14:textId="77777777" w:rsidR="4990A206" w:rsidRDefault="4990A206" w:rsidP="4990A206">
            <w:pPr>
              <w:spacing w:before="60" w:line="276" w:lineRule="auto"/>
              <w:rPr>
                <w:rFonts w:ascii="Calibri" w:hAnsi="Calibri"/>
                <w:sz w:val="18"/>
                <w:szCs w:val="18"/>
              </w:rPr>
            </w:pPr>
          </w:p>
        </w:tc>
        <w:tc>
          <w:tcPr>
            <w:tcW w:w="7373" w:type="dxa"/>
          </w:tcPr>
          <w:p w14:paraId="38EA985A" w14:textId="77777777" w:rsidR="4990A206" w:rsidRDefault="4990A206" w:rsidP="4990A206">
            <w:pPr>
              <w:spacing w:before="60" w:line="276" w:lineRule="auto"/>
              <w:rPr>
                <w:rFonts w:ascii="Calibri" w:hAnsi="Calibri"/>
                <w:sz w:val="18"/>
                <w:szCs w:val="18"/>
              </w:rPr>
            </w:pPr>
          </w:p>
        </w:tc>
      </w:tr>
      <w:tr w:rsidR="4990A206" w:rsidRPr="00F15AF9" w14:paraId="1B6A6092" w14:textId="77777777" w:rsidTr="4990A206">
        <w:trPr>
          <w:trHeight w:val="300"/>
        </w:trPr>
        <w:tc>
          <w:tcPr>
            <w:tcW w:w="1977" w:type="dxa"/>
            <w:tcBorders>
              <w:bottom w:val="single" w:sz="4" w:space="0" w:color="auto"/>
            </w:tcBorders>
            <w:shd w:val="clear" w:color="auto" w:fill="DEEAF6" w:themeFill="accent5" w:themeFillTint="33"/>
          </w:tcPr>
          <w:p w14:paraId="35FC6C77" w14:textId="77777777" w:rsidR="4990A206" w:rsidRDefault="4990A206" w:rsidP="4990A206">
            <w:pPr>
              <w:spacing w:line="276" w:lineRule="auto"/>
              <w:rPr>
                <w:rFonts w:ascii="Calibri" w:hAnsi="Calibri"/>
                <w:sz w:val="18"/>
                <w:szCs w:val="18"/>
              </w:rPr>
            </w:pPr>
          </w:p>
        </w:tc>
        <w:tc>
          <w:tcPr>
            <w:tcW w:w="7373" w:type="dxa"/>
            <w:tcBorders>
              <w:bottom w:val="single" w:sz="4" w:space="0" w:color="auto"/>
            </w:tcBorders>
          </w:tcPr>
          <w:p w14:paraId="7EBD6A90" w14:textId="77777777" w:rsidR="4990A206" w:rsidRDefault="4990A206" w:rsidP="4990A206">
            <w:pPr>
              <w:spacing w:line="276" w:lineRule="auto"/>
              <w:rPr>
                <w:rFonts w:ascii="Calibri" w:hAnsi="Calibri"/>
                <w:sz w:val="18"/>
                <w:szCs w:val="18"/>
              </w:rPr>
            </w:pPr>
          </w:p>
        </w:tc>
      </w:tr>
      <w:tr w:rsidR="4990A206" w:rsidRPr="00F15AF9" w14:paraId="4E2438CB" w14:textId="77777777" w:rsidTr="4990A206">
        <w:trPr>
          <w:trHeight w:val="300"/>
        </w:trPr>
        <w:tc>
          <w:tcPr>
            <w:tcW w:w="1977" w:type="dxa"/>
            <w:shd w:val="clear" w:color="auto" w:fill="9CC2E5" w:themeFill="accent5" w:themeFillTint="99"/>
          </w:tcPr>
          <w:p w14:paraId="3A37DA97" w14:textId="77777777" w:rsidR="4990A206" w:rsidRDefault="4990A206" w:rsidP="4990A206">
            <w:pPr>
              <w:spacing w:line="276" w:lineRule="auto"/>
              <w:rPr>
                <w:rFonts w:ascii="Calibri" w:hAnsi="Calibri"/>
                <w:b/>
                <w:bCs/>
                <w:sz w:val="18"/>
                <w:szCs w:val="18"/>
              </w:rPr>
            </w:pPr>
            <w:r w:rsidRPr="4990A206">
              <w:rPr>
                <w:rFonts w:ascii="Calibri" w:hAnsi="Calibri"/>
                <w:b/>
                <w:bCs/>
                <w:sz w:val="18"/>
                <w:szCs w:val="18"/>
              </w:rPr>
              <w:t>Verplichte literatuur en / of hulpmiddelen</w:t>
            </w:r>
          </w:p>
        </w:tc>
        <w:tc>
          <w:tcPr>
            <w:tcW w:w="7373" w:type="dxa"/>
            <w:shd w:val="clear" w:color="auto" w:fill="9CC2E5" w:themeFill="accent5" w:themeFillTint="99"/>
          </w:tcPr>
          <w:p w14:paraId="40476409" w14:textId="77777777" w:rsidR="4990A206" w:rsidRDefault="4990A206" w:rsidP="4990A206">
            <w:pPr>
              <w:spacing w:line="276" w:lineRule="auto"/>
              <w:rPr>
                <w:rFonts w:ascii="Calibri" w:hAnsi="Calibri"/>
                <w:b/>
                <w:bCs/>
                <w:sz w:val="18"/>
                <w:szCs w:val="18"/>
              </w:rPr>
            </w:pPr>
          </w:p>
        </w:tc>
      </w:tr>
    </w:tbl>
    <w:p w14:paraId="3DBFFEF6" w14:textId="77777777" w:rsidR="00842FBB" w:rsidRDefault="00842FBB" w:rsidP="4990A206">
      <w:pPr>
        <w:tabs>
          <w:tab w:val="left" w:pos="1080"/>
        </w:tabs>
        <w:spacing w:after="120" w:line="264" w:lineRule="auto"/>
        <w:rPr>
          <w:rFonts w:ascii="Calibri" w:eastAsia="MS Mincho" w:hAnsi="Calibri" w:cs="Calibri"/>
          <w:sz w:val="18"/>
          <w:szCs w:val="18"/>
          <w:lang w:val="nl-NL"/>
        </w:rPr>
      </w:pPr>
    </w:p>
    <w:p w14:paraId="6813A53B" w14:textId="77777777" w:rsidR="00842FBB" w:rsidRDefault="00842FBB" w:rsidP="4990A206">
      <w:pPr>
        <w:rPr>
          <w:rFonts w:asciiTheme="majorHAnsi" w:eastAsia="MS Mincho" w:hAnsiTheme="majorHAnsi" w:cstheme="majorBidi"/>
          <w:color w:val="2F5496" w:themeColor="accent1" w:themeShade="BF"/>
          <w:sz w:val="32"/>
          <w:szCs w:val="32"/>
          <w:lang w:val="nl-NL"/>
        </w:rPr>
      </w:pPr>
      <w:r w:rsidRPr="4990A206">
        <w:rPr>
          <w:rFonts w:eastAsia="MS Mincho"/>
          <w:lang w:val="nl-NL"/>
        </w:rPr>
        <w:br w:type="page"/>
      </w:r>
    </w:p>
    <w:p w14:paraId="21ED5702" w14:textId="6C5D4448" w:rsidR="00842FBB" w:rsidRDefault="00842FBB" w:rsidP="4990A206">
      <w:pPr>
        <w:rPr>
          <w:rFonts w:eastAsia="MS Mincho"/>
          <w:lang w:val="nl-NL"/>
        </w:rPr>
      </w:pPr>
    </w:p>
    <w:p w14:paraId="3934BEB8" w14:textId="7A181821" w:rsidR="00842FBB" w:rsidRDefault="4E593FCA" w:rsidP="4990A206">
      <w:pPr>
        <w:pStyle w:val="Kop1"/>
        <w:rPr>
          <w:rFonts w:eastAsia="MS Mincho"/>
        </w:rPr>
      </w:pPr>
      <w:bookmarkStart w:id="17" w:name="_Toc191371553"/>
      <w:r w:rsidRPr="4990A206">
        <w:rPr>
          <w:rFonts w:eastAsia="MS Mincho"/>
        </w:rPr>
        <w:t>6</w:t>
      </w:r>
      <w:r w:rsidR="6E0949BB" w:rsidRPr="4990A206">
        <w:rPr>
          <w:rFonts w:eastAsia="MS Mincho"/>
        </w:rPr>
        <w:t xml:space="preserve"> Vakdidactisch</w:t>
      </w:r>
      <w:r w:rsidR="1BB5F688" w:rsidRPr="4990A206">
        <w:rPr>
          <w:rFonts w:eastAsia="MS Mincho"/>
        </w:rPr>
        <w:t>e Meesterproef</w:t>
      </w:r>
      <w:bookmarkEnd w:id="17"/>
    </w:p>
    <w:p w14:paraId="588C1F18" w14:textId="77777777" w:rsidR="00842FBB" w:rsidRDefault="00842FBB" w:rsidP="4990A206">
      <w:pPr>
        <w:rPr>
          <w:lang w:val="nl-NL"/>
        </w:rPr>
      </w:pPr>
    </w:p>
    <w:p w14:paraId="25442224" w14:textId="35766F58" w:rsidR="00842FBB" w:rsidRDefault="39D4E04F" w:rsidP="4990A206">
      <w:pPr>
        <w:pStyle w:val="Kop2"/>
        <w:rPr>
          <w:rFonts w:ascii="Calibri Light" w:eastAsia="MS Gothic" w:hAnsi="Calibri Light" w:cs="Times New Roman"/>
          <w:color w:val="FF0066"/>
          <w:sz w:val="32"/>
          <w:szCs w:val="32"/>
          <w:lang w:val="nl-NL"/>
        </w:rPr>
      </w:pPr>
      <w:bookmarkStart w:id="18" w:name="_Toc191371554"/>
      <w:r w:rsidRPr="4990A206">
        <w:rPr>
          <w:rFonts w:eastAsia="MS Gothic"/>
          <w:lang w:val="nl-NL"/>
        </w:rPr>
        <w:t>6</w:t>
      </w:r>
      <w:r w:rsidR="6E0949BB" w:rsidRPr="4990A206">
        <w:rPr>
          <w:rFonts w:eastAsia="MS Gothic"/>
          <w:lang w:val="nl-NL"/>
        </w:rPr>
        <w:t>.1 Beoordelingscriteria Vakdidactisch</w:t>
      </w:r>
      <w:r w:rsidR="7E2B90FF" w:rsidRPr="4990A206">
        <w:rPr>
          <w:rFonts w:eastAsia="MS Gothic"/>
          <w:lang w:val="nl-NL"/>
        </w:rPr>
        <w:t xml:space="preserve">e Meesterproef </w:t>
      </w:r>
      <w:r w:rsidR="6E0949BB" w:rsidRPr="4990A206">
        <w:rPr>
          <w:rFonts w:eastAsia="MS Gothic"/>
          <w:b/>
          <w:bCs/>
          <w:lang w:val="nl-NL"/>
        </w:rPr>
        <w:t>LUK</w:t>
      </w:r>
      <w:bookmarkEnd w:id="18"/>
    </w:p>
    <w:tbl>
      <w:tblPr>
        <w:tblStyle w:val="Tabelraster1"/>
        <w:tblW w:w="0" w:type="auto"/>
        <w:tblLook w:val="04A0" w:firstRow="1" w:lastRow="0" w:firstColumn="1" w:lastColumn="0" w:noHBand="0" w:noVBand="1"/>
      </w:tblPr>
      <w:tblGrid>
        <w:gridCol w:w="1977"/>
        <w:gridCol w:w="7373"/>
      </w:tblGrid>
      <w:tr w:rsidR="4990A206" w14:paraId="07AA4862" w14:textId="77777777" w:rsidTr="4990A206">
        <w:trPr>
          <w:trHeight w:val="300"/>
        </w:trPr>
        <w:tc>
          <w:tcPr>
            <w:tcW w:w="1977" w:type="dxa"/>
            <w:shd w:val="clear" w:color="auto" w:fill="9CC2E5" w:themeFill="accent5" w:themeFillTint="99"/>
          </w:tcPr>
          <w:p w14:paraId="43ADF413" w14:textId="77777777" w:rsidR="4990A206" w:rsidRDefault="4990A206" w:rsidP="4990A206">
            <w:pPr>
              <w:spacing w:line="276" w:lineRule="auto"/>
              <w:rPr>
                <w:rFonts w:ascii="Calibri" w:hAnsi="Calibri"/>
                <w:b/>
                <w:bCs/>
                <w:sz w:val="18"/>
                <w:szCs w:val="18"/>
              </w:rPr>
            </w:pPr>
            <w:r w:rsidRPr="4990A206">
              <w:rPr>
                <w:rFonts w:ascii="Calibri" w:hAnsi="Calibri"/>
                <w:b/>
                <w:bCs/>
                <w:sz w:val="18"/>
                <w:szCs w:val="18"/>
              </w:rPr>
              <w:t>Dimensies</w:t>
            </w:r>
          </w:p>
        </w:tc>
        <w:tc>
          <w:tcPr>
            <w:tcW w:w="7373" w:type="dxa"/>
            <w:shd w:val="clear" w:color="auto" w:fill="9CC2E5" w:themeFill="accent5" w:themeFillTint="99"/>
          </w:tcPr>
          <w:p w14:paraId="22C6A91D" w14:textId="77777777" w:rsidR="4990A206" w:rsidRDefault="4990A206" w:rsidP="4990A206">
            <w:pPr>
              <w:spacing w:line="276" w:lineRule="auto"/>
              <w:rPr>
                <w:rFonts w:ascii="Calibri" w:hAnsi="Calibri"/>
                <w:b/>
                <w:bCs/>
                <w:sz w:val="18"/>
                <w:szCs w:val="18"/>
              </w:rPr>
            </w:pPr>
            <w:r w:rsidRPr="4990A206">
              <w:rPr>
                <w:rFonts w:ascii="Calibri" w:hAnsi="Calibri"/>
                <w:b/>
                <w:bCs/>
                <w:sz w:val="18"/>
                <w:szCs w:val="18"/>
              </w:rPr>
              <w:t>Beoordelingscriteria</w:t>
            </w:r>
          </w:p>
        </w:tc>
      </w:tr>
      <w:tr w:rsidR="4990A206" w:rsidRPr="00F15AF9" w14:paraId="405B6918" w14:textId="77777777" w:rsidTr="4990A206">
        <w:trPr>
          <w:trHeight w:val="300"/>
        </w:trPr>
        <w:tc>
          <w:tcPr>
            <w:tcW w:w="1977" w:type="dxa"/>
            <w:shd w:val="clear" w:color="auto" w:fill="DEEAF6" w:themeFill="accent5" w:themeFillTint="33"/>
          </w:tcPr>
          <w:p w14:paraId="422ADE1A" w14:textId="5533C154" w:rsidR="4990A206" w:rsidRDefault="4990A206" w:rsidP="4990A206">
            <w:pPr>
              <w:pStyle w:val="Kop4"/>
            </w:pPr>
            <w:r w:rsidRPr="4990A206">
              <w:rPr>
                <w:rFonts w:ascii="Calibri Light" w:eastAsia="Calibri Light" w:hAnsi="Calibri Light" w:cs="Calibri Light"/>
                <w:b/>
                <w:bCs/>
                <w:i w:val="0"/>
                <w:iCs w:val="0"/>
                <w:sz w:val="22"/>
                <w:szCs w:val="22"/>
                <w:lang w:val="nl"/>
              </w:rPr>
              <w:t>Een effectieve geschiedenis-, burgerschaps-, of M&amp;M-les.</w:t>
            </w:r>
          </w:p>
        </w:tc>
        <w:tc>
          <w:tcPr>
            <w:tcW w:w="7373" w:type="dxa"/>
          </w:tcPr>
          <w:p w14:paraId="0E32A5F2" w14:textId="01FDCCCD" w:rsidR="4990A206" w:rsidRDefault="4990A206" w:rsidP="4990A206">
            <w:pPr>
              <w:pStyle w:val="Kop4"/>
            </w:pPr>
            <w:r w:rsidRPr="4990A206">
              <w:rPr>
                <w:rFonts w:ascii="Calibri Light" w:eastAsia="Calibri Light" w:hAnsi="Calibri Light" w:cs="Calibri Light"/>
                <w:b/>
                <w:bCs/>
                <w:i w:val="0"/>
                <w:iCs w:val="0"/>
                <w:sz w:val="22"/>
                <w:szCs w:val="22"/>
                <w:lang w:val="nl"/>
              </w:rPr>
              <w:t>Jouw meesterproef toont samenhang voor wat de verschillende lesfasen van Ebbens betreft en is afgestemd op het niveau van de leerlingen.</w:t>
            </w:r>
          </w:p>
        </w:tc>
      </w:tr>
      <w:tr w:rsidR="4990A206" w:rsidRPr="00F15AF9" w14:paraId="75318831" w14:textId="77777777" w:rsidTr="4990A206">
        <w:trPr>
          <w:trHeight w:val="300"/>
        </w:trPr>
        <w:tc>
          <w:tcPr>
            <w:tcW w:w="1977" w:type="dxa"/>
            <w:shd w:val="clear" w:color="auto" w:fill="DEEAF6" w:themeFill="accent5" w:themeFillTint="33"/>
          </w:tcPr>
          <w:p w14:paraId="695CD42D" w14:textId="00A17A6E" w:rsidR="4990A206" w:rsidRDefault="4990A206" w:rsidP="4990A206">
            <w:pPr>
              <w:pStyle w:val="Kop4"/>
            </w:pPr>
            <w:r w:rsidRPr="4990A206">
              <w:rPr>
                <w:rFonts w:ascii="Calibri Light" w:eastAsia="Calibri Light" w:hAnsi="Calibri Light" w:cs="Calibri Light"/>
                <w:b/>
                <w:bCs/>
                <w:i w:val="0"/>
                <w:iCs w:val="0"/>
                <w:sz w:val="22"/>
                <w:szCs w:val="22"/>
                <w:lang w:val="nl"/>
              </w:rPr>
              <w:t>Een betekenisvolle geschiedenis-, burgerschaps- of M&amp;M-les.</w:t>
            </w:r>
          </w:p>
        </w:tc>
        <w:tc>
          <w:tcPr>
            <w:tcW w:w="7373" w:type="dxa"/>
          </w:tcPr>
          <w:p w14:paraId="7B5CFE33" w14:textId="3E508CBD" w:rsidR="4990A206" w:rsidRDefault="4990A206" w:rsidP="4990A206">
            <w:pPr>
              <w:pStyle w:val="Kop4"/>
            </w:pPr>
            <w:r w:rsidRPr="4990A206">
              <w:rPr>
                <w:rFonts w:ascii="Calibri Light" w:eastAsia="Calibri Light" w:hAnsi="Calibri Light" w:cs="Calibri Light"/>
                <w:b/>
                <w:bCs/>
                <w:i w:val="0"/>
                <w:iCs w:val="0"/>
                <w:sz w:val="22"/>
                <w:szCs w:val="22"/>
                <w:lang w:val="nl"/>
              </w:rPr>
              <w:t>Jouw meesterproef sluit aan bij de belevingswereld van leerlingen.</w:t>
            </w:r>
          </w:p>
        </w:tc>
      </w:tr>
      <w:tr w:rsidR="4990A206" w:rsidRPr="00F15AF9" w14:paraId="395BF3F7" w14:textId="77777777" w:rsidTr="4990A206">
        <w:trPr>
          <w:trHeight w:val="300"/>
        </w:trPr>
        <w:tc>
          <w:tcPr>
            <w:tcW w:w="1977" w:type="dxa"/>
            <w:shd w:val="clear" w:color="auto" w:fill="DEEAF6" w:themeFill="accent5" w:themeFillTint="33"/>
          </w:tcPr>
          <w:p w14:paraId="523918E6" w14:textId="79E9C7A6" w:rsidR="4990A206" w:rsidRDefault="4990A206" w:rsidP="4990A206">
            <w:pPr>
              <w:pStyle w:val="Kop4"/>
            </w:pPr>
            <w:r w:rsidRPr="4990A206">
              <w:rPr>
                <w:rFonts w:ascii="Calibri Light" w:eastAsia="Calibri Light" w:hAnsi="Calibri Light" w:cs="Calibri Light"/>
                <w:b/>
                <w:bCs/>
                <w:i w:val="0"/>
                <w:iCs w:val="0"/>
                <w:sz w:val="22"/>
                <w:szCs w:val="22"/>
                <w:lang w:val="nl"/>
              </w:rPr>
              <w:t>Leergebied mens &amp; maatschappij en vakoverstijgend werken</w:t>
            </w:r>
          </w:p>
        </w:tc>
        <w:tc>
          <w:tcPr>
            <w:tcW w:w="7373" w:type="dxa"/>
          </w:tcPr>
          <w:p w14:paraId="5EAFC254" w14:textId="1529180A" w:rsidR="4990A206" w:rsidRDefault="4990A206" w:rsidP="4990A206">
            <w:pPr>
              <w:pStyle w:val="Kop4"/>
            </w:pPr>
            <w:r w:rsidRPr="4990A206">
              <w:rPr>
                <w:rFonts w:ascii="Calibri Light" w:eastAsia="Calibri Light" w:hAnsi="Calibri Light" w:cs="Calibri Light"/>
                <w:b/>
                <w:bCs/>
                <w:i w:val="0"/>
                <w:iCs w:val="0"/>
                <w:sz w:val="22"/>
                <w:szCs w:val="22"/>
                <w:lang w:val="nl"/>
              </w:rPr>
              <w:t xml:space="preserve">Je toont aan dat je (grove) kennis van de vakinhouden en -concepten van de vakken binnen Mens &amp; Maatschappij hebt en je herkent dat je verschillende modellen van vakoverstijgend onderwijs. </w:t>
            </w:r>
          </w:p>
        </w:tc>
      </w:tr>
      <w:tr w:rsidR="4990A206" w:rsidRPr="00F15AF9" w14:paraId="0FFA5874" w14:textId="77777777" w:rsidTr="4990A206">
        <w:trPr>
          <w:trHeight w:val="300"/>
        </w:trPr>
        <w:tc>
          <w:tcPr>
            <w:tcW w:w="1977" w:type="dxa"/>
            <w:shd w:val="clear" w:color="auto" w:fill="DEEAF6" w:themeFill="accent5" w:themeFillTint="33"/>
          </w:tcPr>
          <w:p w14:paraId="6432A3D6" w14:textId="4EB9370E" w:rsidR="4990A206" w:rsidRDefault="4990A206" w:rsidP="4990A206">
            <w:pPr>
              <w:pStyle w:val="Kop4"/>
              <w:spacing w:line="257" w:lineRule="auto"/>
            </w:pPr>
            <w:r w:rsidRPr="4990A206">
              <w:rPr>
                <w:rFonts w:ascii="Calibri Light" w:eastAsia="Calibri Light" w:hAnsi="Calibri Light" w:cs="Calibri Light"/>
                <w:b/>
                <w:bCs/>
                <w:i w:val="0"/>
                <w:iCs w:val="0"/>
                <w:sz w:val="22"/>
                <w:szCs w:val="22"/>
                <w:lang w:val="nl"/>
              </w:rPr>
              <w:t>Inhoudelijk correcte les</w:t>
            </w:r>
          </w:p>
        </w:tc>
        <w:tc>
          <w:tcPr>
            <w:tcW w:w="7373" w:type="dxa"/>
          </w:tcPr>
          <w:p w14:paraId="5B74C15A" w14:textId="6B52C367" w:rsidR="4990A206" w:rsidRDefault="4990A206" w:rsidP="4990A206">
            <w:pPr>
              <w:pStyle w:val="Kop4"/>
            </w:pPr>
            <w:r w:rsidRPr="4990A206">
              <w:rPr>
                <w:rFonts w:ascii="Calibri Light" w:eastAsia="Calibri Light" w:hAnsi="Calibri Light" w:cs="Calibri Light"/>
                <w:b/>
                <w:bCs/>
                <w:i w:val="0"/>
                <w:iCs w:val="0"/>
                <w:sz w:val="22"/>
                <w:szCs w:val="22"/>
                <w:lang w:val="nl"/>
              </w:rPr>
              <w:t>De inhoud van jouw meesterproef toont dat je op een juiste wijze gebruik hebt gemaakt van vakbegrippen en –concepten.</w:t>
            </w:r>
          </w:p>
        </w:tc>
      </w:tr>
      <w:tr w:rsidR="4990A206" w:rsidRPr="00F15AF9" w14:paraId="6005CD9B" w14:textId="77777777" w:rsidTr="4990A206">
        <w:trPr>
          <w:trHeight w:val="300"/>
        </w:trPr>
        <w:tc>
          <w:tcPr>
            <w:tcW w:w="1977" w:type="dxa"/>
            <w:shd w:val="clear" w:color="auto" w:fill="DEEAF6" w:themeFill="accent5" w:themeFillTint="33"/>
          </w:tcPr>
          <w:p w14:paraId="43C97DEF" w14:textId="322A4168" w:rsidR="4990A206" w:rsidRDefault="4990A206" w:rsidP="4990A206">
            <w:pPr>
              <w:pStyle w:val="Kop4"/>
            </w:pPr>
            <w:r w:rsidRPr="4990A206">
              <w:rPr>
                <w:rFonts w:ascii="Calibri Light" w:eastAsia="Calibri Light" w:hAnsi="Calibri Light" w:cs="Calibri Light"/>
                <w:b/>
                <w:bCs/>
                <w:i w:val="0"/>
                <w:iCs w:val="0"/>
                <w:sz w:val="22"/>
                <w:szCs w:val="22"/>
                <w:lang w:val="nl"/>
              </w:rPr>
              <w:t>Gebruik maken van beeld- en tekstbronnen</w:t>
            </w:r>
          </w:p>
        </w:tc>
        <w:tc>
          <w:tcPr>
            <w:tcW w:w="7373" w:type="dxa"/>
          </w:tcPr>
          <w:p w14:paraId="183319A3" w14:textId="2B05022F" w:rsidR="4990A206" w:rsidRDefault="4990A206" w:rsidP="4990A206">
            <w:pPr>
              <w:pStyle w:val="Kop4"/>
            </w:pPr>
            <w:r w:rsidRPr="4990A206">
              <w:rPr>
                <w:rFonts w:ascii="Calibri Light" w:eastAsia="Calibri Light" w:hAnsi="Calibri Light" w:cs="Calibri Light"/>
                <w:b/>
                <w:bCs/>
                <w:i w:val="0"/>
                <w:iCs w:val="0"/>
                <w:sz w:val="22"/>
                <w:szCs w:val="22"/>
                <w:lang w:val="nl"/>
              </w:rPr>
              <w:t>De door jou in de meesterproef gebruikte beeld- en tekstbronnen sluiten aan, zijn verdiepend of verhelderend voor wat de inhoud van jouw meesterproef betreft.</w:t>
            </w:r>
          </w:p>
        </w:tc>
      </w:tr>
      <w:tr w:rsidR="4990A206" w:rsidRPr="00F15AF9" w14:paraId="3A01BBBB" w14:textId="77777777" w:rsidTr="4990A206">
        <w:trPr>
          <w:trHeight w:val="300"/>
        </w:trPr>
        <w:tc>
          <w:tcPr>
            <w:tcW w:w="1977" w:type="dxa"/>
            <w:shd w:val="clear" w:color="auto" w:fill="DEEAF6" w:themeFill="accent5" w:themeFillTint="33"/>
          </w:tcPr>
          <w:p w14:paraId="52554597" w14:textId="6ECCCF12" w:rsidR="4990A206" w:rsidRDefault="4990A206" w:rsidP="4990A206">
            <w:pPr>
              <w:pStyle w:val="Kop4"/>
            </w:pPr>
            <w:r w:rsidRPr="4990A206">
              <w:rPr>
                <w:rFonts w:ascii="Calibri Light" w:eastAsia="Calibri Light" w:hAnsi="Calibri Light" w:cs="Calibri Light"/>
                <w:b/>
                <w:bCs/>
                <w:i w:val="0"/>
                <w:iCs w:val="0"/>
                <w:sz w:val="22"/>
                <w:szCs w:val="22"/>
                <w:lang w:val="nl"/>
              </w:rPr>
              <w:t>Verantwoorden op basis van literatuur</w:t>
            </w:r>
          </w:p>
        </w:tc>
        <w:tc>
          <w:tcPr>
            <w:tcW w:w="7373" w:type="dxa"/>
          </w:tcPr>
          <w:p w14:paraId="2986BB5F" w14:textId="4364A524" w:rsidR="4990A206" w:rsidRDefault="4990A206" w:rsidP="4990A206">
            <w:pPr>
              <w:pStyle w:val="Kop4"/>
            </w:pPr>
            <w:r w:rsidRPr="4990A206">
              <w:rPr>
                <w:rFonts w:ascii="Calibri Light" w:eastAsia="Calibri Light" w:hAnsi="Calibri Light" w:cs="Calibri Light"/>
                <w:b/>
                <w:bCs/>
                <w:i w:val="0"/>
                <w:iCs w:val="0"/>
                <w:sz w:val="22"/>
                <w:szCs w:val="22"/>
                <w:lang w:val="nl"/>
              </w:rPr>
              <w:t>Je verwijst naar de theorie van het DI-model (Ebbens) en naar vakspecifieke didactische literatuur (Wilschut e.a.).</w:t>
            </w:r>
          </w:p>
        </w:tc>
      </w:tr>
      <w:tr w:rsidR="4990A206" w14:paraId="77094F36" w14:textId="77777777" w:rsidTr="4990A206">
        <w:trPr>
          <w:trHeight w:val="300"/>
        </w:trPr>
        <w:tc>
          <w:tcPr>
            <w:tcW w:w="1977" w:type="dxa"/>
            <w:shd w:val="clear" w:color="auto" w:fill="DEEAF6" w:themeFill="accent5" w:themeFillTint="33"/>
          </w:tcPr>
          <w:p w14:paraId="5857F658" w14:textId="6B75041C" w:rsidR="4990A206" w:rsidRDefault="4990A206" w:rsidP="4990A206">
            <w:pPr>
              <w:pStyle w:val="Kop4"/>
            </w:pPr>
            <w:r w:rsidRPr="4990A206">
              <w:rPr>
                <w:rFonts w:ascii="Calibri Light" w:eastAsia="Calibri Light" w:hAnsi="Calibri Light" w:cs="Calibri Light"/>
                <w:b/>
                <w:bCs/>
                <w:i w:val="0"/>
                <w:iCs w:val="0"/>
                <w:sz w:val="22"/>
                <w:szCs w:val="22"/>
                <w:lang w:val="nl"/>
              </w:rPr>
              <w:t>Reflectie</w:t>
            </w:r>
          </w:p>
        </w:tc>
        <w:tc>
          <w:tcPr>
            <w:tcW w:w="7373" w:type="dxa"/>
          </w:tcPr>
          <w:p w14:paraId="1EB3CC50" w14:textId="7B93A807" w:rsidR="4990A206" w:rsidRDefault="4990A206" w:rsidP="4990A206">
            <w:pPr>
              <w:pStyle w:val="Kop4"/>
              <w:spacing w:line="257" w:lineRule="auto"/>
            </w:pPr>
            <w:r w:rsidRPr="4990A206">
              <w:rPr>
                <w:rFonts w:ascii="Calibri Light" w:eastAsia="Calibri Light" w:hAnsi="Calibri Light" w:cs="Calibri Light"/>
                <w:b/>
                <w:bCs/>
                <w:i w:val="0"/>
                <w:iCs w:val="0"/>
                <w:sz w:val="22"/>
                <w:szCs w:val="22"/>
                <w:lang w:val="nl"/>
              </w:rPr>
              <w:t>N.v.t.</w:t>
            </w:r>
          </w:p>
        </w:tc>
      </w:tr>
      <w:tr w:rsidR="4990A206" w14:paraId="379082ED" w14:textId="77777777" w:rsidTr="4990A206">
        <w:trPr>
          <w:trHeight w:val="300"/>
        </w:trPr>
        <w:tc>
          <w:tcPr>
            <w:tcW w:w="1977" w:type="dxa"/>
            <w:shd w:val="clear" w:color="auto" w:fill="DEEAF6" w:themeFill="accent5" w:themeFillTint="33"/>
          </w:tcPr>
          <w:p w14:paraId="027930E0" w14:textId="77777777" w:rsidR="4990A206" w:rsidRDefault="4990A206" w:rsidP="4990A206">
            <w:pPr>
              <w:spacing w:before="60" w:line="276" w:lineRule="auto"/>
              <w:rPr>
                <w:rFonts w:ascii="Calibri" w:hAnsi="Calibri"/>
                <w:sz w:val="18"/>
                <w:szCs w:val="18"/>
              </w:rPr>
            </w:pPr>
          </w:p>
        </w:tc>
        <w:tc>
          <w:tcPr>
            <w:tcW w:w="7373" w:type="dxa"/>
          </w:tcPr>
          <w:p w14:paraId="005A3531" w14:textId="77777777" w:rsidR="4990A206" w:rsidRDefault="4990A206" w:rsidP="4990A206">
            <w:pPr>
              <w:spacing w:before="60" w:line="276" w:lineRule="auto"/>
              <w:rPr>
                <w:rFonts w:ascii="Calibri" w:hAnsi="Calibri"/>
                <w:sz w:val="18"/>
                <w:szCs w:val="18"/>
              </w:rPr>
            </w:pPr>
          </w:p>
        </w:tc>
      </w:tr>
      <w:tr w:rsidR="4990A206" w14:paraId="111820DA" w14:textId="77777777" w:rsidTr="4990A206">
        <w:trPr>
          <w:trHeight w:val="300"/>
        </w:trPr>
        <w:tc>
          <w:tcPr>
            <w:tcW w:w="1977" w:type="dxa"/>
            <w:tcBorders>
              <w:bottom w:val="single" w:sz="4" w:space="0" w:color="auto"/>
            </w:tcBorders>
            <w:shd w:val="clear" w:color="auto" w:fill="DEEAF6" w:themeFill="accent5" w:themeFillTint="33"/>
          </w:tcPr>
          <w:p w14:paraId="50B7EC85" w14:textId="77777777" w:rsidR="4990A206" w:rsidRDefault="4990A206" w:rsidP="4990A206">
            <w:pPr>
              <w:spacing w:line="276" w:lineRule="auto"/>
              <w:rPr>
                <w:rFonts w:ascii="Calibri" w:hAnsi="Calibri"/>
                <w:sz w:val="18"/>
                <w:szCs w:val="18"/>
              </w:rPr>
            </w:pPr>
          </w:p>
        </w:tc>
        <w:tc>
          <w:tcPr>
            <w:tcW w:w="7373" w:type="dxa"/>
            <w:tcBorders>
              <w:bottom w:val="single" w:sz="4" w:space="0" w:color="auto"/>
            </w:tcBorders>
          </w:tcPr>
          <w:p w14:paraId="51A7BEF7" w14:textId="77777777" w:rsidR="4990A206" w:rsidRDefault="4990A206" w:rsidP="4990A206">
            <w:pPr>
              <w:spacing w:line="276" w:lineRule="auto"/>
              <w:rPr>
                <w:rFonts w:ascii="Calibri" w:hAnsi="Calibri"/>
                <w:sz w:val="18"/>
                <w:szCs w:val="18"/>
              </w:rPr>
            </w:pPr>
          </w:p>
        </w:tc>
      </w:tr>
      <w:tr w:rsidR="4990A206" w:rsidRPr="00F15AF9" w14:paraId="526AE0A1" w14:textId="77777777" w:rsidTr="4990A206">
        <w:trPr>
          <w:trHeight w:val="300"/>
        </w:trPr>
        <w:tc>
          <w:tcPr>
            <w:tcW w:w="1977" w:type="dxa"/>
            <w:shd w:val="clear" w:color="auto" w:fill="9CC2E5" w:themeFill="accent5" w:themeFillTint="99"/>
          </w:tcPr>
          <w:p w14:paraId="4B3B52CA" w14:textId="77777777" w:rsidR="4990A206" w:rsidRDefault="4990A206" w:rsidP="4990A206">
            <w:pPr>
              <w:spacing w:line="276" w:lineRule="auto"/>
              <w:rPr>
                <w:rFonts w:ascii="Calibri" w:hAnsi="Calibri"/>
                <w:b/>
                <w:bCs/>
                <w:sz w:val="18"/>
                <w:szCs w:val="18"/>
              </w:rPr>
            </w:pPr>
            <w:r w:rsidRPr="4990A206">
              <w:rPr>
                <w:rFonts w:ascii="Calibri" w:hAnsi="Calibri"/>
                <w:b/>
                <w:bCs/>
                <w:sz w:val="18"/>
                <w:szCs w:val="18"/>
              </w:rPr>
              <w:t>Verplichte literatuur en / of hulpmiddelen</w:t>
            </w:r>
          </w:p>
        </w:tc>
        <w:tc>
          <w:tcPr>
            <w:tcW w:w="7373" w:type="dxa"/>
            <w:shd w:val="clear" w:color="auto" w:fill="9CC2E5" w:themeFill="accent5" w:themeFillTint="99"/>
          </w:tcPr>
          <w:p w14:paraId="607175FF" w14:textId="77777777" w:rsidR="4990A206" w:rsidRDefault="4990A206" w:rsidP="4990A206">
            <w:pPr>
              <w:spacing w:line="276" w:lineRule="auto"/>
              <w:rPr>
                <w:rFonts w:ascii="Calibri" w:hAnsi="Calibri"/>
                <w:b/>
                <w:bCs/>
                <w:sz w:val="18"/>
                <w:szCs w:val="18"/>
              </w:rPr>
            </w:pPr>
          </w:p>
        </w:tc>
      </w:tr>
    </w:tbl>
    <w:p w14:paraId="3B499A6B" w14:textId="77777777" w:rsidR="00842FBB" w:rsidRDefault="00842FBB" w:rsidP="4990A206">
      <w:pPr>
        <w:tabs>
          <w:tab w:val="left" w:pos="1080"/>
        </w:tabs>
        <w:spacing w:after="120" w:line="264" w:lineRule="auto"/>
        <w:rPr>
          <w:rFonts w:ascii="Calibri" w:eastAsia="MS Mincho" w:hAnsi="Calibri" w:cs="Calibri"/>
          <w:sz w:val="18"/>
          <w:szCs w:val="18"/>
          <w:lang w:val="nl-NL"/>
        </w:rPr>
      </w:pPr>
    </w:p>
    <w:p w14:paraId="712F09B5" w14:textId="77777777" w:rsidR="00842FBB" w:rsidRDefault="00842FBB" w:rsidP="4990A206">
      <w:pPr>
        <w:rPr>
          <w:rFonts w:asciiTheme="majorHAnsi" w:eastAsia="MS Mincho" w:hAnsiTheme="majorHAnsi" w:cstheme="majorBidi"/>
          <w:color w:val="2F5496" w:themeColor="accent1" w:themeShade="BF"/>
          <w:sz w:val="32"/>
          <w:szCs w:val="32"/>
          <w:lang w:val="nl-NL"/>
        </w:rPr>
      </w:pPr>
      <w:r w:rsidRPr="4990A206">
        <w:rPr>
          <w:rFonts w:eastAsia="MS Mincho"/>
          <w:lang w:val="nl-NL"/>
        </w:rPr>
        <w:br w:type="page"/>
      </w:r>
    </w:p>
    <w:p w14:paraId="5AA3903C" w14:textId="7E029A47" w:rsidR="00842FBB" w:rsidRDefault="694862BD" w:rsidP="4990A206">
      <w:pPr>
        <w:pStyle w:val="Kop1"/>
        <w:rPr>
          <w:rFonts w:eastAsia="MS Mincho"/>
        </w:rPr>
      </w:pPr>
      <w:bookmarkStart w:id="19" w:name="_Toc191371555"/>
      <w:r w:rsidRPr="4990A206">
        <w:rPr>
          <w:rFonts w:eastAsia="MS Mincho"/>
        </w:rPr>
        <w:lastRenderedPageBreak/>
        <w:t>7 Westen en de Wereld</w:t>
      </w:r>
      <w:bookmarkEnd w:id="19"/>
    </w:p>
    <w:p w14:paraId="5C984831" w14:textId="77777777" w:rsidR="00842FBB" w:rsidRDefault="00842FBB" w:rsidP="4990A206">
      <w:pPr>
        <w:rPr>
          <w:lang w:val="nl-NL"/>
        </w:rPr>
      </w:pPr>
    </w:p>
    <w:p w14:paraId="0F9AC3E5" w14:textId="26C4C171" w:rsidR="00842FBB" w:rsidRDefault="694862BD" w:rsidP="4990A206">
      <w:pPr>
        <w:pStyle w:val="Kop2"/>
        <w:rPr>
          <w:rFonts w:ascii="Calibri Light" w:eastAsia="MS Gothic" w:hAnsi="Calibri Light" w:cs="Times New Roman"/>
          <w:color w:val="FF0066"/>
          <w:sz w:val="32"/>
          <w:szCs w:val="32"/>
          <w:lang w:val="nl-NL"/>
        </w:rPr>
      </w:pPr>
      <w:bookmarkStart w:id="20" w:name="_Toc191371556"/>
      <w:r w:rsidRPr="4990A206">
        <w:rPr>
          <w:rFonts w:eastAsia="MS Gothic"/>
          <w:lang w:val="nl-NL"/>
        </w:rPr>
        <w:t xml:space="preserve">7.1 Beoordelingscriteria </w:t>
      </w:r>
      <w:r w:rsidR="00C645DE">
        <w:rPr>
          <w:rFonts w:eastAsia="MS Gothic"/>
          <w:lang w:val="nl-NL"/>
        </w:rPr>
        <w:t>Over de Grens</w:t>
      </w:r>
      <w:r w:rsidRPr="4990A206">
        <w:rPr>
          <w:rFonts w:eastAsia="MS Gothic"/>
          <w:lang w:val="nl-NL"/>
        </w:rPr>
        <w:t xml:space="preserve"> </w:t>
      </w:r>
      <w:r w:rsidRPr="4990A206">
        <w:rPr>
          <w:rFonts w:eastAsia="MS Gothic"/>
          <w:b/>
          <w:bCs/>
          <w:lang w:val="nl-NL"/>
        </w:rPr>
        <w:t>LUK</w:t>
      </w:r>
      <w:bookmarkEnd w:id="20"/>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8"/>
        <w:gridCol w:w="6746"/>
      </w:tblGrid>
      <w:tr w:rsidR="00C645DE" w:rsidRPr="00C645DE" w14:paraId="20A94AA9" w14:textId="77777777" w:rsidTr="00C645DE">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9CC2E5"/>
            <w:hideMark/>
          </w:tcPr>
          <w:p w14:paraId="5B98B346" w14:textId="77777777" w:rsidR="00C645DE" w:rsidRPr="00F15AF9" w:rsidRDefault="00C645DE" w:rsidP="00F15AF9">
            <w:proofErr w:type="spellStart"/>
            <w:r w:rsidRPr="00F15AF9">
              <w:t>Dimensies</w:t>
            </w:r>
            <w:proofErr w:type="spellEnd"/>
            <w:r w:rsidRPr="00F15AF9">
              <w:t> </w:t>
            </w:r>
          </w:p>
        </w:tc>
        <w:tc>
          <w:tcPr>
            <w:tcW w:w="6795" w:type="dxa"/>
            <w:tcBorders>
              <w:top w:val="single" w:sz="6" w:space="0" w:color="auto"/>
              <w:left w:val="single" w:sz="6" w:space="0" w:color="auto"/>
              <w:bottom w:val="single" w:sz="6" w:space="0" w:color="auto"/>
              <w:right w:val="single" w:sz="6" w:space="0" w:color="auto"/>
            </w:tcBorders>
            <w:shd w:val="clear" w:color="auto" w:fill="9CC2E5"/>
            <w:hideMark/>
          </w:tcPr>
          <w:p w14:paraId="0C22732D" w14:textId="77777777" w:rsidR="00C645DE" w:rsidRPr="00F15AF9" w:rsidRDefault="00C645DE" w:rsidP="00F15AF9">
            <w:proofErr w:type="spellStart"/>
            <w:r w:rsidRPr="00F15AF9">
              <w:t>Beoordelingscriteria</w:t>
            </w:r>
            <w:proofErr w:type="spellEnd"/>
            <w:r w:rsidRPr="00F15AF9">
              <w:t> </w:t>
            </w:r>
          </w:p>
        </w:tc>
      </w:tr>
      <w:tr w:rsidR="00C645DE" w:rsidRPr="00F15AF9" w14:paraId="55C0D1EE" w14:textId="77777777" w:rsidTr="00C645DE">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EEAF6"/>
            <w:hideMark/>
          </w:tcPr>
          <w:p w14:paraId="19A1E98C" w14:textId="77777777" w:rsidR="00C645DE" w:rsidRPr="00F15AF9" w:rsidRDefault="00C645DE" w:rsidP="00F15AF9">
            <w:proofErr w:type="spellStart"/>
            <w:r w:rsidRPr="00F15AF9">
              <w:t>Kennisdeling</w:t>
            </w:r>
            <w:proofErr w:type="spellEnd"/>
            <w:r w:rsidRPr="00F15AF9">
              <w:t>  </w:t>
            </w:r>
          </w:p>
          <w:p w14:paraId="73896384" w14:textId="77777777" w:rsidR="00C645DE" w:rsidRPr="00F15AF9" w:rsidRDefault="00C645DE" w:rsidP="00F15AF9">
            <w:r w:rsidRPr="00F15AF9">
              <w:t>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78BBBFFA" w14:textId="77777777" w:rsidR="00C645DE" w:rsidRPr="00F15AF9" w:rsidRDefault="00C645DE" w:rsidP="00F15AF9">
            <w:r w:rsidRPr="00F15AF9">
              <w:t xml:space="preserve">Je </w:t>
            </w:r>
            <w:proofErr w:type="spellStart"/>
            <w:r w:rsidRPr="00F15AF9">
              <w:t>deelt</w:t>
            </w:r>
            <w:proofErr w:type="spellEnd"/>
            <w:r w:rsidRPr="00F15AF9">
              <w:t xml:space="preserve"> je </w:t>
            </w:r>
            <w:proofErr w:type="spellStart"/>
            <w:r w:rsidRPr="00F15AF9">
              <w:t>kennis</w:t>
            </w:r>
            <w:proofErr w:type="spellEnd"/>
            <w:r w:rsidRPr="00F15AF9">
              <w:t xml:space="preserve"> (</w:t>
            </w:r>
            <w:proofErr w:type="spellStart"/>
            <w:r w:rsidRPr="00F15AF9">
              <w:t>kennis</w:t>
            </w:r>
            <w:proofErr w:type="spellEnd"/>
            <w:r w:rsidRPr="00F15AF9">
              <w:t xml:space="preserve"> over de </w:t>
            </w:r>
            <w:proofErr w:type="spellStart"/>
            <w:r w:rsidRPr="00F15AF9">
              <w:t>grens</w:t>
            </w:r>
            <w:proofErr w:type="spellEnd"/>
            <w:r w:rsidRPr="00F15AF9">
              <w:t xml:space="preserve"> van </w:t>
            </w:r>
            <w:proofErr w:type="spellStart"/>
            <w:r w:rsidRPr="00F15AF9">
              <w:t>tien</w:t>
            </w:r>
            <w:proofErr w:type="spellEnd"/>
            <w:r w:rsidRPr="00F15AF9">
              <w:t xml:space="preserve"> </w:t>
            </w:r>
            <w:proofErr w:type="spellStart"/>
            <w:r w:rsidRPr="00F15AF9">
              <w:t>tijdvakken</w:t>
            </w:r>
            <w:proofErr w:type="spellEnd"/>
            <w:r w:rsidRPr="00F15AF9">
              <w:t xml:space="preserve">, </w:t>
            </w:r>
            <w:proofErr w:type="spellStart"/>
            <w:r w:rsidRPr="00F15AF9">
              <w:t>vakoverstijgende</w:t>
            </w:r>
            <w:proofErr w:type="spellEnd"/>
            <w:r w:rsidRPr="00F15AF9">
              <w:t xml:space="preserve"> </w:t>
            </w:r>
            <w:proofErr w:type="spellStart"/>
            <w:r w:rsidRPr="00F15AF9">
              <w:t>thema’s</w:t>
            </w:r>
            <w:proofErr w:type="spellEnd"/>
            <w:r w:rsidRPr="00F15AF9">
              <w:t xml:space="preserve"> en </w:t>
            </w:r>
            <w:proofErr w:type="spellStart"/>
            <w:r w:rsidRPr="00F15AF9">
              <w:t>discussies</w:t>
            </w:r>
            <w:proofErr w:type="spellEnd"/>
            <w:r w:rsidRPr="00F15AF9">
              <w:t xml:space="preserve"> </w:t>
            </w:r>
            <w:proofErr w:type="spellStart"/>
            <w:r w:rsidRPr="00F15AF9">
              <w:t>rond</w:t>
            </w:r>
            <w:proofErr w:type="spellEnd"/>
            <w:r w:rsidRPr="00F15AF9">
              <w:t xml:space="preserve"> concept het </w:t>
            </w:r>
            <w:proofErr w:type="spellStart"/>
            <w:r w:rsidRPr="00F15AF9">
              <w:t>Westen</w:t>
            </w:r>
            <w:proofErr w:type="spellEnd"/>
            <w:r w:rsidRPr="00F15AF9">
              <w:t xml:space="preserve">) met </w:t>
            </w:r>
            <w:proofErr w:type="spellStart"/>
            <w:r w:rsidRPr="00F15AF9">
              <w:t>collega’s</w:t>
            </w:r>
            <w:proofErr w:type="spellEnd"/>
            <w:r w:rsidRPr="00F15AF9">
              <w:t xml:space="preserve">. Je </w:t>
            </w:r>
            <w:proofErr w:type="spellStart"/>
            <w:r w:rsidRPr="00F15AF9">
              <w:t>presenteert</w:t>
            </w:r>
            <w:proofErr w:type="spellEnd"/>
            <w:r w:rsidRPr="00F15AF9">
              <w:t xml:space="preserve"> je </w:t>
            </w:r>
            <w:proofErr w:type="spellStart"/>
            <w:r w:rsidRPr="00F15AF9">
              <w:t>kennis</w:t>
            </w:r>
            <w:proofErr w:type="spellEnd"/>
            <w:r w:rsidRPr="00F15AF9">
              <w:t xml:space="preserve"> op </w:t>
            </w:r>
            <w:proofErr w:type="spellStart"/>
            <w:r w:rsidRPr="00F15AF9">
              <w:t>een</w:t>
            </w:r>
            <w:proofErr w:type="spellEnd"/>
            <w:r w:rsidRPr="00F15AF9">
              <w:t xml:space="preserve"> </w:t>
            </w:r>
            <w:proofErr w:type="spellStart"/>
            <w:r w:rsidRPr="00F15AF9">
              <w:t>heldere</w:t>
            </w:r>
            <w:proofErr w:type="spellEnd"/>
            <w:r w:rsidRPr="00F15AF9">
              <w:t xml:space="preserve"> en </w:t>
            </w:r>
            <w:proofErr w:type="spellStart"/>
            <w:r w:rsidRPr="00F15AF9">
              <w:t>onderbouwde</w:t>
            </w:r>
            <w:proofErr w:type="spellEnd"/>
            <w:r w:rsidRPr="00F15AF9">
              <w:t xml:space="preserve"> </w:t>
            </w:r>
            <w:proofErr w:type="spellStart"/>
            <w:r w:rsidRPr="00F15AF9">
              <w:t>manier</w:t>
            </w:r>
            <w:proofErr w:type="spellEnd"/>
            <w:r w:rsidRPr="00F15AF9">
              <w:t xml:space="preserve"> </w:t>
            </w:r>
            <w:proofErr w:type="spellStart"/>
            <w:r w:rsidRPr="00F15AF9">
              <w:t>zodat</w:t>
            </w:r>
            <w:proofErr w:type="spellEnd"/>
            <w:r w:rsidRPr="00F15AF9">
              <w:t xml:space="preserve"> </w:t>
            </w:r>
            <w:proofErr w:type="spellStart"/>
            <w:r w:rsidRPr="00F15AF9">
              <w:t>een</w:t>
            </w:r>
            <w:proofErr w:type="spellEnd"/>
            <w:r w:rsidRPr="00F15AF9">
              <w:t xml:space="preserve"> </w:t>
            </w:r>
            <w:proofErr w:type="spellStart"/>
            <w:r w:rsidRPr="00F15AF9">
              <w:t>bredere</w:t>
            </w:r>
            <w:proofErr w:type="spellEnd"/>
            <w:r w:rsidRPr="00F15AF9">
              <w:t xml:space="preserve"> </w:t>
            </w:r>
            <w:proofErr w:type="spellStart"/>
            <w:r w:rsidRPr="00F15AF9">
              <w:t>historische</w:t>
            </w:r>
            <w:proofErr w:type="spellEnd"/>
            <w:r w:rsidRPr="00F15AF9">
              <w:t xml:space="preserve"> en </w:t>
            </w:r>
            <w:proofErr w:type="spellStart"/>
            <w:r w:rsidRPr="00F15AF9">
              <w:t>vakoverstijgende</w:t>
            </w:r>
            <w:proofErr w:type="spellEnd"/>
            <w:r w:rsidRPr="00F15AF9">
              <w:t xml:space="preserve"> </w:t>
            </w:r>
            <w:proofErr w:type="spellStart"/>
            <w:r w:rsidRPr="00F15AF9">
              <w:t>kennisbasis</w:t>
            </w:r>
            <w:proofErr w:type="spellEnd"/>
            <w:r w:rsidRPr="00F15AF9">
              <w:t xml:space="preserve"> </w:t>
            </w:r>
            <w:proofErr w:type="spellStart"/>
            <w:r w:rsidRPr="00F15AF9">
              <w:t>ontstaat</w:t>
            </w:r>
            <w:proofErr w:type="spellEnd"/>
            <w:r w:rsidRPr="00F15AF9">
              <w:t>. </w:t>
            </w:r>
          </w:p>
        </w:tc>
      </w:tr>
      <w:tr w:rsidR="00C645DE" w:rsidRPr="00F15AF9" w14:paraId="1292D209" w14:textId="77777777" w:rsidTr="00C645DE">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EEAF6"/>
            <w:hideMark/>
          </w:tcPr>
          <w:p w14:paraId="614277E4" w14:textId="77777777" w:rsidR="00C645DE" w:rsidRPr="00F15AF9" w:rsidRDefault="00C645DE" w:rsidP="00F15AF9">
            <w:proofErr w:type="spellStart"/>
            <w:r w:rsidRPr="00F15AF9">
              <w:t>Onderzoek</w:t>
            </w:r>
            <w:proofErr w:type="spellEnd"/>
            <w:r w:rsidRPr="00F15AF9">
              <w:t>:  </w:t>
            </w:r>
          </w:p>
          <w:p w14:paraId="4DFE5D43" w14:textId="77777777" w:rsidR="00C645DE" w:rsidRPr="00F15AF9" w:rsidRDefault="00C645DE" w:rsidP="00F15AF9">
            <w:r w:rsidRPr="00F15AF9">
              <w:t>(</w:t>
            </w:r>
            <w:proofErr w:type="spellStart"/>
            <w:r w:rsidRPr="00F15AF9">
              <w:t>historisch</w:t>
            </w:r>
            <w:proofErr w:type="spellEnd"/>
            <w:r w:rsidRPr="00F15AF9">
              <w:t xml:space="preserve">) </w:t>
            </w:r>
            <w:proofErr w:type="spellStart"/>
            <w:r w:rsidRPr="00F15AF9">
              <w:t>denken</w:t>
            </w:r>
            <w:proofErr w:type="spellEnd"/>
            <w:r w:rsidRPr="00F15AF9">
              <w:t xml:space="preserve"> en </w:t>
            </w:r>
            <w:proofErr w:type="spellStart"/>
            <w:r w:rsidRPr="00F15AF9">
              <w:t>gebruik</w:t>
            </w:r>
            <w:proofErr w:type="spellEnd"/>
            <w:r w:rsidRPr="00F15AF9">
              <w:t xml:space="preserve"> van </w:t>
            </w:r>
            <w:proofErr w:type="spellStart"/>
            <w:r w:rsidRPr="00F15AF9">
              <w:t>wetenschappelijke</w:t>
            </w:r>
            <w:proofErr w:type="spellEnd"/>
            <w:r w:rsidRPr="00F15AF9">
              <w:t xml:space="preserve">  </w:t>
            </w:r>
            <w:proofErr w:type="spellStart"/>
            <w:r w:rsidRPr="00F15AF9">
              <w:t>bronnen</w:t>
            </w:r>
            <w:proofErr w:type="spellEnd"/>
            <w:r w:rsidRPr="00F15AF9">
              <w:t>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324CC1B6" w14:textId="77777777" w:rsidR="00C645DE" w:rsidRPr="00F15AF9" w:rsidRDefault="00C645DE" w:rsidP="00F15AF9">
            <w:r w:rsidRPr="00F15AF9">
              <w:t xml:space="preserve">Je </w:t>
            </w:r>
            <w:proofErr w:type="spellStart"/>
            <w:r w:rsidRPr="00F15AF9">
              <w:t>hebt</w:t>
            </w:r>
            <w:proofErr w:type="spellEnd"/>
            <w:r w:rsidRPr="00F15AF9">
              <w:t xml:space="preserve"> </w:t>
            </w:r>
            <w:proofErr w:type="spellStart"/>
            <w:r w:rsidRPr="00F15AF9">
              <w:t>een</w:t>
            </w:r>
            <w:proofErr w:type="spellEnd"/>
            <w:r w:rsidRPr="00F15AF9">
              <w:t xml:space="preserve"> </w:t>
            </w:r>
            <w:proofErr w:type="spellStart"/>
            <w:r w:rsidRPr="00F15AF9">
              <w:t>gedegen</w:t>
            </w:r>
            <w:proofErr w:type="spellEnd"/>
            <w:r w:rsidRPr="00F15AF9">
              <w:t xml:space="preserve">, </w:t>
            </w:r>
            <w:proofErr w:type="spellStart"/>
            <w:r w:rsidRPr="00F15AF9">
              <w:t>systematisch</w:t>
            </w:r>
            <w:proofErr w:type="spellEnd"/>
            <w:r w:rsidRPr="00F15AF9">
              <w:t xml:space="preserve"> en </w:t>
            </w:r>
            <w:proofErr w:type="spellStart"/>
            <w:r w:rsidRPr="00F15AF9">
              <w:t>navolgbaar</w:t>
            </w:r>
            <w:proofErr w:type="spellEnd"/>
            <w:r w:rsidRPr="00F15AF9">
              <w:t xml:space="preserve"> </w:t>
            </w:r>
            <w:proofErr w:type="spellStart"/>
            <w:r w:rsidRPr="00F15AF9">
              <w:t>onderzoeksproces</w:t>
            </w:r>
            <w:proofErr w:type="spellEnd"/>
            <w:r w:rsidRPr="00F15AF9">
              <w:t xml:space="preserve"> </w:t>
            </w:r>
            <w:proofErr w:type="spellStart"/>
            <w:r w:rsidRPr="00F15AF9">
              <w:t>gevolgd</w:t>
            </w:r>
            <w:proofErr w:type="spellEnd"/>
            <w:r w:rsidRPr="00F15AF9">
              <w:t xml:space="preserve"> (</w:t>
            </w:r>
            <w:proofErr w:type="spellStart"/>
            <w:r w:rsidRPr="00F15AF9">
              <w:t>gebaseerd</w:t>
            </w:r>
            <w:proofErr w:type="spellEnd"/>
            <w:r w:rsidRPr="00F15AF9">
              <w:t xml:space="preserve"> op </w:t>
            </w:r>
            <w:proofErr w:type="spellStart"/>
            <w:r w:rsidRPr="00F15AF9">
              <w:t>historisch</w:t>
            </w:r>
            <w:proofErr w:type="spellEnd"/>
            <w:r w:rsidRPr="00F15AF9">
              <w:t xml:space="preserve"> </w:t>
            </w:r>
            <w:proofErr w:type="spellStart"/>
            <w:r w:rsidRPr="00F15AF9">
              <w:t>denken</w:t>
            </w:r>
            <w:proofErr w:type="spellEnd"/>
            <w:r w:rsidRPr="00F15AF9">
              <w:t xml:space="preserve">). Je </w:t>
            </w:r>
            <w:proofErr w:type="spellStart"/>
            <w:r w:rsidRPr="00F15AF9">
              <w:t>gebruikt</w:t>
            </w:r>
            <w:proofErr w:type="spellEnd"/>
            <w:r w:rsidRPr="00F15AF9">
              <w:t xml:space="preserve"> in je </w:t>
            </w:r>
            <w:proofErr w:type="spellStart"/>
            <w:r w:rsidRPr="00F15AF9">
              <w:t>onderzoek</w:t>
            </w:r>
            <w:proofErr w:type="spellEnd"/>
            <w:r w:rsidRPr="00F15AF9">
              <w:t xml:space="preserve"> </w:t>
            </w:r>
            <w:proofErr w:type="spellStart"/>
            <w:r w:rsidRPr="00F15AF9">
              <w:t>zowel</w:t>
            </w:r>
            <w:proofErr w:type="spellEnd"/>
            <w:r w:rsidRPr="00F15AF9">
              <w:t xml:space="preserve"> </w:t>
            </w:r>
            <w:proofErr w:type="spellStart"/>
            <w:r w:rsidRPr="00F15AF9">
              <w:t>historische</w:t>
            </w:r>
            <w:proofErr w:type="spellEnd"/>
            <w:r w:rsidRPr="00F15AF9">
              <w:t xml:space="preserve"> </w:t>
            </w:r>
            <w:proofErr w:type="spellStart"/>
            <w:r w:rsidRPr="00F15AF9">
              <w:t>als</w:t>
            </w:r>
            <w:proofErr w:type="spellEnd"/>
            <w:r w:rsidRPr="00F15AF9">
              <w:t xml:space="preserve"> </w:t>
            </w:r>
            <w:proofErr w:type="spellStart"/>
            <w:r w:rsidRPr="00F15AF9">
              <w:t>geografische</w:t>
            </w:r>
            <w:proofErr w:type="spellEnd"/>
            <w:r w:rsidRPr="00F15AF9">
              <w:t xml:space="preserve"> en/of </w:t>
            </w:r>
            <w:proofErr w:type="spellStart"/>
            <w:r w:rsidRPr="00F15AF9">
              <w:t>economische</w:t>
            </w:r>
            <w:proofErr w:type="spellEnd"/>
            <w:r w:rsidRPr="00F15AF9">
              <w:t xml:space="preserve"> </w:t>
            </w:r>
            <w:proofErr w:type="spellStart"/>
            <w:r w:rsidRPr="00F15AF9">
              <w:t>wetenschappelijke</w:t>
            </w:r>
            <w:proofErr w:type="spellEnd"/>
            <w:r w:rsidRPr="00F15AF9">
              <w:t xml:space="preserve"> </w:t>
            </w:r>
            <w:proofErr w:type="spellStart"/>
            <w:r w:rsidRPr="00F15AF9">
              <w:t>bronnen</w:t>
            </w:r>
            <w:proofErr w:type="spellEnd"/>
            <w:r w:rsidRPr="00F15AF9">
              <w:t xml:space="preserve"> die je </w:t>
            </w:r>
            <w:proofErr w:type="spellStart"/>
            <w:r w:rsidRPr="00F15AF9">
              <w:t>zelf</w:t>
            </w:r>
            <w:proofErr w:type="spellEnd"/>
            <w:r w:rsidRPr="00F15AF9">
              <w:t xml:space="preserve"> </w:t>
            </w:r>
            <w:proofErr w:type="spellStart"/>
            <w:r w:rsidRPr="00F15AF9">
              <w:t>verzamelt</w:t>
            </w:r>
            <w:proofErr w:type="spellEnd"/>
            <w:r w:rsidRPr="00F15AF9">
              <w:t xml:space="preserve">, </w:t>
            </w:r>
            <w:proofErr w:type="spellStart"/>
            <w:r w:rsidRPr="00F15AF9">
              <w:t>ordent</w:t>
            </w:r>
            <w:proofErr w:type="spellEnd"/>
            <w:r w:rsidRPr="00F15AF9">
              <w:t xml:space="preserve"> en </w:t>
            </w:r>
            <w:proofErr w:type="spellStart"/>
            <w:r w:rsidRPr="00F15AF9">
              <w:t>analyseert</w:t>
            </w:r>
            <w:proofErr w:type="spellEnd"/>
            <w:r w:rsidRPr="00F15AF9">
              <w:t xml:space="preserve"> en </w:t>
            </w:r>
            <w:proofErr w:type="spellStart"/>
            <w:r w:rsidRPr="00F15AF9">
              <w:t>helder</w:t>
            </w:r>
            <w:proofErr w:type="spellEnd"/>
            <w:r w:rsidRPr="00F15AF9">
              <w:t xml:space="preserve"> </w:t>
            </w:r>
            <w:proofErr w:type="spellStart"/>
            <w:r w:rsidRPr="00F15AF9">
              <w:t>presenteert</w:t>
            </w:r>
            <w:proofErr w:type="spellEnd"/>
            <w:r w:rsidRPr="00F15AF9">
              <w:t>. </w:t>
            </w:r>
          </w:p>
          <w:p w14:paraId="45B02BF3" w14:textId="77777777" w:rsidR="00C645DE" w:rsidRPr="00F15AF9" w:rsidRDefault="00C645DE" w:rsidP="00F15AF9">
            <w:r w:rsidRPr="00F15AF9">
              <w:t> </w:t>
            </w:r>
          </w:p>
        </w:tc>
      </w:tr>
      <w:tr w:rsidR="00C645DE" w:rsidRPr="00F15AF9" w14:paraId="6F72A91B" w14:textId="77777777" w:rsidTr="00C645DE">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EEAF6"/>
            <w:hideMark/>
          </w:tcPr>
          <w:p w14:paraId="2590650F" w14:textId="77777777" w:rsidR="00C645DE" w:rsidRPr="00F15AF9" w:rsidRDefault="00C645DE" w:rsidP="00F15AF9">
            <w:proofErr w:type="spellStart"/>
            <w:r w:rsidRPr="00F15AF9">
              <w:t>Onderzoek</w:t>
            </w:r>
            <w:proofErr w:type="spellEnd"/>
            <w:r w:rsidRPr="00F15AF9">
              <w:t>:  </w:t>
            </w:r>
          </w:p>
          <w:p w14:paraId="2F81B65C" w14:textId="77777777" w:rsidR="00C645DE" w:rsidRPr="00F15AF9" w:rsidRDefault="00C645DE" w:rsidP="00F15AF9">
            <w:proofErr w:type="spellStart"/>
            <w:r w:rsidRPr="00F15AF9">
              <w:t>Vakoverstijgend</w:t>
            </w:r>
            <w:proofErr w:type="spellEnd"/>
            <w:r w:rsidRPr="00F15AF9">
              <w:t xml:space="preserve"> </w:t>
            </w:r>
            <w:proofErr w:type="spellStart"/>
            <w:r w:rsidRPr="00F15AF9">
              <w:t>werken</w:t>
            </w:r>
            <w:proofErr w:type="spellEnd"/>
            <w:r w:rsidRPr="00F15AF9">
              <w:t>  </w:t>
            </w:r>
          </w:p>
          <w:p w14:paraId="1E3DACF5" w14:textId="77777777" w:rsidR="00C645DE" w:rsidRPr="00F15AF9" w:rsidRDefault="00C645DE" w:rsidP="00F15AF9">
            <w:r w:rsidRPr="00F15AF9">
              <w:t>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3F20FC0F" w14:textId="77777777" w:rsidR="00C645DE" w:rsidRPr="00F15AF9" w:rsidRDefault="00C645DE" w:rsidP="00F15AF9">
            <w:r w:rsidRPr="00F15AF9">
              <w:t xml:space="preserve">Je </w:t>
            </w:r>
            <w:proofErr w:type="spellStart"/>
            <w:r w:rsidRPr="00F15AF9">
              <w:t>presenteert</w:t>
            </w:r>
            <w:proofErr w:type="spellEnd"/>
            <w:r w:rsidRPr="00F15AF9">
              <w:t xml:space="preserve"> op basis van je eigen </w:t>
            </w:r>
            <w:proofErr w:type="spellStart"/>
            <w:r w:rsidRPr="00F15AF9">
              <w:t>bronnenonderzoek</w:t>
            </w:r>
            <w:proofErr w:type="spellEnd"/>
            <w:r w:rsidRPr="00F15AF9">
              <w:t xml:space="preserve"> </w:t>
            </w:r>
            <w:proofErr w:type="spellStart"/>
            <w:r w:rsidRPr="00F15AF9">
              <w:t>vanuit</w:t>
            </w:r>
            <w:proofErr w:type="spellEnd"/>
            <w:r w:rsidRPr="00F15AF9">
              <w:t xml:space="preserve"> de </w:t>
            </w:r>
            <w:proofErr w:type="spellStart"/>
            <w:r w:rsidRPr="00F15AF9">
              <w:t>verschillende</w:t>
            </w:r>
            <w:proofErr w:type="spellEnd"/>
            <w:r w:rsidRPr="00F15AF9">
              <w:t xml:space="preserve"> </w:t>
            </w:r>
            <w:proofErr w:type="spellStart"/>
            <w:r w:rsidRPr="00F15AF9">
              <w:t>historische</w:t>
            </w:r>
            <w:proofErr w:type="spellEnd"/>
            <w:r w:rsidRPr="00F15AF9">
              <w:t xml:space="preserve">, </w:t>
            </w:r>
            <w:proofErr w:type="spellStart"/>
            <w:r w:rsidRPr="00F15AF9">
              <w:t>geografische</w:t>
            </w:r>
            <w:proofErr w:type="spellEnd"/>
            <w:r w:rsidRPr="00F15AF9">
              <w:t xml:space="preserve"> en/of </w:t>
            </w:r>
            <w:proofErr w:type="spellStart"/>
            <w:r w:rsidRPr="00F15AF9">
              <w:t>economische</w:t>
            </w:r>
            <w:proofErr w:type="spellEnd"/>
            <w:r w:rsidRPr="00F15AF9">
              <w:t xml:space="preserve"> </w:t>
            </w:r>
            <w:proofErr w:type="spellStart"/>
            <w:r w:rsidRPr="00F15AF9">
              <w:t>perspectieven</w:t>
            </w:r>
            <w:proofErr w:type="spellEnd"/>
            <w:r w:rsidRPr="00F15AF9">
              <w:t xml:space="preserve"> </w:t>
            </w:r>
            <w:proofErr w:type="spellStart"/>
            <w:r w:rsidRPr="00F15AF9">
              <w:t>mogelijke</w:t>
            </w:r>
            <w:proofErr w:type="spellEnd"/>
            <w:r w:rsidRPr="00F15AF9">
              <w:t xml:space="preserve"> </w:t>
            </w:r>
            <w:proofErr w:type="spellStart"/>
            <w:r w:rsidRPr="00F15AF9">
              <w:t>oplossingen</w:t>
            </w:r>
            <w:proofErr w:type="spellEnd"/>
            <w:r w:rsidRPr="00F15AF9">
              <w:t xml:space="preserve"> </w:t>
            </w:r>
            <w:proofErr w:type="spellStart"/>
            <w:r w:rsidRPr="00F15AF9">
              <w:t>voor</w:t>
            </w:r>
            <w:proofErr w:type="spellEnd"/>
            <w:r w:rsidRPr="00F15AF9">
              <w:t xml:space="preserve"> het </w:t>
            </w:r>
            <w:proofErr w:type="spellStart"/>
            <w:r w:rsidRPr="00F15AF9">
              <w:t>complexe</w:t>
            </w:r>
            <w:proofErr w:type="spellEnd"/>
            <w:r w:rsidRPr="00F15AF9">
              <w:t xml:space="preserve"> en </w:t>
            </w:r>
            <w:proofErr w:type="spellStart"/>
            <w:r w:rsidRPr="00F15AF9">
              <w:t>actuele</w:t>
            </w:r>
            <w:proofErr w:type="spellEnd"/>
            <w:r w:rsidRPr="00F15AF9">
              <w:t xml:space="preserve"> </w:t>
            </w:r>
            <w:proofErr w:type="spellStart"/>
            <w:r w:rsidRPr="00F15AF9">
              <w:t>vraagstuk</w:t>
            </w:r>
            <w:proofErr w:type="spellEnd"/>
            <w:r w:rsidRPr="00F15AF9">
              <w:t xml:space="preserve"> in de </w:t>
            </w:r>
            <w:proofErr w:type="spellStart"/>
            <w:r w:rsidRPr="00F15AF9">
              <w:t>toekomst</w:t>
            </w:r>
            <w:proofErr w:type="spellEnd"/>
            <w:r w:rsidRPr="00F15AF9">
              <w:t>. </w:t>
            </w:r>
          </w:p>
        </w:tc>
      </w:tr>
      <w:tr w:rsidR="00C645DE" w:rsidRPr="00F15AF9" w14:paraId="4DD8F705" w14:textId="77777777" w:rsidTr="00C645DE">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EEAF6"/>
            <w:hideMark/>
          </w:tcPr>
          <w:p w14:paraId="1CCE72F6" w14:textId="77777777" w:rsidR="00C645DE" w:rsidRPr="00F15AF9" w:rsidRDefault="00C645DE" w:rsidP="00F15AF9">
            <w:proofErr w:type="spellStart"/>
            <w:r w:rsidRPr="00F15AF9">
              <w:t>Reflectie</w:t>
            </w:r>
            <w:proofErr w:type="spellEnd"/>
            <w:r w:rsidRPr="00F15AF9">
              <w:t>:  </w:t>
            </w:r>
          </w:p>
          <w:p w14:paraId="371D0E7A" w14:textId="77777777" w:rsidR="00C645DE" w:rsidRPr="00F15AF9" w:rsidRDefault="00C645DE" w:rsidP="00F15AF9">
            <w:proofErr w:type="spellStart"/>
            <w:r w:rsidRPr="00F15AF9">
              <w:t>Westerse</w:t>
            </w:r>
            <w:proofErr w:type="spellEnd"/>
            <w:r w:rsidRPr="00F15AF9">
              <w:t xml:space="preserve"> en </w:t>
            </w:r>
            <w:proofErr w:type="spellStart"/>
            <w:r w:rsidRPr="00F15AF9">
              <w:t>andere</w:t>
            </w:r>
            <w:proofErr w:type="spellEnd"/>
            <w:r w:rsidRPr="00F15AF9">
              <w:t xml:space="preserve"> </w:t>
            </w:r>
            <w:proofErr w:type="spellStart"/>
            <w:r w:rsidRPr="00F15AF9">
              <w:t>perspectieven</w:t>
            </w:r>
            <w:proofErr w:type="spellEnd"/>
            <w:r w:rsidRPr="00F15AF9">
              <w:t> </w:t>
            </w:r>
          </w:p>
          <w:p w14:paraId="70C12041" w14:textId="77777777" w:rsidR="00C645DE" w:rsidRPr="00F15AF9" w:rsidRDefault="00C645DE" w:rsidP="00F15AF9">
            <w:r w:rsidRPr="00F15AF9">
              <w:t>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3BFF57D2" w14:textId="77777777" w:rsidR="00C645DE" w:rsidRPr="00F15AF9" w:rsidRDefault="00C645DE" w:rsidP="00F15AF9">
            <w:r w:rsidRPr="00F15AF9">
              <w:t xml:space="preserve">Je </w:t>
            </w:r>
            <w:proofErr w:type="spellStart"/>
            <w:r w:rsidRPr="00F15AF9">
              <w:t>herkent</w:t>
            </w:r>
            <w:proofErr w:type="spellEnd"/>
            <w:r w:rsidRPr="00F15AF9">
              <w:t xml:space="preserve"> en </w:t>
            </w:r>
            <w:proofErr w:type="spellStart"/>
            <w:r w:rsidRPr="00F15AF9">
              <w:t>erkent</w:t>
            </w:r>
            <w:proofErr w:type="spellEnd"/>
            <w:r w:rsidRPr="00F15AF9">
              <w:t xml:space="preserve"> het </w:t>
            </w:r>
            <w:proofErr w:type="spellStart"/>
            <w:r w:rsidRPr="00F15AF9">
              <w:t>westerse</w:t>
            </w:r>
            <w:proofErr w:type="spellEnd"/>
            <w:r w:rsidRPr="00F15AF9">
              <w:t xml:space="preserve"> </w:t>
            </w:r>
            <w:proofErr w:type="spellStart"/>
            <w:r w:rsidRPr="00F15AF9">
              <w:t>perspectief</w:t>
            </w:r>
            <w:proofErr w:type="spellEnd"/>
            <w:r w:rsidRPr="00F15AF9">
              <w:t xml:space="preserve"> en de </w:t>
            </w:r>
            <w:proofErr w:type="spellStart"/>
            <w:r w:rsidRPr="00F15AF9">
              <w:t>invloed</w:t>
            </w:r>
            <w:proofErr w:type="spellEnd"/>
            <w:r w:rsidRPr="00F15AF9">
              <w:t xml:space="preserve"> die </w:t>
            </w:r>
            <w:proofErr w:type="spellStart"/>
            <w:r w:rsidRPr="00F15AF9">
              <w:t>dit</w:t>
            </w:r>
            <w:proofErr w:type="spellEnd"/>
            <w:r w:rsidRPr="00F15AF9">
              <w:t xml:space="preserve"> </w:t>
            </w:r>
            <w:proofErr w:type="spellStart"/>
            <w:r w:rsidRPr="00F15AF9">
              <w:t>heeft</w:t>
            </w:r>
            <w:proofErr w:type="spellEnd"/>
            <w:r w:rsidRPr="00F15AF9">
              <w:t xml:space="preserve"> op </w:t>
            </w:r>
            <w:proofErr w:type="spellStart"/>
            <w:r w:rsidRPr="00F15AF9">
              <w:t>onderwijs</w:t>
            </w:r>
            <w:proofErr w:type="spellEnd"/>
            <w:r w:rsidRPr="00F15AF9">
              <w:t xml:space="preserve"> en </w:t>
            </w:r>
            <w:proofErr w:type="spellStart"/>
            <w:r w:rsidRPr="00F15AF9">
              <w:t>geopolitiek</w:t>
            </w:r>
            <w:proofErr w:type="spellEnd"/>
            <w:r w:rsidRPr="00F15AF9">
              <w:t xml:space="preserve">. Je </w:t>
            </w:r>
            <w:proofErr w:type="spellStart"/>
            <w:r w:rsidRPr="00F15AF9">
              <w:t>toont</w:t>
            </w:r>
            <w:proofErr w:type="spellEnd"/>
            <w:r w:rsidRPr="00F15AF9">
              <w:t xml:space="preserve"> </w:t>
            </w:r>
            <w:proofErr w:type="spellStart"/>
            <w:r w:rsidRPr="00F15AF9">
              <w:t>aan</w:t>
            </w:r>
            <w:proofErr w:type="spellEnd"/>
            <w:r w:rsidRPr="00F15AF9">
              <w:t xml:space="preserve"> </w:t>
            </w:r>
            <w:proofErr w:type="spellStart"/>
            <w:r w:rsidRPr="00F15AF9">
              <w:t>kennis</w:t>
            </w:r>
            <w:proofErr w:type="spellEnd"/>
            <w:r w:rsidRPr="00F15AF9">
              <w:t xml:space="preserve"> </w:t>
            </w:r>
            <w:proofErr w:type="spellStart"/>
            <w:r w:rsidRPr="00F15AF9">
              <w:t>te</w:t>
            </w:r>
            <w:proofErr w:type="spellEnd"/>
            <w:r w:rsidRPr="00F15AF9">
              <w:t xml:space="preserve"> </w:t>
            </w:r>
            <w:proofErr w:type="spellStart"/>
            <w:r w:rsidRPr="00F15AF9">
              <w:t>hebben</w:t>
            </w:r>
            <w:proofErr w:type="spellEnd"/>
            <w:r w:rsidRPr="00F15AF9">
              <w:t xml:space="preserve"> van </w:t>
            </w:r>
            <w:proofErr w:type="spellStart"/>
            <w:r w:rsidRPr="00F15AF9">
              <w:t>andere</w:t>
            </w:r>
            <w:proofErr w:type="spellEnd"/>
            <w:r w:rsidRPr="00F15AF9">
              <w:t xml:space="preserve"> </w:t>
            </w:r>
            <w:proofErr w:type="spellStart"/>
            <w:r w:rsidRPr="00F15AF9">
              <w:t>perspectieven</w:t>
            </w:r>
            <w:proofErr w:type="spellEnd"/>
            <w:r w:rsidRPr="00F15AF9">
              <w:t xml:space="preserve"> en de </w:t>
            </w:r>
            <w:proofErr w:type="spellStart"/>
            <w:r w:rsidRPr="00F15AF9">
              <w:t>meerwaarde</w:t>
            </w:r>
            <w:proofErr w:type="spellEnd"/>
            <w:r w:rsidRPr="00F15AF9">
              <w:t xml:space="preserve"> </w:t>
            </w:r>
            <w:proofErr w:type="spellStart"/>
            <w:r w:rsidRPr="00F15AF9">
              <w:t>te</w:t>
            </w:r>
            <w:proofErr w:type="spellEnd"/>
            <w:r w:rsidRPr="00F15AF9">
              <w:t xml:space="preserve"> </w:t>
            </w:r>
            <w:proofErr w:type="spellStart"/>
            <w:r w:rsidRPr="00F15AF9">
              <w:t>erkennen</w:t>
            </w:r>
            <w:proofErr w:type="spellEnd"/>
            <w:r w:rsidRPr="00F15AF9">
              <w:t>.  </w:t>
            </w:r>
          </w:p>
        </w:tc>
      </w:tr>
      <w:tr w:rsidR="00C645DE" w:rsidRPr="00F15AF9" w14:paraId="06380004" w14:textId="77777777" w:rsidTr="00C645DE">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EEAF6"/>
            <w:hideMark/>
          </w:tcPr>
          <w:p w14:paraId="17894B98" w14:textId="77777777" w:rsidR="00C645DE" w:rsidRPr="00F15AF9" w:rsidRDefault="00C645DE" w:rsidP="00F15AF9">
            <w:proofErr w:type="spellStart"/>
            <w:r w:rsidRPr="00F15AF9">
              <w:t>Reflectie</w:t>
            </w:r>
            <w:proofErr w:type="spellEnd"/>
            <w:r w:rsidRPr="00F15AF9">
              <w:t xml:space="preserve">: </w:t>
            </w:r>
            <w:proofErr w:type="spellStart"/>
            <w:r w:rsidRPr="00F15AF9">
              <w:t>vakoverstijgend</w:t>
            </w:r>
            <w:proofErr w:type="spellEnd"/>
            <w:r w:rsidRPr="00F15AF9">
              <w:t xml:space="preserve"> </w:t>
            </w:r>
            <w:proofErr w:type="spellStart"/>
            <w:r w:rsidRPr="00F15AF9">
              <w:t>werken</w:t>
            </w:r>
            <w:proofErr w:type="spellEnd"/>
            <w:r w:rsidRPr="00F15AF9">
              <w:t>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0925B25B" w14:textId="77777777" w:rsidR="00C645DE" w:rsidRPr="00F15AF9" w:rsidRDefault="00C645DE" w:rsidP="00F15AF9">
            <w:r w:rsidRPr="00F15AF9">
              <w:t xml:space="preserve"> Je </w:t>
            </w:r>
            <w:proofErr w:type="spellStart"/>
            <w:r w:rsidRPr="00F15AF9">
              <w:t>toont</w:t>
            </w:r>
            <w:proofErr w:type="spellEnd"/>
            <w:r w:rsidRPr="00F15AF9">
              <w:t xml:space="preserve"> </w:t>
            </w:r>
            <w:proofErr w:type="spellStart"/>
            <w:r w:rsidRPr="00F15AF9">
              <w:t>aan</w:t>
            </w:r>
            <w:proofErr w:type="spellEnd"/>
            <w:r w:rsidRPr="00F15AF9">
              <w:t xml:space="preserve"> op de </w:t>
            </w:r>
            <w:proofErr w:type="spellStart"/>
            <w:r w:rsidRPr="00F15AF9">
              <w:t>hoogte</w:t>
            </w:r>
            <w:proofErr w:type="spellEnd"/>
            <w:r w:rsidRPr="00F15AF9">
              <w:t xml:space="preserve"> </w:t>
            </w:r>
            <w:proofErr w:type="spellStart"/>
            <w:r w:rsidRPr="00F15AF9">
              <w:t>te</w:t>
            </w:r>
            <w:proofErr w:type="spellEnd"/>
            <w:r w:rsidRPr="00F15AF9">
              <w:t xml:space="preserve"> </w:t>
            </w:r>
            <w:proofErr w:type="spellStart"/>
            <w:r w:rsidRPr="00F15AF9">
              <w:t>zijn</w:t>
            </w:r>
            <w:proofErr w:type="spellEnd"/>
            <w:r w:rsidRPr="00F15AF9">
              <w:t xml:space="preserve"> van de </w:t>
            </w:r>
            <w:proofErr w:type="spellStart"/>
            <w:r w:rsidRPr="00F15AF9">
              <w:t>huidige</w:t>
            </w:r>
            <w:proofErr w:type="spellEnd"/>
            <w:r w:rsidRPr="00F15AF9">
              <w:t xml:space="preserve"> en </w:t>
            </w:r>
            <w:proofErr w:type="spellStart"/>
            <w:r w:rsidRPr="00F15AF9">
              <w:t>conceptkerndoelen</w:t>
            </w:r>
            <w:proofErr w:type="spellEnd"/>
            <w:r w:rsidRPr="00F15AF9">
              <w:t xml:space="preserve"> van </w:t>
            </w:r>
            <w:proofErr w:type="spellStart"/>
            <w:r w:rsidRPr="00F15AF9">
              <w:t>mens</w:t>
            </w:r>
            <w:proofErr w:type="spellEnd"/>
            <w:r w:rsidRPr="00F15AF9">
              <w:t xml:space="preserve"> &amp; </w:t>
            </w:r>
            <w:proofErr w:type="spellStart"/>
            <w:r w:rsidRPr="00F15AF9">
              <w:t>maatschappij</w:t>
            </w:r>
            <w:proofErr w:type="spellEnd"/>
            <w:r w:rsidRPr="00F15AF9">
              <w:t xml:space="preserve">. Je </w:t>
            </w:r>
            <w:proofErr w:type="spellStart"/>
            <w:r w:rsidRPr="00F15AF9">
              <w:t>reflecteert</w:t>
            </w:r>
            <w:proofErr w:type="spellEnd"/>
            <w:r w:rsidRPr="00F15AF9">
              <w:t xml:space="preserve"> </w:t>
            </w:r>
            <w:proofErr w:type="spellStart"/>
            <w:r w:rsidRPr="00F15AF9">
              <w:t>kritisch</w:t>
            </w:r>
            <w:proofErr w:type="spellEnd"/>
            <w:r w:rsidRPr="00F15AF9">
              <w:t xml:space="preserve"> op het eigen </w:t>
            </w:r>
            <w:proofErr w:type="spellStart"/>
            <w:r w:rsidRPr="00F15AF9">
              <w:t>vakoverstijgende</w:t>
            </w:r>
            <w:proofErr w:type="spellEnd"/>
            <w:r w:rsidRPr="00F15AF9">
              <w:t xml:space="preserve"> </w:t>
            </w:r>
            <w:proofErr w:type="spellStart"/>
            <w:r w:rsidRPr="00F15AF9">
              <w:t>onderzoek</w:t>
            </w:r>
            <w:proofErr w:type="spellEnd"/>
            <w:r w:rsidRPr="00F15AF9">
              <w:t xml:space="preserve"> en de </w:t>
            </w:r>
            <w:proofErr w:type="spellStart"/>
            <w:r w:rsidRPr="00F15AF9">
              <w:t>relevantie</w:t>
            </w:r>
            <w:proofErr w:type="spellEnd"/>
            <w:r w:rsidRPr="00F15AF9">
              <w:t xml:space="preserve"> en </w:t>
            </w:r>
            <w:proofErr w:type="spellStart"/>
            <w:r w:rsidRPr="00F15AF9">
              <w:t>meerwaarde</w:t>
            </w:r>
            <w:proofErr w:type="spellEnd"/>
            <w:r w:rsidRPr="00F15AF9">
              <w:t xml:space="preserve"> van </w:t>
            </w:r>
            <w:proofErr w:type="spellStart"/>
            <w:r w:rsidRPr="00F15AF9">
              <w:t>vakoverstijgend</w:t>
            </w:r>
            <w:proofErr w:type="spellEnd"/>
            <w:r w:rsidRPr="00F15AF9">
              <w:t xml:space="preserve"> </w:t>
            </w:r>
            <w:proofErr w:type="spellStart"/>
            <w:r w:rsidRPr="00F15AF9">
              <w:t>werken</w:t>
            </w:r>
            <w:proofErr w:type="spellEnd"/>
            <w:r w:rsidRPr="00F15AF9">
              <w:t>. </w:t>
            </w:r>
          </w:p>
        </w:tc>
      </w:tr>
      <w:tr w:rsidR="00C645DE" w:rsidRPr="00F15AF9" w14:paraId="7B8514DA" w14:textId="77777777" w:rsidTr="00C645DE">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EEAF6"/>
            <w:hideMark/>
          </w:tcPr>
          <w:p w14:paraId="2D653A59" w14:textId="77777777" w:rsidR="00C645DE" w:rsidRPr="00F15AF9" w:rsidRDefault="00C645DE" w:rsidP="00F15AF9">
            <w:r w:rsidRPr="00F15AF9">
              <w:t>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1F7C3835" w14:textId="77777777" w:rsidR="00C645DE" w:rsidRPr="00F15AF9" w:rsidRDefault="00C645DE" w:rsidP="00F15AF9">
            <w:r w:rsidRPr="00F15AF9">
              <w:t>  </w:t>
            </w:r>
          </w:p>
        </w:tc>
      </w:tr>
      <w:tr w:rsidR="00C645DE" w:rsidRPr="00F15AF9" w14:paraId="5D56248B" w14:textId="77777777" w:rsidTr="00C645DE">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9CC2E5"/>
            <w:hideMark/>
          </w:tcPr>
          <w:p w14:paraId="3B7DF9F7" w14:textId="77777777" w:rsidR="00C645DE" w:rsidRPr="00F15AF9" w:rsidRDefault="00C645DE" w:rsidP="00F15AF9">
            <w:proofErr w:type="spellStart"/>
            <w:r w:rsidRPr="00F15AF9">
              <w:t>Verplichte</w:t>
            </w:r>
            <w:proofErr w:type="spellEnd"/>
            <w:r w:rsidRPr="00F15AF9">
              <w:t xml:space="preserve"> </w:t>
            </w:r>
            <w:proofErr w:type="spellStart"/>
            <w:r w:rsidRPr="00F15AF9">
              <w:t>literatuur</w:t>
            </w:r>
            <w:proofErr w:type="spellEnd"/>
            <w:r w:rsidRPr="00F15AF9">
              <w:t xml:space="preserve"> en / of </w:t>
            </w:r>
            <w:proofErr w:type="spellStart"/>
            <w:r w:rsidRPr="00F15AF9">
              <w:t>hulpmiddelen</w:t>
            </w:r>
            <w:proofErr w:type="spellEnd"/>
            <w:r w:rsidRPr="00F15AF9">
              <w:t> </w:t>
            </w:r>
          </w:p>
        </w:tc>
        <w:tc>
          <w:tcPr>
            <w:tcW w:w="6795" w:type="dxa"/>
            <w:tcBorders>
              <w:top w:val="single" w:sz="6" w:space="0" w:color="auto"/>
              <w:left w:val="single" w:sz="6" w:space="0" w:color="auto"/>
              <w:bottom w:val="single" w:sz="6" w:space="0" w:color="auto"/>
              <w:right w:val="single" w:sz="6" w:space="0" w:color="auto"/>
            </w:tcBorders>
            <w:shd w:val="clear" w:color="auto" w:fill="9CC2E5"/>
            <w:hideMark/>
          </w:tcPr>
          <w:p w14:paraId="6AEB3B7D" w14:textId="77777777" w:rsidR="00C645DE" w:rsidRPr="00F15AF9" w:rsidRDefault="00C645DE" w:rsidP="00F15AF9">
            <w:proofErr w:type="spellStart"/>
            <w:r w:rsidRPr="00F15AF9">
              <w:t>Artikelen</w:t>
            </w:r>
            <w:proofErr w:type="spellEnd"/>
            <w:r w:rsidRPr="00F15AF9">
              <w:t xml:space="preserve"> via Brightspace </w:t>
            </w:r>
            <w:proofErr w:type="spellStart"/>
            <w:r w:rsidRPr="00F15AF9">
              <w:t>te</w:t>
            </w:r>
            <w:proofErr w:type="spellEnd"/>
            <w:r w:rsidRPr="00F15AF9">
              <w:t xml:space="preserve"> </w:t>
            </w:r>
            <w:proofErr w:type="spellStart"/>
            <w:r w:rsidRPr="00F15AF9">
              <w:t>raadplegen</w:t>
            </w:r>
            <w:proofErr w:type="spellEnd"/>
            <w:r w:rsidRPr="00F15AF9">
              <w:t>  </w:t>
            </w:r>
          </w:p>
        </w:tc>
      </w:tr>
    </w:tbl>
    <w:p w14:paraId="4CC4C555" w14:textId="77777777" w:rsidR="00C645DE" w:rsidRPr="00C645DE" w:rsidRDefault="00C645DE" w:rsidP="00C645DE">
      <w:pPr>
        <w:keepNext/>
        <w:keepLines/>
        <w:spacing w:before="320" w:after="0" w:line="240" w:lineRule="auto"/>
        <w:outlineLvl w:val="0"/>
        <w:rPr>
          <w:rFonts w:ascii="Calibri" w:eastAsia="MS Mincho" w:hAnsi="Calibri" w:cs="Times New Roman"/>
          <w:b/>
          <w:bCs/>
          <w:sz w:val="18"/>
          <w:szCs w:val="18"/>
          <w:lang w:val="nl-NL"/>
        </w:rPr>
      </w:pPr>
      <w:r w:rsidRPr="00C645DE">
        <w:rPr>
          <w:rFonts w:ascii="Calibri" w:eastAsia="MS Mincho" w:hAnsi="Calibri" w:cs="Times New Roman"/>
          <w:b/>
          <w:bCs/>
          <w:sz w:val="18"/>
          <w:szCs w:val="18"/>
          <w:lang w:val="nl-NL"/>
        </w:rPr>
        <w:t>  </w:t>
      </w:r>
    </w:p>
    <w:p w14:paraId="33D329BE" w14:textId="77777777" w:rsidR="00C645DE" w:rsidRPr="00C645DE" w:rsidRDefault="00C645DE" w:rsidP="00C645DE">
      <w:pPr>
        <w:keepNext/>
        <w:keepLines/>
        <w:spacing w:before="320" w:after="0" w:line="240" w:lineRule="auto"/>
        <w:outlineLvl w:val="0"/>
        <w:rPr>
          <w:rFonts w:ascii="Calibri" w:eastAsia="MS Mincho" w:hAnsi="Calibri" w:cs="Times New Roman"/>
          <w:b/>
          <w:bCs/>
          <w:sz w:val="18"/>
          <w:szCs w:val="18"/>
          <w:lang w:val="nl-NL"/>
        </w:rPr>
      </w:pPr>
      <w:r w:rsidRPr="00C645DE">
        <w:rPr>
          <w:rFonts w:ascii="Calibri" w:eastAsia="MS Mincho" w:hAnsi="Calibri" w:cs="Times New Roman"/>
          <w:b/>
          <w:bCs/>
          <w:sz w:val="18"/>
          <w:szCs w:val="18"/>
          <w:lang w:val="nl-NL"/>
        </w:rPr>
        <w:t> </w:t>
      </w:r>
    </w:p>
    <w:p w14:paraId="0F22961D" w14:textId="77777777" w:rsidR="00C645DE" w:rsidRDefault="00C645DE">
      <w:pPr>
        <w:rPr>
          <w:rFonts w:ascii="Calibri Light" w:eastAsia="MS Gothic" w:hAnsi="Calibri Light" w:cs="Times New Roman"/>
          <w:color w:val="FF0066"/>
          <w:sz w:val="32"/>
          <w:szCs w:val="32"/>
          <w:lang w:val="nl-NL"/>
        </w:rPr>
      </w:pPr>
      <w:r>
        <w:rPr>
          <w:rFonts w:ascii="Calibri Light" w:eastAsia="MS Gothic" w:hAnsi="Calibri Light" w:cs="Times New Roman"/>
          <w:color w:val="FF0066"/>
          <w:sz w:val="32"/>
          <w:szCs w:val="32"/>
          <w:lang w:val="nl-NL"/>
        </w:rPr>
        <w:br w:type="page"/>
      </w:r>
    </w:p>
    <w:p w14:paraId="15E0B9E5" w14:textId="653DCE5C" w:rsidR="003B0F34" w:rsidRPr="004D7424" w:rsidRDefault="003B0F34" w:rsidP="003B0F34">
      <w:pPr>
        <w:keepNext/>
        <w:keepLines/>
        <w:spacing w:before="320" w:after="0" w:line="240" w:lineRule="auto"/>
        <w:outlineLvl w:val="0"/>
        <w:rPr>
          <w:rFonts w:ascii="Calibri Light" w:eastAsia="MS Gothic" w:hAnsi="Calibri Light" w:cs="Times New Roman"/>
          <w:color w:val="FF0066"/>
          <w:sz w:val="32"/>
          <w:szCs w:val="32"/>
          <w:lang w:val="nl-NL"/>
        </w:rPr>
      </w:pPr>
      <w:bookmarkStart w:id="21" w:name="_Toc191371557"/>
      <w:proofErr w:type="spellStart"/>
      <w:r>
        <w:rPr>
          <w:rFonts w:ascii="Calibri Light" w:eastAsia="MS Gothic" w:hAnsi="Calibri Light" w:cs="Times New Roman"/>
          <w:color w:val="FF0066"/>
          <w:sz w:val="32"/>
          <w:szCs w:val="32"/>
          <w:lang w:val="nl-NL"/>
        </w:rPr>
        <w:lastRenderedPageBreak/>
        <w:t>Post-Propedeuse</w:t>
      </w:r>
      <w:bookmarkEnd w:id="21"/>
      <w:proofErr w:type="spellEnd"/>
    </w:p>
    <w:p w14:paraId="4B0CECEC" w14:textId="0D92553C" w:rsidR="00842FBB" w:rsidRDefault="00074774" w:rsidP="78F791D7">
      <w:pPr>
        <w:pStyle w:val="Kop1"/>
        <w:rPr>
          <w:rFonts w:eastAsia="MS Mincho"/>
        </w:rPr>
      </w:pPr>
      <w:bookmarkStart w:id="22" w:name="_Toc191371558"/>
      <w:r>
        <w:rPr>
          <w:rFonts w:eastAsia="MS Mincho"/>
        </w:rPr>
        <w:t>Oudheid en Middeleeuwen 2</w:t>
      </w:r>
      <w:bookmarkEnd w:id="22"/>
    </w:p>
    <w:p w14:paraId="66D82C5F" w14:textId="77183FE7" w:rsidR="00842FBB" w:rsidRDefault="63EBA1A5" w:rsidP="78F791D7">
      <w:pPr>
        <w:pStyle w:val="Kop2"/>
        <w:rPr>
          <w:rFonts w:eastAsia="MS Gothic"/>
          <w:lang w:val="nl-NL"/>
        </w:rPr>
      </w:pPr>
      <w:bookmarkStart w:id="23" w:name="_Toc191371559"/>
      <w:r w:rsidRPr="78F791D7">
        <w:rPr>
          <w:rFonts w:eastAsia="MS Gothic"/>
          <w:lang w:val="nl-NL"/>
        </w:rPr>
        <w:t xml:space="preserve">1 Beoordelingscriteria </w:t>
      </w:r>
      <w:r w:rsidR="00040B88">
        <w:rPr>
          <w:rFonts w:eastAsia="MS Gothic"/>
          <w:lang w:val="nl-NL"/>
        </w:rPr>
        <w:t>LUK Historisch Onderzoek Oudheid Middeleeuwen</w:t>
      </w:r>
      <w:bookmarkEnd w:id="23"/>
    </w:p>
    <w:tbl>
      <w:tblPr>
        <w:tblStyle w:val="Tabelraster"/>
        <w:tblW w:w="0" w:type="auto"/>
        <w:tblLayout w:type="fixed"/>
        <w:tblLook w:val="04A0" w:firstRow="1" w:lastRow="0" w:firstColumn="1" w:lastColumn="0" w:noHBand="0" w:noVBand="1"/>
      </w:tblPr>
      <w:tblGrid>
        <w:gridCol w:w="1977"/>
        <w:gridCol w:w="7373"/>
      </w:tblGrid>
      <w:tr w:rsidR="00EA03A6" w14:paraId="7009314E" w14:textId="77777777" w:rsidTr="001A5C84">
        <w:trPr>
          <w:trHeight w:val="300"/>
        </w:trPr>
        <w:tc>
          <w:tcPr>
            <w:tcW w:w="1977" w:type="dxa"/>
            <w:tcBorders>
              <w:top w:val="single" w:sz="8" w:space="0" w:color="auto"/>
              <w:left w:val="single" w:sz="8" w:space="0" w:color="auto"/>
              <w:bottom w:val="single" w:sz="8" w:space="0" w:color="auto"/>
              <w:right w:val="single" w:sz="8" w:space="0" w:color="auto"/>
            </w:tcBorders>
            <w:shd w:val="clear" w:color="auto" w:fill="9CC2E5" w:themeFill="accent5" w:themeFillTint="99"/>
            <w:tcMar>
              <w:left w:w="108" w:type="dxa"/>
              <w:right w:w="108" w:type="dxa"/>
            </w:tcMar>
          </w:tcPr>
          <w:p w14:paraId="59F72849" w14:textId="77777777" w:rsidR="00EA03A6" w:rsidRDefault="00EA03A6" w:rsidP="001A5C84">
            <w:pPr>
              <w:spacing w:line="276" w:lineRule="auto"/>
            </w:pPr>
            <w:r w:rsidRPr="2310C211">
              <w:rPr>
                <w:rFonts w:ascii="Calibri" w:eastAsia="Calibri" w:hAnsi="Calibri" w:cs="Calibri"/>
                <w:b/>
                <w:bCs/>
                <w:color w:val="000000" w:themeColor="text1"/>
                <w:sz w:val="18"/>
                <w:szCs w:val="18"/>
                <w:lang w:val="nl"/>
              </w:rPr>
              <w:t>Dimensies</w:t>
            </w:r>
          </w:p>
        </w:tc>
        <w:tc>
          <w:tcPr>
            <w:tcW w:w="7373" w:type="dxa"/>
            <w:tcBorders>
              <w:top w:val="single" w:sz="8" w:space="0" w:color="auto"/>
              <w:left w:val="single" w:sz="8" w:space="0" w:color="auto"/>
              <w:bottom w:val="single" w:sz="8" w:space="0" w:color="auto"/>
              <w:right w:val="single" w:sz="8" w:space="0" w:color="auto"/>
            </w:tcBorders>
            <w:shd w:val="clear" w:color="auto" w:fill="9CC2E5" w:themeFill="accent5" w:themeFillTint="99"/>
            <w:tcMar>
              <w:left w:w="108" w:type="dxa"/>
              <w:right w:w="108" w:type="dxa"/>
            </w:tcMar>
          </w:tcPr>
          <w:p w14:paraId="79D15DD2" w14:textId="77777777" w:rsidR="00EA03A6" w:rsidRDefault="00EA03A6" w:rsidP="001A5C84">
            <w:pPr>
              <w:spacing w:line="276" w:lineRule="auto"/>
            </w:pPr>
            <w:r w:rsidRPr="2310C211">
              <w:rPr>
                <w:rFonts w:ascii="Calibri" w:eastAsia="Calibri" w:hAnsi="Calibri" w:cs="Calibri"/>
                <w:b/>
                <w:bCs/>
                <w:color w:val="000000" w:themeColor="text1"/>
                <w:sz w:val="18"/>
                <w:szCs w:val="18"/>
                <w:lang w:val="nl"/>
              </w:rPr>
              <w:t>Beoordelingscriteria</w:t>
            </w:r>
          </w:p>
        </w:tc>
      </w:tr>
      <w:tr w:rsidR="00EA03A6" w:rsidRPr="00F15AF9" w14:paraId="4A459106" w14:textId="77777777" w:rsidTr="001A5C84">
        <w:trPr>
          <w:trHeight w:val="300"/>
        </w:trPr>
        <w:tc>
          <w:tcPr>
            <w:tcW w:w="1977"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2BB56C75" w14:textId="77777777" w:rsidR="00EA03A6" w:rsidRDefault="00EA03A6" w:rsidP="001A5C84">
            <w:pPr>
              <w:pStyle w:val="Kop4"/>
              <w:spacing w:line="257" w:lineRule="auto"/>
              <w:rPr>
                <w:rFonts w:ascii="Calibri Light" w:eastAsia="Calibri Light" w:hAnsi="Calibri Light" w:cs="Calibri Light"/>
                <w:b/>
                <w:bCs/>
                <w:i w:val="0"/>
                <w:iCs w:val="0"/>
                <w:color w:val="0070C0"/>
                <w:lang w:val="nl"/>
              </w:rPr>
            </w:pPr>
            <w:proofErr w:type="spellStart"/>
            <w:r w:rsidRPr="20560EF3">
              <w:rPr>
                <w:rFonts w:ascii="Calibri Light" w:eastAsia="Calibri Light" w:hAnsi="Calibri Light" w:cs="Calibri Light"/>
                <w:b/>
                <w:bCs/>
                <w:i w:val="0"/>
                <w:iCs w:val="0"/>
                <w:color w:val="0070C0"/>
              </w:rPr>
              <w:t>Academische</w:t>
            </w:r>
            <w:proofErr w:type="spellEnd"/>
            <w:r w:rsidRPr="20560EF3">
              <w:rPr>
                <w:rFonts w:ascii="Calibri Light" w:eastAsia="Calibri Light" w:hAnsi="Calibri Light" w:cs="Calibri Light"/>
                <w:b/>
                <w:bCs/>
                <w:i w:val="0"/>
                <w:iCs w:val="0"/>
                <w:color w:val="0070C0"/>
              </w:rPr>
              <w:t xml:space="preserve"> </w:t>
            </w:r>
            <w:r w:rsidRPr="20560EF3">
              <w:rPr>
                <w:rFonts w:ascii="Calibri Light" w:eastAsia="Calibri Light" w:hAnsi="Calibri Light" w:cs="Calibri Light"/>
                <w:b/>
                <w:bCs/>
                <w:i w:val="0"/>
                <w:iCs w:val="0"/>
                <w:color w:val="0070C0"/>
                <w:lang w:val="nl"/>
              </w:rPr>
              <w:t>houding en professionaliteit</w:t>
            </w:r>
          </w:p>
        </w:tc>
        <w:tc>
          <w:tcPr>
            <w:tcW w:w="7373" w:type="dxa"/>
            <w:tcBorders>
              <w:top w:val="single" w:sz="8" w:space="0" w:color="auto"/>
              <w:left w:val="single" w:sz="8" w:space="0" w:color="auto"/>
              <w:bottom w:val="single" w:sz="8" w:space="0" w:color="auto"/>
              <w:right w:val="single" w:sz="8" w:space="0" w:color="auto"/>
            </w:tcBorders>
            <w:tcMar>
              <w:left w:w="108" w:type="dxa"/>
              <w:right w:w="108" w:type="dxa"/>
            </w:tcMar>
          </w:tcPr>
          <w:p w14:paraId="6A0E865D" w14:textId="77777777" w:rsidR="00EA03A6" w:rsidRDefault="00EA03A6" w:rsidP="001A5C84">
            <w:pPr>
              <w:rPr>
                <w:rFonts w:ascii="Calibri" w:eastAsia="Calibri" w:hAnsi="Calibri" w:cs="Calibri"/>
                <w:color w:val="0070C0"/>
                <w:lang w:val="nl"/>
              </w:rPr>
            </w:pPr>
            <w:r w:rsidRPr="7009A128">
              <w:rPr>
                <w:rFonts w:ascii="Calibri" w:eastAsia="Calibri" w:hAnsi="Calibri" w:cs="Calibri"/>
                <w:color w:val="0070C0"/>
                <w:lang w:val="nl"/>
              </w:rPr>
              <w:t>Je laat een nieuwsgierige, open houding zien waar je actief verdiepende vragen stelt en op zoek gaat naar antwoorden. In de samenwerking met medestudenten laat je zien dat je samen afspraken maakt en je daar aan houdt, dat je tijdig met belanghebbenden communiceert. Je voert open de discussie over vakinhoudelijke thema’s en over de (juiste toepassing van) relevante primaire bronnen.</w:t>
            </w:r>
          </w:p>
        </w:tc>
      </w:tr>
      <w:tr w:rsidR="00EA03A6" w:rsidRPr="00F15AF9" w14:paraId="05EBC678" w14:textId="77777777" w:rsidTr="001A5C84">
        <w:trPr>
          <w:trHeight w:val="300"/>
        </w:trPr>
        <w:tc>
          <w:tcPr>
            <w:tcW w:w="1977"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69D97AF4" w14:textId="77777777" w:rsidR="00EA03A6" w:rsidRDefault="00EA03A6" w:rsidP="001A5C84">
            <w:pPr>
              <w:pStyle w:val="Kop4"/>
              <w:rPr>
                <w:rFonts w:ascii="Calibri Light" w:eastAsia="Calibri Light" w:hAnsi="Calibri Light" w:cs="Calibri Light"/>
                <w:b/>
                <w:bCs/>
                <w:i w:val="0"/>
                <w:iCs w:val="0"/>
                <w:lang w:val="nl"/>
              </w:rPr>
            </w:pPr>
            <w:r w:rsidRPr="20560EF3">
              <w:rPr>
                <w:rFonts w:ascii="Calibri Light" w:eastAsia="Calibri Light" w:hAnsi="Calibri Light" w:cs="Calibri Light"/>
                <w:b/>
                <w:bCs/>
                <w:i w:val="0"/>
                <w:iCs w:val="0"/>
                <w:lang w:val="nl"/>
              </w:rPr>
              <w:t>Argumentatie en onderbouwing</w:t>
            </w:r>
          </w:p>
        </w:tc>
        <w:tc>
          <w:tcPr>
            <w:tcW w:w="7373" w:type="dxa"/>
            <w:tcBorders>
              <w:top w:val="single" w:sz="8" w:space="0" w:color="auto"/>
              <w:left w:val="single" w:sz="8" w:space="0" w:color="auto"/>
              <w:bottom w:val="single" w:sz="8" w:space="0" w:color="auto"/>
              <w:right w:val="single" w:sz="8" w:space="0" w:color="auto"/>
            </w:tcBorders>
            <w:tcMar>
              <w:left w:w="108" w:type="dxa"/>
              <w:right w:w="108" w:type="dxa"/>
            </w:tcMar>
          </w:tcPr>
          <w:p w14:paraId="574ED26F" w14:textId="77777777" w:rsidR="00EA03A6" w:rsidRDefault="00EA03A6" w:rsidP="001A5C84">
            <w:pPr>
              <w:rPr>
                <w:rFonts w:ascii="Calibri" w:eastAsia="Calibri" w:hAnsi="Calibri" w:cs="Calibri"/>
                <w:color w:val="0070C0"/>
                <w:lang w:val="nl"/>
              </w:rPr>
            </w:pPr>
            <w:r w:rsidRPr="4940AC2A">
              <w:rPr>
                <w:rFonts w:ascii="Calibri" w:eastAsia="Calibri" w:hAnsi="Calibri" w:cs="Calibri"/>
                <w:color w:val="0070C0"/>
                <w:lang w:val="nl"/>
              </w:rPr>
              <w:t xml:space="preserve">Je reageert zelfstandig op basis van verdiepende kennis van de oudheid of middeleeuwen op een prikkelende stelling over een gebeurtenis, ontwikkeling of fenomeen uit  Romeinse of Middeleeuwse geschiedenis. De reactie is een onderbouwde weerlegging, ondersteuning of nuancering van de stelling.  </w:t>
            </w:r>
          </w:p>
        </w:tc>
      </w:tr>
      <w:tr w:rsidR="00EA03A6" w:rsidRPr="00F15AF9" w14:paraId="374F5A77" w14:textId="77777777" w:rsidTr="001A5C84">
        <w:trPr>
          <w:trHeight w:val="300"/>
        </w:trPr>
        <w:tc>
          <w:tcPr>
            <w:tcW w:w="1977"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41298A6A" w14:textId="77777777" w:rsidR="00EA03A6" w:rsidRDefault="00EA03A6" w:rsidP="001A5C84">
            <w:pPr>
              <w:pStyle w:val="Kop4"/>
              <w:rPr>
                <w:rFonts w:ascii="Calibri Light" w:eastAsia="Calibri Light" w:hAnsi="Calibri Light" w:cs="Calibri Light"/>
                <w:b/>
                <w:bCs/>
                <w:i w:val="0"/>
                <w:iCs w:val="0"/>
                <w:lang w:val="nl"/>
              </w:rPr>
            </w:pPr>
            <w:r w:rsidRPr="20560EF3">
              <w:rPr>
                <w:rFonts w:ascii="Calibri Light" w:eastAsia="Calibri Light" w:hAnsi="Calibri Light" w:cs="Calibri Light"/>
                <w:b/>
                <w:bCs/>
                <w:i w:val="0"/>
                <w:iCs w:val="0"/>
                <w:lang w:val="nl"/>
              </w:rPr>
              <w:t>Samenwerking en consensus</w:t>
            </w:r>
          </w:p>
        </w:tc>
        <w:tc>
          <w:tcPr>
            <w:tcW w:w="7373" w:type="dxa"/>
            <w:tcBorders>
              <w:top w:val="single" w:sz="8" w:space="0" w:color="auto"/>
              <w:left w:val="single" w:sz="8" w:space="0" w:color="auto"/>
              <w:bottom w:val="single" w:sz="8" w:space="0" w:color="auto"/>
              <w:right w:val="single" w:sz="8" w:space="0" w:color="auto"/>
            </w:tcBorders>
            <w:tcMar>
              <w:left w:w="108" w:type="dxa"/>
              <w:right w:w="108" w:type="dxa"/>
            </w:tcMar>
          </w:tcPr>
          <w:p w14:paraId="71AFCD69" w14:textId="77777777" w:rsidR="00EA03A6" w:rsidRDefault="00EA03A6" w:rsidP="001A5C84">
            <w:pPr>
              <w:rPr>
                <w:rFonts w:ascii="Calibri" w:eastAsia="Calibri" w:hAnsi="Calibri" w:cs="Calibri"/>
                <w:color w:val="0070C0"/>
                <w:lang w:val="nl"/>
              </w:rPr>
            </w:pPr>
            <w:r w:rsidRPr="7009A128">
              <w:rPr>
                <w:rFonts w:ascii="Calibri" w:eastAsia="Calibri" w:hAnsi="Calibri" w:cs="Calibri"/>
                <w:color w:val="0070C0"/>
                <w:lang w:val="nl"/>
              </w:rPr>
              <w:t xml:space="preserve">De samenwerking met collega's komt naar voren in het samen organiseren en uitvoeren van een referaat, waarin bovenstaande onderbouwing, weerlegging of nuancering wordt gepresenteerd. Ook werk je samen als opponent bij een ander referaat. </w:t>
            </w:r>
          </w:p>
          <w:p w14:paraId="00682B3C" w14:textId="77777777" w:rsidR="00EA03A6" w:rsidRDefault="00EA03A6" w:rsidP="001A5C84">
            <w:pPr>
              <w:rPr>
                <w:rFonts w:ascii="Calibri" w:eastAsia="Calibri" w:hAnsi="Calibri" w:cs="Calibri"/>
                <w:color w:val="0070C0"/>
                <w:lang w:val="nl"/>
              </w:rPr>
            </w:pPr>
            <w:r w:rsidRPr="7009A128">
              <w:rPr>
                <w:rFonts w:ascii="Calibri" w:eastAsia="Calibri" w:hAnsi="Calibri" w:cs="Calibri"/>
                <w:color w:val="0070C0"/>
                <w:lang w:val="nl"/>
              </w:rPr>
              <w:t xml:space="preserve">Het debateren vindt plaats direct na de presentatie met de opponenten en de rest van de klas, alsook op het moment dat jezelf opponent bent bij een ander referaat. </w:t>
            </w:r>
          </w:p>
        </w:tc>
      </w:tr>
      <w:tr w:rsidR="00EA03A6" w:rsidRPr="00F15AF9" w14:paraId="2765B6E9" w14:textId="77777777" w:rsidTr="001A5C84">
        <w:trPr>
          <w:trHeight w:val="300"/>
        </w:trPr>
        <w:tc>
          <w:tcPr>
            <w:tcW w:w="1977"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7A4E4D83" w14:textId="77777777" w:rsidR="00EA03A6" w:rsidRDefault="00EA03A6" w:rsidP="001A5C84">
            <w:pPr>
              <w:pStyle w:val="Kop4"/>
              <w:rPr>
                <w:rFonts w:ascii="Calibri Light" w:eastAsia="Calibri Light" w:hAnsi="Calibri Light" w:cs="Calibri Light"/>
                <w:b/>
                <w:bCs/>
                <w:i w:val="0"/>
                <w:iCs w:val="0"/>
                <w:lang w:val="nl"/>
              </w:rPr>
            </w:pPr>
            <w:r w:rsidRPr="20560EF3">
              <w:rPr>
                <w:rFonts w:ascii="Calibri Light" w:eastAsia="Calibri Light" w:hAnsi="Calibri Light" w:cs="Calibri Light"/>
                <w:b/>
                <w:bCs/>
                <w:i w:val="0"/>
                <w:iCs w:val="0"/>
                <w:lang w:val="nl"/>
              </w:rPr>
              <w:t>Gebruik van bronnen en wetenschappelijk inzichten</w:t>
            </w:r>
          </w:p>
        </w:tc>
        <w:tc>
          <w:tcPr>
            <w:tcW w:w="7373" w:type="dxa"/>
            <w:tcBorders>
              <w:top w:val="single" w:sz="8" w:space="0" w:color="auto"/>
              <w:left w:val="single" w:sz="8" w:space="0" w:color="auto"/>
              <w:bottom w:val="single" w:sz="8" w:space="0" w:color="auto"/>
              <w:right w:val="single" w:sz="8" w:space="0" w:color="auto"/>
            </w:tcBorders>
            <w:tcMar>
              <w:left w:w="108" w:type="dxa"/>
              <w:right w:w="108" w:type="dxa"/>
            </w:tcMar>
          </w:tcPr>
          <w:p w14:paraId="2900915A" w14:textId="77777777" w:rsidR="00EA03A6" w:rsidRDefault="00EA03A6" w:rsidP="001A5C84">
            <w:pPr>
              <w:rPr>
                <w:rFonts w:ascii="Calibri" w:eastAsia="Calibri" w:hAnsi="Calibri" w:cs="Calibri"/>
                <w:color w:val="0070C0"/>
                <w:lang w:val="nl"/>
              </w:rPr>
            </w:pPr>
            <w:r w:rsidRPr="4940AC2A">
              <w:rPr>
                <w:rFonts w:ascii="Calibri" w:eastAsia="Calibri" w:hAnsi="Calibri" w:cs="Calibri"/>
                <w:color w:val="0070C0"/>
                <w:lang w:val="nl"/>
              </w:rPr>
              <w:t>Je gebruikt relevant primair (vertaald) bronmateriaal als basis voor de onderbouwing van je argumenten, eventueel aangevuld met secundaire (sleutel)literatuur.</w:t>
            </w:r>
          </w:p>
          <w:p w14:paraId="15D4FFCA" w14:textId="77777777" w:rsidR="00EA03A6" w:rsidRDefault="00EA03A6" w:rsidP="001A5C84">
            <w:pPr>
              <w:rPr>
                <w:rFonts w:ascii="Calibri" w:eastAsia="Calibri" w:hAnsi="Calibri" w:cs="Calibri"/>
                <w:color w:val="0070C0"/>
                <w:lang w:val="nl"/>
              </w:rPr>
            </w:pPr>
          </w:p>
        </w:tc>
      </w:tr>
      <w:tr w:rsidR="00EA03A6" w:rsidRPr="00F15AF9" w14:paraId="69DE4018" w14:textId="77777777" w:rsidTr="001A5C84">
        <w:trPr>
          <w:trHeight w:val="300"/>
        </w:trPr>
        <w:tc>
          <w:tcPr>
            <w:tcW w:w="1977" w:type="dxa"/>
            <w:tcBorders>
              <w:top w:val="single" w:sz="8" w:space="0" w:color="auto"/>
              <w:left w:val="single" w:sz="8" w:space="0" w:color="auto"/>
              <w:bottom w:val="single" w:sz="8" w:space="0" w:color="auto"/>
              <w:right w:val="single" w:sz="8" w:space="0" w:color="auto"/>
            </w:tcBorders>
            <w:shd w:val="clear" w:color="auto" w:fill="9CC2E5" w:themeFill="accent5" w:themeFillTint="99"/>
            <w:tcMar>
              <w:left w:w="108" w:type="dxa"/>
              <w:right w:w="108" w:type="dxa"/>
            </w:tcMar>
          </w:tcPr>
          <w:p w14:paraId="0426C9E9" w14:textId="77777777" w:rsidR="00EA03A6" w:rsidRPr="00EA03A6" w:rsidRDefault="00EA03A6" w:rsidP="001A5C84">
            <w:pPr>
              <w:spacing w:line="276" w:lineRule="auto"/>
              <w:rPr>
                <w:lang w:val="nl-NL"/>
              </w:rPr>
            </w:pPr>
            <w:r w:rsidRPr="2310C211">
              <w:rPr>
                <w:rFonts w:ascii="Calibri" w:eastAsia="Calibri" w:hAnsi="Calibri" w:cs="Calibri"/>
                <w:b/>
                <w:bCs/>
                <w:color w:val="000000" w:themeColor="text1"/>
                <w:sz w:val="18"/>
                <w:szCs w:val="18"/>
                <w:lang w:val="nl"/>
              </w:rPr>
              <w:t>Verplichte literatuur en / of hulpmiddelen</w:t>
            </w:r>
          </w:p>
        </w:tc>
        <w:tc>
          <w:tcPr>
            <w:tcW w:w="7373" w:type="dxa"/>
            <w:tcBorders>
              <w:top w:val="single" w:sz="8" w:space="0" w:color="auto"/>
              <w:left w:val="single" w:sz="8" w:space="0" w:color="auto"/>
              <w:bottom w:val="single" w:sz="8" w:space="0" w:color="auto"/>
              <w:right w:val="single" w:sz="8" w:space="0" w:color="auto"/>
            </w:tcBorders>
            <w:shd w:val="clear" w:color="auto" w:fill="9CC2E5" w:themeFill="accent5" w:themeFillTint="99"/>
            <w:tcMar>
              <w:left w:w="108" w:type="dxa"/>
              <w:right w:w="108" w:type="dxa"/>
            </w:tcMar>
          </w:tcPr>
          <w:p w14:paraId="5F1CAB23" w14:textId="77777777" w:rsidR="00EA03A6" w:rsidRDefault="00EA03A6" w:rsidP="001A5C84">
            <w:pPr>
              <w:spacing w:line="276" w:lineRule="auto"/>
              <w:rPr>
                <w:rFonts w:ascii="Calibri" w:eastAsia="Calibri" w:hAnsi="Calibri" w:cs="Calibri"/>
                <w:b/>
                <w:bCs/>
                <w:color w:val="000000" w:themeColor="text1"/>
                <w:sz w:val="18"/>
                <w:szCs w:val="18"/>
                <w:lang w:val="nl"/>
              </w:rPr>
            </w:pPr>
          </w:p>
        </w:tc>
      </w:tr>
    </w:tbl>
    <w:p w14:paraId="611411AE" w14:textId="77777777" w:rsidR="00EA03A6" w:rsidRPr="00EA03A6" w:rsidRDefault="00EA03A6" w:rsidP="00EA03A6">
      <w:pPr>
        <w:rPr>
          <w:lang w:val="nl"/>
        </w:rPr>
      </w:pPr>
    </w:p>
    <w:p w14:paraId="45DF4E7E" w14:textId="1C3FDA77" w:rsidR="00040B88" w:rsidRDefault="00040B88" w:rsidP="00040B88">
      <w:pPr>
        <w:pStyle w:val="Kop2"/>
        <w:rPr>
          <w:rFonts w:ascii="Calibri Light" w:eastAsia="MS Gothic" w:hAnsi="Calibri Light" w:cs="Times New Roman"/>
          <w:color w:val="FF0066"/>
          <w:sz w:val="32"/>
          <w:szCs w:val="32"/>
          <w:lang w:val="nl-NL"/>
        </w:rPr>
      </w:pPr>
      <w:bookmarkStart w:id="24" w:name="_Toc191371560"/>
      <w:r>
        <w:rPr>
          <w:rFonts w:eastAsia="MS Gothic"/>
          <w:lang w:val="nl-NL"/>
        </w:rPr>
        <w:t>2</w:t>
      </w:r>
      <w:r w:rsidRPr="78F791D7">
        <w:rPr>
          <w:rFonts w:eastAsia="MS Gothic"/>
          <w:lang w:val="nl-NL"/>
        </w:rPr>
        <w:t xml:space="preserve"> Beoordelingscriteria </w:t>
      </w:r>
      <w:r>
        <w:rPr>
          <w:rFonts w:eastAsia="MS Gothic"/>
          <w:lang w:val="nl-NL"/>
        </w:rPr>
        <w:t>LUK Vakverdieping Oudheid Middeleeuwen</w:t>
      </w:r>
      <w:bookmarkEnd w:id="24"/>
    </w:p>
    <w:tbl>
      <w:tblPr>
        <w:tblStyle w:val="Tabelraste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65"/>
        <w:gridCol w:w="7365"/>
      </w:tblGrid>
      <w:tr w:rsidR="00E87B27" w14:paraId="761D1046" w14:textId="77777777" w:rsidTr="001A5C84">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65430AA2" w14:textId="77777777" w:rsidR="00E87B27" w:rsidRDefault="00E87B27" w:rsidP="001A5C84">
            <w:pPr>
              <w:spacing w:line="276" w:lineRule="auto"/>
              <w:rPr>
                <w:rFonts w:ascii="Calibri" w:eastAsia="Calibri" w:hAnsi="Calibri" w:cs="Calibri"/>
                <w:color w:val="000000" w:themeColor="text1"/>
                <w:sz w:val="18"/>
                <w:szCs w:val="18"/>
                <w:lang w:val="nl"/>
              </w:rPr>
            </w:pPr>
            <w:r w:rsidRPr="4940AC2A">
              <w:rPr>
                <w:rFonts w:ascii="Calibri" w:eastAsia="Calibri" w:hAnsi="Calibri" w:cs="Calibri"/>
                <w:b/>
                <w:bCs/>
                <w:color w:val="000000" w:themeColor="text1"/>
                <w:sz w:val="18"/>
                <w:szCs w:val="18"/>
                <w:lang w:val="nl"/>
              </w:rPr>
              <w:t>Dimensies</w:t>
            </w:r>
          </w:p>
        </w:tc>
        <w:tc>
          <w:tcPr>
            <w:tcW w:w="7365"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57FBE8C1" w14:textId="77777777" w:rsidR="00E87B27" w:rsidRDefault="00E87B27" w:rsidP="001A5C84">
            <w:pPr>
              <w:spacing w:line="276" w:lineRule="auto"/>
              <w:rPr>
                <w:rFonts w:ascii="Calibri" w:eastAsia="Calibri" w:hAnsi="Calibri" w:cs="Calibri"/>
                <w:color w:val="000000" w:themeColor="text1"/>
                <w:sz w:val="18"/>
                <w:szCs w:val="18"/>
                <w:lang w:val="nl"/>
              </w:rPr>
            </w:pPr>
            <w:r w:rsidRPr="4940AC2A">
              <w:rPr>
                <w:rFonts w:ascii="Calibri" w:eastAsia="Calibri" w:hAnsi="Calibri" w:cs="Calibri"/>
                <w:b/>
                <w:bCs/>
                <w:color w:val="000000" w:themeColor="text1"/>
                <w:sz w:val="18"/>
                <w:szCs w:val="18"/>
                <w:lang w:val="nl"/>
              </w:rPr>
              <w:t>Beoordelingscriteria</w:t>
            </w:r>
          </w:p>
        </w:tc>
      </w:tr>
      <w:tr w:rsidR="00E87B27" w14:paraId="12EA5D3C" w14:textId="77777777" w:rsidTr="001A5C84">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5406374D" w14:textId="77777777" w:rsidR="00E87B27" w:rsidRDefault="00E87B27" w:rsidP="001A5C84">
            <w:pPr>
              <w:keepNext/>
              <w:keepLines/>
              <w:spacing w:before="40" w:line="257" w:lineRule="auto"/>
              <w:rPr>
                <w:rFonts w:ascii="Calibri Light" w:eastAsia="Calibri Light" w:hAnsi="Calibri Light" w:cs="Calibri Light"/>
                <w:i/>
                <w:iCs/>
                <w:color w:val="0070C0"/>
                <w:lang w:val="nl"/>
              </w:rPr>
            </w:pPr>
            <w:r w:rsidRPr="7009A128">
              <w:rPr>
                <w:rFonts w:ascii="Calibri Light" w:eastAsia="Calibri Light" w:hAnsi="Calibri Light" w:cs="Calibri Light"/>
                <w:i/>
                <w:iCs/>
                <w:color w:val="0070C0"/>
                <w:lang w:val="nl"/>
              </w:rPr>
              <w:lastRenderedPageBreak/>
              <w:t xml:space="preserve">Onderzoeksproces </w:t>
            </w:r>
          </w:p>
        </w:tc>
        <w:tc>
          <w:tcPr>
            <w:tcW w:w="7365" w:type="dxa"/>
            <w:tcBorders>
              <w:top w:val="single" w:sz="6" w:space="0" w:color="auto"/>
              <w:left w:val="single" w:sz="6" w:space="0" w:color="auto"/>
              <w:bottom w:val="single" w:sz="6" w:space="0" w:color="auto"/>
              <w:right w:val="single" w:sz="6" w:space="0" w:color="auto"/>
            </w:tcBorders>
            <w:tcMar>
              <w:left w:w="105" w:type="dxa"/>
              <w:right w:w="105" w:type="dxa"/>
            </w:tcMar>
          </w:tcPr>
          <w:p w14:paraId="0D847824" w14:textId="77777777" w:rsidR="00E87B27" w:rsidRDefault="00E87B27" w:rsidP="001A5C84">
            <w:pPr>
              <w:rPr>
                <w:rFonts w:ascii="Calibri" w:eastAsia="Calibri" w:hAnsi="Calibri" w:cs="Calibri"/>
                <w:color w:val="0070C0"/>
                <w:lang w:val="nl"/>
              </w:rPr>
            </w:pPr>
            <w:r w:rsidRPr="7009A128">
              <w:rPr>
                <w:rFonts w:ascii="Calibri" w:eastAsia="Calibri" w:hAnsi="Calibri" w:cs="Calibri"/>
                <w:color w:val="0070C0"/>
                <w:lang w:val="nl"/>
              </w:rPr>
              <w:t>De onderzoeksvraag is vergelijkend en/of waarderend van aard en heeft een causaal karakter.</w:t>
            </w:r>
          </w:p>
          <w:p w14:paraId="2E01B786" w14:textId="77777777" w:rsidR="00E87B27" w:rsidRDefault="00E87B27" w:rsidP="001A5C84">
            <w:pPr>
              <w:rPr>
                <w:rFonts w:ascii="Calibri" w:eastAsia="Calibri" w:hAnsi="Calibri" w:cs="Calibri"/>
                <w:color w:val="0070C0"/>
                <w:lang w:val="nl"/>
              </w:rPr>
            </w:pPr>
            <w:r w:rsidRPr="7009A128">
              <w:rPr>
                <w:rFonts w:ascii="Calibri" w:eastAsia="Calibri" w:hAnsi="Calibri" w:cs="Calibri"/>
                <w:color w:val="0070C0"/>
                <w:lang w:val="nl"/>
              </w:rPr>
              <w:t xml:space="preserve">De antwoorden komen voornamelijk tot stand door een </w:t>
            </w:r>
            <w:r w:rsidRPr="7009A128">
              <w:rPr>
                <w:rFonts w:ascii="Calibri" w:eastAsia="Calibri" w:hAnsi="Calibri" w:cs="Calibri"/>
                <w:b/>
                <w:bCs/>
                <w:color w:val="0070C0"/>
                <w:lang w:val="nl"/>
              </w:rPr>
              <w:t>eigen analyse</w:t>
            </w:r>
            <w:r w:rsidRPr="7009A128">
              <w:rPr>
                <w:rFonts w:ascii="Calibri" w:eastAsia="Calibri" w:hAnsi="Calibri" w:cs="Calibri"/>
                <w:color w:val="0070C0"/>
                <w:lang w:val="nl"/>
              </w:rPr>
              <w:t xml:space="preserve"> van de relevante primaire bronnen, ondersteund door </w:t>
            </w:r>
            <w:r w:rsidRPr="7009A128">
              <w:rPr>
                <w:rFonts w:ascii="Calibri" w:eastAsia="Calibri" w:hAnsi="Calibri" w:cs="Calibri"/>
                <w:b/>
                <w:bCs/>
                <w:color w:val="0070C0"/>
                <w:lang w:val="nl"/>
              </w:rPr>
              <w:t>zelfstandig</w:t>
            </w:r>
            <w:r w:rsidRPr="7009A128">
              <w:rPr>
                <w:rFonts w:ascii="Calibri" w:eastAsia="Calibri" w:hAnsi="Calibri" w:cs="Calibri"/>
                <w:color w:val="0070C0"/>
                <w:lang w:val="nl"/>
              </w:rPr>
              <w:t xml:space="preserve"> gelezen en verwerkte secundaire wetenschappelijke (sleutel)literatuur. Je laat zien dat je de juiste bronnen kunt verzamelen, ordenen opdat je je verklarende en vergelijkende/waarderende onderzoeksvraag kunt beantwoorden. Dit antwoord verrijkt het beeld over het onderzochte verleden uit de Oudheid of Middeleeuwen. (Zie s</w:t>
            </w:r>
            <w:r w:rsidRPr="7009A128">
              <w:rPr>
                <w:rFonts w:ascii="Calibri" w:eastAsia="Calibri" w:hAnsi="Calibri" w:cs="Calibri"/>
                <w:i/>
                <w:iCs/>
                <w:color w:val="0070C0"/>
                <w:lang w:val="nl"/>
              </w:rPr>
              <w:t>tructureren historisch onderzoek.</w:t>
            </w:r>
            <w:r w:rsidRPr="7009A128">
              <w:rPr>
                <w:rFonts w:ascii="Calibri" w:eastAsia="Calibri" w:hAnsi="Calibri" w:cs="Calibri"/>
                <w:color w:val="0070C0"/>
                <w:lang w:val="nl"/>
              </w:rPr>
              <w:t>)</w:t>
            </w:r>
          </w:p>
        </w:tc>
      </w:tr>
      <w:tr w:rsidR="00E87B27" w:rsidRPr="00F15AF9" w14:paraId="6EECD1F1" w14:textId="77777777" w:rsidTr="001A5C84">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44077A33" w14:textId="77777777" w:rsidR="00E87B27" w:rsidRDefault="00E87B27" w:rsidP="001A5C84">
            <w:pPr>
              <w:keepNext/>
              <w:keepLines/>
              <w:spacing w:before="40"/>
              <w:rPr>
                <w:rFonts w:ascii="Calibri Light" w:eastAsia="Calibri Light" w:hAnsi="Calibri Light" w:cs="Calibri Light"/>
                <w:i/>
                <w:iCs/>
                <w:color w:val="2F5496" w:themeColor="accent1" w:themeShade="BF"/>
                <w:lang w:val="nl"/>
              </w:rPr>
            </w:pPr>
            <w:r w:rsidRPr="7009A128">
              <w:rPr>
                <w:rFonts w:ascii="Calibri Light" w:eastAsia="Calibri Light" w:hAnsi="Calibri Light" w:cs="Calibri Light"/>
                <w:i/>
                <w:iCs/>
                <w:color w:val="2F5496" w:themeColor="accent1" w:themeShade="BF"/>
                <w:lang w:val="nl"/>
              </w:rPr>
              <w:t xml:space="preserve">Contextualiseren en bronnegebruik </w:t>
            </w:r>
          </w:p>
        </w:tc>
        <w:tc>
          <w:tcPr>
            <w:tcW w:w="7365" w:type="dxa"/>
            <w:tcBorders>
              <w:top w:val="single" w:sz="6" w:space="0" w:color="auto"/>
              <w:left w:val="single" w:sz="6" w:space="0" w:color="auto"/>
              <w:bottom w:val="single" w:sz="6" w:space="0" w:color="auto"/>
              <w:right w:val="single" w:sz="6" w:space="0" w:color="auto"/>
            </w:tcBorders>
            <w:tcMar>
              <w:left w:w="105" w:type="dxa"/>
              <w:right w:w="105" w:type="dxa"/>
            </w:tcMar>
          </w:tcPr>
          <w:p w14:paraId="6DE7C13A" w14:textId="77777777" w:rsidR="00E87B27" w:rsidRDefault="00E87B27" w:rsidP="001A5C84">
            <w:pPr>
              <w:rPr>
                <w:rFonts w:ascii="Calibri" w:eastAsia="Calibri" w:hAnsi="Calibri" w:cs="Calibri"/>
                <w:color w:val="0070C0"/>
                <w:lang w:val="nl"/>
              </w:rPr>
            </w:pPr>
            <w:r w:rsidRPr="7009A128">
              <w:rPr>
                <w:rFonts w:ascii="Calibri" w:eastAsia="Calibri" w:hAnsi="Calibri" w:cs="Calibri"/>
                <w:color w:val="0070C0"/>
                <w:lang w:val="nl"/>
              </w:rPr>
              <w:t>Je geeft betekenis door de onderzoeksvrag(en) in de juiste historische context te plaatsen en te beantwoorden. Je houdt zichtbaar rekening met bruikbaarheid en betrouwbaarheid van de (primaire) bronnen in de beantwoording van je onderzoeksvraag/vragen.</w:t>
            </w:r>
          </w:p>
        </w:tc>
      </w:tr>
      <w:tr w:rsidR="00E87B27" w:rsidRPr="00F15AF9" w14:paraId="6F442CC5" w14:textId="77777777" w:rsidTr="001A5C84">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0E3EFEC5" w14:textId="77777777" w:rsidR="00E87B27" w:rsidRDefault="00E87B27" w:rsidP="001A5C84">
            <w:pPr>
              <w:keepNext/>
              <w:keepLines/>
              <w:spacing w:before="40"/>
              <w:rPr>
                <w:rFonts w:ascii="Calibri Light" w:eastAsia="Calibri Light" w:hAnsi="Calibri Light" w:cs="Calibri Light"/>
                <w:i/>
                <w:iCs/>
                <w:color w:val="2F5496" w:themeColor="accent1" w:themeShade="BF"/>
                <w:lang w:val="nl"/>
              </w:rPr>
            </w:pPr>
            <w:r w:rsidRPr="4940AC2A">
              <w:rPr>
                <w:rFonts w:ascii="Calibri Light" w:eastAsia="Calibri Light" w:hAnsi="Calibri Light" w:cs="Calibri Light"/>
                <w:i/>
                <w:iCs/>
                <w:color w:val="2F5496" w:themeColor="accent1" w:themeShade="BF"/>
                <w:lang w:val="nl"/>
              </w:rPr>
              <w:t>Structureren historisch onderzoek</w:t>
            </w:r>
          </w:p>
        </w:tc>
        <w:tc>
          <w:tcPr>
            <w:tcW w:w="7365" w:type="dxa"/>
            <w:tcBorders>
              <w:top w:val="single" w:sz="6" w:space="0" w:color="auto"/>
              <w:left w:val="single" w:sz="6" w:space="0" w:color="auto"/>
              <w:bottom w:val="single" w:sz="6" w:space="0" w:color="auto"/>
              <w:right w:val="single" w:sz="6" w:space="0" w:color="auto"/>
            </w:tcBorders>
            <w:tcMar>
              <w:left w:w="105" w:type="dxa"/>
              <w:right w:w="105" w:type="dxa"/>
            </w:tcMar>
          </w:tcPr>
          <w:p w14:paraId="21C0748E" w14:textId="77777777" w:rsidR="00E87B27" w:rsidRDefault="00E87B27" w:rsidP="001A5C84">
            <w:pPr>
              <w:rPr>
                <w:rFonts w:ascii="Calibri" w:eastAsia="Calibri" w:hAnsi="Calibri" w:cs="Calibri"/>
                <w:color w:val="0070C0"/>
                <w:lang w:val="nl"/>
              </w:rPr>
            </w:pPr>
            <w:r w:rsidRPr="4940AC2A">
              <w:rPr>
                <w:rFonts w:ascii="Calibri" w:eastAsia="Calibri" w:hAnsi="Calibri" w:cs="Calibri"/>
                <w:color w:val="0070C0"/>
                <w:lang w:val="nl"/>
              </w:rPr>
              <w:t xml:space="preserve">Je laat zien dat je de academische methode gebruikt om historisch onderzoek te doen en antwoorden te vinden op je vragen. (probleemanalyse – hoofd-en deelvragen formuleren – bronnen verzamelen, selecteren en ordenen – kritische bronanalyse toepassen – argumenten destilleren, verklaringen vinden – vertalen in een samenhangend ‘verhaal’ (bijdragen aan beeldvorming) – het ‘verhaal’ presenteren.  </w:t>
            </w:r>
          </w:p>
        </w:tc>
      </w:tr>
    </w:tbl>
    <w:p w14:paraId="66CC477C" w14:textId="77777777" w:rsidR="00040B88" w:rsidRPr="00E87B27" w:rsidRDefault="00040B88" w:rsidP="00040B88">
      <w:pPr>
        <w:rPr>
          <w:lang w:val="nl"/>
        </w:rPr>
      </w:pPr>
    </w:p>
    <w:p w14:paraId="4A971DFF" w14:textId="757D3C90" w:rsidR="00074774" w:rsidRDefault="00074774" w:rsidP="00074774">
      <w:pPr>
        <w:pStyle w:val="Kop1"/>
        <w:rPr>
          <w:rFonts w:eastAsia="MS Mincho"/>
        </w:rPr>
      </w:pPr>
      <w:bookmarkStart w:id="25" w:name="_Toc191371561"/>
      <w:r>
        <w:rPr>
          <w:rFonts w:eastAsia="MS Mincho"/>
        </w:rPr>
        <w:t>Vroegmoderne en Moderne Tijd 2</w:t>
      </w:r>
      <w:bookmarkEnd w:id="25"/>
    </w:p>
    <w:p w14:paraId="3D943387" w14:textId="793F1898" w:rsidR="00040B88" w:rsidRDefault="00040B88" w:rsidP="00040B88">
      <w:pPr>
        <w:pStyle w:val="Kop2"/>
        <w:rPr>
          <w:rFonts w:eastAsia="MS Gothic"/>
          <w:lang w:val="nl-NL"/>
        </w:rPr>
      </w:pPr>
      <w:bookmarkStart w:id="26" w:name="_Toc191371562"/>
      <w:r w:rsidRPr="78F791D7">
        <w:rPr>
          <w:rFonts w:eastAsia="MS Gothic"/>
          <w:lang w:val="nl-NL"/>
        </w:rPr>
        <w:t xml:space="preserve">1 Beoordelingscriteria </w:t>
      </w:r>
      <w:r>
        <w:rPr>
          <w:rFonts w:eastAsia="MS Gothic"/>
          <w:lang w:val="nl-NL"/>
        </w:rPr>
        <w:t xml:space="preserve">LUK </w:t>
      </w:r>
      <w:r w:rsidR="00B77BBB" w:rsidRPr="00B77BBB">
        <w:rPr>
          <w:rFonts w:eastAsia="MS Gothic"/>
          <w:lang w:val="nl-NL"/>
        </w:rPr>
        <w:t>Structured Academic Controversy Vroegmoderne en moderne Tijd</w:t>
      </w:r>
      <w:bookmarkEnd w:id="26"/>
    </w:p>
    <w:tbl>
      <w:tblPr>
        <w:tblStyle w:val="Tabelraste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65"/>
        <w:gridCol w:w="7365"/>
      </w:tblGrid>
      <w:tr w:rsidR="0028094A" w14:paraId="56581320" w14:textId="77777777" w:rsidTr="001A5C84">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015E4EE4" w14:textId="77777777" w:rsidR="0028094A" w:rsidRDefault="0028094A" w:rsidP="001A5C84">
            <w:pPr>
              <w:spacing w:line="276" w:lineRule="auto"/>
              <w:rPr>
                <w:rFonts w:ascii="Calibri" w:eastAsia="Calibri" w:hAnsi="Calibri" w:cs="Calibri"/>
                <w:color w:val="000000" w:themeColor="text1"/>
                <w:sz w:val="18"/>
                <w:szCs w:val="18"/>
              </w:rPr>
            </w:pPr>
            <w:r w:rsidRPr="38C03696">
              <w:rPr>
                <w:rFonts w:ascii="Calibri" w:eastAsia="Calibri" w:hAnsi="Calibri" w:cs="Calibri"/>
                <w:b/>
                <w:bCs/>
                <w:color w:val="000000" w:themeColor="text1"/>
                <w:sz w:val="18"/>
                <w:szCs w:val="18"/>
                <w:lang w:val="nl"/>
              </w:rPr>
              <w:t>Dimensies</w:t>
            </w:r>
          </w:p>
        </w:tc>
        <w:tc>
          <w:tcPr>
            <w:tcW w:w="7365"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1A053F3F" w14:textId="77777777" w:rsidR="0028094A" w:rsidRDefault="0028094A" w:rsidP="001A5C84">
            <w:pPr>
              <w:spacing w:line="276" w:lineRule="auto"/>
              <w:rPr>
                <w:rFonts w:ascii="Calibri" w:eastAsia="Calibri" w:hAnsi="Calibri" w:cs="Calibri"/>
                <w:color w:val="000000" w:themeColor="text1"/>
                <w:sz w:val="18"/>
                <w:szCs w:val="18"/>
              </w:rPr>
            </w:pPr>
            <w:r w:rsidRPr="38C03696">
              <w:rPr>
                <w:rFonts w:ascii="Calibri" w:eastAsia="Calibri" w:hAnsi="Calibri" w:cs="Calibri"/>
                <w:b/>
                <w:bCs/>
                <w:color w:val="000000" w:themeColor="text1"/>
                <w:sz w:val="18"/>
                <w:szCs w:val="18"/>
                <w:lang w:val="nl"/>
              </w:rPr>
              <w:t>Beoordelingscriteria</w:t>
            </w:r>
          </w:p>
        </w:tc>
      </w:tr>
      <w:tr w:rsidR="0028094A" w:rsidRPr="00F15AF9" w14:paraId="5E542667" w14:textId="77777777" w:rsidTr="001A5C84">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0BE2A3A8" w14:textId="77777777" w:rsidR="0028094A" w:rsidRDefault="0028094A" w:rsidP="001A5C84">
            <w:pPr>
              <w:keepNext/>
              <w:keepLines/>
              <w:spacing w:before="40" w:line="257" w:lineRule="auto"/>
              <w:rPr>
                <w:rFonts w:ascii="Calibri Light" w:eastAsia="Calibri Light" w:hAnsi="Calibri Light" w:cs="Calibri Light"/>
                <w:i/>
                <w:iCs/>
                <w:color w:val="0070C0"/>
              </w:rPr>
            </w:pPr>
            <w:proofErr w:type="spellStart"/>
            <w:r>
              <w:rPr>
                <w:rStyle w:val="Zwaar"/>
              </w:rPr>
              <w:t>Academische</w:t>
            </w:r>
            <w:proofErr w:type="spellEnd"/>
            <w:r>
              <w:rPr>
                <w:rStyle w:val="Zwaar"/>
              </w:rPr>
              <w:t xml:space="preserve"> </w:t>
            </w:r>
            <w:proofErr w:type="spellStart"/>
            <w:r>
              <w:rPr>
                <w:rStyle w:val="Zwaar"/>
              </w:rPr>
              <w:t>houding</w:t>
            </w:r>
            <w:proofErr w:type="spellEnd"/>
            <w:r>
              <w:rPr>
                <w:rStyle w:val="Zwaar"/>
              </w:rPr>
              <w:t xml:space="preserve"> en </w:t>
            </w:r>
            <w:proofErr w:type="spellStart"/>
            <w:r>
              <w:rPr>
                <w:rStyle w:val="Zwaar"/>
              </w:rPr>
              <w:t>professionaliteit</w:t>
            </w:r>
            <w:proofErr w:type="spellEnd"/>
            <w:r>
              <w:rPr>
                <w:rStyle w:val="Zwaar"/>
              </w:rPr>
              <w:t>:</w:t>
            </w:r>
          </w:p>
        </w:tc>
        <w:tc>
          <w:tcPr>
            <w:tcW w:w="7365" w:type="dxa"/>
            <w:tcBorders>
              <w:top w:val="single" w:sz="6" w:space="0" w:color="auto"/>
              <w:left w:val="single" w:sz="6" w:space="0" w:color="auto"/>
              <w:bottom w:val="single" w:sz="6" w:space="0" w:color="auto"/>
              <w:right w:val="single" w:sz="6" w:space="0" w:color="auto"/>
            </w:tcBorders>
            <w:tcMar>
              <w:left w:w="105" w:type="dxa"/>
              <w:right w:w="105" w:type="dxa"/>
            </w:tcMar>
          </w:tcPr>
          <w:p w14:paraId="10AD2AEB" w14:textId="77777777" w:rsidR="0028094A" w:rsidRPr="000140DB" w:rsidRDefault="0028094A" w:rsidP="001A5C84">
            <w:pPr>
              <w:rPr>
                <w:rFonts w:ascii="Calibri" w:eastAsia="Calibri" w:hAnsi="Calibri" w:cs="Calibri"/>
                <w:color w:val="0070C0"/>
                <w:lang w:val="nl-NL"/>
              </w:rPr>
            </w:pPr>
            <w:r w:rsidRPr="000140DB">
              <w:rPr>
                <w:lang w:val="nl-NL"/>
              </w:rPr>
              <w:t>Je toont respect voor de standpunten van anderen en houd je aan de regels van een academisch debat. Je presenteert je argumenten op een duidelijke, beleefde en onderbouwde manier.</w:t>
            </w:r>
          </w:p>
        </w:tc>
      </w:tr>
      <w:tr w:rsidR="0028094A" w:rsidRPr="0099765F" w14:paraId="7813B266" w14:textId="77777777" w:rsidTr="001A5C84">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5D521DA0" w14:textId="77777777" w:rsidR="0028094A" w:rsidRPr="0099765F" w:rsidRDefault="0028094A" w:rsidP="001A5C84">
            <w:pPr>
              <w:keepNext/>
              <w:keepLines/>
              <w:spacing w:before="40"/>
              <w:rPr>
                <w:rFonts w:ascii="Calibri Light" w:eastAsia="Calibri Light" w:hAnsi="Calibri Light" w:cs="Calibri Light"/>
                <w:i/>
                <w:iCs/>
                <w:color w:val="2F5496" w:themeColor="accent1" w:themeShade="BF"/>
              </w:rPr>
            </w:pPr>
            <w:proofErr w:type="spellStart"/>
            <w:r>
              <w:rPr>
                <w:rStyle w:val="Zwaar"/>
              </w:rPr>
              <w:t>Argumentatie</w:t>
            </w:r>
            <w:proofErr w:type="spellEnd"/>
            <w:r>
              <w:rPr>
                <w:rStyle w:val="Zwaar"/>
              </w:rPr>
              <w:t xml:space="preserve"> en </w:t>
            </w:r>
            <w:proofErr w:type="spellStart"/>
            <w:r>
              <w:rPr>
                <w:rStyle w:val="Zwaar"/>
              </w:rPr>
              <w:t>onderbouwing</w:t>
            </w:r>
            <w:proofErr w:type="spellEnd"/>
            <w:r>
              <w:rPr>
                <w:rStyle w:val="Zwaar"/>
              </w:rPr>
              <w:t>:</w:t>
            </w:r>
          </w:p>
        </w:tc>
        <w:tc>
          <w:tcPr>
            <w:tcW w:w="7365" w:type="dxa"/>
            <w:tcBorders>
              <w:top w:val="single" w:sz="6" w:space="0" w:color="auto"/>
              <w:left w:val="single" w:sz="6" w:space="0" w:color="auto"/>
              <w:bottom w:val="single" w:sz="6" w:space="0" w:color="auto"/>
              <w:right w:val="single" w:sz="6" w:space="0" w:color="auto"/>
            </w:tcBorders>
            <w:tcMar>
              <w:left w:w="105" w:type="dxa"/>
              <w:right w:w="105" w:type="dxa"/>
            </w:tcMar>
          </w:tcPr>
          <w:p w14:paraId="324765A8" w14:textId="77777777" w:rsidR="0028094A" w:rsidRPr="0099765F" w:rsidRDefault="0028094A" w:rsidP="001A5C84">
            <w:pPr>
              <w:rPr>
                <w:rFonts w:ascii="Calibri" w:eastAsia="Calibri" w:hAnsi="Calibri" w:cs="Calibri"/>
                <w:color w:val="0070C0"/>
              </w:rPr>
            </w:pPr>
            <w:r w:rsidRPr="000140DB">
              <w:rPr>
                <w:lang w:val="nl-NL"/>
              </w:rPr>
              <w:t xml:space="preserve">Je neemt een beargumenteerde positie in en ondersteunt deze met relevante wetenschappelijke inzichten en bronnen. </w:t>
            </w:r>
            <w:r>
              <w:t xml:space="preserve">Je </w:t>
            </w:r>
            <w:proofErr w:type="spellStart"/>
            <w:r>
              <w:t>argumenten</w:t>
            </w:r>
            <w:proofErr w:type="spellEnd"/>
            <w:r>
              <w:t xml:space="preserve"> </w:t>
            </w:r>
            <w:proofErr w:type="spellStart"/>
            <w:r>
              <w:t>zijn</w:t>
            </w:r>
            <w:proofErr w:type="spellEnd"/>
            <w:r>
              <w:t xml:space="preserve"> </w:t>
            </w:r>
            <w:proofErr w:type="spellStart"/>
            <w:r>
              <w:t>logisch</w:t>
            </w:r>
            <w:proofErr w:type="spellEnd"/>
            <w:r>
              <w:t xml:space="preserve">, </w:t>
            </w:r>
            <w:proofErr w:type="spellStart"/>
            <w:r>
              <w:t>zorgvuldig</w:t>
            </w:r>
            <w:proofErr w:type="spellEnd"/>
            <w:r>
              <w:t xml:space="preserve"> </w:t>
            </w:r>
            <w:proofErr w:type="spellStart"/>
            <w:r>
              <w:t>geformuleerd</w:t>
            </w:r>
            <w:proofErr w:type="spellEnd"/>
            <w:r>
              <w:t xml:space="preserve"> en </w:t>
            </w:r>
            <w:proofErr w:type="spellStart"/>
            <w:r>
              <w:t>goed</w:t>
            </w:r>
            <w:proofErr w:type="spellEnd"/>
            <w:r>
              <w:t xml:space="preserve"> </w:t>
            </w:r>
            <w:proofErr w:type="spellStart"/>
            <w:r>
              <w:t>onderbouwd</w:t>
            </w:r>
            <w:proofErr w:type="spellEnd"/>
            <w:r>
              <w:t>.</w:t>
            </w:r>
          </w:p>
        </w:tc>
      </w:tr>
      <w:tr w:rsidR="0028094A" w:rsidRPr="00F15AF9" w14:paraId="26430C07" w14:textId="77777777" w:rsidTr="001A5C84">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26AFE120" w14:textId="77777777" w:rsidR="0028094A" w:rsidRPr="0099765F" w:rsidRDefault="0028094A" w:rsidP="001A5C84">
            <w:pPr>
              <w:keepNext/>
              <w:keepLines/>
              <w:spacing w:before="40"/>
              <w:rPr>
                <w:rFonts w:ascii="Calibri Light" w:eastAsia="Calibri Light" w:hAnsi="Calibri Light" w:cs="Calibri Light"/>
                <w:i/>
                <w:iCs/>
                <w:color w:val="2F5496" w:themeColor="accent1" w:themeShade="BF"/>
              </w:rPr>
            </w:pPr>
            <w:proofErr w:type="spellStart"/>
            <w:r>
              <w:rPr>
                <w:rStyle w:val="Zwaar"/>
              </w:rPr>
              <w:t>Samenwerking</w:t>
            </w:r>
            <w:proofErr w:type="spellEnd"/>
            <w:r>
              <w:rPr>
                <w:rStyle w:val="Zwaar"/>
              </w:rPr>
              <w:t xml:space="preserve"> en </w:t>
            </w:r>
            <w:proofErr w:type="spellStart"/>
            <w:r>
              <w:rPr>
                <w:rStyle w:val="Zwaar"/>
              </w:rPr>
              <w:t>consensusvorming</w:t>
            </w:r>
            <w:proofErr w:type="spellEnd"/>
            <w:r>
              <w:rPr>
                <w:rStyle w:val="Zwaar"/>
              </w:rPr>
              <w:t>:</w:t>
            </w:r>
          </w:p>
        </w:tc>
        <w:tc>
          <w:tcPr>
            <w:tcW w:w="7365" w:type="dxa"/>
            <w:tcBorders>
              <w:top w:val="single" w:sz="6" w:space="0" w:color="auto"/>
              <w:left w:val="single" w:sz="6" w:space="0" w:color="auto"/>
              <w:bottom w:val="single" w:sz="6" w:space="0" w:color="auto"/>
              <w:right w:val="single" w:sz="6" w:space="0" w:color="auto"/>
            </w:tcBorders>
            <w:tcMar>
              <w:left w:w="105" w:type="dxa"/>
              <w:right w:w="105" w:type="dxa"/>
            </w:tcMar>
          </w:tcPr>
          <w:p w14:paraId="445C5C05" w14:textId="77777777" w:rsidR="0028094A" w:rsidRPr="000140DB" w:rsidRDefault="0028094A" w:rsidP="001A5C84">
            <w:pPr>
              <w:rPr>
                <w:rFonts w:ascii="Calibri" w:eastAsia="Calibri" w:hAnsi="Calibri" w:cs="Calibri"/>
                <w:color w:val="0070C0"/>
                <w:lang w:val="nl-NL"/>
              </w:rPr>
            </w:pPr>
            <w:r w:rsidRPr="000140DB">
              <w:rPr>
                <w:lang w:val="nl-NL"/>
              </w:rPr>
              <w:t>Je bent in staat om in samenspraak met je collega’s tot een consensus te komen. Je luistert actief naar andere standpunten en past je eigen positie aan wanneer nodig.</w:t>
            </w:r>
          </w:p>
        </w:tc>
      </w:tr>
      <w:tr w:rsidR="0028094A" w:rsidRPr="00F15AF9" w14:paraId="13B63945" w14:textId="77777777" w:rsidTr="001A5C84">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753124B5" w14:textId="77777777" w:rsidR="0028094A" w:rsidRPr="000140DB" w:rsidRDefault="0028094A" w:rsidP="001A5C84">
            <w:pPr>
              <w:keepNext/>
              <w:keepLines/>
              <w:spacing w:before="40"/>
              <w:rPr>
                <w:rFonts w:ascii="Calibri Light" w:eastAsia="Calibri Light" w:hAnsi="Calibri Light" w:cs="Calibri Light"/>
                <w:b/>
                <w:bCs/>
                <w:color w:val="2F5496" w:themeColor="accent1" w:themeShade="BF"/>
                <w:lang w:val="nl-NL"/>
              </w:rPr>
            </w:pPr>
            <w:r w:rsidRPr="000140DB">
              <w:rPr>
                <w:rFonts w:ascii="Calibri Light" w:eastAsia="Calibri Light" w:hAnsi="Calibri Light" w:cs="Calibri Light"/>
                <w:b/>
                <w:bCs/>
                <w:color w:val="000000" w:themeColor="text1"/>
                <w:lang w:val="nl-NL"/>
              </w:rPr>
              <w:t>Gebruik van bronnen en wetenschappelijke inzichten:</w:t>
            </w:r>
          </w:p>
        </w:tc>
        <w:tc>
          <w:tcPr>
            <w:tcW w:w="7365" w:type="dxa"/>
            <w:tcBorders>
              <w:top w:val="single" w:sz="6" w:space="0" w:color="auto"/>
              <w:left w:val="single" w:sz="6" w:space="0" w:color="auto"/>
              <w:bottom w:val="single" w:sz="6" w:space="0" w:color="auto"/>
              <w:right w:val="single" w:sz="6" w:space="0" w:color="auto"/>
            </w:tcBorders>
            <w:tcMar>
              <w:left w:w="105" w:type="dxa"/>
              <w:right w:w="105" w:type="dxa"/>
            </w:tcMar>
          </w:tcPr>
          <w:p w14:paraId="795A2E7C" w14:textId="77777777" w:rsidR="0028094A" w:rsidRPr="000140DB" w:rsidRDefault="0028094A" w:rsidP="001A5C84">
            <w:pPr>
              <w:rPr>
                <w:rFonts w:ascii="Calibri" w:eastAsia="Calibri" w:hAnsi="Calibri" w:cs="Calibri"/>
                <w:color w:val="0070C0"/>
                <w:lang w:val="nl-NL"/>
              </w:rPr>
            </w:pPr>
            <w:r w:rsidRPr="000140DB">
              <w:rPr>
                <w:lang w:val="nl-NL"/>
              </w:rPr>
              <w:t>Je gebruikt relevante wetenschappelijke inzichten en bronnen die je zelf verzamelt. Je gebruikt bronnen die de discussie versterken en je argumenten onderbouwen.</w:t>
            </w:r>
          </w:p>
        </w:tc>
      </w:tr>
      <w:tr w:rsidR="0028094A" w:rsidRPr="004658CB" w14:paraId="0001ED15" w14:textId="77777777" w:rsidTr="001A5C84">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50BFC709" w14:textId="77777777" w:rsidR="0028094A" w:rsidRPr="000140DB" w:rsidRDefault="0028094A" w:rsidP="001A5C84">
            <w:pPr>
              <w:spacing w:line="276" w:lineRule="auto"/>
              <w:rPr>
                <w:rFonts w:ascii="Calibri" w:eastAsia="Calibri" w:hAnsi="Calibri" w:cs="Calibri"/>
                <w:color w:val="000000" w:themeColor="text1"/>
                <w:sz w:val="18"/>
                <w:szCs w:val="18"/>
                <w:lang w:val="nl-NL"/>
              </w:rPr>
            </w:pPr>
            <w:r w:rsidRPr="38C03696">
              <w:rPr>
                <w:rFonts w:ascii="Calibri" w:eastAsia="Calibri" w:hAnsi="Calibri" w:cs="Calibri"/>
                <w:b/>
                <w:bCs/>
                <w:color w:val="000000" w:themeColor="text1"/>
                <w:sz w:val="18"/>
                <w:szCs w:val="18"/>
                <w:lang w:val="nl"/>
              </w:rPr>
              <w:t>Verplichte literatuur en / of hulpmiddelen</w:t>
            </w:r>
          </w:p>
        </w:tc>
        <w:tc>
          <w:tcPr>
            <w:tcW w:w="7365"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68437C3C" w14:textId="77777777" w:rsidR="0028094A" w:rsidRPr="004658CB" w:rsidRDefault="0028094A" w:rsidP="001A5C84">
            <w:pPr>
              <w:spacing w:line="276" w:lineRule="auto"/>
              <w:rPr>
                <w:rFonts w:ascii="Calibri" w:eastAsia="Calibri" w:hAnsi="Calibri" w:cs="Calibri"/>
                <w:color w:val="000000" w:themeColor="text1"/>
                <w:sz w:val="18"/>
                <w:szCs w:val="18"/>
              </w:rPr>
            </w:pPr>
            <w:proofErr w:type="spellStart"/>
            <w:r>
              <w:rPr>
                <w:rFonts w:ascii="Calibri" w:eastAsia="Calibri" w:hAnsi="Calibri" w:cs="Calibri"/>
                <w:color w:val="000000" w:themeColor="text1"/>
                <w:sz w:val="18"/>
                <w:szCs w:val="18"/>
              </w:rPr>
              <w:t>Beschikbaar</w:t>
            </w:r>
            <w:proofErr w:type="spellEnd"/>
            <w:r>
              <w:rPr>
                <w:rFonts w:ascii="Calibri" w:eastAsia="Calibri" w:hAnsi="Calibri" w:cs="Calibri"/>
                <w:color w:val="000000" w:themeColor="text1"/>
                <w:sz w:val="18"/>
                <w:szCs w:val="18"/>
              </w:rPr>
              <w:t xml:space="preserve"> via </w:t>
            </w:r>
            <w:r w:rsidRPr="2169E4A5">
              <w:rPr>
                <w:rFonts w:ascii="Calibri" w:eastAsia="Calibri" w:hAnsi="Calibri" w:cs="Calibri"/>
                <w:color w:val="000000" w:themeColor="text1"/>
                <w:sz w:val="18"/>
                <w:szCs w:val="18"/>
              </w:rPr>
              <w:t>Brightspace</w:t>
            </w:r>
          </w:p>
        </w:tc>
      </w:tr>
    </w:tbl>
    <w:p w14:paraId="08535E88" w14:textId="77777777" w:rsidR="0028094A" w:rsidRPr="0028094A" w:rsidRDefault="0028094A" w:rsidP="0028094A">
      <w:pPr>
        <w:rPr>
          <w:lang w:val="nl-NL"/>
        </w:rPr>
      </w:pPr>
    </w:p>
    <w:p w14:paraId="58F7AADF" w14:textId="70AAD577" w:rsidR="00AE23FB" w:rsidRDefault="00AE23FB" w:rsidP="00AE23FB">
      <w:pPr>
        <w:pStyle w:val="Kop2"/>
        <w:rPr>
          <w:rFonts w:eastAsia="MS Gothic"/>
          <w:lang w:val="nl-NL"/>
        </w:rPr>
      </w:pPr>
      <w:bookmarkStart w:id="27" w:name="_Toc191371563"/>
      <w:r>
        <w:rPr>
          <w:rFonts w:eastAsia="MS Gothic"/>
          <w:lang w:val="nl-NL"/>
        </w:rPr>
        <w:t>2</w:t>
      </w:r>
      <w:r w:rsidRPr="78F791D7">
        <w:rPr>
          <w:rFonts w:eastAsia="MS Gothic"/>
          <w:lang w:val="nl-NL"/>
        </w:rPr>
        <w:t xml:space="preserve"> Beoordelingscriteria </w:t>
      </w:r>
      <w:r>
        <w:rPr>
          <w:rFonts w:eastAsia="MS Gothic"/>
          <w:lang w:val="nl-NL"/>
        </w:rPr>
        <w:t xml:space="preserve">LUK </w:t>
      </w:r>
      <w:r w:rsidR="00BE2953" w:rsidRPr="00BE2953">
        <w:rPr>
          <w:rFonts w:eastAsia="MS Gothic"/>
          <w:lang w:val="nl-NL"/>
        </w:rPr>
        <w:t>Historisch onderzoek in de omgeving</w:t>
      </w:r>
      <w:bookmarkEnd w:id="27"/>
    </w:p>
    <w:tbl>
      <w:tblPr>
        <w:tblStyle w:val="Tabelraste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65"/>
        <w:gridCol w:w="7365"/>
      </w:tblGrid>
      <w:tr w:rsidR="000140DB" w14:paraId="153C8170" w14:textId="77777777" w:rsidTr="001A5C84">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427F6280" w14:textId="77777777" w:rsidR="000140DB" w:rsidRDefault="000140DB" w:rsidP="001A5C84">
            <w:pPr>
              <w:spacing w:line="276" w:lineRule="auto"/>
              <w:rPr>
                <w:rFonts w:ascii="Calibri" w:eastAsia="Calibri" w:hAnsi="Calibri" w:cs="Calibri"/>
                <w:color w:val="000000" w:themeColor="text1"/>
                <w:sz w:val="18"/>
                <w:szCs w:val="18"/>
              </w:rPr>
            </w:pPr>
            <w:r w:rsidRPr="38C03696">
              <w:rPr>
                <w:rFonts w:ascii="Calibri" w:eastAsia="Calibri" w:hAnsi="Calibri" w:cs="Calibri"/>
                <w:b/>
                <w:bCs/>
                <w:color w:val="000000" w:themeColor="text1"/>
                <w:sz w:val="18"/>
                <w:szCs w:val="18"/>
                <w:lang w:val="nl"/>
              </w:rPr>
              <w:t>Dimensies</w:t>
            </w:r>
          </w:p>
        </w:tc>
        <w:tc>
          <w:tcPr>
            <w:tcW w:w="7365"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2BF29B4C" w14:textId="77777777" w:rsidR="000140DB" w:rsidRDefault="000140DB" w:rsidP="001A5C84">
            <w:pPr>
              <w:spacing w:line="276" w:lineRule="auto"/>
              <w:rPr>
                <w:rFonts w:ascii="Calibri" w:eastAsia="Calibri" w:hAnsi="Calibri" w:cs="Calibri"/>
                <w:color w:val="000000" w:themeColor="text1"/>
                <w:sz w:val="18"/>
                <w:szCs w:val="18"/>
              </w:rPr>
            </w:pPr>
            <w:r w:rsidRPr="38C03696">
              <w:rPr>
                <w:rFonts w:ascii="Calibri" w:eastAsia="Calibri" w:hAnsi="Calibri" w:cs="Calibri"/>
                <w:b/>
                <w:bCs/>
                <w:color w:val="000000" w:themeColor="text1"/>
                <w:sz w:val="18"/>
                <w:szCs w:val="18"/>
                <w:lang w:val="nl"/>
              </w:rPr>
              <w:t>Beoordelingscriteria</w:t>
            </w:r>
          </w:p>
        </w:tc>
      </w:tr>
      <w:tr w:rsidR="000140DB" w:rsidRPr="00F15AF9" w14:paraId="500CC40A" w14:textId="77777777" w:rsidTr="001A5C84">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4D3E5C76" w14:textId="77777777" w:rsidR="000140DB" w:rsidRDefault="000140DB" w:rsidP="001A5C84">
            <w:pPr>
              <w:keepNext/>
              <w:keepLines/>
              <w:spacing w:before="40" w:line="257" w:lineRule="auto"/>
              <w:rPr>
                <w:rFonts w:ascii="Calibri Light" w:eastAsia="Calibri Light" w:hAnsi="Calibri Light" w:cs="Calibri Light"/>
                <w:i/>
                <w:iCs/>
                <w:color w:val="0070C0"/>
              </w:rPr>
            </w:pPr>
            <w:proofErr w:type="spellStart"/>
            <w:r w:rsidRPr="00F772E4">
              <w:rPr>
                <w:rStyle w:val="Zwaar"/>
              </w:rPr>
              <w:lastRenderedPageBreak/>
              <w:t>Onderzoeksproces</w:t>
            </w:r>
            <w:proofErr w:type="spellEnd"/>
            <w:r w:rsidRPr="00F772E4">
              <w:rPr>
                <w:rStyle w:val="Zwaar"/>
              </w:rPr>
              <w:t xml:space="preserve"> en </w:t>
            </w:r>
            <w:proofErr w:type="spellStart"/>
            <w:r w:rsidRPr="00F772E4">
              <w:rPr>
                <w:rStyle w:val="Zwaar"/>
              </w:rPr>
              <w:t>bronnengebruik</w:t>
            </w:r>
            <w:proofErr w:type="spellEnd"/>
          </w:p>
        </w:tc>
        <w:tc>
          <w:tcPr>
            <w:tcW w:w="7365" w:type="dxa"/>
            <w:tcBorders>
              <w:top w:val="single" w:sz="6" w:space="0" w:color="auto"/>
              <w:left w:val="single" w:sz="6" w:space="0" w:color="auto"/>
              <w:bottom w:val="single" w:sz="6" w:space="0" w:color="auto"/>
              <w:right w:val="single" w:sz="6" w:space="0" w:color="auto"/>
            </w:tcBorders>
            <w:tcMar>
              <w:left w:w="105" w:type="dxa"/>
              <w:right w:w="105" w:type="dxa"/>
            </w:tcMar>
          </w:tcPr>
          <w:p w14:paraId="6C6DEC3D" w14:textId="77777777" w:rsidR="000140DB" w:rsidRPr="00C968F3" w:rsidRDefault="000140DB" w:rsidP="001A5C84">
            <w:pPr>
              <w:rPr>
                <w:rFonts w:ascii="Calibri" w:eastAsia="Calibri" w:hAnsi="Calibri" w:cs="Calibri"/>
                <w:color w:val="0070C0"/>
                <w:lang w:val="nl-NL"/>
              </w:rPr>
            </w:pPr>
            <w:r w:rsidRPr="00C968F3">
              <w:rPr>
                <w:lang w:val="nl-NL"/>
              </w:rPr>
              <w:t>Je hebt een gedegen en systematisch onderzoeksproces gevolgd (gebaseerd op de werkwijze van historisch denken) waarbij je uitgaat van een voor het 2</w:t>
            </w:r>
            <w:r w:rsidRPr="00C968F3">
              <w:rPr>
                <w:vertAlign w:val="superscript"/>
                <w:lang w:val="nl-NL"/>
              </w:rPr>
              <w:t>e</w:t>
            </w:r>
            <w:r w:rsidRPr="00C968F3">
              <w:rPr>
                <w:lang w:val="nl-NL"/>
              </w:rPr>
              <w:t xml:space="preserve"> </w:t>
            </w:r>
            <w:proofErr w:type="spellStart"/>
            <w:r w:rsidRPr="00C968F3">
              <w:rPr>
                <w:lang w:val="nl-NL"/>
              </w:rPr>
              <w:t>graads</w:t>
            </w:r>
            <w:proofErr w:type="spellEnd"/>
            <w:r w:rsidRPr="00C968F3">
              <w:rPr>
                <w:lang w:val="nl-NL"/>
              </w:rPr>
              <w:t xml:space="preserve"> lesgebied relevante leefomgeving. Je maakt gebruik van zowel primaire als secundaire bronnen, en je hebt relevante persoonlijke verhalen geïntegreerd.</w:t>
            </w:r>
          </w:p>
        </w:tc>
      </w:tr>
      <w:tr w:rsidR="000140DB" w:rsidRPr="00F15AF9" w14:paraId="4DF542A9" w14:textId="77777777" w:rsidTr="001A5C84">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14C9926C" w14:textId="77777777" w:rsidR="000140DB" w:rsidRPr="00C968F3" w:rsidRDefault="000140DB" w:rsidP="001A5C84">
            <w:pPr>
              <w:keepNext/>
              <w:keepLines/>
              <w:spacing w:before="40"/>
              <w:rPr>
                <w:rFonts w:ascii="Calibri Light" w:eastAsia="Calibri Light" w:hAnsi="Calibri Light" w:cs="Calibri Light"/>
                <w:i/>
                <w:iCs/>
                <w:color w:val="2F5496" w:themeColor="accent1" w:themeShade="BF"/>
                <w:lang w:val="nl-NL"/>
              </w:rPr>
            </w:pPr>
            <w:r w:rsidRPr="00C968F3">
              <w:rPr>
                <w:rStyle w:val="Zwaar"/>
                <w:lang w:val="nl-NL"/>
              </w:rPr>
              <w:t>Inzicht in het gelijktijdige van het ongelijktijdige</w:t>
            </w:r>
          </w:p>
        </w:tc>
        <w:tc>
          <w:tcPr>
            <w:tcW w:w="7365" w:type="dxa"/>
            <w:tcBorders>
              <w:top w:val="single" w:sz="6" w:space="0" w:color="auto"/>
              <w:left w:val="single" w:sz="6" w:space="0" w:color="auto"/>
              <w:bottom w:val="single" w:sz="6" w:space="0" w:color="auto"/>
              <w:right w:val="single" w:sz="6" w:space="0" w:color="auto"/>
            </w:tcBorders>
            <w:tcMar>
              <w:left w:w="105" w:type="dxa"/>
              <w:right w:w="105" w:type="dxa"/>
            </w:tcMar>
          </w:tcPr>
          <w:p w14:paraId="1402E419" w14:textId="77777777" w:rsidR="000140DB" w:rsidRPr="00C968F3" w:rsidRDefault="000140DB" w:rsidP="001A5C84">
            <w:pPr>
              <w:rPr>
                <w:rFonts w:ascii="Calibri" w:eastAsia="Calibri" w:hAnsi="Calibri" w:cs="Calibri"/>
                <w:color w:val="0070C0"/>
                <w:lang w:val="nl-NL"/>
              </w:rPr>
            </w:pPr>
            <w:r w:rsidRPr="00C968F3">
              <w:rPr>
                <w:lang w:val="nl-NL"/>
              </w:rPr>
              <w:t>Je maakt duidelijk hoe verschillende tijdsbelevingen en historische lagen in de omgeving zichtbaar zijn en legt de complexiteit hiervan goed uit.</w:t>
            </w:r>
          </w:p>
        </w:tc>
      </w:tr>
      <w:tr w:rsidR="000140DB" w:rsidRPr="00F15AF9" w14:paraId="2B7409DA" w14:textId="77777777" w:rsidTr="001A5C84">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550B3458" w14:textId="77777777" w:rsidR="000140DB" w:rsidRPr="0099765F" w:rsidRDefault="000140DB" w:rsidP="001A5C84">
            <w:pPr>
              <w:keepNext/>
              <w:keepLines/>
              <w:spacing w:before="40"/>
              <w:rPr>
                <w:rFonts w:ascii="Calibri Light" w:eastAsia="Calibri Light" w:hAnsi="Calibri Light" w:cs="Calibri Light"/>
                <w:i/>
                <w:iCs/>
                <w:color w:val="2F5496" w:themeColor="accent1" w:themeShade="BF"/>
              </w:rPr>
            </w:pPr>
            <w:proofErr w:type="spellStart"/>
            <w:r w:rsidRPr="00F772E4">
              <w:rPr>
                <w:rFonts w:ascii="Calibri Light" w:eastAsia="Calibri Light" w:hAnsi="Calibri Light" w:cs="Calibri Light"/>
                <w:b/>
                <w:bCs/>
                <w:color w:val="000000" w:themeColor="text1"/>
                <w:sz w:val="24"/>
                <w:szCs w:val="24"/>
              </w:rPr>
              <w:t>Integratie</w:t>
            </w:r>
            <w:proofErr w:type="spellEnd"/>
            <w:r w:rsidRPr="00F772E4">
              <w:rPr>
                <w:rFonts w:ascii="Calibri Light" w:eastAsia="Calibri Light" w:hAnsi="Calibri Light" w:cs="Calibri Light"/>
                <w:b/>
                <w:bCs/>
                <w:color w:val="000000" w:themeColor="text1"/>
                <w:sz w:val="24"/>
                <w:szCs w:val="24"/>
              </w:rPr>
              <w:t xml:space="preserve"> van </w:t>
            </w:r>
            <w:proofErr w:type="spellStart"/>
            <w:r w:rsidRPr="00F772E4">
              <w:rPr>
                <w:rFonts w:ascii="Calibri Light" w:eastAsia="Calibri Light" w:hAnsi="Calibri Light" w:cs="Calibri Light"/>
                <w:b/>
                <w:bCs/>
                <w:color w:val="000000" w:themeColor="text1"/>
                <w:sz w:val="24"/>
                <w:szCs w:val="24"/>
              </w:rPr>
              <w:t>verschillende</w:t>
            </w:r>
            <w:proofErr w:type="spellEnd"/>
            <w:r w:rsidRPr="00F772E4">
              <w:rPr>
                <w:rFonts w:ascii="Calibri Light" w:eastAsia="Calibri Light" w:hAnsi="Calibri Light" w:cs="Calibri Light"/>
                <w:b/>
                <w:bCs/>
                <w:color w:val="000000" w:themeColor="text1"/>
                <w:sz w:val="24"/>
                <w:szCs w:val="24"/>
              </w:rPr>
              <w:t xml:space="preserve"> </w:t>
            </w:r>
            <w:proofErr w:type="spellStart"/>
            <w:r w:rsidRPr="00F772E4">
              <w:rPr>
                <w:rFonts w:ascii="Calibri Light" w:eastAsia="Calibri Light" w:hAnsi="Calibri Light" w:cs="Calibri Light"/>
                <w:b/>
                <w:bCs/>
                <w:color w:val="000000" w:themeColor="text1"/>
                <w:sz w:val="24"/>
                <w:szCs w:val="24"/>
              </w:rPr>
              <w:t>perspectieven</w:t>
            </w:r>
            <w:proofErr w:type="spellEnd"/>
          </w:p>
        </w:tc>
        <w:tc>
          <w:tcPr>
            <w:tcW w:w="7365" w:type="dxa"/>
            <w:tcBorders>
              <w:top w:val="single" w:sz="6" w:space="0" w:color="auto"/>
              <w:left w:val="single" w:sz="6" w:space="0" w:color="auto"/>
              <w:bottom w:val="single" w:sz="6" w:space="0" w:color="auto"/>
              <w:right w:val="single" w:sz="6" w:space="0" w:color="auto"/>
            </w:tcBorders>
            <w:tcMar>
              <w:left w:w="105" w:type="dxa"/>
              <w:right w:w="105" w:type="dxa"/>
            </w:tcMar>
          </w:tcPr>
          <w:p w14:paraId="29E403D7" w14:textId="77777777" w:rsidR="000140DB" w:rsidRPr="00C968F3" w:rsidRDefault="000140DB" w:rsidP="001A5C84">
            <w:pPr>
              <w:rPr>
                <w:rFonts w:ascii="Calibri" w:eastAsia="Calibri" w:hAnsi="Calibri" w:cs="Calibri"/>
                <w:color w:val="0070C0"/>
                <w:lang w:val="nl-NL"/>
              </w:rPr>
            </w:pPr>
            <w:r w:rsidRPr="00C968F3">
              <w:rPr>
                <w:lang w:val="nl-NL"/>
              </w:rPr>
              <w:t>Je hebt verschillende perspectieven (persoonlijk, historisch, cultureel) op een samenhangende manier geïntegreerd in je onderzoek.</w:t>
            </w:r>
          </w:p>
        </w:tc>
      </w:tr>
      <w:tr w:rsidR="000140DB" w:rsidRPr="00F15AF9" w14:paraId="2E2F142E" w14:textId="77777777" w:rsidTr="001A5C84">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1DAAB342" w14:textId="77777777" w:rsidR="000140DB" w:rsidRPr="00F772E4" w:rsidRDefault="000140DB" w:rsidP="001A5C84">
            <w:pPr>
              <w:keepNext/>
              <w:keepLines/>
              <w:spacing w:before="40"/>
              <w:rPr>
                <w:rFonts w:ascii="Calibri Light" w:eastAsia="Calibri Light" w:hAnsi="Calibri Light" w:cs="Calibri Light"/>
                <w:b/>
                <w:bCs/>
                <w:color w:val="2F5496" w:themeColor="accent1" w:themeShade="BF"/>
              </w:rPr>
            </w:pPr>
            <w:proofErr w:type="spellStart"/>
            <w:r w:rsidRPr="00372DF7">
              <w:rPr>
                <w:b/>
                <w:bCs/>
              </w:rPr>
              <w:t>Visuele</w:t>
            </w:r>
            <w:proofErr w:type="spellEnd"/>
            <w:r w:rsidRPr="00372DF7">
              <w:rPr>
                <w:b/>
                <w:bCs/>
              </w:rPr>
              <w:t xml:space="preserve"> en </w:t>
            </w:r>
            <w:proofErr w:type="spellStart"/>
            <w:r w:rsidRPr="00372DF7">
              <w:rPr>
                <w:b/>
                <w:bCs/>
              </w:rPr>
              <w:t>inhoudelijke</w:t>
            </w:r>
            <w:proofErr w:type="spellEnd"/>
            <w:r w:rsidRPr="00372DF7">
              <w:rPr>
                <w:b/>
                <w:bCs/>
              </w:rPr>
              <w:t xml:space="preserve"> </w:t>
            </w:r>
            <w:proofErr w:type="spellStart"/>
            <w:r w:rsidRPr="00372DF7">
              <w:rPr>
                <w:b/>
                <w:bCs/>
              </w:rPr>
              <w:t>presentatie</w:t>
            </w:r>
            <w:proofErr w:type="spellEnd"/>
          </w:p>
        </w:tc>
        <w:tc>
          <w:tcPr>
            <w:tcW w:w="7365" w:type="dxa"/>
            <w:tcBorders>
              <w:top w:val="single" w:sz="6" w:space="0" w:color="auto"/>
              <w:left w:val="single" w:sz="6" w:space="0" w:color="auto"/>
              <w:bottom w:val="single" w:sz="6" w:space="0" w:color="auto"/>
              <w:right w:val="single" w:sz="6" w:space="0" w:color="auto"/>
            </w:tcBorders>
            <w:tcMar>
              <w:left w:w="105" w:type="dxa"/>
              <w:right w:w="105" w:type="dxa"/>
            </w:tcMar>
          </w:tcPr>
          <w:p w14:paraId="38ABB442" w14:textId="77777777" w:rsidR="000140DB" w:rsidRPr="00C968F3" w:rsidRDefault="000140DB" w:rsidP="001A5C84">
            <w:pPr>
              <w:rPr>
                <w:rFonts w:ascii="Calibri" w:eastAsia="Calibri" w:hAnsi="Calibri" w:cs="Calibri"/>
                <w:color w:val="0070C0"/>
                <w:lang w:val="nl-NL"/>
              </w:rPr>
            </w:pPr>
            <w:r w:rsidRPr="00C968F3">
              <w:rPr>
                <w:lang w:val="nl-NL"/>
              </w:rPr>
              <w:t>Je presenteert je bevindingen op een visueel aantrekkelijke en inhoudelijk heldere manier. Je maakt gebruik van effectieve visuele middelen (bijv. kaarten, tijdlijnen) om de complexiteit van het onderzoek inzichtelijk te maken voor je publiek.</w:t>
            </w:r>
          </w:p>
        </w:tc>
      </w:tr>
      <w:tr w:rsidR="000140DB" w14:paraId="628627C7" w14:textId="77777777" w:rsidTr="001A5C84">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5F25F822" w14:textId="77777777" w:rsidR="000140DB" w:rsidRPr="00C968F3" w:rsidRDefault="000140DB" w:rsidP="001A5C84">
            <w:pPr>
              <w:spacing w:line="276" w:lineRule="auto"/>
              <w:rPr>
                <w:rFonts w:ascii="Calibri" w:eastAsia="Calibri" w:hAnsi="Calibri" w:cs="Calibri"/>
                <w:color w:val="000000" w:themeColor="text1"/>
                <w:sz w:val="18"/>
                <w:szCs w:val="18"/>
                <w:lang w:val="nl-NL"/>
              </w:rPr>
            </w:pPr>
            <w:r w:rsidRPr="38C03696">
              <w:rPr>
                <w:rFonts w:ascii="Calibri" w:eastAsia="Calibri" w:hAnsi="Calibri" w:cs="Calibri"/>
                <w:b/>
                <w:bCs/>
                <w:color w:val="000000" w:themeColor="text1"/>
                <w:sz w:val="18"/>
                <w:szCs w:val="18"/>
                <w:lang w:val="nl"/>
              </w:rPr>
              <w:t>Verplichte literatuur en / of hulpmiddelen</w:t>
            </w:r>
          </w:p>
        </w:tc>
        <w:tc>
          <w:tcPr>
            <w:tcW w:w="7365"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4EAD1EDF" w14:textId="77777777" w:rsidR="000140DB" w:rsidRPr="004658CB" w:rsidRDefault="000140DB" w:rsidP="001A5C84">
            <w:pPr>
              <w:spacing w:line="276" w:lineRule="auto"/>
              <w:rPr>
                <w:rFonts w:ascii="Calibri" w:eastAsia="Calibri" w:hAnsi="Calibri" w:cs="Calibri"/>
                <w:color w:val="000000" w:themeColor="text1"/>
                <w:sz w:val="18"/>
                <w:szCs w:val="18"/>
              </w:rPr>
            </w:pPr>
            <w:proofErr w:type="spellStart"/>
            <w:r>
              <w:rPr>
                <w:rFonts w:ascii="Calibri" w:eastAsia="Calibri" w:hAnsi="Calibri" w:cs="Calibri"/>
                <w:color w:val="000000" w:themeColor="text1"/>
                <w:sz w:val="18"/>
                <w:szCs w:val="18"/>
              </w:rPr>
              <w:t>Beschikbaar</w:t>
            </w:r>
            <w:proofErr w:type="spellEnd"/>
            <w:r>
              <w:rPr>
                <w:rFonts w:ascii="Calibri" w:eastAsia="Calibri" w:hAnsi="Calibri" w:cs="Calibri"/>
                <w:color w:val="000000" w:themeColor="text1"/>
                <w:sz w:val="18"/>
                <w:szCs w:val="18"/>
              </w:rPr>
              <w:t xml:space="preserve"> via </w:t>
            </w:r>
            <w:r w:rsidRPr="05F46C40">
              <w:rPr>
                <w:rFonts w:ascii="Calibri" w:eastAsia="Calibri" w:hAnsi="Calibri" w:cs="Calibri"/>
                <w:color w:val="000000" w:themeColor="text1"/>
                <w:sz w:val="18"/>
                <w:szCs w:val="18"/>
              </w:rPr>
              <w:t>Brightspace</w:t>
            </w:r>
          </w:p>
        </w:tc>
      </w:tr>
    </w:tbl>
    <w:p w14:paraId="1794CCBE" w14:textId="77777777" w:rsidR="000140DB" w:rsidRPr="000140DB" w:rsidRDefault="000140DB" w:rsidP="000140DB">
      <w:pPr>
        <w:rPr>
          <w:lang w:val="nl-NL"/>
        </w:rPr>
      </w:pPr>
    </w:p>
    <w:p w14:paraId="41B770D2" w14:textId="7E5D5268" w:rsidR="00AE23FB" w:rsidRPr="001B3C24" w:rsidRDefault="00AE23FB" w:rsidP="00AE23FB">
      <w:pPr>
        <w:pStyle w:val="Kop2"/>
        <w:rPr>
          <w:rFonts w:eastAsia="MS Gothic"/>
          <w:lang w:val="nl-NL"/>
        </w:rPr>
      </w:pPr>
      <w:bookmarkStart w:id="28" w:name="_Toc191371564"/>
      <w:r>
        <w:rPr>
          <w:rFonts w:eastAsia="MS Gothic"/>
          <w:lang w:val="nl-NL"/>
        </w:rPr>
        <w:t>3</w:t>
      </w:r>
      <w:r w:rsidRPr="78F791D7">
        <w:rPr>
          <w:rFonts w:eastAsia="MS Gothic"/>
          <w:lang w:val="nl-NL"/>
        </w:rPr>
        <w:t xml:space="preserve"> Beoordelingscriteria </w:t>
      </w:r>
      <w:r>
        <w:rPr>
          <w:rFonts w:eastAsia="MS Gothic"/>
          <w:lang w:val="nl-NL"/>
        </w:rPr>
        <w:t xml:space="preserve">LUK </w:t>
      </w:r>
      <w:r w:rsidR="001B3C24" w:rsidRPr="001B3C24">
        <w:rPr>
          <w:rFonts w:eastAsia="MS Gothic"/>
          <w:lang w:val="nl-NL"/>
        </w:rPr>
        <w:t>Verdiepingsthema’s Vroegmoderne en moderne Tijd 2</w:t>
      </w:r>
      <w:bookmarkEnd w:id="28"/>
    </w:p>
    <w:tbl>
      <w:tblPr>
        <w:tblStyle w:val="Tabelraste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65"/>
        <w:gridCol w:w="7365"/>
      </w:tblGrid>
      <w:tr w:rsidR="00C968F3" w14:paraId="3E60E563" w14:textId="77777777" w:rsidTr="001A5C84">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7EE7CF60" w14:textId="77777777" w:rsidR="00C968F3" w:rsidRDefault="00C968F3" w:rsidP="001A5C84">
            <w:pPr>
              <w:spacing w:line="276" w:lineRule="auto"/>
              <w:rPr>
                <w:rFonts w:ascii="Calibri" w:eastAsia="Calibri" w:hAnsi="Calibri" w:cs="Calibri"/>
                <w:color w:val="000000" w:themeColor="text1"/>
                <w:sz w:val="18"/>
                <w:szCs w:val="18"/>
              </w:rPr>
            </w:pPr>
            <w:r w:rsidRPr="38C03696">
              <w:rPr>
                <w:rFonts w:ascii="Calibri" w:eastAsia="Calibri" w:hAnsi="Calibri" w:cs="Calibri"/>
                <w:b/>
                <w:bCs/>
                <w:color w:val="000000" w:themeColor="text1"/>
                <w:sz w:val="18"/>
                <w:szCs w:val="18"/>
                <w:lang w:val="nl"/>
              </w:rPr>
              <w:t>Dimensies</w:t>
            </w:r>
          </w:p>
        </w:tc>
        <w:tc>
          <w:tcPr>
            <w:tcW w:w="7365"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1E0B9BB3" w14:textId="77777777" w:rsidR="00C968F3" w:rsidRDefault="00C968F3" w:rsidP="001A5C84">
            <w:pPr>
              <w:spacing w:line="276" w:lineRule="auto"/>
              <w:rPr>
                <w:rFonts w:ascii="Calibri" w:eastAsia="Calibri" w:hAnsi="Calibri" w:cs="Calibri"/>
                <w:color w:val="000000" w:themeColor="text1"/>
                <w:sz w:val="18"/>
                <w:szCs w:val="18"/>
              </w:rPr>
            </w:pPr>
            <w:r w:rsidRPr="38C03696">
              <w:rPr>
                <w:rFonts w:ascii="Calibri" w:eastAsia="Calibri" w:hAnsi="Calibri" w:cs="Calibri"/>
                <w:b/>
                <w:bCs/>
                <w:color w:val="000000" w:themeColor="text1"/>
                <w:sz w:val="18"/>
                <w:szCs w:val="18"/>
                <w:lang w:val="nl"/>
              </w:rPr>
              <w:t>Beoordelingscriteria</w:t>
            </w:r>
          </w:p>
        </w:tc>
      </w:tr>
      <w:tr w:rsidR="00C968F3" w:rsidRPr="00F15AF9" w14:paraId="75639A1A" w14:textId="77777777" w:rsidTr="001A5C84">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264CEC1F" w14:textId="77777777" w:rsidR="00C968F3" w:rsidRPr="00C968F3" w:rsidRDefault="00C968F3" w:rsidP="001A5C84">
            <w:pPr>
              <w:keepNext/>
              <w:keepLines/>
              <w:spacing w:before="40" w:line="257" w:lineRule="auto"/>
              <w:rPr>
                <w:rFonts w:ascii="Calibri Light" w:eastAsia="Calibri Light" w:hAnsi="Calibri Light" w:cs="Calibri Light"/>
                <w:b/>
                <w:bCs/>
                <w:i/>
                <w:iCs/>
                <w:color w:val="0070C0"/>
                <w:lang w:val="nl-NL"/>
              </w:rPr>
            </w:pPr>
            <w:r w:rsidRPr="00C968F3">
              <w:rPr>
                <w:b/>
                <w:bCs/>
                <w:lang w:val="nl-NL"/>
              </w:rPr>
              <w:t>Diepgang en relevantie van het onderzoek</w:t>
            </w:r>
          </w:p>
        </w:tc>
        <w:tc>
          <w:tcPr>
            <w:tcW w:w="7365" w:type="dxa"/>
            <w:tcBorders>
              <w:top w:val="single" w:sz="6" w:space="0" w:color="auto"/>
              <w:left w:val="single" w:sz="6" w:space="0" w:color="auto"/>
              <w:bottom w:val="single" w:sz="6" w:space="0" w:color="auto"/>
              <w:right w:val="single" w:sz="6" w:space="0" w:color="auto"/>
            </w:tcBorders>
            <w:tcMar>
              <w:left w:w="105" w:type="dxa"/>
              <w:right w:w="105" w:type="dxa"/>
            </w:tcMar>
          </w:tcPr>
          <w:p w14:paraId="700B1CFA" w14:textId="77777777" w:rsidR="00C968F3" w:rsidRPr="00C968F3" w:rsidRDefault="00C968F3" w:rsidP="001A5C84">
            <w:pPr>
              <w:rPr>
                <w:rFonts w:ascii="Calibri" w:eastAsia="Calibri" w:hAnsi="Calibri" w:cs="Calibri"/>
                <w:color w:val="0070C0"/>
                <w:lang w:val="nl-NL"/>
              </w:rPr>
            </w:pPr>
            <w:r w:rsidRPr="00C968F3">
              <w:rPr>
                <w:lang w:val="nl-NL"/>
              </w:rPr>
              <w:t>Je onderzoekt actuele thema’s op een diepgaande manier, met een duidelijke focus op maatschappelijke relevantie. Je onderzoek is goed afgebakend en draagt bij aan een beter begrip van de vroegmoderne en moderne tijd.</w:t>
            </w:r>
          </w:p>
        </w:tc>
      </w:tr>
      <w:tr w:rsidR="00C968F3" w:rsidRPr="00F15AF9" w14:paraId="15F7B276" w14:textId="77777777" w:rsidTr="001A5C84">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091BDE3F" w14:textId="77777777" w:rsidR="00C968F3" w:rsidRPr="00C968F3" w:rsidRDefault="00C968F3" w:rsidP="001A5C84">
            <w:pPr>
              <w:keepNext/>
              <w:keepLines/>
              <w:spacing w:before="40"/>
              <w:rPr>
                <w:rFonts w:ascii="Calibri Light" w:eastAsia="Calibri Light" w:hAnsi="Calibri Light" w:cs="Calibri Light"/>
                <w:b/>
                <w:bCs/>
                <w:i/>
                <w:iCs/>
                <w:color w:val="2F5496" w:themeColor="accent1" w:themeShade="BF"/>
                <w:lang w:val="nl-NL"/>
              </w:rPr>
            </w:pPr>
            <w:r w:rsidRPr="00C968F3">
              <w:rPr>
                <w:b/>
                <w:bCs/>
                <w:lang w:val="nl-NL"/>
              </w:rPr>
              <w:t>Gebruik van bronnen en wetenschappelijke methoden</w:t>
            </w:r>
          </w:p>
        </w:tc>
        <w:tc>
          <w:tcPr>
            <w:tcW w:w="7365" w:type="dxa"/>
            <w:tcBorders>
              <w:top w:val="single" w:sz="6" w:space="0" w:color="auto"/>
              <w:left w:val="single" w:sz="6" w:space="0" w:color="auto"/>
              <w:bottom w:val="single" w:sz="6" w:space="0" w:color="auto"/>
              <w:right w:val="single" w:sz="6" w:space="0" w:color="auto"/>
            </w:tcBorders>
            <w:tcMar>
              <w:left w:w="105" w:type="dxa"/>
              <w:right w:w="105" w:type="dxa"/>
            </w:tcMar>
          </w:tcPr>
          <w:p w14:paraId="0D29C1AD" w14:textId="77777777" w:rsidR="00C968F3" w:rsidRPr="00C968F3" w:rsidRDefault="00C968F3" w:rsidP="001A5C84">
            <w:pPr>
              <w:rPr>
                <w:rFonts w:ascii="Calibri" w:eastAsia="Calibri" w:hAnsi="Calibri" w:cs="Calibri"/>
                <w:color w:val="0070C0"/>
                <w:lang w:val="nl-NL"/>
              </w:rPr>
            </w:pPr>
            <w:r w:rsidRPr="00C968F3">
              <w:rPr>
                <w:lang w:val="nl-NL"/>
              </w:rPr>
              <w:t xml:space="preserve">Je maakt effectief gebruik van zowel primaire als secundaire bronnen. Je toont een basale beheersing van de </w:t>
            </w:r>
            <w:proofErr w:type="spellStart"/>
            <w:r w:rsidRPr="00C968F3">
              <w:rPr>
                <w:lang w:val="nl-NL"/>
              </w:rPr>
              <w:t>onderzoekscyclus</w:t>
            </w:r>
            <w:proofErr w:type="spellEnd"/>
            <w:r w:rsidRPr="00C968F3">
              <w:rPr>
                <w:lang w:val="nl-NL"/>
              </w:rPr>
              <w:t xml:space="preserve"> en past wetenschappelijke methoden toe in je onderzoek.</w:t>
            </w:r>
          </w:p>
        </w:tc>
      </w:tr>
      <w:tr w:rsidR="00C968F3" w:rsidRPr="00F15AF9" w14:paraId="611C58D2" w14:textId="77777777" w:rsidTr="001A5C84">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5A861D93" w14:textId="77777777" w:rsidR="00C968F3" w:rsidRPr="000E736C" w:rsidRDefault="00C968F3" w:rsidP="001A5C84">
            <w:pPr>
              <w:keepNext/>
              <w:keepLines/>
              <w:spacing w:before="40"/>
              <w:rPr>
                <w:rFonts w:ascii="Calibri Light" w:eastAsia="Calibri Light" w:hAnsi="Calibri Light" w:cs="Calibri Light"/>
                <w:b/>
                <w:bCs/>
                <w:i/>
                <w:iCs/>
                <w:color w:val="2F5496" w:themeColor="accent1" w:themeShade="BF"/>
              </w:rPr>
            </w:pPr>
            <w:proofErr w:type="spellStart"/>
            <w:r w:rsidRPr="000E736C">
              <w:rPr>
                <w:b/>
                <w:bCs/>
              </w:rPr>
              <w:t>Zelfreflectie</w:t>
            </w:r>
            <w:proofErr w:type="spellEnd"/>
            <w:r w:rsidRPr="000E736C">
              <w:rPr>
                <w:b/>
                <w:bCs/>
              </w:rPr>
              <w:t xml:space="preserve"> en </w:t>
            </w:r>
            <w:proofErr w:type="spellStart"/>
            <w:r w:rsidRPr="000E736C">
              <w:rPr>
                <w:b/>
                <w:bCs/>
              </w:rPr>
              <w:t>professionele</w:t>
            </w:r>
            <w:proofErr w:type="spellEnd"/>
            <w:r w:rsidRPr="000E736C">
              <w:rPr>
                <w:b/>
                <w:bCs/>
              </w:rPr>
              <w:t xml:space="preserve"> </w:t>
            </w:r>
            <w:proofErr w:type="spellStart"/>
            <w:r w:rsidRPr="000E736C">
              <w:rPr>
                <w:b/>
                <w:bCs/>
              </w:rPr>
              <w:t>ontwikkeling</w:t>
            </w:r>
            <w:proofErr w:type="spellEnd"/>
          </w:p>
        </w:tc>
        <w:tc>
          <w:tcPr>
            <w:tcW w:w="7365" w:type="dxa"/>
            <w:tcBorders>
              <w:top w:val="single" w:sz="6" w:space="0" w:color="auto"/>
              <w:left w:val="single" w:sz="6" w:space="0" w:color="auto"/>
              <w:bottom w:val="single" w:sz="6" w:space="0" w:color="auto"/>
              <w:right w:val="single" w:sz="6" w:space="0" w:color="auto"/>
            </w:tcBorders>
            <w:tcMar>
              <w:left w:w="105" w:type="dxa"/>
              <w:right w:w="105" w:type="dxa"/>
            </w:tcMar>
          </w:tcPr>
          <w:p w14:paraId="66297FE5" w14:textId="77777777" w:rsidR="00C968F3" w:rsidRPr="00C968F3" w:rsidRDefault="00C968F3" w:rsidP="001A5C84">
            <w:pPr>
              <w:rPr>
                <w:rFonts w:ascii="Calibri" w:eastAsia="Calibri" w:hAnsi="Calibri" w:cs="Calibri"/>
                <w:color w:val="0070C0"/>
                <w:lang w:val="nl-NL"/>
              </w:rPr>
            </w:pPr>
            <w:r w:rsidRPr="00C968F3">
              <w:rPr>
                <w:lang w:val="nl-NL"/>
              </w:rPr>
              <w:t>Je reflecteert kritisch op je eigen leerproces en verbindt je onderzoek aan je professionele ontwikkeling als docent geschiedenis. Je laat zien hoe je je vakinhoudelijke kennis verder verdiept.</w:t>
            </w:r>
          </w:p>
        </w:tc>
      </w:tr>
      <w:tr w:rsidR="00C968F3" w:rsidRPr="00F15AF9" w14:paraId="64361EF4" w14:textId="77777777" w:rsidTr="001A5C84">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178847F5" w14:textId="77777777" w:rsidR="00C968F3" w:rsidRPr="000E736C" w:rsidRDefault="00C968F3" w:rsidP="001A5C84">
            <w:pPr>
              <w:keepNext/>
              <w:keepLines/>
              <w:spacing w:before="40"/>
              <w:rPr>
                <w:rFonts w:ascii="Calibri Light" w:eastAsia="Calibri Light" w:hAnsi="Calibri Light" w:cs="Calibri Light"/>
                <w:b/>
                <w:bCs/>
                <w:color w:val="2F5496" w:themeColor="accent1" w:themeShade="BF"/>
              </w:rPr>
            </w:pPr>
            <w:proofErr w:type="spellStart"/>
            <w:r w:rsidRPr="000E736C">
              <w:rPr>
                <w:b/>
                <w:bCs/>
              </w:rPr>
              <w:t>Communicatie</w:t>
            </w:r>
            <w:proofErr w:type="spellEnd"/>
            <w:r w:rsidRPr="000E736C">
              <w:rPr>
                <w:b/>
                <w:bCs/>
              </w:rPr>
              <w:t xml:space="preserve"> en </w:t>
            </w:r>
            <w:proofErr w:type="spellStart"/>
            <w:r w:rsidRPr="000E736C">
              <w:rPr>
                <w:b/>
                <w:bCs/>
              </w:rPr>
              <w:t>presentatie</w:t>
            </w:r>
            <w:proofErr w:type="spellEnd"/>
          </w:p>
        </w:tc>
        <w:tc>
          <w:tcPr>
            <w:tcW w:w="7365" w:type="dxa"/>
            <w:tcBorders>
              <w:top w:val="single" w:sz="6" w:space="0" w:color="auto"/>
              <w:left w:val="single" w:sz="6" w:space="0" w:color="auto"/>
              <w:bottom w:val="single" w:sz="6" w:space="0" w:color="auto"/>
              <w:right w:val="single" w:sz="6" w:space="0" w:color="auto"/>
            </w:tcBorders>
            <w:tcMar>
              <w:left w:w="105" w:type="dxa"/>
              <w:right w:w="105" w:type="dxa"/>
            </w:tcMar>
          </w:tcPr>
          <w:p w14:paraId="623D4969" w14:textId="77777777" w:rsidR="00C968F3" w:rsidRPr="00C968F3" w:rsidRDefault="00C968F3" w:rsidP="001A5C84">
            <w:pPr>
              <w:rPr>
                <w:rFonts w:ascii="Calibri" w:eastAsia="Calibri" w:hAnsi="Calibri" w:cs="Calibri"/>
                <w:color w:val="0070C0"/>
                <w:lang w:val="nl-NL"/>
              </w:rPr>
            </w:pPr>
            <w:r w:rsidRPr="00C968F3">
              <w:rPr>
                <w:lang w:val="nl-NL"/>
              </w:rPr>
              <w:t>Je deelt je bevindingen op een professionele en toegankelijke manier met collega’s. Je presenteert je onderzoek op een manier die zowel inhoudelijk rijk als begrijpelijk is voor anderen in je vakgebied.</w:t>
            </w:r>
          </w:p>
        </w:tc>
      </w:tr>
      <w:tr w:rsidR="00C968F3" w:rsidRPr="004658CB" w14:paraId="4CD13D45" w14:textId="77777777" w:rsidTr="001A5C84">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0B4E605E" w14:textId="77777777" w:rsidR="00C968F3" w:rsidRPr="00C968F3" w:rsidRDefault="00C968F3" w:rsidP="001A5C84">
            <w:pPr>
              <w:spacing w:line="276" w:lineRule="auto"/>
              <w:rPr>
                <w:rFonts w:ascii="Calibri" w:eastAsia="Calibri" w:hAnsi="Calibri" w:cs="Calibri"/>
                <w:color w:val="000000" w:themeColor="text1"/>
                <w:sz w:val="18"/>
                <w:szCs w:val="18"/>
                <w:lang w:val="nl-NL"/>
              </w:rPr>
            </w:pPr>
            <w:r w:rsidRPr="38C03696">
              <w:rPr>
                <w:rFonts w:ascii="Calibri" w:eastAsia="Calibri" w:hAnsi="Calibri" w:cs="Calibri"/>
                <w:b/>
                <w:bCs/>
                <w:color w:val="000000" w:themeColor="text1"/>
                <w:sz w:val="18"/>
                <w:szCs w:val="18"/>
                <w:lang w:val="nl"/>
              </w:rPr>
              <w:t>Verplichte literatuur en / of hulpmiddelen</w:t>
            </w:r>
          </w:p>
        </w:tc>
        <w:tc>
          <w:tcPr>
            <w:tcW w:w="7365"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58D3B4F0" w14:textId="77777777" w:rsidR="00C968F3" w:rsidRPr="004658CB" w:rsidRDefault="00C968F3" w:rsidP="001A5C84">
            <w:pPr>
              <w:spacing w:line="276" w:lineRule="auto"/>
              <w:rPr>
                <w:rFonts w:ascii="Calibri" w:eastAsia="Calibri" w:hAnsi="Calibri" w:cs="Calibri"/>
                <w:color w:val="000000" w:themeColor="text1"/>
                <w:sz w:val="18"/>
                <w:szCs w:val="18"/>
              </w:rPr>
            </w:pPr>
            <w:proofErr w:type="spellStart"/>
            <w:r>
              <w:rPr>
                <w:rFonts w:ascii="Calibri" w:eastAsia="Calibri" w:hAnsi="Calibri" w:cs="Calibri"/>
                <w:color w:val="000000" w:themeColor="text1"/>
                <w:sz w:val="18"/>
                <w:szCs w:val="18"/>
              </w:rPr>
              <w:t>Beschikbaar</w:t>
            </w:r>
            <w:proofErr w:type="spellEnd"/>
            <w:r>
              <w:rPr>
                <w:rFonts w:ascii="Calibri" w:eastAsia="Calibri" w:hAnsi="Calibri" w:cs="Calibri"/>
                <w:color w:val="000000" w:themeColor="text1"/>
                <w:sz w:val="18"/>
                <w:szCs w:val="18"/>
              </w:rPr>
              <w:t xml:space="preserve"> via </w:t>
            </w:r>
            <w:r w:rsidRPr="2169E4A5">
              <w:rPr>
                <w:rFonts w:ascii="Calibri" w:eastAsia="Calibri" w:hAnsi="Calibri" w:cs="Calibri"/>
                <w:color w:val="000000" w:themeColor="text1"/>
                <w:sz w:val="18"/>
                <w:szCs w:val="18"/>
              </w:rPr>
              <w:t>Brightspace</w:t>
            </w:r>
          </w:p>
        </w:tc>
      </w:tr>
    </w:tbl>
    <w:p w14:paraId="11287AB2" w14:textId="77777777" w:rsidR="00AE23FB" w:rsidRPr="00AE23FB" w:rsidRDefault="00AE23FB" w:rsidP="00AE23FB">
      <w:pPr>
        <w:rPr>
          <w:lang w:val="nl-NL"/>
        </w:rPr>
      </w:pPr>
    </w:p>
    <w:p w14:paraId="4CAECE08" w14:textId="69E03A89" w:rsidR="001B3C24" w:rsidRDefault="001B3C24" w:rsidP="001B3C24">
      <w:pPr>
        <w:pStyle w:val="Kop1"/>
        <w:rPr>
          <w:rFonts w:eastAsia="MS Mincho"/>
        </w:rPr>
      </w:pPr>
      <w:bookmarkStart w:id="29" w:name="_Toc191371565"/>
      <w:r>
        <w:rPr>
          <w:rFonts w:eastAsia="MS Mincho"/>
        </w:rPr>
        <w:t>Burgerschap en Staatsinrichting</w:t>
      </w:r>
      <w:bookmarkEnd w:id="29"/>
    </w:p>
    <w:p w14:paraId="6922ED88" w14:textId="48411E42" w:rsidR="001B3C24" w:rsidRDefault="001B3C24" w:rsidP="001B3C24">
      <w:pPr>
        <w:pStyle w:val="Kop2"/>
        <w:rPr>
          <w:rFonts w:eastAsia="MS Gothic"/>
          <w:lang w:val="nl-NL"/>
        </w:rPr>
      </w:pPr>
      <w:bookmarkStart w:id="30" w:name="_Toc191371566"/>
      <w:r w:rsidRPr="78F791D7">
        <w:rPr>
          <w:rFonts w:eastAsia="MS Gothic"/>
          <w:lang w:val="nl-NL"/>
        </w:rPr>
        <w:t xml:space="preserve">1 Beoordelingscriteria </w:t>
      </w:r>
      <w:r>
        <w:rPr>
          <w:rFonts w:eastAsia="MS Gothic"/>
          <w:lang w:val="nl-NL"/>
        </w:rPr>
        <w:t xml:space="preserve">LUK </w:t>
      </w:r>
      <w:r w:rsidR="00E12522" w:rsidRPr="00E12522">
        <w:rPr>
          <w:rFonts w:eastAsia="MS Gothic"/>
          <w:lang w:val="nl-NL"/>
        </w:rPr>
        <w:t>Nederlandse geschiedenis en staatsinrichting</w:t>
      </w:r>
      <w:bookmarkEnd w:id="30"/>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7365"/>
      </w:tblGrid>
      <w:tr w:rsidR="00C06052" w:rsidRPr="00C06052" w14:paraId="509F825F" w14:textId="77777777" w:rsidTr="00C06052">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9CC2E5"/>
            <w:hideMark/>
          </w:tcPr>
          <w:p w14:paraId="3007C8AA" w14:textId="77777777" w:rsidR="00C06052" w:rsidRPr="00C06052" w:rsidRDefault="00C06052" w:rsidP="00C06052">
            <w:r w:rsidRPr="00C06052">
              <w:rPr>
                <w:b/>
                <w:bCs/>
                <w:lang w:val="nl-NL"/>
              </w:rPr>
              <w:t>Dimensies</w:t>
            </w:r>
            <w:r w:rsidRPr="00C06052">
              <w:t> </w:t>
            </w:r>
          </w:p>
        </w:tc>
        <w:tc>
          <w:tcPr>
            <w:tcW w:w="7365" w:type="dxa"/>
            <w:tcBorders>
              <w:top w:val="single" w:sz="6" w:space="0" w:color="auto"/>
              <w:left w:val="single" w:sz="6" w:space="0" w:color="auto"/>
              <w:bottom w:val="single" w:sz="6" w:space="0" w:color="auto"/>
              <w:right w:val="single" w:sz="6" w:space="0" w:color="auto"/>
            </w:tcBorders>
            <w:shd w:val="clear" w:color="auto" w:fill="9CC2E5"/>
            <w:hideMark/>
          </w:tcPr>
          <w:p w14:paraId="35A9DD67" w14:textId="77777777" w:rsidR="00C06052" w:rsidRPr="00C06052" w:rsidRDefault="00C06052" w:rsidP="00C06052">
            <w:r w:rsidRPr="00C06052">
              <w:rPr>
                <w:b/>
                <w:bCs/>
                <w:lang w:val="nl-NL"/>
              </w:rPr>
              <w:t>Beoordelingscriteria</w:t>
            </w:r>
            <w:r w:rsidRPr="00C06052">
              <w:t> </w:t>
            </w:r>
          </w:p>
        </w:tc>
      </w:tr>
      <w:tr w:rsidR="00C06052" w:rsidRPr="00C06052" w14:paraId="4280EA5B" w14:textId="77777777" w:rsidTr="00C06052">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hideMark/>
          </w:tcPr>
          <w:p w14:paraId="12595B12" w14:textId="77777777" w:rsidR="00C06052" w:rsidRPr="00C06052" w:rsidRDefault="00C06052" w:rsidP="00C06052">
            <w:proofErr w:type="spellStart"/>
            <w:r w:rsidRPr="00C06052">
              <w:lastRenderedPageBreak/>
              <w:t>Kennis</w:t>
            </w:r>
            <w:proofErr w:type="spellEnd"/>
            <w:r w:rsidRPr="00C06052">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09076BE1" w14:textId="77777777" w:rsidR="00C06052" w:rsidRPr="00C06052" w:rsidRDefault="00C06052" w:rsidP="00C06052">
            <w:r w:rsidRPr="00C06052">
              <w:rPr>
                <w:lang w:val="nl-NL"/>
              </w:rPr>
              <w:t xml:space="preserve">Je kunt de belangrijkste gebeurtenissen, verschijnselen, ontwikkelingen en personen uit de Nederlandse geschiedenis van de periode 1795-heden benoemen en uitleggen. (cultureel-mentaal, </w:t>
            </w:r>
            <w:proofErr w:type="spellStart"/>
            <w:r w:rsidRPr="00C06052">
              <w:rPr>
                <w:lang w:val="nl-NL"/>
              </w:rPr>
              <w:t>sociaal-economisch</w:t>
            </w:r>
            <w:proofErr w:type="spellEnd"/>
            <w:r w:rsidRPr="00C06052">
              <w:rPr>
                <w:lang w:val="nl-NL"/>
              </w:rPr>
              <w:t xml:space="preserve"> en politiek-bestuurlijk)</w:t>
            </w:r>
            <w:r w:rsidRPr="00C06052">
              <w:t> </w:t>
            </w:r>
          </w:p>
          <w:p w14:paraId="7CC23BE6" w14:textId="77777777" w:rsidR="00C06052" w:rsidRPr="00C06052" w:rsidRDefault="00C06052" w:rsidP="00C06052">
            <w:r w:rsidRPr="00C06052">
              <w:t> </w:t>
            </w:r>
          </w:p>
        </w:tc>
      </w:tr>
      <w:tr w:rsidR="00C06052" w:rsidRPr="00F15AF9" w14:paraId="731D72FE" w14:textId="77777777" w:rsidTr="00C06052">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hideMark/>
          </w:tcPr>
          <w:p w14:paraId="66AB6C03" w14:textId="77777777" w:rsidR="00C06052" w:rsidRPr="00C06052" w:rsidRDefault="00C06052" w:rsidP="00C06052">
            <w:r w:rsidRPr="00C06052">
              <w:rPr>
                <w:lang w:val="nl-NL"/>
              </w:rPr>
              <w:t>Kennis</w:t>
            </w:r>
            <w:r w:rsidRPr="00C06052">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595BAFD1" w14:textId="77777777" w:rsidR="00C06052" w:rsidRPr="00C06052" w:rsidRDefault="00C06052" w:rsidP="00C06052">
            <w:pPr>
              <w:rPr>
                <w:lang w:val="nl-NL"/>
              </w:rPr>
            </w:pPr>
            <w:r w:rsidRPr="00C06052">
              <w:rPr>
                <w:lang w:val="nl-NL"/>
              </w:rPr>
              <w:t>Je kunt in eigen woorden werking van de Nederlandse staatsinrichting uitleggen: Verschillende politieke concepten, verschillende staatsvormen, kenmerken van de rechtsstaat, werking staatsinrichting landelijk, werking provinciaal bestuur, werking gemeentelijk bestuur, rechterlijke macht en  Europa/ EU.  </w:t>
            </w:r>
          </w:p>
          <w:p w14:paraId="2D74C104" w14:textId="77777777" w:rsidR="00C06052" w:rsidRPr="00C06052" w:rsidRDefault="00C06052" w:rsidP="00C06052">
            <w:pPr>
              <w:rPr>
                <w:lang w:val="nl-NL"/>
              </w:rPr>
            </w:pPr>
            <w:r w:rsidRPr="00C06052">
              <w:rPr>
                <w:lang w:val="nl-NL"/>
              </w:rPr>
              <w:t> </w:t>
            </w:r>
          </w:p>
        </w:tc>
      </w:tr>
      <w:tr w:rsidR="00C06052" w:rsidRPr="00F15AF9" w14:paraId="0602C18C" w14:textId="77777777" w:rsidTr="00C06052">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hideMark/>
          </w:tcPr>
          <w:p w14:paraId="4BD1717C" w14:textId="77777777" w:rsidR="00C06052" w:rsidRPr="00C06052" w:rsidRDefault="00C06052" w:rsidP="00C06052">
            <w:r w:rsidRPr="00C06052">
              <w:rPr>
                <w:lang w:val="nl-NL"/>
              </w:rPr>
              <w:t>Kennis</w:t>
            </w:r>
            <w:r w:rsidRPr="00C06052">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3CFB7B96" w14:textId="77777777" w:rsidR="00C06052" w:rsidRPr="00C06052" w:rsidRDefault="00C06052" w:rsidP="00C06052">
            <w:pPr>
              <w:rPr>
                <w:lang w:val="nl-NL"/>
              </w:rPr>
            </w:pPr>
            <w:r w:rsidRPr="00C06052">
              <w:rPr>
                <w:lang w:val="nl-NL"/>
              </w:rPr>
              <w:t>Je kunt het ontstaan en de ontwikkeling van de staatsrechtelijke instituten en politieke concepten in de juiste historische context plaatsen en verklaren.   </w:t>
            </w:r>
          </w:p>
          <w:p w14:paraId="16C105A8" w14:textId="77777777" w:rsidR="00C06052" w:rsidRPr="00C06052" w:rsidRDefault="00C06052" w:rsidP="00C06052">
            <w:pPr>
              <w:rPr>
                <w:lang w:val="nl-NL"/>
              </w:rPr>
            </w:pPr>
            <w:r w:rsidRPr="00C06052">
              <w:rPr>
                <w:lang w:val="nl-NL"/>
              </w:rPr>
              <w:t> </w:t>
            </w:r>
          </w:p>
        </w:tc>
      </w:tr>
      <w:tr w:rsidR="00C06052" w:rsidRPr="00F15AF9" w14:paraId="160DB056" w14:textId="77777777" w:rsidTr="00C06052">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9CC2E5"/>
            <w:hideMark/>
          </w:tcPr>
          <w:p w14:paraId="32C7BE39" w14:textId="77777777" w:rsidR="00C06052" w:rsidRPr="00C06052" w:rsidRDefault="00C06052" w:rsidP="00C06052">
            <w:pPr>
              <w:rPr>
                <w:lang w:val="nl-NL"/>
              </w:rPr>
            </w:pPr>
            <w:r w:rsidRPr="00C06052">
              <w:rPr>
                <w:b/>
                <w:bCs/>
                <w:lang w:val="nl-NL"/>
              </w:rPr>
              <w:t>Verplichte literatuur en / of hulpmiddelen</w:t>
            </w:r>
            <w:r w:rsidRPr="00C06052">
              <w:rPr>
                <w:lang w:val="nl-NL"/>
              </w:rPr>
              <w:t> </w:t>
            </w:r>
          </w:p>
        </w:tc>
        <w:tc>
          <w:tcPr>
            <w:tcW w:w="7365" w:type="dxa"/>
            <w:tcBorders>
              <w:top w:val="single" w:sz="6" w:space="0" w:color="auto"/>
              <w:left w:val="single" w:sz="6" w:space="0" w:color="auto"/>
              <w:bottom w:val="single" w:sz="6" w:space="0" w:color="auto"/>
              <w:right w:val="single" w:sz="6" w:space="0" w:color="auto"/>
            </w:tcBorders>
            <w:shd w:val="clear" w:color="auto" w:fill="9CC2E5"/>
            <w:hideMark/>
          </w:tcPr>
          <w:p w14:paraId="33D96A8C" w14:textId="77777777" w:rsidR="00C06052" w:rsidRPr="00C06052" w:rsidRDefault="00C06052" w:rsidP="00C06052">
            <w:pPr>
              <w:rPr>
                <w:lang w:val="nl-NL"/>
              </w:rPr>
            </w:pPr>
            <w:proofErr w:type="spellStart"/>
            <w:r w:rsidRPr="00C06052">
              <w:rPr>
                <w:lang w:val="nl-NL"/>
              </w:rPr>
              <w:t>Breeman</w:t>
            </w:r>
            <w:proofErr w:type="spellEnd"/>
            <w:r w:rsidRPr="00C06052">
              <w:rPr>
                <w:lang w:val="nl-NL"/>
              </w:rPr>
              <w:t>, G.E. &amp; Eijk, van C.J.A. (2023) De bestuurlijke kaart van Nederland </w:t>
            </w:r>
          </w:p>
          <w:p w14:paraId="36D94E88" w14:textId="77777777" w:rsidR="00C06052" w:rsidRPr="00C06052" w:rsidRDefault="00C06052" w:rsidP="00C06052">
            <w:pPr>
              <w:rPr>
                <w:lang w:val="nl-NL"/>
              </w:rPr>
            </w:pPr>
            <w:r w:rsidRPr="00C06052">
              <w:rPr>
                <w:lang w:val="nl-NL"/>
              </w:rPr>
              <w:t xml:space="preserve">En via </w:t>
            </w:r>
            <w:proofErr w:type="spellStart"/>
            <w:r w:rsidRPr="00C06052">
              <w:rPr>
                <w:lang w:val="nl-NL"/>
              </w:rPr>
              <w:t>Brightspace</w:t>
            </w:r>
            <w:proofErr w:type="spellEnd"/>
            <w:r w:rsidRPr="00C06052">
              <w:rPr>
                <w:lang w:val="nl-NL"/>
              </w:rPr>
              <w:t xml:space="preserve"> artikelen waaronder: Min. van Onderwijs (2023). </w:t>
            </w:r>
            <w:r w:rsidRPr="00C06052">
              <w:rPr>
                <w:i/>
                <w:iCs/>
                <w:lang w:val="nl-NL"/>
              </w:rPr>
              <w:t>Adviesrapport: Burgerschapsonderwijs in een veranderende samenleving. Herijking kwalificatie-eisen burgerschapsonderwijs mbo.</w:t>
            </w:r>
            <w:r w:rsidRPr="00C06052">
              <w:rPr>
                <w:lang w:val="nl-NL"/>
              </w:rPr>
              <w:t> </w:t>
            </w:r>
          </w:p>
          <w:p w14:paraId="49A690CC" w14:textId="77777777" w:rsidR="00C06052" w:rsidRPr="00C06052" w:rsidRDefault="00C06052" w:rsidP="00C06052">
            <w:pPr>
              <w:rPr>
                <w:lang w:val="nl-NL"/>
              </w:rPr>
            </w:pPr>
            <w:r w:rsidRPr="00C06052">
              <w:rPr>
                <w:lang w:val="nl-NL"/>
              </w:rPr>
              <w:t> </w:t>
            </w:r>
          </w:p>
        </w:tc>
      </w:tr>
    </w:tbl>
    <w:p w14:paraId="51CF3FA1" w14:textId="77777777" w:rsidR="00C06052" w:rsidRPr="00C06052" w:rsidRDefault="00C06052" w:rsidP="00C06052">
      <w:pPr>
        <w:rPr>
          <w:lang w:val="nl-NL"/>
        </w:rPr>
      </w:pPr>
    </w:p>
    <w:p w14:paraId="7BFF786F" w14:textId="140704DE" w:rsidR="001B3C24" w:rsidRDefault="001B3C24" w:rsidP="001B3C24">
      <w:pPr>
        <w:pStyle w:val="Kop2"/>
        <w:rPr>
          <w:rFonts w:ascii="Calibri Light" w:eastAsia="MS Gothic" w:hAnsi="Calibri Light" w:cs="Times New Roman"/>
          <w:color w:val="FF0066"/>
          <w:sz w:val="32"/>
          <w:szCs w:val="32"/>
          <w:lang w:val="nl-NL"/>
        </w:rPr>
      </w:pPr>
      <w:bookmarkStart w:id="31" w:name="_Toc191371567"/>
      <w:r>
        <w:rPr>
          <w:rFonts w:eastAsia="MS Gothic"/>
          <w:lang w:val="nl-NL"/>
        </w:rPr>
        <w:t>2</w:t>
      </w:r>
      <w:r w:rsidRPr="78F791D7">
        <w:rPr>
          <w:rFonts w:eastAsia="MS Gothic"/>
          <w:lang w:val="nl-NL"/>
        </w:rPr>
        <w:t xml:space="preserve"> Beoordelingscriteria </w:t>
      </w:r>
      <w:r>
        <w:rPr>
          <w:rFonts w:eastAsia="MS Gothic"/>
          <w:lang w:val="nl-NL"/>
        </w:rPr>
        <w:t xml:space="preserve">LUK </w:t>
      </w:r>
      <w:r w:rsidR="0003321F" w:rsidRPr="0003321F">
        <w:rPr>
          <w:rFonts w:eastAsia="MS Gothic"/>
          <w:lang w:val="nl-NL"/>
        </w:rPr>
        <w:t>Burgerschap mbo</w:t>
      </w:r>
      <w:bookmarkEnd w:id="31"/>
    </w:p>
    <w:p w14:paraId="22669A9A" w14:textId="747B69BB" w:rsidR="00074774" w:rsidRDefault="00074774" w:rsidP="00074774">
      <w:pPr>
        <w:pStyle w:val="Kop2"/>
        <w:rPr>
          <w:rFonts w:ascii="Calibri Light" w:eastAsia="MS Gothic" w:hAnsi="Calibri Light" w:cs="Times New Roman"/>
          <w:color w:val="FF0066"/>
          <w:sz w:val="32"/>
          <w:szCs w:val="32"/>
          <w:lang w:val="nl-NL"/>
        </w:rPr>
      </w:pPr>
    </w:p>
    <w:p w14:paraId="72FA0C59" w14:textId="282A4A16" w:rsidR="000E6476" w:rsidRDefault="000E6476" w:rsidP="000E6476">
      <w:pPr>
        <w:pStyle w:val="Kop1"/>
        <w:rPr>
          <w:rFonts w:eastAsia="MS Mincho"/>
        </w:rPr>
      </w:pPr>
      <w:bookmarkStart w:id="32" w:name="_Toc191371568"/>
      <w:r>
        <w:rPr>
          <w:rFonts w:eastAsia="MS Mincho"/>
        </w:rPr>
        <w:t>Vakdidactiek jaar 2</w:t>
      </w:r>
      <w:bookmarkEnd w:id="32"/>
    </w:p>
    <w:p w14:paraId="7DB8A2F2" w14:textId="05E68C6D" w:rsidR="000E6476" w:rsidRDefault="000E6476" w:rsidP="000E6476">
      <w:pPr>
        <w:pStyle w:val="Kop2"/>
        <w:rPr>
          <w:rFonts w:eastAsia="MS Gothic"/>
          <w:lang w:val="nl-NL"/>
        </w:rPr>
      </w:pPr>
      <w:bookmarkStart w:id="33" w:name="_Toc191371569"/>
      <w:r w:rsidRPr="78F791D7">
        <w:rPr>
          <w:rFonts w:eastAsia="MS Gothic"/>
          <w:lang w:val="nl-NL"/>
        </w:rPr>
        <w:t xml:space="preserve">1 Beoordelingscriteria </w:t>
      </w:r>
      <w:r>
        <w:rPr>
          <w:rFonts w:eastAsia="MS Gothic"/>
          <w:lang w:val="nl-NL"/>
        </w:rPr>
        <w:t xml:space="preserve">LUK </w:t>
      </w:r>
      <w:r w:rsidR="00120F13" w:rsidRPr="00120F13">
        <w:rPr>
          <w:rFonts w:eastAsia="MS Gothic"/>
          <w:lang w:val="nl-NL"/>
        </w:rPr>
        <w:t>Historische vaardigheden aanleren</w:t>
      </w:r>
      <w:r w:rsidR="00256A6F">
        <w:rPr>
          <w:rFonts w:eastAsia="MS Gothic"/>
          <w:lang w:val="nl-NL"/>
        </w:rPr>
        <w:t xml:space="preserve"> en </w:t>
      </w:r>
      <w:proofErr w:type="spellStart"/>
      <w:r w:rsidR="00256A6F">
        <w:rPr>
          <w:rFonts w:eastAsia="MS Gothic"/>
          <w:lang w:val="nl-NL"/>
        </w:rPr>
        <w:t>methodenvergelijking</w:t>
      </w:r>
      <w:bookmarkEnd w:id="33"/>
      <w:proofErr w:type="spellEnd"/>
    </w:p>
    <w:tbl>
      <w:tblPr>
        <w:tblStyle w:val="Tabelraste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65"/>
        <w:gridCol w:w="7365"/>
      </w:tblGrid>
      <w:tr w:rsidR="0085647E" w14:paraId="4F05931D" w14:textId="77777777" w:rsidTr="001A5C84">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631DF815" w14:textId="77777777" w:rsidR="0085647E" w:rsidRDefault="0085647E" w:rsidP="001A5C84">
            <w:pPr>
              <w:spacing w:line="276" w:lineRule="auto"/>
              <w:rPr>
                <w:rFonts w:ascii="Calibri" w:eastAsia="Calibri" w:hAnsi="Calibri" w:cs="Calibri"/>
                <w:color w:val="000000" w:themeColor="text1"/>
                <w:sz w:val="18"/>
                <w:szCs w:val="18"/>
              </w:rPr>
            </w:pPr>
            <w:r w:rsidRPr="7292B068">
              <w:rPr>
                <w:rFonts w:ascii="Calibri" w:eastAsia="Calibri" w:hAnsi="Calibri" w:cs="Calibri"/>
                <w:b/>
                <w:bCs/>
                <w:color w:val="000000" w:themeColor="text1"/>
                <w:sz w:val="18"/>
                <w:szCs w:val="18"/>
                <w:lang w:val="nl"/>
              </w:rPr>
              <w:t>Dimensies</w:t>
            </w:r>
          </w:p>
        </w:tc>
        <w:tc>
          <w:tcPr>
            <w:tcW w:w="7365"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0FC33644" w14:textId="77777777" w:rsidR="0085647E" w:rsidRDefault="0085647E" w:rsidP="001A5C84">
            <w:pPr>
              <w:spacing w:line="276" w:lineRule="auto"/>
              <w:rPr>
                <w:rFonts w:ascii="Calibri" w:eastAsia="Calibri" w:hAnsi="Calibri" w:cs="Calibri"/>
                <w:color w:val="000000" w:themeColor="text1"/>
                <w:sz w:val="18"/>
                <w:szCs w:val="18"/>
              </w:rPr>
            </w:pPr>
            <w:r w:rsidRPr="7292B068">
              <w:rPr>
                <w:rFonts w:ascii="Calibri" w:eastAsia="Calibri" w:hAnsi="Calibri" w:cs="Calibri"/>
                <w:b/>
                <w:bCs/>
                <w:color w:val="000000" w:themeColor="text1"/>
                <w:sz w:val="18"/>
                <w:szCs w:val="18"/>
                <w:lang w:val="nl"/>
              </w:rPr>
              <w:t>Beoordelingscriteria</w:t>
            </w:r>
          </w:p>
        </w:tc>
      </w:tr>
      <w:tr w:rsidR="0085647E" w:rsidRPr="00F15AF9" w14:paraId="61F239A5" w14:textId="77777777" w:rsidTr="001A5C84">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23E99328" w14:textId="77777777" w:rsidR="0085647E" w:rsidRDefault="0085647E" w:rsidP="001A5C84">
            <w:pPr>
              <w:keepNext/>
              <w:keepLines/>
              <w:spacing w:before="40" w:line="257" w:lineRule="auto"/>
              <w:rPr>
                <w:rFonts w:ascii="Calibri Light" w:eastAsia="Calibri Light" w:hAnsi="Calibri Light" w:cs="Calibri Light"/>
                <w:i/>
                <w:iCs/>
                <w:color w:val="0070C0"/>
              </w:rPr>
            </w:pPr>
            <w:r w:rsidRPr="65D5E4D0">
              <w:rPr>
                <w:rFonts w:ascii="Calibri Light" w:eastAsia="Calibri Light" w:hAnsi="Calibri Light" w:cs="Calibri Light"/>
                <w:i/>
                <w:iCs/>
                <w:color w:val="0070C0"/>
                <w:lang w:val="nl-NL"/>
              </w:rPr>
              <w:t>Visievorming</w:t>
            </w:r>
          </w:p>
        </w:tc>
        <w:tc>
          <w:tcPr>
            <w:tcW w:w="7365" w:type="dxa"/>
            <w:tcBorders>
              <w:top w:val="single" w:sz="6" w:space="0" w:color="auto"/>
              <w:left w:val="single" w:sz="6" w:space="0" w:color="auto"/>
              <w:bottom w:val="single" w:sz="6" w:space="0" w:color="auto"/>
              <w:right w:val="single" w:sz="6" w:space="0" w:color="auto"/>
            </w:tcBorders>
            <w:tcMar>
              <w:left w:w="105" w:type="dxa"/>
              <w:right w:w="105" w:type="dxa"/>
            </w:tcMar>
          </w:tcPr>
          <w:p w14:paraId="52BF3448" w14:textId="77777777" w:rsidR="0085647E" w:rsidRPr="0085647E" w:rsidRDefault="0085647E" w:rsidP="0085647E">
            <w:pPr>
              <w:pStyle w:val="Lijstalinea"/>
              <w:numPr>
                <w:ilvl w:val="0"/>
                <w:numId w:val="6"/>
              </w:numPr>
              <w:spacing w:line="280" w:lineRule="atLeast"/>
              <w:ind w:right="122"/>
              <w:rPr>
                <w:rFonts w:ascii="Calibri Light" w:eastAsia="Calibri Light" w:hAnsi="Calibri Light" w:cs="Calibri Light"/>
                <w:sz w:val="20"/>
                <w:szCs w:val="20"/>
                <w:lang w:val="nl-NL"/>
              </w:rPr>
            </w:pPr>
            <w:r w:rsidRPr="65D5E4D0">
              <w:rPr>
                <w:rFonts w:ascii="Calibri Light" w:eastAsia="Calibri Light" w:hAnsi="Calibri Light" w:cs="Calibri Light"/>
                <w:sz w:val="20"/>
                <w:szCs w:val="20"/>
                <w:lang w:val="nl-NL"/>
              </w:rPr>
              <w:t>Je kan een eigen visie op geschiedenisonderwijs formuleren en onderbouwen aan de hand van argumenten en relevante literatuur</w:t>
            </w:r>
          </w:p>
          <w:p w14:paraId="0C458454" w14:textId="77777777" w:rsidR="0085647E" w:rsidRPr="0085647E" w:rsidRDefault="0085647E" w:rsidP="0085647E">
            <w:pPr>
              <w:pStyle w:val="Lijstalinea"/>
              <w:numPr>
                <w:ilvl w:val="0"/>
                <w:numId w:val="6"/>
              </w:numPr>
              <w:spacing w:line="280" w:lineRule="atLeast"/>
              <w:ind w:right="122"/>
              <w:rPr>
                <w:rFonts w:ascii="Calibri Light" w:eastAsia="Calibri Light" w:hAnsi="Calibri Light" w:cs="Calibri Light"/>
                <w:sz w:val="20"/>
                <w:szCs w:val="20"/>
                <w:lang w:val="nl-NL"/>
              </w:rPr>
            </w:pPr>
            <w:r w:rsidRPr="65D5E4D0">
              <w:rPr>
                <w:rFonts w:ascii="Calibri Light" w:eastAsia="Calibri Light" w:hAnsi="Calibri Light" w:cs="Calibri Light"/>
                <w:sz w:val="20"/>
                <w:szCs w:val="20"/>
                <w:lang w:val="nl-NL"/>
              </w:rPr>
              <w:t>Je kan jouw visie op geschiedenisonderwijs vertalen naar criteria ten aanzien van geschiedenisonderwijs, M&amp;M en burgerschap waarbij je gebruikt maakt van relevante literatuur</w:t>
            </w:r>
          </w:p>
        </w:tc>
      </w:tr>
      <w:tr w:rsidR="0085647E" w:rsidRPr="00F15AF9" w14:paraId="491BED17" w14:textId="77777777" w:rsidTr="001A5C84">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249A5273" w14:textId="77777777" w:rsidR="0085647E" w:rsidRDefault="0085647E" w:rsidP="001A5C84">
            <w:pPr>
              <w:spacing w:line="276" w:lineRule="auto"/>
              <w:rPr>
                <w:rFonts w:ascii="Calibri Light" w:eastAsia="Calibri Light" w:hAnsi="Calibri Light" w:cs="Calibri Light"/>
                <w:i/>
                <w:iCs/>
                <w:color w:val="4472C4" w:themeColor="accent1"/>
              </w:rPr>
            </w:pPr>
            <w:r w:rsidRPr="65D5E4D0">
              <w:rPr>
                <w:rFonts w:ascii="Calibri Light" w:eastAsia="Calibri Light" w:hAnsi="Calibri Light" w:cs="Calibri Light"/>
                <w:i/>
                <w:iCs/>
                <w:color w:val="4472C4" w:themeColor="accent1"/>
                <w:lang w:val="nl"/>
              </w:rPr>
              <w:t xml:space="preserve"> Onderzoeksmatig werken</w:t>
            </w:r>
          </w:p>
        </w:tc>
        <w:tc>
          <w:tcPr>
            <w:tcW w:w="7365" w:type="dxa"/>
            <w:tcBorders>
              <w:top w:val="single" w:sz="6" w:space="0" w:color="auto"/>
              <w:left w:val="single" w:sz="6" w:space="0" w:color="auto"/>
              <w:bottom w:val="single" w:sz="6" w:space="0" w:color="auto"/>
              <w:right w:val="single" w:sz="6" w:space="0" w:color="auto"/>
            </w:tcBorders>
            <w:tcMar>
              <w:left w:w="105" w:type="dxa"/>
              <w:right w:w="105" w:type="dxa"/>
            </w:tcMar>
          </w:tcPr>
          <w:p w14:paraId="4F59C1A5" w14:textId="77777777" w:rsidR="0085647E" w:rsidRPr="0085647E" w:rsidRDefault="0085647E" w:rsidP="0085647E">
            <w:pPr>
              <w:pStyle w:val="Lijstalinea"/>
              <w:numPr>
                <w:ilvl w:val="0"/>
                <w:numId w:val="5"/>
              </w:numPr>
              <w:spacing w:before="60" w:line="276" w:lineRule="auto"/>
              <w:ind w:right="122"/>
              <w:rPr>
                <w:rFonts w:asciiTheme="majorHAnsi" w:eastAsiaTheme="majorEastAsia" w:hAnsiTheme="majorHAnsi" w:cstheme="majorBidi"/>
                <w:szCs w:val="18"/>
                <w:lang w:val="nl-NL"/>
              </w:rPr>
            </w:pPr>
            <w:r w:rsidRPr="65D5E4D0">
              <w:rPr>
                <w:rFonts w:asciiTheme="majorHAnsi" w:eastAsiaTheme="majorEastAsia" w:hAnsiTheme="majorHAnsi" w:cstheme="majorBidi"/>
                <w:sz w:val="18"/>
                <w:szCs w:val="18"/>
                <w:lang w:val="nl-NL"/>
              </w:rPr>
              <w:t xml:space="preserve">Je kan een onderzoekcyclus doorlopen waarbij je elke stap zowel schriftelijk als mondeling kan presenteren, verantwoorden en bediscussiëren </w:t>
            </w:r>
          </w:p>
          <w:p w14:paraId="4166B5CD" w14:textId="77777777" w:rsidR="0085647E" w:rsidRPr="0085647E" w:rsidRDefault="0085647E" w:rsidP="0085647E">
            <w:pPr>
              <w:pStyle w:val="Lijstalinea"/>
              <w:numPr>
                <w:ilvl w:val="0"/>
                <w:numId w:val="5"/>
              </w:numPr>
              <w:spacing w:before="60" w:line="276" w:lineRule="auto"/>
              <w:ind w:right="122"/>
              <w:rPr>
                <w:rFonts w:asciiTheme="majorHAnsi" w:eastAsiaTheme="majorEastAsia" w:hAnsiTheme="majorHAnsi" w:cstheme="majorBidi"/>
                <w:sz w:val="20"/>
                <w:szCs w:val="20"/>
                <w:lang w:val="nl-NL"/>
              </w:rPr>
            </w:pPr>
            <w:r w:rsidRPr="65D5E4D0">
              <w:rPr>
                <w:rFonts w:asciiTheme="majorHAnsi" w:eastAsiaTheme="majorEastAsia" w:hAnsiTheme="majorHAnsi" w:cstheme="majorBidi"/>
                <w:sz w:val="18"/>
                <w:szCs w:val="18"/>
                <w:lang w:val="nl"/>
              </w:rPr>
              <w:t xml:space="preserve">Je kan criteria voor het analyseren van een methode </w:t>
            </w:r>
            <w:r w:rsidRPr="65D5E4D0">
              <w:rPr>
                <w:rFonts w:asciiTheme="majorHAnsi" w:eastAsiaTheme="majorEastAsia" w:hAnsiTheme="majorHAnsi" w:cstheme="majorBidi"/>
                <w:sz w:val="20"/>
                <w:szCs w:val="20"/>
                <w:lang w:val="nl-NL"/>
              </w:rPr>
              <w:t>geschiedenis M&amp;M, burgerschap of wereldoriëntatie opstellen en formuleren aan de hand van relevante (wetenschappelijke) literatuur</w:t>
            </w:r>
          </w:p>
          <w:p w14:paraId="1C5951AA" w14:textId="77777777" w:rsidR="0085647E" w:rsidRPr="0085647E" w:rsidRDefault="0085647E" w:rsidP="0085647E">
            <w:pPr>
              <w:pStyle w:val="Lijstalinea"/>
              <w:numPr>
                <w:ilvl w:val="0"/>
                <w:numId w:val="5"/>
              </w:numPr>
              <w:spacing w:before="60" w:line="276" w:lineRule="auto"/>
              <w:ind w:right="122"/>
              <w:rPr>
                <w:rFonts w:asciiTheme="majorHAnsi" w:eastAsiaTheme="majorEastAsia" w:hAnsiTheme="majorHAnsi" w:cstheme="majorBidi"/>
                <w:szCs w:val="18"/>
                <w:lang w:val="nl-NL"/>
              </w:rPr>
            </w:pPr>
            <w:r w:rsidRPr="65D5E4D0">
              <w:rPr>
                <w:rFonts w:asciiTheme="majorHAnsi" w:eastAsiaTheme="majorEastAsia" w:hAnsiTheme="majorHAnsi" w:cstheme="majorBidi"/>
                <w:sz w:val="18"/>
                <w:szCs w:val="18"/>
                <w:lang w:val="nl-NL"/>
              </w:rPr>
              <w:t>Je kan met behulp van de verschillende stappen van de onderzoekcyclus een analyse maken van verschillende methoden voor geschiedenis, M&amp;M, burgerschap of wereldoriëntatie</w:t>
            </w:r>
          </w:p>
          <w:p w14:paraId="299EB895" w14:textId="77777777" w:rsidR="0085647E" w:rsidRPr="0085647E" w:rsidRDefault="0085647E" w:rsidP="0085647E">
            <w:pPr>
              <w:pStyle w:val="Lijstalinea"/>
              <w:numPr>
                <w:ilvl w:val="0"/>
                <w:numId w:val="5"/>
              </w:numPr>
              <w:spacing w:before="60" w:line="276" w:lineRule="auto"/>
              <w:ind w:right="122"/>
              <w:rPr>
                <w:rFonts w:asciiTheme="majorHAnsi" w:eastAsiaTheme="majorEastAsia" w:hAnsiTheme="majorHAnsi" w:cstheme="majorBidi"/>
                <w:sz w:val="20"/>
                <w:szCs w:val="20"/>
                <w:lang w:val="nl-NL"/>
              </w:rPr>
            </w:pPr>
            <w:r w:rsidRPr="65D5E4D0">
              <w:rPr>
                <w:rFonts w:asciiTheme="majorHAnsi" w:eastAsiaTheme="majorEastAsia" w:hAnsiTheme="majorHAnsi" w:cstheme="majorBidi"/>
                <w:sz w:val="20"/>
                <w:szCs w:val="20"/>
                <w:lang w:val="nl-NL"/>
              </w:rPr>
              <w:lastRenderedPageBreak/>
              <w:t>Je kan verschillende methoden geschiedenis, M&amp;M, burgerschap of wereldoriëntatie vergelijken en de keuze voor de beste methode verantwoorden</w:t>
            </w:r>
          </w:p>
        </w:tc>
      </w:tr>
      <w:tr w:rsidR="0085647E" w:rsidRPr="00F15AF9" w14:paraId="02047A9D" w14:textId="77777777" w:rsidTr="001A5C84">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4F6377B3" w14:textId="77777777" w:rsidR="0085647E" w:rsidRDefault="0085647E" w:rsidP="001A5C84">
            <w:pPr>
              <w:spacing w:line="276" w:lineRule="auto"/>
              <w:rPr>
                <w:rFonts w:ascii="Calibri Light" w:eastAsia="Calibri Light" w:hAnsi="Calibri Light" w:cs="Calibri Light"/>
                <w:i/>
                <w:iCs/>
                <w:color w:val="4472C4" w:themeColor="accent1"/>
              </w:rPr>
            </w:pPr>
            <w:r w:rsidRPr="65D5E4D0">
              <w:rPr>
                <w:rFonts w:ascii="Calibri Light" w:eastAsia="Calibri Light" w:hAnsi="Calibri Light" w:cs="Calibri Light"/>
                <w:i/>
                <w:iCs/>
                <w:color w:val="4472C4" w:themeColor="accent1"/>
                <w:lang w:val="nl"/>
              </w:rPr>
              <w:lastRenderedPageBreak/>
              <w:t>Samenwerking en professionaliteit</w:t>
            </w:r>
          </w:p>
        </w:tc>
        <w:tc>
          <w:tcPr>
            <w:tcW w:w="7365" w:type="dxa"/>
            <w:tcBorders>
              <w:top w:val="single" w:sz="6" w:space="0" w:color="auto"/>
              <w:left w:val="single" w:sz="6" w:space="0" w:color="auto"/>
              <w:bottom w:val="single" w:sz="6" w:space="0" w:color="auto"/>
              <w:right w:val="single" w:sz="6" w:space="0" w:color="auto"/>
            </w:tcBorders>
            <w:tcMar>
              <w:left w:w="105" w:type="dxa"/>
              <w:right w:w="105" w:type="dxa"/>
            </w:tcMar>
          </w:tcPr>
          <w:p w14:paraId="35F400E5" w14:textId="77777777" w:rsidR="0085647E" w:rsidRPr="0085647E" w:rsidRDefault="0085647E" w:rsidP="0085647E">
            <w:pPr>
              <w:pStyle w:val="Lijstalinea"/>
              <w:numPr>
                <w:ilvl w:val="0"/>
                <w:numId w:val="4"/>
              </w:numPr>
              <w:spacing w:line="276" w:lineRule="auto"/>
              <w:ind w:right="122"/>
              <w:rPr>
                <w:rFonts w:asciiTheme="majorHAnsi" w:eastAsiaTheme="majorEastAsia" w:hAnsiTheme="majorHAnsi" w:cstheme="majorBidi"/>
                <w:szCs w:val="18"/>
                <w:lang w:val="nl-NL"/>
              </w:rPr>
            </w:pPr>
            <w:r w:rsidRPr="65D5E4D0">
              <w:rPr>
                <w:rFonts w:asciiTheme="majorHAnsi" w:eastAsiaTheme="majorEastAsia" w:hAnsiTheme="majorHAnsi" w:cstheme="majorBidi"/>
                <w:sz w:val="18"/>
                <w:szCs w:val="18"/>
                <w:lang w:val="nl"/>
              </w:rPr>
              <w:t>Je hebt effectief samengewerkt met peers en hebt bijgedragen aan een postief werkproces</w:t>
            </w:r>
          </w:p>
          <w:p w14:paraId="6CD3161F" w14:textId="77777777" w:rsidR="0085647E" w:rsidRPr="0085647E" w:rsidRDefault="0085647E" w:rsidP="0085647E">
            <w:pPr>
              <w:pStyle w:val="Lijstalinea"/>
              <w:numPr>
                <w:ilvl w:val="0"/>
                <w:numId w:val="4"/>
              </w:numPr>
              <w:spacing w:line="276" w:lineRule="auto"/>
              <w:ind w:right="122"/>
              <w:rPr>
                <w:rFonts w:asciiTheme="majorHAnsi" w:eastAsiaTheme="majorEastAsia" w:hAnsiTheme="majorHAnsi" w:cstheme="majorBidi"/>
                <w:szCs w:val="18"/>
                <w:lang w:val="nl-NL"/>
              </w:rPr>
            </w:pPr>
            <w:r w:rsidRPr="65D5E4D0">
              <w:rPr>
                <w:rFonts w:asciiTheme="majorHAnsi" w:eastAsiaTheme="majorEastAsia" w:hAnsiTheme="majorHAnsi" w:cstheme="majorBidi"/>
                <w:sz w:val="18"/>
                <w:szCs w:val="18"/>
                <w:lang w:val="nl-NL"/>
              </w:rPr>
              <w:t xml:space="preserve">Je hebt verantwoordelijkheid voor jouw taken binnen de </w:t>
            </w:r>
            <w:proofErr w:type="spellStart"/>
            <w:r w:rsidRPr="65D5E4D0">
              <w:rPr>
                <w:rFonts w:asciiTheme="majorHAnsi" w:eastAsiaTheme="majorEastAsia" w:hAnsiTheme="majorHAnsi" w:cstheme="majorBidi"/>
                <w:sz w:val="18"/>
                <w:szCs w:val="18"/>
                <w:lang w:val="nl-NL"/>
              </w:rPr>
              <w:t>onderzoekccylus</w:t>
            </w:r>
            <w:proofErr w:type="spellEnd"/>
            <w:r w:rsidRPr="65D5E4D0">
              <w:rPr>
                <w:rFonts w:asciiTheme="majorHAnsi" w:eastAsiaTheme="majorEastAsia" w:hAnsiTheme="majorHAnsi" w:cstheme="majorBidi"/>
                <w:sz w:val="18"/>
                <w:szCs w:val="18"/>
                <w:lang w:val="nl-NL"/>
              </w:rPr>
              <w:t xml:space="preserve"> goed opgepakt en hebt proactief gehandeld en gecommuniceerd met je </w:t>
            </w:r>
            <w:proofErr w:type="spellStart"/>
            <w:r w:rsidRPr="65D5E4D0">
              <w:rPr>
                <w:rFonts w:asciiTheme="majorHAnsi" w:eastAsiaTheme="majorEastAsia" w:hAnsiTheme="majorHAnsi" w:cstheme="majorBidi"/>
                <w:sz w:val="18"/>
                <w:szCs w:val="18"/>
                <w:lang w:val="nl-NL"/>
              </w:rPr>
              <w:t>peers</w:t>
            </w:r>
            <w:proofErr w:type="spellEnd"/>
          </w:p>
          <w:p w14:paraId="7904A7A8" w14:textId="77777777" w:rsidR="0085647E" w:rsidRPr="0085647E" w:rsidRDefault="0085647E" w:rsidP="0085647E">
            <w:pPr>
              <w:pStyle w:val="Lijstalinea"/>
              <w:numPr>
                <w:ilvl w:val="0"/>
                <w:numId w:val="4"/>
              </w:numPr>
              <w:spacing w:line="276" w:lineRule="auto"/>
              <w:ind w:right="122"/>
              <w:rPr>
                <w:rFonts w:asciiTheme="majorHAnsi" w:eastAsiaTheme="majorEastAsia" w:hAnsiTheme="majorHAnsi" w:cstheme="majorBidi"/>
                <w:szCs w:val="18"/>
                <w:lang w:val="nl-NL"/>
              </w:rPr>
            </w:pPr>
            <w:r w:rsidRPr="65D5E4D0">
              <w:rPr>
                <w:rFonts w:asciiTheme="majorHAnsi" w:eastAsiaTheme="majorEastAsia" w:hAnsiTheme="majorHAnsi" w:cstheme="majorBidi"/>
                <w:sz w:val="18"/>
                <w:szCs w:val="18"/>
                <w:lang w:val="nl-NL"/>
              </w:rPr>
              <w:t>Je hebt je flexibel, open en leerbaar opgesteld binnen het groepsproces betreffende de planning en uitwerking van de opdracht</w:t>
            </w:r>
          </w:p>
          <w:p w14:paraId="42A0D6BC" w14:textId="77777777" w:rsidR="0085647E" w:rsidRPr="0085647E" w:rsidRDefault="0085647E" w:rsidP="0085647E">
            <w:pPr>
              <w:pStyle w:val="Lijstalinea"/>
              <w:numPr>
                <w:ilvl w:val="0"/>
                <w:numId w:val="4"/>
              </w:numPr>
              <w:spacing w:line="276" w:lineRule="auto"/>
              <w:ind w:right="122"/>
              <w:rPr>
                <w:rFonts w:asciiTheme="majorHAnsi" w:eastAsiaTheme="majorEastAsia" w:hAnsiTheme="majorHAnsi" w:cstheme="majorBidi"/>
                <w:szCs w:val="18"/>
                <w:lang w:val="nl-NL"/>
              </w:rPr>
            </w:pPr>
            <w:r w:rsidRPr="65D5E4D0">
              <w:rPr>
                <w:rFonts w:asciiTheme="majorHAnsi" w:eastAsiaTheme="majorEastAsia" w:hAnsiTheme="majorHAnsi" w:cstheme="majorBidi"/>
                <w:sz w:val="18"/>
                <w:szCs w:val="18"/>
                <w:lang w:val="nl-NL"/>
              </w:rPr>
              <w:t xml:space="preserve">Je hebt professioneel gepresenteerd en gecommuniceerd aan/met je </w:t>
            </w:r>
            <w:proofErr w:type="spellStart"/>
            <w:r w:rsidRPr="65D5E4D0">
              <w:rPr>
                <w:rFonts w:asciiTheme="majorHAnsi" w:eastAsiaTheme="majorEastAsia" w:hAnsiTheme="majorHAnsi" w:cstheme="majorBidi"/>
                <w:sz w:val="18"/>
                <w:szCs w:val="18"/>
                <w:lang w:val="nl-NL"/>
              </w:rPr>
              <w:t>peers</w:t>
            </w:r>
            <w:proofErr w:type="spellEnd"/>
            <w:r w:rsidRPr="65D5E4D0">
              <w:rPr>
                <w:rFonts w:asciiTheme="majorHAnsi" w:eastAsiaTheme="majorEastAsia" w:hAnsiTheme="majorHAnsi" w:cstheme="majorBidi"/>
                <w:sz w:val="18"/>
                <w:szCs w:val="18"/>
                <w:lang w:val="nl-NL"/>
              </w:rPr>
              <w:t xml:space="preserve"> en hebt een positieve werkhouding getoond</w:t>
            </w:r>
          </w:p>
          <w:p w14:paraId="2F5ACA22" w14:textId="77777777" w:rsidR="0085647E" w:rsidRDefault="0085647E" w:rsidP="0085647E">
            <w:pPr>
              <w:pStyle w:val="Lijstalinea"/>
              <w:numPr>
                <w:ilvl w:val="0"/>
                <w:numId w:val="4"/>
              </w:numPr>
              <w:spacing w:line="276" w:lineRule="auto"/>
              <w:ind w:right="122"/>
              <w:rPr>
                <w:rFonts w:asciiTheme="majorHAnsi" w:eastAsiaTheme="majorEastAsia" w:hAnsiTheme="majorHAnsi" w:cstheme="majorBidi"/>
                <w:szCs w:val="18"/>
                <w:lang w:val="nl"/>
              </w:rPr>
            </w:pPr>
            <w:r w:rsidRPr="65D5E4D0">
              <w:rPr>
                <w:rFonts w:asciiTheme="majorHAnsi" w:eastAsiaTheme="majorEastAsia" w:hAnsiTheme="majorHAnsi" w:cstheme="majorBidi"/>
                <w:sz w:val="18"/>
                <w:szCs w:val="18"/>
                <w:lang w:val="nl"/>
              </w:rPr>
              <w:t>Je kan peerfeedback geven, ontvangen en verwerken ten aanzien van je geleverde aandeel binnen het onderzoeksproces en de uitgevoerde opdracht</w:t>
            </w:r>
          </w:p>
          <w:p w14:paraId="49093A0A" w14:textId="77777777" w:rsidR="0085647E" w:rsidRDefault="0085647E" w:rsidP="0085647E">
            <w:pPr>
              <w:pStyle w:val="Lijstalinea"/>
              <w:numPr>
                <w:ilvl w:val="0"/>
                <w:numId w:val="4"/>
              </w:numPr>
              <w:spacing w:line="276" w:lineRule="auto"/>
              <w:rPr>
                <w:rFonts w:asciiTheme="majorHAnsi" w:eastAsiaTheme="majorEastAsia" w:hAnsiTheme="majorHAnsi" w:cstheme="majorBidi"/>
                <w:szCs w:val="18"/>
                <w:lang w:val="nl"/>
              </w:rPr>
            </w:pPr>
            <w:r w:rsidRPr="65D5E4D0">
              <w:rPr>
                <w:rFonts w:asciiTheme="majorHAnsi" w:eastAsiaTheme="majorEastAsia" w:hAnsiTheme="majorHAnsi" w:cstheme="majorBidi"/>
                <w:sz w:val="18"/>
                <w:szCs w:val="18"/>
                <w:lang w:val="nl"/>
              </w:rPr>
              <w:t>Je kan reflecteren op je eigen handelen binnen het onderzoeksproces, waarbij je je aandeel kan benoemen, verklaren en leerpunten hieruit kan halen en formuleren ten behoeve van je eigen professionele ontwikkeling aan de hand van een reflectiemodel</w:t>
            </w:r>
          </w:p>
        </w:tc>
      </w:tr>
      <w:tr w:rsidR="0085647E" w:rsidRPr="00F15AF9" w14:paraId="2F2C3CEC" w14:textId="77777777" w:rsidTr="001A5C84">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00E07882" w14:textId="77777777" w:rsidR="0085647E" w:rsidRDefault="0085647E" w:rsidP="001A5C84">
            <w:pPr>
              <w:spacing w:line="276" w:lineRule="auto"/>
              <w:rPr>
                <w:rFonts w:ascii="Calibri Light" w:eastAsia="Calibri Light" w:hAnsi="Calibri Light" w:cs="Calibri Light"/>
                <w:i/>
                <w:iCs/>
                <w:color w:val="4471C4"/>
                <w:lang w:val="nl"/>
              </w:rPr>
            </w:pPr>
            <w:r w:rsidRPr="2D10B151">
              <w:rPr>
                <w:rFonts w:ascii="Calibri Light" w:eastAsia="Calibri Light" w:hAnsi="Calibri Light" w:cs="Calibri Light"/>
                <w:i/>
                <w:iCs/>
                <w:color w:val="4471C4"/>
                <w:lang w:val="nl"/>
              </w:rPr>
              <w:t>Historische vaardigheden</w:t>
            </w:r>
          </w:p>
        </w:tc>
        <w:tc>
          <w:tcPr>
            <w:tcW w:w="7365" w:type="dxa"/>
            <w:tcBorders>
              <w:top w:val="single" w:sz="6" w:space="0" w:color="auto"/>
              <w:left w:val="single" w:sz="6" w:space="0" w:color="auto"/>
              <w:bottom w:val="single" w:sz="6" w:space="0" w:color="auto"/>
              <w:right w:val="single" w:sz="6" w:space="0" w:color="auto"/>
            </w:tcBorders>
            <w:tcMar>
              <w:left w:w="105" w:type="dxa"/>
              <w:right w:w="105" w:type="dxa"/>
            </w:tcMar>
          </w:tcPr>
          <w:p w14:paraId="3E7BD1CB" w14:textId="77777777" w:rsidR="0085647E" w:rsidRDefault="0085647E" w:rsidP="0085647E">
            <w:pPr>
              <w:pStyle w:val="Lijstalinea"/>
              <w:numPr>
                <w:ilvl w:val="0"/>
                <w:numId w:val="4"/>
              </w:numPr>
              <w:spacing w:line="276" w:lineRule="auto"/>
              <w:ind w:right="122"/>
              <w:rPr>
                <w:rFonts w:asciiTheme="majorHAnsi" w:eastAsiaTheme="majorEastAsia" w:hAnsiTheme="majorHAnsi" w:cstheme="majorBidi"/>
                <w:szCs w:val="18"/>
                <w:lang w:val="nl"/>
              </w:rPr>
            </w:pPr>
            <w:r w:rsidRPr="2D10B151">
              <w:rPr>
                <w:rFonts w:asciiTheme="majorHAnsi" w:eastAsiaTheme="majorEastAsia" w:hAnsiTheme="majorHAnsi" w:cstheme="majorBidi"/>
                <w:sz w:val="18"/>
                <w:szCs w:val="18"/>
                <w:lang w:val="nl"/>
              </w:rPr>
              <w:t>Je laat zien dat je verschillende voorbeelden kan geven van historische vaardigheden die leerlingen in het geschiedenisonderwijs in Nederland moeten leren</w:t>
            </w:r>
          </w:p>
        </w:tc>
      </w:tr>
      <w:tr w:rsidR="0085647E" w:rsidRPr="00F15AF9" w14:paraId="655D625F" w14:textId="77777777" w:rsidTr="001A5C84">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4F29EAD9" w14:textId="77777777" w:rsidR="0085647E" w:rsidRDefault="0085647E" w:rsidP="001A5C84">
            <w:pPr>
              <w:spacing w:line="276" w:lineRule="auto"/>
              <w:rPr>
                <w:rFonts w:ascii="Calibri Light" w:eastAsia="Calibri Light" w:hAnsi="Calibri Light" w:cs="Calibri Light"/>
                <w:i/>
                <w:iCs/>
                <w:color w:val="4471C4"/>
                <w:lang w:val="nl"/>
              </w:rPr>
            </w:pPr>
            <w:r w:rsidRPr="2D10B151">
              <w:rPr>
                <w:rFonts w:ascii="Calibri Light" w:eastAsia="Calibri Light" w:hAnsi="Calibri Light" w:cs="Calibri Light"/>
                <w:i/>
                <w:iCs/>
                <w:color w:val="4471C4"/>
                <w:lang w:val="nl"/>
              </w:rPr>
              <w:t>Materiaal ontwikkelen</w:t>
            </w:r>
          </w:p>
        </w:tc>
        <w:tc>
          <w:tcPr>
            <w:tcW w:w="7365" w:type="dxa"/>
            <w:tcBorders>
              <w:top w:val="single" w:sz="6" w:space="0" w:color="auto"/>
              <w:left w:val="single" w:sz="6" w:space="0" w:color="auto"/>
              <w:bottom w:val="single" w:sz="6" w:space="0" w:color="auto"/>
              <w:right w:val="single" w:sz="6" w:space="0" w:color="auto"/>
            </w:tcBorders>
            <w:tcMar>
              <w:left w:w="105" w:type="dxa"/>
              <w:right w:w="105" w:type="dxa"/>
            </w:tcMar>
          </w:tcPr>
          <w:p w14:paraId="16235AC1" w14:textId="77777777" w:rsidR="0085647E" w:rsidRDefault="0085647E" w:rsidP="0085647E">
            <w:pPr>
              <w:pStyle w:val="Lijstalinea"/>
              <w:numPr>
                <w:ilvl w:val="0"/>
                <w:numId w:val="4"/>
              </w:numPr>
              <w:spacing w:line="276" w:lineRule="auto"/>
              <w:ind w:right="122"/>
              <w:rPr>
                <w:rFonts w:asciiTheme="majorHAnsi" w:eastAsiaTheme="majorEastAsia" w:hAnsiTheme="majorHAnsi" w:cstheme="majorBidi"/>
                <w:szCs w:val="18"/>
                <w:lang w:val="nl"/>
              </w:rPr>
            </w:pPr>
            <w:r w:rsidRPr="2D10B151">
              <w:rPr>
                <w:rFonts w:asciiTheme="majorHAnsi" w:eastAsiaTheme="majorEastAsia" w:hAnsiTheme="majorHAnsi" w:cstheme="majorBidi"/>
                <w:sz w:val="18"/>
                <w:szCs w:val="18"/>
                <w:lang w:val="nl"/>
              </w:rPr>
              <w:t>Je laat zien dat je bestaand materiaal kan aanpassen en aanvullen en dat je eigen materiaal kan maken om leerlingen met historische vaardigheden te laten werken.</w:t>
            </w:r>
          </w:p>
        </w:tc>
      </w:tr>
      <w:tr w:rsidR="0085647E" w:rsidRPr="00FA66FD" w14:paraId="60741EA1" w14:textId="77777777" w:rsidTr="001A5C84">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4A93C28F" w14:textId="77777777" w:rsidR="0085647E" w:rsidRPr="0085647E" w:rsidRDefault="0085647E" w:rsidP="001A5C84">
            <w:pPr>
              <w:spacing w:line="276" w:lineRule="auto"/>
              <w:rPr>
                <w:rFonts w:ascii="Calibri" w:eastAsia="Calibri" w:hAnsi="Calibri" w:cs="Calibri"/>
                <w:color w:val="000000" w:themeColor="text1"/>
                <w:sz w:val="18"/>
                <w:szCs w:val="18"/>
                <w:lang w:val="nl-NL"/>
              </w:rPr>
            </w:pPr>
            <w:r w:rsidRPr="7292B068">
              <w:rPr>
                <w:rFonts w:ascii="Calibri" w:eastAsia="Calibri" w:hAnsi="Calibri" w:cs="Calibri"/>
                <w:b/>
                <w:bCs/>
                <w:color w:val="000000" w:themeColor="text1"/>
                <w:sz w:val="18"/>
                <w:szCs w:val="18"/>
                <w:lang w:val="nl"/>
              </w:rPr>
              <w:t>Verplichte literatuur en / of hulpmiddelen</w:t>
            </w:r>
          </w:p>
        </w:tc>
        <w:tc>
          <w:tcPr>
            <w:tcW w:w="7365"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219BBEF1" w14:textId="77777777" w:rsidR="0085647E" w:rsidRPr="00FA66FD" w:rsidRDefault="0085647E" w:rsidP="001A5C84">
            <w:pPr>
              <w:spacing w:line="276" w:lineRule="auto"/>
            </w:pPr>
            <w:proofErr w:type="spellStart"/>
            <w:r w:rsidRPr="65D5E4D0">
              <w:rPr>
                <w:rFonts w:ascii="Calibri" w:eastAsia="Calibri" w:hAnsi="Calibri" w:cs="Calibri"/>
                <w:color w:val="000000" w:themeColor="text1"/>
                <w:sz w:val="18"/>
                <w:szCs w:val="18"/>
              </w:rPr>
              <w:t>Beschikbaar</w:t>
            </w:r>
            <w:proofErr w:type="spellEnd"/>
            <w:r w:rsidRPr="65D5E4D0">
              <w:rPr>
                <w:rFonts w:ascii="Calibri" w:eastAsia="Calibri" w:hAnsi="Calibri" w:cs="Calibri"/>
                <w:color w:val="000000" w:themeColor="text1"/>
                <w:sz w:val="18"/>
                <w:szCs w:val="18"/>
              </w:rPr>
              <w:t xml:space="preserve"> via Brightspace</w:t>
            </w:r>
          </w:p>
          <w:p w14:paraId="6EF8F8F7" w14:textId="77777777" w:rsidR="0085647E" w:rsidRPr="00FA66FD" w:rsidRDefault="0085647E" w:rsidP="001A5C84">
            <w:pPr>
              <w:spacing w:line="276" w:lineRule="auto"/>
              <w:rPr>
                <w:rFonts w:ascii="Calibri" w:eastAsia="Calibri" w:hAnsi="Calibri" w:cs="Calibri"/>
                <w:color w:val="000000" w:themeColor="text1"/>
                <w:sz w:val="18"/>
                <w:szCs w:val="18"/>
              </w:rPr>
            </w:pPr>
          </w:p>
        </w:tc>
      </w:tr>
    </w:tbl>
    <w:p w14:paraId="5B2CDCC2" w14:textId="77777777" w:rsidR="0085647E" w:rsidRPr="0085647E" w:rsidRDefault="0085647E" w:rsidP="0085647E">
      <w:pPr>
        <w:rPr>
          <w:lang w:val="nl-NL"/>
        </w:rPr>
      </w:pPr>
    </w:p>
    <w:p w14:paraId="2FABB621" w14:textId="4BD965D9" w:rsidR="000E6476" w:rsidRDefault="00256A6F" w:rsidP="000E6476">
      <w:pPr>
        <w:pStyle w:val="Kop2"/>
        <w:rPr>
          <w:rFonts w:eastAsia="MS Gothic"/>
          <w:lang w:val="nl-NL"/>
        </w:rPr>
      </w:pPr>
      <w:bookmarkStart w:id="34" w:name="_Toc191371570"/>
      <w:r>
        <w:rPr>
          <w:rFonts w:eastAsia="MS Gothic"/>
          <w:lang w:val="nl-NL"/>
        </w:rPr>
        <w:t>2</w:t>
      </w:r>
      <w:r w:rsidR="000E6476" w:rsidRPr="78F791D7">
        <w:rPr>
          <w:rFonts w:eastAsia="MS Gothic"/>
          <w:lang w:val="nl-NL"/>
        </w:rPr>
        <w:t xml:space="preserve"> Beoordelingscriteria </w:t>
      </w:r>
      <w:r w:rsidR="000E6476">
        <w:rPr>
          <w:rFonts w:eastAsia="MS Gothic"/>
          <w:lang w:val="nl-NL"/>
        </w:rPr>
        <w:t xml:space="preserve">LUK </w:t>
      </w:r>
      <w:r w:rsidR="00B447F5" w:rsidRPr="00B447F5">
        <w:rPr>
          <w:rFonts w:eastAsia="MS Gothic"/>
          <w:lang w:val="nl-NL"/>
        </w:rPr>
        <w:t>Activerende didactiek</w:t>
      </w:r>
      <w:r>
        <w:rPr>
          <w:rFonts w:eastAsia="MS Gothic"/>
          <w:lang w:val="nl-NL"/>
        </w:rPr>
        <w:t xml:space="preserve"> en </w:t>
      </w:r>
      <w:r w:rsidRPr="006F7F29">
        <w:rPr>
          <w:rFonts w:eastAsia="MS Gothic"/>
          <w:lang w:val="nl-NL"/>
        </w:rPr>
        <w:t>Mens en maatschappij</w:t>
      </w:r>
      <w:bookmarkEnd w:id="34"/>
    </w:p>
    <w:tbl>
      <w:tblPr>
        <w:tblStyle w:val="Tabelraste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65"/>
        <w:gridCol w:w="7365"/>
      </w:tblGrid>
      <w:tr w:rsidR="00AD2666" w14:paraId="62667ABB" w14:textId="77777777" w:rsidTr="001A5C84">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4F7BB5EA" w14:textId="77777777" w:rsidR="00AD2666" w:rsidRDefault="00AD2666" w:rsidP="001A5C84">
            <w:pPr>
              <w:spacing w:line="276" w:lineRule="auto"/>
              <w:rPr>
                <w:rFonts w:ascii="Calibri" w:eastAsia="Calibri" w:hAnsi="Calibri" w:cs="Calibri"/>
                <w:color w:val="000000" w:themeColor="text1"/>
                <w:sz w:val="18"/>
                <w:szCs w:val="18"/>
              </w:rPr>
            </w:pPr>
            <w:r w:rsidRPr="7292B068">
              <w:rPr>
                <w:rFonts w:ascii="Calibri" w:eastAsia="Calibri" w:hAnsi="Calibri" w:cs="Calibri"/>
                <w:b/>
                <w:bCs/>
                <w:color w:val="000000" w:themeColor="text1"/>
                <w:sz w:val="18"/>
                <w:szCs w:val="18"/>
                <w:lang w:val="nl"/>
              </w:rPr>
              <w:t>Dimensies</w:t>
            </w:r>
          </w:p>
        </w:tc>
        <w:tc>
          <w:tcPr>
            <w:tcW w:w="7365"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57FEBB5B" w14:textId="77777777" w:rsidR="00AD2666" w:rsidRDefault="00AD2666" w:rsidP="001A5C84">
            <w:pPr>
              <w:spacing w:line="276" w:lineRule="auto"/>
              <w:rPr>
                <w:rFonts w:ascii="Calibri" w:eastAsia="Calibri" w:hAnsi="Calibri" w:cs="Calibri"/>
                <w:color w:val="000000" w:themeColor="text1"/>
                <w:sz w:val="18"/>
                <w:szCs w:val="18"/>
              </w:rPr>
            </w:pPr>
            <w:r w:rsidRPr="7292B068">
              <w:rPr>
                <w:rFonts w:ascii="Calibri" w:eastAsia="Calibri" w:hAnsi="Calibri" w:cs="Calibri"/>
                <w:b/>
                <w:bCs/>
                <w:color w:val="000000" w:themeColor="text1"/>
                <w:sz w:val="18"/>
                <w:szCs w:val="18"/>
                <w:lang w:val="nl"/>
              </w:rPr>
              <w:t>Beoordelingscriteria</w:t>
            </w:r>
          </w:p>
        </w:tc>
      </w:tr>
      <w:tr w:rsidR="00AD2666" w:rsidRPr="00F15AF9" w14:paraId="0A110F3E" w14:textId="77777777" w:rsidTr="001A5C84">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107F4EA0" w14:textId="77777777" w:rsidR="00AD2666" w:rsidRDefault="00AD2666" w:rsidP="001A5C84">
            <w:pPr>
              <w:keepNext/>
              <w:keepLines/>
              <w:spacing w:before="40" w:line="257" w:lineRule="auto"/>
              <w:rPr>
                <w:rFonts w:ascii="Calibri Light" w:eastAsia="Calibri Light" w:hAnsi="Calibri Light" w:cs="Calibri Light"/>
                <w:i/>
                <w:iCs/>
                <w:color w:val="0070C0"/>
              </w:rPr>
            </w:pPr>
            <w:proofErr w:type="spellStart"/>
            <w:r w:rsidRPr="65D5E4D0">
              <w:rPr>
                <w:rFonts w:ascii="Calibri Light" w:eastAsia="Calibri Light" w:hAnsi="Calibri Light" w:cs="Calibri Light"/>
                <w:i/>
                <w:iCs/>
                <w:color w:val="0070C0"/>
              </w:rPr>
              <w:t>Ontwerpen</w:t>
            </w:r>
            <w:proofErr w:type="spellEnd"/>
            <w:r w:rsidRPr="65D5E4D0">
              <w:rPr>
                <w:rFonts w:ascii="Calibri Light" w:eastAsia="Calibri Light" w:hAnsi="Calibri Light" w:cs="Calibri Light"/>
                <w:i/>
                <w:iCs/>
                <w:color w:val="0070C0"/>
              </w:rPr>
              <w:t xml:space="preserve"> </w:t>
            </w:r>
            <w:proofErr w:type="spellStart"/>
            <w:r w:rsidRPr="65D5E4D0">
              <w:rPr>
                <w:rFonts w:ascii="Calibri Light" w:eastAsia="Calibri Light" w:hAnsi="Calibri Light" w:cs="Calibri Light"/>
                <w:i/>
                <w:iCs/>
                <w:color w:val="0070C0"/>
              </w:rPr>
              <w:t>activerende</w:t>
            </w:r>
            <w:proofErr w:type="spellEnd"/>
            <w:r w:rsidRPr="65D5E4D0">
              <w:rPr>
                <w:rFonts w:ascii="Calibri Light" w:eastAsia="Calibri Light" w:hAnsi="Calibri Light" w:cs="Calibri Light"/>
                <w:i/>
                <w:iCs/>
                <w:color w:val="0070C0"/>
              </w:rPr>
              <w:t xml:space="preserve"> </w:t>
            </w:r>
            <w:proofErr w:type="spellStart"/>
            <w:r w:rsidRPr="65D5E4D0">
              <w:rPr>
                <w:rFonts w:ascii="Calibri Light" w:eastAsia="Calibri Light" w:hAnsi="Calibri Light" w:cs="Calibri Light"/>
                <w:i/>
                <w:iCs/>
                <w:color w:val="0070C0"/>
              </w:rPr>
              <w:t>werkvormen</w:t>
            </w:r>
            <w:proofErr w:type="spellEnd"/>
          </w:p>
        </w:tc>
        <w:tc>
          <w:tcPr>
            <w:tcW w:w="7365" w:type="dxa"/>
            <w:tcBorders>
              <w:top w:val="single" w:sz="6" w:space="0" w:color="auto"/>
              <w:left w:val="single" w:sz="6" w:space="0" w:color="auto"/>
              <w:bottom w:val="single" w:sz="6" w:space="0" w:color="auto"/>
              <w:right w:val="single" w:sz="6" w:space="0" w:color="auto"/>
            </w:tcBorders>
            <w:tcMar>
              <w:left w:w="105" w:type="dxa"/>
              <w:right w:w="105" w:type="dxa"/>
            </w:tcMar>
          </w:tcPr>
          <w:p w14:paraId="7EF7F8CF" w14:textId="77777777" w:rsidR="00AD2666" w:rsidRPr="005456AA" w:rsidRDefault="00AD2666" w:rsidP="001A5C84">
            <w:pPr>
              <w:rPr>
                <w:rFonts w:ascii="Calibri" w:eastAsia="Calibri" w:hAnsi="Calibri" w:cs="Calibri"/>
                <w:color w:val="0070C0"/>
                <w:lang w:val="nl-NL"/>
              </w:rPr>
            </w:pPr>
            <w:r w:rsidRPr="005456AA">
              <w:rPr>
                <w:rFonts w:ascii="Calibri" w:eastAsia="Calibri" w:hAnsi="Calibri" w:cs="Calibri"/>
                <w:color w:val="0070C0"/>
                <w:lang w:val="nl-NL"/>
              </w:rPr>
              <w:t>Je laat zien diverse werkvormen te ontwikkelen</w:t>
            </w:r>
          </w:p>
        </w:tc>
      </w:tr>
      <w:tr w:rsidR="00AD2666" w:rsidRPr="00F15AF9" w14:paraId="6495E412" w14:textId="77777777" w:rsidTr="001A5C84">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4B8282AF" w14:textId="77777777" w:rsidR="00AD2666" w:rsidRDefault="00AD2666" w:rsidP="001A5C84">
            <w:pPr>
              <w:spacing w:line="257" w:lineRule="auto"/>
              <w:rPr>
                <w:rFonts w:ascii="Calibri Light" w:eastAsia="Calibri Light" w:hAnsi="Calibri Light" w:cs="Calibri Light"/>
                <w:i/>
                <w:iCs/>
                <w:color w:val="2F5496" w:themeColor="accent1" w:themeShade="BF"/>
              </w:rPr>
            </w:pPr>
            <w:proofErr w:type="spellStart"/>
            <w:r w:rsidRPr="65D5E4D0">
              <w:rPr>
                <w:rFonts w:ascii="Calibri Light" w:eastAsia="Calibri Light" w:hAnsi="Calibri Light" w:cs="Calibri Light"/>
                <w:i/>
                <w:iCs/>
                <w:color w:val="2F5496" w:themeColor="accent1" w:themeShade="BF"/>
              </w:rPr>
              <w:t>Samenwerkend</w:t>
            </w:r>
            <w:proofErr w:type="spellEnd"/>
            <w:r w:rsidRPr="65D5E4D0">
              <w:rPr>
                <w:rFonts w:ascii="Calibri Light" w:eastAsia="Calibri Light" w:hAnsi="Calibri Light" w:cs="Calibri Light"/>
                <w:i/>
                <w:iCs/>
                <w:color w:val="2F5496" w:themeColor="accent1" w:themeShade="BF"/>
              </w:rPr>
              <w:t xml:space="preserve"> </w:t>
            </w:r>
            <w:proofErr w:type="spellStart"/>
            <w:r w:rsidRPr="65D5E4D0">
              <w:rPr>
                <w:rFonts w:ascii="Calibri Light" w:eastAsia="Calibri Light" w:hAnsi="Calibri Light" w:cs="Calibri Light"/>
                <w:i/>
                <w:iCs/>
                <w:color w:val="2F5496" w:themeColor="accent1" w:themeShade="BF"/>
              </w:rPr>
              <w:t>leren</w:t>
            </w:r>
            <w:proofErr w:type="spellEnd"/>
          </w:p>
        </w:tc>
        <w:tc>
          <w:tcPr>
            <w:tcW w:w="7365" w:type="dxa"/>
            <w:tcBorders>
              <w:top w:val="single" w:sz="6" w:space="0" w:color="auto"/>
              <w:left w:val="single" w:sz="6" w:space="0" w:color="auto"/>
              <w:bottom w:val="single" w:sz="6" w:space="0" w:color="auto"/>
              <w:right w:val="single" w:sz="6" w:space="0" w:color="auto"/>
            </w:tcBorders>
            <w:tcMar>
              <w:left w:w="105" w:type="dxa"/>
              <w:right w:w="105" w:type="dxa"/>
            </w:tcMar>
          </w:tcPr>
          <w:p w14:paraId="68DC4026" w14:textId="77777777" w:rsidR="00AD2666" w:rsidRPr="005456AA" w:rsidRDefault="00AD2666" w:rsidP="001A5C84">
            <w:pPr>
              <w:rPr>
                <w:rFonts w:ascii="Calibri" w:eastAsia="Calibri" w:hAnsi="Calibri" w:cs="Calibri"/>
                <w:color w:val="0070C0"/>
                <w:lang w:val="nl-NL"/>
              </w:rPr>
            </w:pPr>
            <w:r w:rsidRPr="005456AA">
              <w:rPr>
                <w:rFonts w:ascii="Calibri" w:eastAsia="Calibri" w:hAnsi="Calibri" w:cs="Calibri"/>
                <w:color w:val="0070C0"/>
                <w:lang w:val="nl-NL"/>
              </w:rPr>
              <w:t>Je laat zien dat in de werkvormen leerlingen op verschillende manieren met elkaar moeten samenwerken</w:t>
            </w:r>
          </w:p>
        </w:tc>
      </w:tr>
      <w:tr w:rsidR="00AD2666" w:rsidRPr="00F15AF9" w14:paraId="1C603FED" w14:textId="77777777" w:rsidTr="001A5C84">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655B6073" w14:textId="77777777" w:rsidR="00AD2666" w:rsidRDefault="00AD2666" w:rsidP="001A5C84">
            <w:pPr>
              <w:keepNext/>
              <w:keepLines/>
              <w:spacing w:before="40"/>
              <w:rPr>
                <w:rFonts w:ascii="Calibri Light" w:eastAsia="Calibri Light" w:hAnsi="Calibri Light" w:cs="Calibri Light"/>
                <w:i/>
                <w:iCs/>
                <w:color w:val="2F5496" w:themeColor="accent1" w:themeShade="BF"/>
              </w:rPr>
            </w:pPr>
            <w:proofErr w:type="spellStart"/>
            <w:r w:rsidRPr="65D5E4D0">
              <w:rPr>
                <w:rFonts w:ascii="Calibri Light" w:eastAsia="Calibri Light" w:hAnsi="Calibri Light" w:cs="Calibri Light"/>
                <w:i/>
                <w:iCs/>
                <w:color w:val="2F5496" w:themeColor="accent1" w:themeShade="BF"/>
              </w:rPr>
              <w:t>Verantwoording</w:t>
            </w:r>
            <w:proofErr w:type="spellEnd"/>
            <w:r w:rsidRPr="65D5E4D0">
              <w:rPr>
                <w:rFonts w:ascii="Calibri Light" w:eastAsia="Calibri Light" w:hAnsi="Calibri Light" w:cs="Calibri Light"/>
                <w:i/>
                <w:iCs/>
                <w:color w:val="2F5496" w:themeColor="accent1" w:themeShade="BF"/>
              </w:rPr>
              <w:t xml:space="preserve"> &amp; </w:t>
            </w:r>
            <w:proofErr w:type="spellStart"/>
            <w:r w:rsidRPr="65D5E4D0">
              <w:rPr>
                <w:rFonts w:ascii="Calibri Light" w:eastAsia="Calibri Light" w:hAnsi="Calibri Light" w:cs="Calibri Light"/>
                <w:i/>
                <w:iCs/>
                <w:color w:val="2F5496" w:themeColor="accent1" w:themeShade="BF"/>
              </w:rPr>
              <w:t>onderbouwing</w:t>
            </w:r>
            <w:proofErr w:type="spellEnd"/>
          </w:p>
        </w:tc>
        <w:tc>
          <w:tcPr>
            <w:tcW w:w="7365" w:type="dxa"/>
            <w:tcBorders>
              <w:top w:val="single" w:sz="6" w:space="0" w:color="auto"/>
              <w:left w:val="single" w:sz="6" w:space="0" w:color="auto"/>
              <w:bottom w:val="single" w:sz="6" w:space="0" w:color="auto"/>
              <w:right w:val="single" w:sz="6" w:space="0" w:color="auto"/>
            </w:tcBorders>
            <w:tcMar>
              <w:left w:w="105" w:type="dxa"/>
              <w:right w:w="105" w:type="dxa"/>
            </w:tcMar>
          </w:tcPr>
          <w:p w14:paraId="7D901AC7" w14:textId="77777777" w:rsidR="00AD2666" w:rsidRPr="005456AA" w:rsidRDefault="00AD2666" w:rsidP="001A5C84">
            <w:pPr>
              <w:rPr>
                <w:rFonts w:ascii="Calibri" w:eastAsia="Calibri" w:hAnsi="Calibri" w:cs="Calibri"/>
                <w:color w:val="0070C0"/>
                <w:lang w:val="nl-NL"/>
              </w:rPr>
            </w:pPr>
            <w:r w:rsidRPr="005456AA">
              <w:rPr>
                <w:rFonts w:ascii="Calibri" w:eastAsia="Calibri" w:hAnsi="Calibri" w:cs="Calibri"/>
                <w:color w:val="0070C0"/>
                <w:lang w:val="nl-NL"/>
              </w:rPr>
              <w:t>Je verantwoordt en onderbouwt je werkvormen op basis van verschillende (vak)didactische theorieën</w:t>
            </w:r>
          </w:p>
        </w:tc>
      </w:tr>
      <w:tr w:rsidR="00AD2666" w:rsidRPr="00F15AF9" w14:paraId="159C817F" w14:textId="77777777" w:rsidTr="001A5C84">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338135D9" w14:textId="77777777" w:rsidR="00AD2666" w:rsidRDefault="00AD2666" w:rsidP="001A5C84">
            <w:pPr>
              <w:keepNext/>
              <w:keepLines/>
              <w:spacing w:before="40"/>
              <w:rPr>
                <w:rFonts w:ascii="Calibri Light" w:eastAsia="Calibri Light" w:hAnsi="Calibri Light" w:cs="Calibri Light"/>
                <w:i/>
                <w:iCs/>
                <w:color w:val="2F5496" w:themeColor="accent1" w:themeShade="BF"/>
              </w:rPr>
            </w:pPr>
            <w:proofErr w:type="spellStart"/>
            <w:r w:rsidRPr="65D5E4D0">
              <w:rPr>
                <w:rFonts w:ascii="Calibri Light" w:eastAsia="Calibri Light" w:hAnsi="Calibri Light" w:cs="Calibri Light"/>
                <w:i/>
                <w:iCs/>
                <w:color w:val="2F5496" w:themeColor="accent1" w:themeShade="BF"/>
              </w:rPr>
              <w:t>Zichtbaarheid</w:t>
            </w:r>
            <w:proofErr w:type="spellEnd"/>
            <w:r w:rsidRPr="65D5E4D0">
              <w:rPr>
                <w:rFonts w:ascii="Calibri Light" w:eastAsia="Calibri Light" w:hAnsi="Calibri Light" w:cs="Calibri Light"/>
                <w:i/>
                <w:iCs/>
                <w:color w:val="2F5496" w:themeColor="accent1" w:themeShade="BF"/>
              </w:rPr>
              <w:t xml:space="preserve"> van </w:t>
            </w:r>
            <w:proofErr w:type="spellStart"/>
            <w:r w:rsidRPr="65D5E4D0">
              <w:rPr>
                <w:rFonts w:ascii="Calibri Light" w:eastAsia="Calibri Light" w:hAnsi="Calibri Light" w:cs="Calibri Light"/>
                <w:i/>
                <w:iCs/>
                <w:color w:val="2F5496" w:themeColor="accent1" w:themeShade="BF"/>
              </w:rPr>
              <w:t>leren</w:t>
            </w:r>
            <w:proofErr w:type="spellEnd"/>
          </w:p>
        </w:tc>
        <w:tc>
          <w:tcPr>
            <w:tcW w:w="7365" w:type="dxa"/>
            <w:tcBorders>
              <w:top w:val="single" w:sz="6" w:space="0" w:color="auto"/>
              <w:left w:val="single" w:sz="6" w:space="0" w:color="auto"/>
              <w:bottom w:val="single" w:sz="6" w:space="0" w:color="auto"/>
              <w:right w:val="single" w:sz="6" w:space="0" w:color="auto"/>
            </w:tcBorders>
            <w:tcMar>
              <w:left w:w="105" w:type="dxa"/>
              <w:right w:w="105" w:type="dxa"/>
            </w:tcMar>
          </w:tcPr>
          <w:p w14:paraId="7EFB9BFF" w14:textId="77777777" w:rsidR="00AD2666" w:rsidRPr="00AD2666" w:rsidRDefault="00AD2666" w:rsidP="001A5C84">
            <w:pPr>
              <w:rPr>
                <w:rFonts w:ascii="Calibri" w:eastAsia="Calibri" w:hAnsi="Calibri" w:cs="Calibri"/>
                <w:color w:val="0070C0"/>
                <w:lang w:val="nl-NL"/>
              </w:rPr>
            </w:pPr>
            <w:r w:rsidRPr="65D5E4D0">
              <w:rPr>
                <w:rFonts w:ascii="Calibri" w:eastAsia="Calibri" w:hAnsi="Calibri" w:cs="Calibri"/>
                <w:color w:val="0070C0"/>
                <w:lang w:val="nl-NL"/>
              </w:rPr>
              <w:t xml:space="preserve">Tijdens het uitvoeren van de werkvormen maak je voor leerlingen en jezelf het leerproces van de leerlingen expliciet zichtbaar. Je verzamelt </w:t>
            </w:r>
            <w:proofErr w:type="spellStart"/>
            <w:r w:rsidRPr="65D5E4D0">
              <w:rPr>
                <w:rFonts w:ascii="Calibri" w:eastAsia="Calibri" w:hAnsi="Calibri" w:cs="Calibri"/>
                <w:color w:val="0070C0"/>
                <w:lang w:val="nl-NL"/>
              </w:rPr>
              <w:t>leerlingmateriaal</w:t>
            </w:r>
            <w:proofErr w:type="spellEnd"/>
            <w:r w:rsidRPr="65D5E4D0">
              <w:rPr>
                <w:rFonts w:ascii="Calibri" w:eastAsia="Calibri" w:hAnsi="Calibri" w:cs="Calibri"/>
                <w:color w:val="0070C0"/>
                <w:lang w:val="nl-NL"/>
              </w:rPr>
              <w:t xml:space="preserve"> om zicht te krijgen op het leerresultaat van de werkvorm</w:t>
            </w:r>
          </w:p>
        </w:tc>
      </w:tr>
      <w:tr w:rsidR="00AD2666" w:rsidRPr="00F15AF9" w14:paraId="1DFD0EEF" w14:textId="77777777" w:rsidTr="001A5C84">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3020A25B" w14:textId="77777777" w:rsidR="00AD2666" w:rsidRDefault="00AD2666" w:rsidP="001A5C84">
            <w:pPr>
              <w:keepNext/>
              <w:keepLines/>
              <w:spacing w:before="40"/>
              <w:rPr>
                <w:rFonts w:ascii="Calibri Light" w:eastAsia="Calibri Light" w:hAnsi="Calibri Light" w:cs="Calibri Light"/>
                <w:i/>
                <w:iCs/>
                <w:color w:val="2F5496" w:themeColor="accent1" w:themeShade="BF"/>
              </w:rPr>
            </w:pPr>
            <w:proofErr w:type="spellStart"/>
            <w:r w:rsidRPr="65D5E4D0">
              <w:rPr>
                <w:rFonts w:ascii="Calibri Light" w:eastAsia="Calibri Light" w:hAnsi="Calibri Light" w:cs="Calibri Light"/>
                <w:i/>
                <w:iCs/>
                <w:color w:val="2F5496" w:themeColor="accent1" w:themeShade="BF"/>
              </w:rPr>
              <w:t>Reflecteren</w:t>
            </w:r>
            <w:proofErr w:type="spellEnd"/>
            <w:r w:rsidRPr="65D5E4D0">
              <w:rPr>
                <w:rFonts w:ascii="Calibri Light" w:eastAsia="Calibri Light" w:hAnsi="Calibri Light" w:cs="Calibri Light"/>
                <w:i/>
                <w:iCs/>
                <w:color w:val="2F5496" w:themeColor="accent1" w:themeShade="BF"/>
              </w:rPr>
              <w:t xml:space="preserve"> op </w:t>
            </w:r>
            <w:proofErr w:type="spellStart"/>
            <w:r w:rsidRPr="65D5E4D0">
              <w:rPr>
                <w:rFonts w:ascii="Calibri Light" w:eastAsia="Calibri Light" w:hAnsi="Calibri Light" w:cs="Calibri Light"/>
                <w:i/>
                <w:iCs/>
                <w:color w:val="2F5496" w:themeColor="accent1" w:themeShade="BF"/>
              </w:rPr>
              <w:t>uitvoering</w:t>
            </w:r>
            <w:proofErr w:type="spellEnd"/>
          </w:p>
        </w:tc>
        <w:tc>
          <w:tcPr>
            <w:tcW w:w="7365" w:type="dxa"/>
            <w:tcBorders>
              <w:top w:val="single" w:sz="6" w:space="0" w:color="auto"/>
              <w:left w:val="single" w:sz="6" w:space="0" w:color="auto"/>
              <w:bottom w:val="single" w:sz="6" w:space="0" w:color="auto"/>
              <w:right w:val="single" w:sz="6" w:space="0" w:color="auto"/>
            </w:tcBorders>
            <w:tcMar>
              <w:left w:w="105" w:type="dxa"/>
              <w:right w:w="105" w:type="dxa"/>
            </w:tcMar>
          </w:tcPr>
          <w:p w14:paraId="6F013FE4" w14:textId="77777777" w:rsidR="00AD2666" w:rsidRPr="005456AA" w:rsidRDefault="00AD2666" w:rsidP="001A5C84">
            <w:pPr>
              <w:rPr>
                <w:rFonts w:ascii="Calibri" w:eastAsia="Calibri" w:hAnsi="Calibri" w:cs="Calibri"/>
                <w:color w:val="0070C0"/>
                <w:lang w:val="nl-NL"/>
              </w:rPr>
            </w:pPr>
            <w:r w:rsidRPr="005456AA">
              <w:rPr>
                <w:rFonts w:ascii="Calibri" w:eastAsia="Calibri" w:hAnsi="Calibri" w:cs="Calibri"/>
                <w:color w:val="0070C0"/>
                <w:lang w:val="nl-NL"/>
              </w:rPr>
              <w:t>Je reflecteert systematisch op het uitvoeren van je werkvormen door in je reflectie kritisch te kijken naar het ontwerp van je werkvormen en je eigen handelen tijdens de lessen. Dit doe je op basis van diverse bronnen waar je feedback uit kan halen.</w:t>
            </w:r>
          </w:p>
        </w:tc>
      </w:tr>
      <w:tr w:rsidR="00AD2666" w:rsidRPr="00F15AF9" w14:paraId="2586EE15" w14:textId="77777777" w:rsidTr="001A5C84">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1032991B" w14:textId="77777777" w:rsidR="00AD2666" w:rsidRDefault="00AD2666" w:rsidP="001A5C84">
            <w:pPr>
              <w:spacing w:line="276" w:lineRule="auto"/>
              <w:rPr>
                <w:rFonts w:ascii="Calibri" w:eastAsia="Calibri" w:hAnsi="Calibri" w:cs="Calibri"/>
                <w:sz w:val="18"/>
                <w:szCs w:val="18"/>
              </w:rPr>
            </w:pPr>
            <w:r w:rsidRPr="65D5E4D0">
              <w:rPr>
                <w:rFonts w:ascii="Calibri" w:eastAsia="Calibri" w:hAnsi="Calibri" w:cs="Calibri"/>
                <w:sz w:val="18"/>
                <w:szCs w:val="18"/>
                <w:lang w:val="nl"/>
              </w:rPr>
              <w:t>Leergebied Mens &amp; Maatschappij</w:t>
            </w:r>
          </w:p>
        </w:tc>
        <w:tc>
          <w:tcPr>
            <w:tcW w:w="7365" w:type="dxa"/>
            <w:tcBorders>
              <w:top w:val="single" w:sz="6" w:space="0" w:color="auto"/>
              <w:left w:val="single" w:sz="6" w:space="0" w:color="auto"/>
              <w:bottom w:val="single" w:sz="6" w:space="0" w:color="auto"/>
              <w:right w:val="single" w:sz="6" w:space="0" w:color="auto"/>
            </w:tcBorders>
            <w:tcMar>
              <w:left w:w="105" w:type="dxa"/>
              <w:right w:w="105" w:type="dxa"/>
            </w:tcMar>
          </w:tcPr>
          <w:p w14:paraId="00284FB8" w14:textId="77777777" w:rsidR="00AD2666" w:rsidRDefault="00AD2666" w:rsidP="001A5C84">
            <w:pPr>
              <w:spacing w:line="276" w:lineRule="auto"/>
              <w:rPr>
                <w:rFonts w:ascii="Calibri" w:eastAsia="Calibri" w:hAnsi="Calibri" w:cs="Calibri"/>
                <w:sz w:val="18"/>
                <w:szCs w:val="18"/>
                <w:lang w:val="nl"/>
              </w:rPr>
            </w:pPr>
            <w:r w:rsidRPr="65D5E4D0">
              <w:rPr>
                <w:rFonts w:ascii="Calibri" w:eastAsia="Calibri" w:hAnsi="Calibri" w:cs="Calibri"/>
                <w:sz w:val="18"/>
                <w:szCs w:val="18"/>
                <w:lang w:val="nl"/>
              </w:rPr>
              <w:t>Je gebruikt vakdidactische principes van vakken binnen het bredere leergebied voor het ontwikkelen van lesmateriaal waarbij leerlingen vakoverstijgend werken</w:t>
            </w:r>
          </w:p>
        </w:tc>
      </w:tr>
      <w:tr w:rsidR="00AD2666" w:rsidRPr="00FA66FD" w14:paraId="1736A496" w14:textId="77777777" w:rsidTr="001A5C84">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446863DC" w14:textId="77777777" w:rsidR="00AD2666" w:rsidRPr="00AD2666" w:rsidRDefault="00AD2666" w:rsidP="001A5C84">
            <w:pPr>
              <w:spacing w:line="276" w:lineRule="auto"/>
              <w:rPr>
                <w:rFonts w:ascii="Calibri" w:eastAsia="Calibri" w:hAnsi="Calibri" w:cs="Calibri"/>
                <w:color w:val="000000" w:themeColor="text1"/>
                <w:sz w:val="18"/>
                <w:szCs w:val="18"/>
                <w:lang w:val="nl-NL"/>
              </w:rPr>
            </w:pPr>
            <w:r w:rsidRPr="7292B068">
              <w:rPr>
                <w:rFonts w:ascii="Calibri" w:eastAsia="Calibri" w:hAnsi="Calibri" w:cs="Calibri"/>
                <w:b/>
                <w:bCs/>
                <w:color w:val="000000" w:themeColor="text1"/>
                <w:sz w:val="18"/>
                <w:szCs w:val="18"/>
                <w:lang w:val="nl"/>
              </w:rPr>
              <w:t>Verplichte literatuur en / of hulpmiddelen</w:t>
            </w:r>
          </w:p>
        </w:tc>
        <w:tc>
          <w:tcPr>
            <w:tcW w:w="7365"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73CBDB0A" w14:textId="77777777" w:rsidR="00AD2666" w:rsidRPr="00AD2666" w:rsidRDefault="00AD2666" w:rsidP="001A5C84">
            <w:pPr>
              <w:spacing w:line="276" w:lineRule="auto"/>
              <w:rPr>
                <w:rFonts w:ascii="Calibri" w:eastAsia="Calibri" w:hAnsi="Calibri" w:cs="Calibri"/>
                <w:color w:val="000000" w:themeColor="text1"/>
                <w:sz w:val="18"/>
                <w:szCs w:val="18"/>
                <w:lang w:val="nl-NL"/>
              </w:rPr>
            </w:pPr>
            <w:r w:rsidRPr="00AD2666">
              <w:rPr>
                <w:rFonts w:ascii="Calibri" w:eastAsia="Calibri" w:hAnsi="Calibri" w:cs="Calibri"/>
                <w:color w:val="000000" w:themeColor="text1"/>
                <w:sz w:val="18"/>
                <w:szCs w:val="18"/>
                <w:lang w:val="nl-NL"/>
              </w:rPr>
              <w:t xml:space="preserve">Actief en samenwerkend leren (van Ast, de </w:t>
            </w:r>
            <w:proofErr w:type="spellStart"/>
            <w:r w:rsidRPr="00AD2666">
              <w:rPr>
                <w:rFonts w:ascii="Calibri" w:eastAsia="Calibri" w:hAnsi="Calibri" w:cs="Calibri"/>
                <w:color w:val="000000" w:themeColor="text1"/>
                <w:sz w:val="18"/>
                <w:szCs w:val="18"/>
                <w:lang w:val="nl-NL"/>
              </w:rPr>
              <w:t>Loor</w:t>
            </w:r>
            <w:proofErr w:type="spellEnd"/>
            <w:r w:rsidRPr="00AD2666">
              <w:rPr>
                <w:rFonts w:ascii="Calibri" w:eastAsia="Calibri" w:hAnsi="Calibri" w:cs="Calibri"/>
                <w:color w:val="000000" w:themeColor="text1"/>
                <w:sz w:val="18"/>
                <w:szCs w:val="18"/>
                <w:lang w:val="nl-NL"/>
              </w:rPr>
              <w:t xml:space="preserve"> en Spijkerboer)</w:t>
            </w:r>
          </w:p>
          <w:p w14:paraId="6E9F12F4" w14:textId="77777777" w:rsidR="00AD2666" w:rsidRPr="00AD2666" w:rsidRDefault="00AD2666" w:rsidP="001A5C84">
            <w:pPr>
              <w:spacing w:line="276" w:lineRule="auto"/>
              <w:rPr>
                <w:rFonts w:ascii="Calibri" w:eastAsia="Calibri" w:hAnsi="Calibri" w:cs="Calibri"/>
                <w:color w:val="000000" w:themeColor="text1"/>
                <w:sz w:val="18"/>
                <w:szCs w:val="18"/>
                <w:lang w:val="nl-NL"/>
              </w:rPr>
            </w:pPr>
            <w:r w:rsidRPr="00AD2666">
              <w:rPr>
                <w:rFonts w:ascii="Calibri" w:eastAsia="Calibri" w:hAnsi="Calibri" w:cs="Calibri"/>
                <w:color w:val="000000" w:themeColor="text1"/>
                <w:sz w:val="18"/>
                <w:szCs w:val="18"/>
                <w:lang w:val="nl-NL"/>
              </w:rPr>
              <w:t>Geschiedenisdidactiek (Wilschut)</w:t>
            </w:r>
          </w:p>
          <w:p w14:paraId="67A71273" w14:textId="77777777" w:rsidR="00AD2666" w:rsidRPr="00AD2666" w:rsidRDefault="00AD2666" w:rsidP="001A5C84">
            <w:pPr>
              <w:spacing w:line="276" w:lineRule="auto"/>
              <w:rPr>
                <w:rFonts w:ascii="Calibri" w:eastAsia="Calibri" w:hAnsi="Calibri" w:cs="Calibri"/>
                <w:color w:val="000000" w:themeColor="text1"/>
                <w:sz w:val="18"/>
                <w:szCs w:val="18"/>
                <w:lang w:val="nl-NL"/>
              </w:rPr>
            </w:pPr>
            <w:r w:rsidRPr="00AD2666">
              <w:rPr>
                <w:rFonts w:ascii="Calibri" w:eastAsia="Calibri" w:hAnsi="Calibri" w:cs="Calibri"/>
                <w:color w:val="000000" w:themeColor="text1"/>
                <w:sz w:val="18"/>
                <w:szCs w:val="18"/>
                <w:lang w:val="nl-NL"/>
              </w:rPr>
              <w:t xml:space="preserve">Het Grote Geschiedeniswerkvormenboek (Henskens </w:t>
            </w:r>
            <w:proofErr w:type="spellStart"/>
            <w:r w:rsidRPr="00AD2666">
              <w:rPr>
                <w:rFonts w:ascii="Calibri" w:eastAsia="Calibri" w:hAnsi="Calibri" w:cs="Calibri"/>
                <w:color w:val="000000" w:themeColor="text1"/>
                <w:sz w:val="18"/>
                <w:szCs w:val="18"/>
                <w:lang w:val="nl-NL"/>
              </w:rPr>
              <w:t>enzo</w:t>
            </w:r>
            <w:proofErr w:type="spellEnd"/>
            <w:r w:rsidRPr="00AD2666">
              <w:rPr>
                <w:rFonts w:ascii="Calibri" w:eastAsia="Calibri" w:hAnsi="Calibri" w:cs="Calibri"/>
                <w:color w:val="000000" w:themeColor="text1"/>
                <w:sz w:val="18"/>
                <w:szCs w:val="18"/>
                <w:lang w:val="nl-NL"/>
              </w:rPr>
              <w:t>)</w:t>
            </w:r>
          </w:p>
          <w:p w14:paraId="0F7BB0B4" w14:textId="77777777" w:rsidR="00AD2666" w:rsidRPr="00FA66FD" w:rsidRDefault="00AD2666" w:rsidP="001A5C84">
            <w:pPr>
              <w:spacing w:line="276" w:lineRule="auto"/>
              <w:rPr>
                <w:rFonts w:ascii="Calibri" w:eastAsia="Calibri" w:hAnsi="Calibri" w:cs="Calibri"/>
                <w:color w:val="000000" w:themeColor="text1"/>
                <w:sz w:val="18"/>
                <w:szCs w:val="18"/>
              </w:rPr>
            </w:pPr>
            <w:proofErr w:type="spellStart"/>
            <w:r w:rsidRPr="65D5E4D0">
              <w:rPr>
                <w:rFonts w:ascii="Calibri" w:eastAsia="Calibri" w:hAnsi="Calibri" w:cs="Calibri"/>
                <w:color w:val="000000" w:themeColor="text1"/>
                <w:sz w:val="18"/>
                <w:szCs w:val="18"/>
              </w:rPr>
              <w:t>Artikelen</w:t>
            </w:r>
            <w:proofErr w:type="spellEnd"/>
            <w:r w:rsidRPr="65D5E4D0">
              <w:rPr>
                <w:rFonts w:ascii="Calibri" w:eastAsia="Calibri" w:hAnsi="Calibri" w:cs="Calibri"/>
                <w:color w:val="000000" w:themeColor="text1"/>
                <w:sz w:val="18"/>
                <w:szCs w:val="18"/>
              </w:rPr>
              <w:t xml:space="preserve"> op Brightspace</w:t>
            </w:r>
          </w:p>
        </w:tc>
      </w:tr>
    </w:tbl>
    <w:p w14:paraId="5F8D6C2C" w14:textId="77777777" w:rsidR="00AD2666" w:rsidRPr="00AD2666" w:rsidRDefault="00AD2666" w:rsidP="00AD2666">
      <w:pPr>
        <w:rPr>
          <w:lang w:val="nl-NL"/>
        </w:rPr>
      </w:pPr>
    </w:p>
    <w:p w14:paraId="5920BEB1" w14:textId="58A19188" w:rsidR="006F7F29" w:rsidRPr="006F7F29" w:rsidRDefault="0058721A" w:rsidP="006F7F29">
      <w:pPr>
        <w:pStyle w:val="Kop2"/>
        <w:rPr>
          <w:rFonts w:eastAsia="MS Gothic"/>
          <w:lang w:val="nl-NL"/>
        </w:rPr>
      </w:pPr>
      <w:bookmarkStart w:id="35" w:name="_Toc191371571"/>
      <w:r>
        <w:rPr>
          <w:rFonts w:eastAsia="MS Gothic"/>
          <w:lang w:val="nl-NL"/>
        </w:rPr>
        <w:t>3</w:t>
      </w:r>
      <w:r w:rsidR="006F7F29" w:rsidRPr="78F791D7">
        <w:rPr>
          <w:rFonts w:eastAsia="MS Gothic"/>
          <w:lang w:val="nl-NL"/>
        </w:rPr>
        <w:t xml:space="preserve"> Beoordelingscriteria </w:t>
      </w:r>
      <w:r w:rsidR="006F7F29">
        <w:rPr>
          <w:rFonts w:eastAsia="MS Gothic"/>
          <w:lang w:val="nl-NL"/>
        </w:rPr>
        <w:t xml:space="preserve">LUK </w:t>
      </w:r>
      <w:r w:rsidR="00464635" w:rsidRPr="00464635">
        <w:rPr>
          <w:rFonts w:eastAsia="MS Gothic"/>
          <w:lang w:val="nl-NL"/>
        </w:rPr>
        <w:t>Toetsing</w:t>
      </w:r>
      <w:bookmarkEnd w:id="35"/>
      <w:r w:rsidR="00256A6F">
        <w:rPr>
          <w:rFonts w:eastAsia="MS Gothic"/>
          <w:lang w:val="nl-NL"/>
        </w:rPr>
        <w:t xml:space="preserve"> </w:t>
      </w:r>
    </w:p>
    <w:tbl>
      <w:tblPr>
        <w:tblStyle w:val="Tabelraste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65"/>
        <w:gridCol w:w="7365"/>
      </w:tblGrid>
      <w:tr w:rsidR="00052135" w:rsidRPr="00F15AF9" w14:paraId="7A0DB0CE" w14:textId="77777777" w:rsidTr="001A5C84">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1A48C3FC" w14:textId="77777777" w:rsidR="00052135" w:rsidRDefault="00052135" w:rsidP="001A5C84">
            <w:pPr>
              <w:keepNext/>
              <w:keepLines/>
              <w:spacing w:before="40" w:line="257" w:lineRule="auto"/>
            </w:pPr>
            <w:r w:rsidRPr="2D10B151">
              <w:rPr>
                <w:rFonts w:ascii="Calibri Light" w:eastAsia="Calibri Light" w:hAnsi="Calibri Light" w:cs="Calibri Light"/>
                <w:i/>
                <w:iCs/>
                <w:color w:val="0070C0"/>
                <w:lang w:val="nl-NL"/>
              </w:rPr>
              <w:t>Leerdoelen formuleren</w:t>
            </w:r>
          </w:p>
        </w:tc>
        <w:tc>
          <w:tcPr>
            <w:tcW w:w="7365" w:type="dxa"/>
            <w:tcBorders>
              <w:top w:val="single" w:sz="6" w:space="0" w:color="auto"/>
              <w:left w:val="single" w:sz="6" w:space="0" w:color="auto"/>
              <w:bottom w:val="single" w:sz="6" w:space="0" w:color="auto"/>
              <w:right w:val="single" w:sz="6" w:space="0" w:color="auto"/>
            </w:tcBorders>
            <w:tcMar>
              <w:left w:w="105" w:type="dxa"/>
              <w:right w:w="105" w:type="dxa"/>
            </w:tcMar>
          </w:tcPr>
          <w:p w14:paraId="74935DAE" w14:textId="77777777" w:rsidR="00052135" w:rsidRPr="00052135" w:rsidRDefault="00052135" w:rsidP="00052135">
            <w:pPr>
              <w:pStyle w:val="Lijstalinea"/>
              <w:numPr>
                <w:ilvl w:val="0"/>
                <w:numId w:val="8"/>
              </w:numPr>
              <w:rPr>
                <w:rFonts w:asciiTheme="majorHAnsi" w:eastAsiaTheme="majorEastAsia" w:hAnsiTheme="majorHAnsi" w:cstheme="majorBidi"/>
                <w:szCs w:val="18"/>
                <w:lang w:val="nl-NL"/>
              </w:rPr>
            </w:pPr>
            <w:r w:rsidRPr="2D10B151">
              <w:rPr>
                <w:rFonts w:asciiTheme="majorHAnsi" w:eastAsiaTheme="majorEastAsia" w:hAnsiTheme="majorHAnsi" w:cstheme="majorBidi"/>
                <w:sz w:val="18"/>
                <w:szCs w:val="18"/>
                <w:lang w:val="nl-NL"/>
              </w:rPr>
              <w:t xml:space="preserve">Je hebt lesdoelen en leerdoelen geformuleerd op de verschillende beheersingsniveaus van de taxonomie van </w:t>
            </w:r>
            <w:proofErr w:type="spellStart"/>
            <w:r w:rsidRPr="2D10B151">
              <w:rPr>
                <w:rFonts w:asciiTheme="majorHAnsi" w:eastAsiaTheme="majorEastAsia" w:hAnsiTheme="majorHAnsi" w:cstheme="majorBidi"/>
                <w:sz w:val="18"/>
                <w:szCs w:val="18"/>
                <w:lang w:val="nl-NL"/>
              </w:rPr>
              <w:t>Bloom</w:t>
            </w:r>
            <w:proofErr w:type="spellEnd"/>
            <w:r w:rsidRPr="2D10B151">
              <w:rPr>
                <w:rFonts w:asciiTheme="majorHAnsi" w:eastAsiaTheme="majorEastAsia" w:hAnsiTheme="majorHAnsi" w:cstheme="majorBidi"/>
                <w:sz w:val="18"/>
                <w:szCs w:val="18"/>
                <w:lang w:val="nl-NL"/>
              </w:rPr>
              <w:t xml:space="preserve"> die aansluiten bij de lesstof en de doelgroep</w:t>
            </w:r>
          </w:p>
          <w:p w14:paraId="547DD2D2" w14:textId="77777777" w:rsidR="00052135" w:rsidRPr="00052135" w:rsidRDefault="00052135" w:rsidP="00052135">
            <w:pPr>
              <w:pStyle w:val="Lijstalinea"/>
              <w:numPr>
                <w:ilvl w:val="0"/>
                <w:numId w:val="8"/>
              </w:numPr>
              <w:rPr>
                <w:rFonts w:asciiTheme="majorHAnsi" w:eastAsiaTheme="majorEastAsia" w:hAnsiTheme="majorHAnsi" w:cstheme="majorBidi"/>
                <w:lang w:val="nl-NL"/>
              </w:rPr>
            </w:pPr>
            <w:r w:rsidRPr="2D10B151">
              <w:rPr>
                <w:rFonts w:asciiTheme="majorHAnsi" w:eastAsiaTheme="majorEastAsia" w:hAnsiTheme="majorHAnsi" w:cstheme="majorBidi"/>
                <w:sz w:val="18"/>
                <w:szCs w:val="18"/>
                <w:lang w:val="nl-NL"/>
              </w:rPr>
              <w:t xml:space="preserve">Je hebt bij het formuleren van de les- en leerdoelen en </w:t>
            </w:r>
            <w:proofErr w:type="spellStart"/>
            <w:r w:rsidRPr="2D10B151">
              <w:rPr>
                <w:rFonts w:asciiTheme="majorHAnsi" w:eastAsiaTheme="majorEastAsia" w:hAnsiTheme="majorHAnsi" w:cstheme="majorBidi"/>
                <w:sz w:val="18"/>
                <w:szCs w:val="18"/>
                <w:lang w:val="nl-NL"/>
              </w:rPr>
              <w:t>toetsvragen</w:t>
            </w:r>
            <w:proofErr w:type="spellEnd"/>
            <w:r w:rsidRPr="2D10B151">
              <w:rPr>
                <w:rFonts w:asciiTheme="majorHAnsi" w:eastAsiaTheme="majorEastAsia" w:hAnsiTheme="majorHAnsi" w:cstheme="majorBidi"/>
                <w:sz w:val="18"/>
                <w:szCs w:val="18"/>
                <w:lang w:val="nl-NL"/>
              </w:rPr>
              <w:t xml:space="preserve"> gebruik gemaakt van aanvullende, relevante en wetenschappelijke (vak)literatuur</w:t>
            </w:r>
          </w:p>
        </w:tc>
      </w:tr>
      <w:tr w:rsidR="00052135" w:rsidRPr="00F15AF9" w14:paraId="23EA4807" w14:textId="77777777" w:rsidTr="001A5C84">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7A44CBF7" w14:textId="77777777" w:rsidR="00052135" w:rsidRDefault="00052135" w:rsidP="001A5C84">
            <w:pPr>
              <w:spacing w:line="257" w:lineRule="auto"/>
              <w:rPr>
                <w:rFonts w:ascii="Calibri Light" w:eastAsia="Calibri Light" w:hAnsi="Calibri Light" w:cs="Calibri Light"/>
                <w:i/>
                <w:iCs/>
                <w:color w:val="0070C0"/>
              </w:rPr>
            </w:pPr>
            <w:proofErr w:type="spellStart"/>
            <w:r w:rsidRPr="2D10B151">
              <w:rPr>
                <w:rFonts w:ascii="Calibri Light" w:eastAsia="Calibri Light" w:hAnsi="Calibri Light" w:cs="Calibri Light"/>
                <w:i/>
                <w:iCs/>
                <w:color w:val="0070C0"/>
                <w:lang w:val="nl-NL"/>
              </w:rPr>
              <w:t>Toetsvragen</w:t>
            </w:r>
            <w:proofErr w:type="spellEnd"/>
            <w:r w:rsidRPr="2D10B151">
              <w:rPr>
                <w:rFonts w:ascii="Calibri Light" w:eastAsia="Calibri Light" w:hAnsi="Calibri Light" w:cs="Calibri Light"/>
                <w:i/>
                <w:iCs/>
                <w:color w:val="0070C0"/>
                <w:lang w:val="nl-NL"/>
              </w:rPr>
              <w:t xml:space="preserve"> ontwerpen</w:t>
            </w:r>
          </w:p>
        </w:tc>
        <w:tc>
          <w:tcPr>
            <w:tcW w:w="7365" w:type="dxa"/>
            <w:tcBorders>
              <w:top w:val="single" w:sz="6" w:space="0" w:color="auto"/>
              <w:left w:val="single" w:sz="6" w:space="0" w:color="auto"/>
              <w:bottom w:val="single" w:sz="6" w:space="0" w:color="auto"/>
              <w:right w:val="single" w:sz="6" w:space="0" w:color="auto"/>
            </w:tcBorders>
            <w:tcMar>
              <w:left w:w="105" w:type="dxa"/>
              <w:right w:w="105" w:type="dxa"/>
            </w:tcMar>
          </w:tcPr>
          <w:p w14:paraId="3C51A9C2" w14:textId="77777777" w:rsidR="00052135" w:rsidRPr="00052135" w:rsidRDefault="00052135" w:rsidP="00052135">
            <w:pPr>
              <w:pStyle w:val="Lijstalinea"/>
              <w:numPr>
                <w:ilvl w:val="0"/>
                <w:numId w:val="8"/>
              </w:numPr>
              <w:ind w:right="122"/>
              <w:rPr>
                <w:rFonts w:asciiTheme="majorHAnsi" w:eastAsiaTheme="majorEastAsia" w:hAnsiTheme="majorHAnsi" w:cstheme="majorBidi"/>
                <w:lang w:val="nl-NL"/>
              </w:rPr>
            </w:pPr>
            <w:r w:rsidRPr="2D10B151">
              <w:rPr>
                <w:rFonts w:asciiTheme="majorHAnsi" w:eastAsiaTheme="majorEastAsia" w:hAnsiTheme="majorHAnsi" w:cstheme="majorBidi"/>
                <w:sz w:val="18"/>
                <w:szCs w:val="18"/>
                <w:lang w:val="nl-NL"/>
              </w:rPr>
              <w:t xml:space="preserve">Je hebt vanuit de zelf geformuleerde les- en leerdoelen </w:t>
            </w:r>
            <w:proofErr w:type="spellStart"/>
            <w:r w:rsidRPr="2D10B151">
              <w:rPr>
                <w:rFonts w:asciiTheme="majorHAnsi" w:eastAsiaTheme="majorEastAsia" w:hAnsiTheme="majorHAnsi" w:cstheme="majorBidi"/>
                <w:sz w:val="18"/>
                <w:szCs w:val="18"/>
                <w:lang w:val="nl-NL"/>
              </w:rPr>
              <w:t>toetsvragen</w:t>
            </w:r>
            <w:proofErr w:type="spellEnd"/>
            <w:r w:rsidRPr="2D10B151">
              <w:rPr>
                <w:rFonts w:asciiTheme="majorHAnsi" w:eastAsiaTheme="majorEastAsia" w:hAnsiTheme="majorHAnsi" w:cstheme="majorBidi"/>
                <w:sz w:val="18"/>
                <w:szCs w:val="18"/>
                <w:lang w:val="nl-NL"/>
              </w:rPr>
              <w:t xml:space="preserve"> geformuleerd op de verschillende beheersingsniveaus van de taxonomie van </w:t>
            </w:r>
            <w:proofErr w:type="spellStart"/>
            <w:r w:rsidRPr="2D10B151">
              <w:rPr>
                <w:rFonts w:asciiTheme="majorHAnsi" w:eastAsiaTheme="majorEastAsia" w:hAnsiTheme="majorHAnsi" w:cstheme="majorBidi"/>
                <w:sz w:val="18"/>
                <w:szCs w:val="18"/>
                <w:lang w:val="nl-NL"/>
              </w:rPr>
              <w:t>Bloom</w:t>
            </w:r>
            <w:proofErr w:type="spellEnd"/>
          </w:p>
        </w:tc>
      </w:tr>
      <w:tr w:rsidR="00052135" w:rsidRPr="00F15AF9" w14:paraId="6E12D6F0" w14:textId="77777777" w:rsidTr="001A5C84">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6DD9F222" w14:textId="77777777" w:rsidR="00052135" w:rsidRDefault="00052135" w:rsidP="001A5C84">
            <w:pPr>
              <w:spacing w:line="257" w:lineRule="auto"/>
              <w:rPr>
                <w:rFonts w:ascii="Calibri Light" w:eastAsia="Calibri Light" w:hAnsi="Calibri Light" w:cs="Calibri Light"/>
                <w:i/>
                <w:iCs/>
                <w:color w:val="0070C0"/>
              </w:rPr>
            </w:pPr>
            <w:r w:rsidRPr="2D10B151">
              <w:rPr>
                <w:rFonts w:ascii="Calibri Light" w:eastAsia="Calibri Light" w:hAnsi="Calibri Light" w:cs="Calibri Light"/>
                <w:i/>
                <w:iCs/>
                <w:color w:val="0070C0"/>
                <w:lang w:val="nl-NL"/>
              </w:rPr>
              <w:t>Correctievoorschrift</w:t>
            </w:r>
          </w:p>
        </w:tc>
        <w:tc>
          <w:tcPr>
            <w:tcW w:w="7365" w:type="dxa"/>
            <w:tcBorders>
              <w:top w:val="single" w:sz="6" w:space="0" w:color="auto"/>
              <w:left w:val="single" w:sz="6" w:space="0" w:color="auto"/>
              <w:bottom w:val="single" w:sz="6" w:space="0" w:color="auto"/>
              <w:right w:val="single" w:sz="6" w:space="0" w:color="auto"/>
            </w:tcBorders>
            <w:tcMar>
              <w:left w:w="105" w:type="dxa"/>
              <w:right w:w="105" w:type="dxa"/>
            </w:tcMar>
          </w:tcPr>
          <w:p w14:paraId="5D2AE807" w14:textId="77777777" w:rsidR="00052135" w:rsidRPr="00052135" w:rsidRDefault="00052135" w:rsidP="00052135">
            <w:pPr>
              <w:pStyle w:val="Lijstalinea"/>
              <w:numPr>
                <w:ilvl w:val="0"/>
                <w:numId w:val="8"/>
              </w:numPr>
              <w:ind w:right="122"/>
              <w:rPr>
                <w:rFonts w:asciiTheme="majorHAnsi" w:eastAsiaTheme="majorEastAsia" w:hAnsiTheme="majorHAnsi" w:cstheme="majorBidi"/>
                <w:lang w:val="nl-NL"/>
              </w:rPr>
            </w:pPr>
            <w:r w:rsidRPr="2D10B151">
              <w:rPr>
                <w:rFonts w:asciiTheme="majorHAnsi" w:eastAsiaTheme="majorEastAsia" w:hAnsiTheme="majorHAnsi" w:cstheme="majorBidi"/>
                <w:sz w:val="18"/>
                <w:szCs w:val="18"/>
                <w:lang w:val="nl-NL"/>
              </w:rPr>
              <w:t>Je hebt een correctievoorschrift geschreven waardoor voor een collega duidelijk is op welke wijze de toets nagekeken dient te worden</w:t>
            </w:r>
          </w:p>
          <w:p w14:paraId="5214411D" w14:textId="77777777" w:rsidR="00052135" w:rsidRPr="00052135" w:rsidRDefault="00052135" w:rsidP="00052135">
            <w:pPr>
              <w:pStyle w:val="Lijstalinea"/>
              <w:numPr>
                <w:ilvl w:val="0"/>
                <w:numId w:val="8"/>
              </w:numPr>
              <w:ind w:right="122"/>
              <w:rPr>
                <w:rFonts w:asciiTheme="majorHAnsi" w:eastAsiaTheme="majorEastAsia" w:hAnsiTheme="majorHAnsi" w:cstheme="majorBidi"/>
                <w:lang w:val="nl-NL"/>
              </w:rPr>
            </w:pPr>
            <w:r w:rsidRPr="2D10B151">
              <w:rPr>
                <w:rFonts w:asciiTheme="majorHAnsi" w:eastAsiaTheme="majorEastAsia" w:hAnsiTheme="majorHAnsi" w:cstheme="majorBidi"/>
                <w:sz w:val="18"/>
                <w:szCs w:val="18"/>
                <w:lang w:val="nl-NL"/>
              </w:rPr>
              <w:t xml:space="preserve">Je hebt een correctiemodel ontworpen waarbij bij elke </w:t>
            </w:r>
            <w:proofErr w:type="spellStart"/>
            <w:r w:rsidRPr="2D10B151">
              <w:rPr>
                <w:rFonts w:asciiTheme="majorHAnsi" w:eastAsiaTheme="majorEastAsia" w:hAnsiTheme="majorHAnsi" w:cstheme="majorBidi"/>
                <w:sz w:val="18"/>
                <w:szCs w:val="18"/>
                <w:lang w:val="nl-NL"/>
              </w:rPr>
              <w:t>toetsvraag</w:t>
            </w:r>
            <w:proofErr w:type="spellEnd"/>
            <w:r w:rsidRPr="2D10B151">
              <w:rPr>
                <w:rFonts w:asciiTheme="majorHAnsi" w:eastAsiaTheme="majorEastAsia" w:hAnsiTheme="majorHAnsi" w:cstheme="majorBidi"/>
                <w:sz w:val="18"/>
                <w:szCs w:val="18"/>
                <w:lang w:val="nl-NL"/>
              </w:rPr>
              <w:t xml:space="preserve"> een correct antwoord is beschreven en het toegekende aantal punten voor een goed antwoord is benoemd</w:t>
            </w:r>
          </w:p>
        </w:tc>
      </w:tr>
      <w:tr w:rsidR="00052135" w:rsidRPr="00F15AF9" w14:paraId="7BF526A1" w14:textId="77777777" w:rsidTr="001A5C84">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63CCBA7C" w14:textId="77777777" w:rsidR="00052135" w:rsidRDefault="00052135" w:rsidP="001A5C84">
            <w:pPr>
              <w:keepNext/>
              <w:keepLines/>
              <w:spacing w:before="40"/>
              <w:rPr>
                <w:rFonts w:ascii="Calibri" w:eastAsia="Calibri" w:hAnsi="Calibri" w:cs="Calibri"/>
                <w:sz w:val="18"/>
                <w:szCs w:val="18"/>
              </w:rPr>
            </w:pPr>
            <w:r w:rsidRPr="65D5E4D0">
              <w:rPr>
                <w:rFonts w:ascii="Calibri Light" w:eastAsia="Calibri Light" w:hAnsi="Calibri Light" w:cs="Calibri Light"/>
                <w:i/>
                <w:iCs/>
                <w:color w:val="0070C0"/>
                <w:lang w:val="nl-NL"/>
              </w:rPr>
              <w:t>Verantwoording</w:t>
            </w:r>
          </w:p>
        </w:tc>
        <w:tc>
          <w:tcPr>
            <w:tcW w:w="7365" w:type="dxa"/>
            <w:tcBorders>
              <w:top w:val="single" w:sz="6" w:space="0" w:color="auto"/>
              <w:left w:val="single" w:sz="6" w:space="0" w:color="auto"/>
              <w:bottom w:val="single" w:sz="6" w:space="0" w:color="auto"/>
              <w:right w:val="single" w:sz="6" w:space="0" w:color="auto"/>
            </w:tcBorders>
            <w:tcMar>
              <w:left w:w="105" w:type="dxa"/>
              <w:right w:w="105" w:type="dxa"/>
            </w:tcMar>
          </w:tcPr>
          <w:p w14:paraId="401B0648" w14:textId="77777777" w:rsidR="00052135" w:rsidRPr="00052135" w:rsidRDefault="00052135" w:rsidP="00052135">
            <w:pPr>
              <w:pStyle w:val="Lijstalinea"/>
              <w:numPr>
                <w:ilvl w:val="0"/>
                <w:numId w:val="7"/>
              </w:numPr>
              <w:spacing w:line="280" w:lineRule="atLeast"/>
              <w:ind w:right="122"/>
              <w:rPr>
                <w:rFonts w:asciiTheme="majorHAnsi" w:eastAsiaTheme="majorEastAsia" w:hAnsiTheme="majorHAnsi" w:cstheme="majorBidi"/>
                <w:szCs w:val="18"/>
                <w:lang w:val="nl-NL"/>
              </w:rPr>
            </w:pPr>
            <w:r w:rsidRPr="65D5E4D0">
              <w:rPr>
                <w:rFonts w:asciiTheme="majorHAnsi" w:eastAsiaTheme="majorEastAsia" w:hAnsiTheme="majorHAnsi" w:cstheme="majorBidi"/>
                <w:sz w:val="18"/>
                <w:szCs w:val="18"/>
                <w:lang w:val="nl-NL"/>
              </w:rPr>
              <w:t xml:space="preserve">Je hebt een verantwoording geschreven op basis van (vak)literatuur waarbij je bij elke </w:t>
            </w:r>
            <w:proofErr w:type="spellStart"/>
            <w:r w:rsidRPr="65D5E4D0">
              <w:rPr>
                <w:rFonts w:asciiTheme="majorHAnsi" w:eastAsiaTheme="majorEastAsia" w:hAnsiTheme="majorHAnsi" w:cstheme="majorBidi"/>
                <w:sz w:val="18"/>
                <w:szCs w:val="18"/>
                <w:lang w:val="nl-NL"/>
              </w:rPr>
              <w:t>toetsvraag</w:t>
            </w:r>
            <w:proofErr w:type="spellEnd"/>
            <w:r w:rsidRPr="65D5E4D0">
              <w:rPr>
                <w:rFonts w:asciiTheme="majorHAnsi" w:eastAsiaTheme="majorEastAsia" w:hAnsiTheme="majorHAnsi" w:cstheme="majorBidi"/>
                <w:sz w:val="18"/>
                <w:szCs w:val="18"/>
                <w:lang w:val="nl-NL"/>
              </w:rPr>
              <w:t xml:space="preserve"> ingaat op zowel de validiteit als de betrouwbaarheid</w:t>
            </w:r>
          </w:p>
          <w:p w14:paraId="67CCCCD3" w14:textId="77777777" w:rsidR="00052135" w:rsidRPr="00052135" w:rsidRDefault="00052135" w:rsidP="00052135">
            <w:pPr>
              <w:pStyle w:val="Lijstalinea"/>
              <w:numPr>
                <w:ilvl w:val="0"/>
                <w:numId w:val="7"/>
              </w:numPr>
              <w:spacing w:line="280" w:lineRule="atLeast"/>
              <w:ind w:right="122"/>
              <w:rPr>
                <w:rFonts w:asciiTheme="majorHAnsi" w:eastAsiaTheme="majorEastAsia" w:hAnsiTheme="majorHAnsi" w:cstheme="majorBidi"/>
                <w:szCs w:val="18"/>
                <w:lang w:val="nl-NL"/>
              </w:rPr>
            </w:pPr>
            <w:r w:rsidRPr="65D5E4D0">
              <w:rPr>
                <w:rFonts w:asciiTheme="majorHAnsi" w:eastAsiaTheme="majorEastAsia" w:hAnsiTheme="majorHAnsi" w:cstheme="majorBidi"/>
                <w:sz w:val="18"/>
                <w:szCs w:val="18"/>
                <w:lang w:val="nl-NL"/>
              </w:rPr>
              <w:t xml:space="preserve">Je hebt een verantwoording geschreven op basis van (vak)literatuur waarbij je elke </w:t>
            </w:r>
            <w:proofErr w:type="spellStart"/>
            <w:r w:rsidRPr="65D5E4D0">
              <w:rPr>
                <w:rFonts w:asciiTheme="majorHAnsi" w:eastAsiaTheme="majorEastAsia" w:hAnsiTheme="majorHAnsi" w:cstheme="majorBidi"/>
                <w:sz w:val="18"/>
                <w:szCs w:val="18"/>
                <w:lang w:val="nl-NL"/>
              </w:rPr>
              <w:t>toetsvraag</w:t>
            </w:r>
            <w:proofErr w:type="spellEnd"/>
            <w:r w:rsidRPr="65D5E4D0">
              <w:rPr>
                <w:rFonts w:asciiTheme="majorHAnsi" w:eastAsiaTheme="majorEastAsia" w:hAnsiTheme="majorHAnsi" w:cstheme="majorBidi"/>
                <w:sz w:val="18"/>
                <w:szCs w:val="18"/>
                <w:lang w:val="nl-NL"/>
              </w:rPr>
              <w:t xml:space="preserve"> </w:t>
            </w:r>
            <w:proofErr w:type="spellStart"/>
            <w:r w:rsidRPr="65D5E4D0">
              <w:rPr>
                <w:rFonts w:asciiTheme="majorHAnsi" w:eastAsiaTheme="majorEastAsia" w:hAnsiTheme="majorHAnsi" w:cstheme="majorBidi"/>
                <w:sz w:val="18"/>
                <w:szCs w:val="18"/>
                <w:lang w:val="nl-NL"/>
              </w:rPr>
              <w:t>verntwoordt</w:t>
            </w:r>
            <w:proofErr w:type="spellEnd"/>
            <w:r w:rsidRPr="65D5E4D0">
              <w:rPr>
                <w:rFonts w:asciiTheme="majorHAnsi" w:eastAsiaTheme="majorEastAsia" w:hAnsiTheme="majorHAnsi" w:cstheme="majorBidi"/>
                <w:sz w:val="18"/>
                <w:szCs w:val="18"/>
                <w:lang w:val="nl-NL"/>
              </w:rPr>
              <w:t xml:space="preserve"> vanuit de vier kwaliteitscriteria van het ROSE-model</w:t>
            </w:r>
          </w:p>
          <w:p w14:paraId="36DA9E3C" w14:textId="77777777" w:rsidR="00052135" w:rsidRPr="00052135" w:rsidRDefault="00052135" w:rsidP="00052135">
            <w:pPr>
              <w:pStyle w:val="Lijstalinea"/>
              <w:numPr>
                <w:ilvl w:val="0"/>
                <w:numId w:val="7"/>
              </w:numPr>
              <w:spacing w:line="280" w:lineRule="atLeast"/>
              <w:ind w:right="122"/>
              <w:rPr>
                <w:rFonts w:asciiTheme="majorHAnsi" w:eastAsiaTheme="majorEastAsia" w:hAnsiTheme="majorHAnsi" w:cstheme="majorBidi"/>
                <w:szCs w:val="18"/>
                <w:lang w:val="nl-NL"/>
              </w:rPr>
            </w:pPr>
            <w:r w:rsidRPr="65D5E4D0">
              <w:rPr>
                <w:rFonts w:asciiTheme="majorHAnsi" w:eastAsiaTheme="majorEastAsia" w:hAnsiTheme="majorHAnsi" w:cstheme="majorBidi"/>
                <w:sz w:val="18"/>
                <w:szCs w:val="18"/>
                <w:lang w:val="nl-NL"/>
              </w:rPr>
              <w:t xml:space="preserve">Je kan je gemaakte didactische keuzes voor de koppeling tussen het beheersingsniveau van het </w:t>
            </w:r>
            <w:proofErr w:type="spellStart"/>
            <w:r w:rsidRPr="65D5E4D0">
              <w:rPr>
                <w:rFonts w:asciiTheme="majorHAnsi" w:eastAsiaTheme="majorEastAsia" w:hAnsiTheme="majorHAnsi" w:cstheme="majorBidi"/>
                <w:sz w:val="18"/>
                <w:szCs w:val="18"/>
                <w:lang w:val="nl-NL"/>
              </w:rPr>
              <w:t>lesdoel</w:t>
            </w:r>
            <w:proofErr w:type="spellEnd"/>
            <w:r w:rsidRPr="65D5E4D0">
              <w:rPr>
                <w:rFonts w:asciiTheme="majorHAnsi" w:eastAsiaTheme="majorEastAsia" w:hAnsiTheme="majorHAnsi" w:cstheme="majorBidi"/>
                <w:sz w:val="18"/>
                <w:szCs w:val="18"/>
                <w:lang w:val="nl-NL"/>
              </w:rPr>
              <w:t xml:space="preserve"> en </w:t>
            </w:r>
            <w:proofErr w:type="spellStart"/>
            <w:r w:rsidRPr="65D5E4D0">
              <w:rPr>
                <w:rFonts w:asciiTheme="majorHAnsi" w:eastAsiaTheme="majorEastAsia" w:hAnsiTheme="majorHAnsi" w:cstheme="majorBidi"/>
                <w:sz w:val="18"/>
                <w:szCs w:val="18"/>
                <w:lang w:val="nl-NL"/>
              </w:rPr>
              <w:t>toetsvraag</w:t>
            </w:r>
            <w:proofErr w:type="spellEnd"/>
            <w:r w:rsidRPr="65D5E4D0">
              <w:rPr>
                <w:rFonts w:asciiTheme="majorHAnsi" w:eastAsiaTheme="majorEastAsia" w:hAnsiTheme="majorHAnsi" w:cstheme="majorBidi"/>
                <w:sz w:val="18"/>
                <w:szCs w:val="18"/>
                <w:lang w:val="nl-NL"/>
              </w:rPr>
              <w:t xml:space="preserve"> enerzijds met de </w:t>
            </w:r>
            <w:proofErr w:type="spellStart"/>
            <w:r w:rsidRPr="65D5E4D0">
              <w:rPr>
                <w:rFonts w:asciiTheme="majorHAnsi" w:eastAsiaTheme="majorEastAsia" w:hAnsiTheme="majorHAnsi" w:cstheme="majorBidi"/>
                <w:sz w:val="18"/>
                <w:szCs w:val="18"/>
                <w:lang w:val="nl-NL"/>
              </w:rPr>
              <w:t>vakinhoud</w:t>
            </w:r>
            <w:proofErr w:type="spellEnd"/>
            <w:r w:rsidRPr="65D5E4D0">
              <w:rPr>
                <w:rFonts w:asciiTheme="majorHAnsi" w:eastAsiaTheme="majorEastAsia" w:hAnsiTheme="majorHAnsi" w:cstheme="majorBidi"/>
                <w:sz w:val="18"/>
                <w:szCs w:val="18"/>
                <w:lang w:val="nl-NL"/>
              </w:rPr>
              <w:t xml:space="preserve"> die terugkomt in de </w:t>
            </w:r>
            <w:proofErr w:type="spellStart"/>
            <w:r w:rsidRPr="65D5E4D0">
              <w:rPr>
                <w:rFonts w:asciiTheme="majorHAnsi" w:eastAsiaTheme="majorEastAsia" w:hAnsiTheme="majorHAnsi" w:cstheme="majorBidi"/>
                <w:sz w:val="18"/>
                <w:szCs w:val="18"/>
                <w:lang w:val="nl-NL"/>
              </w:rPr>
              <w:t>toetsvraag</w:t>
            </w:r>
            <w:proofErr w:type="spellEnd"/>
            <w:r w:rsidRPr="65D5E4D0">
              <w:rPr>
                <w:rFonts w:asciiTheme="majorHAnsi" w:eastAsiaTheme="majorEastAsia" w:hAnsiTheme="majorHAnsi" w:cstheme="majorBidi"/>
                <w:sz w:val="18"/>
                <w:szCs w:val="18"/>
                <w:lang w:val="nl-NL"/>
              </w:rPr>
              <w:t xml:space="preserve"> anderzijds beargumenteren en onderbouwen</w:t>
            </w:r>
          </w:p>
        </w:tc>
      </w:tr>
      <w:tr w:rsidR="00052135" w:rsidRPr="00FA66FD" w14:paraId="311DCCD5" w14:textId="77777777" w:rsidTr="001A5C84">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06D7EF98" w14:textId="77777777" w:rsidR="00052135" w:rsidRPr="00052135" w:rsidRDefault="00052135" w:rsidP="001A5C84">
            <w:pPr>
              <w:spacing w:line="276" w:lineRule="auto"/>
              <w:rPr>
                <w:rFonts w:ascii="Calibri" w:eastAsia="Calibri" w:hAnsi="Calibri" w:cs="Calibri"/>
                <w:color w:val="000000" w:themeColor="text1"/>
                <w:sz w:val="18"/>
                <w:szCs w:val="18"/>
                <w:lang w:val="nl-NL"/>
              </w:rPr>
            </w:pPr>
            <w:r w:rsidRPr="7292B068">
              <w:rPr>
                <w:rFonts w:ascii="Calibri" w:eastAsia="Calibri" w:hAnsi="Calibri" w:cs="Calibri"/>
                <w:b/>
                <w:bCs/>
                <w:color w:val="000000" w:themeColor="text1"/>
                <w:sz w:val="18"/>
                <w:szCs w:val="18"/>
                <w:lang w:val="nl"/>
              </w:rPr>
              <w:t>Verplichte literatuur en / of hulpmiddelen</w:t>
            </w:r>
          </w:p>
        </w:tc>
        <w:tc>
          <w:tcPr>
            <w:tcW w:w="7365"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250F4C7F" w14:textId="77777777" w:rsidR="00052135" w:rsidRPr="00052135" w:rsidRDefault="00052135" w:rsidP="001A5C84">
            <w:pPr>
              <w:spacing w:line="276" w:lineRule="auto"/>
              <w:rPr>
                <w:rFonts w:ascii="Calibri" w:eastAsia="Calibri" w:hAnsi="Calibri" w:cs="Calibri"/>
                <w:color w:val="000000" w:themeColor="text1"/>
                <w:sz w:val="18"/>
                <w:szCs w:val="18"/>
                <w:lang w:val="nl-NL"/>
              </w:rPr>
            </w:pPr>
            <w:r w:rsidRPr="00052135">
              <w:rPr>
                <w:rFonts w:ascii="Calibri" w:eastAsia="Calibri" w:hAnsi="Calibri" w:cs="Calibri"/>
                <w:color w:val="000000" w:themeColor="text1"/>
                <w:sz w:val="18"/>
                <w:szCs w:val="18"/>
                <w:lang w:val="nl-NL"/>
              </w:rPr>
              <w:t xml:space="preserve">Beschikbaar via </w:t>
            </w:r>
            <w:proofErr w:type="spellStart"/>
            <w:r w:rsidRPr="00052135">
              <w:rPr>
                <w:rFonts w:ascii="Calibri" w:eastAsia="Calibri" w:hAnsi="Calibri" w:cs="Calibri"/>
                <w:color w:val="000000" w:themeColor="text1"/>
                <w:sz w:val="18"/>
                <w:szCs w:val="18"/>
                <w:lang w:val="nl-NL"/>
              </w:rPr>
              <w:t>Brightspace</w:t>
            </w:r>
            <w:proofErr w:type="spellEnd"/>
          </w:p>
          <w:p w14:paraId="56F67967" w14:textId="77777777" w:rsidR="00052135" w:rsidRPr="00052135" w:rsidRDefault="00052135" w:rsidP="001A5C84">
            <w:pPr>
              <w:spacing w:line="276" w:lineRule="auto"/>
              <w:rPr>
                <w:rFonts w:ascii="Calibri" w:eastAsia="Calibri" w:hAnsi="Calibri" w:cs="Calibri"/>
                <w:color w:val="000000" w:themeColor="text1"/>
                <w:sz w:val="18"/>
                <w:szCs w:val="18"/>
                <w:lang w:val="nl-NL"/>
              </w:rPr>
            </w:pPr>
            <w:r w:rsidRPr="00052135">
              <w:rPr>
                <w:rFonts w:ascii="Calibri" w:eastAsia="Calibri" w:hAnsi="Calibri" w:cs="Calibri"/>
                <w:i/>
                <w:iCs/>
                <w:color w:val="000000" w:themeColor="text1"/>
                <w:sz w:val="18"/>
                <w:szCs w:val="18"/>
                <w:lang w:val="nl-NL"/>
              </w:rPr>
              <w:t xml:space="preserve">Handboek voor leraren </w:t>
            </w:r>
            <w:r w:rsidRPr="00052135">
              <w:rPr>
                <w:rFonts w:ascii="Calibri" w:eastAsia="Calibri" w:hAnsi="Calibri" w:cs="Calibri"/>
                <w:color w:val="000000" w:themeColor="text1"/>
                <w:sz w:val="18"/>
                <w:szCs w:val="18"/>
                <w:lang w:val="nl-NL"/>
              </w:rPr>
              <w:t>(Geerts en Kralingen)</w:t>
            </w:r>
          </w:p>
          <w:p w14:paraId="489C5961" w14:textId="77777777" w:rsidR="00052135" w:rsidRPr="00FA66FD" w:rsidRDefault="00052135" w:rsidP="001A5C84">
            <w:pPr>
              <w:spacing w:line="276" w:lineRule="auto"/>
              <w:rPr>
                <w:rFonts w:ascii="Calibri" w:eastAsia="Calibri" w:hAnsi="Calibri" w:cs="Calibri"/>
                <w:color w:val="000000" w:themeColor="text1"/>
                <w:sz w:val="18"/>
                <w:szCs w:val="18"/>
              </w:rPr>
            </w:pPr>
            <w:proofErr w:type="spellStart"/>
            <w:r w:rsidRPr="2D10B151">
              <w:rPr>
                <w:rFonts w:ascii="Calibri" w:eastAsia="Calibri" w:hAnsi="Calibri" w:cs="Calibri"/>
                <w:i/>
                <w:iCs/>
                <w:color w:val="000000" w:themeColor="text1"/>
                <w:sz w:val="18"/>
                <w:szCs w:val="18"/>
              </w:rPr>
              <w:t>Geschiedenisdidactiek</w:t>
            </w:r>
            <w:proofErr w:type="spellEnd"/>
            <w:r w:rsidRPr="2D10B151">
              <w:rPr>
                <w:rFonts w:ascii="Calibri" w:eastAsia="Calibri" w:hAnsi="Calibri" w:cs="Calibri"/>
                <w:i/>
                <w:iCs/>
                <w:color w:val="000000" w:themeColor="text1"/>
                <w:sz w:val="18"/>
                <w:szCs w:val="18"/>
              </w:rPr>
              <w:t xml:space="preserve"> </w:t>
            </w:r>
            <w:r w:rsidRPr="2D10B151">
              <w:rPr>
                <w:rFonts w:ascii="Calibri" w:eastAsia="Calibri" w:hAnsi="Calibri" w:cs="Calibri"/>
                <w:color w:val="000000" w:themeColor="text1"/>
                <w:sz w:val="18"/>
                <w:szCs w:val="18"/>
              </w:rPr>
              <w:t>(</w:t>
            </w:r>
            <w:proofErr w:type="spellStart"/>
            <w:r w:rsidRPr="2D10B151">
              <w:rPr>
                <w:rFonts w:ascii="Calibri" w:eastAsia="Calibri" w:hAnsi="Calibri" w:cs="Calibri"/>
                <w:color w:val="000000" w:themeColor="text1"/>
                <w:sz w:val="18"/>
                <w:szCs w:val="18"/>
              </w:rPr>
              <w:t>Wilschut</w:t>
            </w:r>
            <w:proofErr w:type="spellEnd"/>
            <w:r w:rsidRPr="2D10B151">
              <w:rPr>
                <w:rFonts w:ascii="Calibri" w:eastAsia="Calibri" w:hAnsi="Calibri" w:cs="Calibri"/>
                <w:color w:val="000000" w:themeColor="text1"/>
                <w:sz w:val="18"/>
                <w:szCs w:val="18"/>
              </w:rPr>
              <w:t>)</w:t>
            </w:r>
          </w:p>
        </w:tc>
      </w:tr>
    </w:tbl>
    <w:p w14:paraId="2F8741F4" w14:textId="77777777" w:rsidR="000E6476" w:rsidRDefault="000E6476" w:rsidP="000E6476">
      <w:pPr>
        <w:rPr>
          <w:lang w:val="nl-NL"/>
        </w:rPr>
      </w:pPr>
    </w:p>
    <w:p w14:paraId="1D5CB234" w14:textId="3D5CE4A6" w:rsidR="00250828" w:rsidRPr="006F7F29" w:rsidRDefault="00250828" w:rsidP="00250828">
      <w:pPr>
        <w:pStyle w:val="Kop2"/>
        <w:rPr>
          <w:rFonts w:eastAsia="MS Gothic"/>
          <w:lang w:val="nl-NL"/>
        </w:rPr>
      </w:pPr>
      <w:bookmarkStart w:id="36" w:name="_Toc191371572"/>
      <w:r>
        <w:rPr>
          <w:rFonts w:eastAsia="MS Gothic"/>
          <w:lang w:val="nl-NL"/>
        </w:rPr>
        <w:t>4</w:t>
      </w:r>
      <w:r w:rsidRPr="78F791D7">
        <w:rPr>
          <w:rFonts w:eastAsia="MS Gothic"/>
          <w:lang w:val="nl-NL"/>
        </w:rPr>
        <w:t xml:space="preserve"> Beoordelingscriteria </w:t>
      </w:r>
      <w:r>
        <w:rPr>
          <w:rFonts w:eastAsia="MS Gothic"/>
          <w:lang w:val="nl-NL"/>
        </w:rPr>
        <w:t>LUK Excursiedidactiek</w:t>
      </w:r>
      <w:bookmarkEnd w:id="36"/>
      <w:r>
        <w:rPr>
          <w:rFonts w:eastAsia="MS Gothic"/>
          <w:lang w:val="nl-NL"/>
        </w:rPr>
        <w:t xml:space="preserve"> </w:t>
      </w:r>
    </w:p>
    <w:tbl>
      <w:tblPr>
        <w:tblStyle w:val="Tabelraste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65"/>
        <w:gridCol w:w="7365"/>
      </w:tblGrid>
      <w:tr w:rsidR="00793934" w14:paraId="150B7FA7" w14:textId="77777777" w:rsidTr="001A5C84">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018019EF" w14:textId="77777777" w:rsidR="00793934" w:rsidRDefault="00793934" w:rsidP="001A5C84">
            <w:pPr>
              <w:spacing w:line="276" w:lineRule="auto"/>
              <w:rPr>
                <w:rFonts w:ascii="Calibri" w:eastAsia="Calibri" w:hAnsi="Calibri" w:cs="Calibri"/>
                <w:color w:val="000000" w:themeColor="text1"/>
                <w:sz w:val="18"/>
                <w:szCs w:val="18"/>
              </w:rPr>
            </w:pPr>
            <w:r w:rsidRPr="7292B068">
              <w:rPr>
                <w:rFonts w:ascii="Calibri" w:eastAsia="Calibri" w:hAnsi="Calibri" w:cs="Calibri"/>
                <w:b/>
                <w:bCs/>
                <w:color w:val="000000" w:themeColor="text1"/>
                <w:sz w:val="18"/>
                <w:szCs w:val="18"/>
                <w:lang w:val="nl"/>
              </w:rPr>
              <w:t>Dimensies</w:t>
            </w:r>
          </w:p>
        </w:tc>
        <w:tc>
          <w:tcPr>
            <w:tcW w:w="7365"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2A6F909C" w14:textId="77777777" w:rsidR="00793934" w:rsidRDefault="00793934" w:rsidP="001A5C84">
            <w:pPr>
              <w:spacing w:line="276" w:lineRule="auto"/>
              <w:rPr>
                <w:rFonts w:ascii="Calibri" w:eastAsia="Calibri" w:hAnsi="Calibri" w:cs="Calibri"/>
                <w:color w:val="000000" w:themeColor="text1"/>
                <w:sz w:val="18"/>
                <w:szCs w:val="18"/>
              </w:rPr>
            </w:pPr>
            <w:r w:rsidRPr="7292B068">
              <w:rPr>
                <w:rFonts w:ascii="Calibri" w:eastAsia="Calibri" w:hAnsi="Calibri" w:cs="Calibri"/>
                <w:b/>
                <w:bCs/>
                <w:color w:val="000000" w:themeColor="text1"/>
                <w:sz w:val="18"/>
                <w:szCs w:val="18"/>
                <w:lang w:val="nl"/>
              </w:rPr>
              <w:t>Beoordelingscriteria</w:t>
            </w:r>
          </w:p>
        </w:tc>
      </w:tr>
      <w:tr w:rsidR="00793934" w:rsidRPr="00F15AF9" w14:paraId="4684A334" w14:textId="77777777" w:rsidTr="001A5C84">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752CD383" w14:textId="77777777" w:rsidR="00793934" w:rsidRPr="00793934" w:rsidRDefault="00793934" w:rsidP="001A5C84">
            <w:pPr>
              <w:keepNext/>
              <w:keepLines/>
              <w:spacing w:before="40" w:line="257" w:lineRule="auto"/>
              <w:rPr>
                <w:rFonts w:ascii="Calibri Light" w:eastAsia="Calibri Light" w:hAnsi="Calibri Light" w:cs="Calibri Light"/>
                <w:i/>
                <w:iCs/>
                <w:color w:val="0070C0"/>
                <w:lang w:val="nl-NL"/>
              </w:rPr>
            </w:pPr>
            <w:r w:rsidRPr="00793934">
              <w:rPr>
                <w:lang w:val="nl-NL"/>
              </w:rPr>
              <w:lastRenderedPageBreak/>
              <w:t>Organisatie en coördinatie van de excursie</w:t>
            </w:r>
          </w:p>
        </w:tc>
        <w:tc>
          <w:tcPr>
            <w:tcW w:w="7365" w:type="dxa"/>
            <w:tcBorders>
              <w:top w:val="single" w:sz="6" w:space="0" w:color="auto"/>
              <w:left w:val="single" w:sz="6" w:space="0" w:color="auto"/>
              <w:bottom w:val="single" w:sz="6" w:space="0" w:color="auto"/>
              <w:right w:val="single" w:sz="6" w:space="0" w:color="auto"/>
            </w:tcBorders>
            <w:tcMar>
              <w:left w:w="105" w:type="dxa"/>
              <w:right w:w="105" w:type="dxa"/>
            </w:tcMar>
          </w:tcPr>
          <w:p w14:paraId="53BB46BB" w14:textId="77777777" w:rsidR="00793934" w:rsidRPr="00793934" w:rsidRDefault="00793934" w:rsidP="00793934">
            <w:pPr>
              <w:pStyle w:val="Lijstalinea"/>
              <w:numPr>
                <w:ilvl w:val="0"/>
                <w:numId w:val="9"/>
              </w:numPr>
              <w:ind w:right="122"/>
              <w:rPr>
                <w:rFonts w:ascii="Calibri" w:eastAsia="Calibri" w:hAnsi="Calibri" w:cs="Calibri"/>
                <w:color w:val="000000" w:themeColor="text1"/>
                <w:szCs w:val="18"/>
                <w:lang w:val="nl-NL"/>
              </w:rPr>
            </w:pPr>
            <w:r w:rsidRPr="00793934">
              <w:rPr>
                <w:rFonts w:ascii="Calibri" w:eastAsia="Calibri" w:hAnsi="Calibri" w:cs="Calibri"/>
                <w:color w:val="000000" w:themeColor="text1"/>
                <w:szCs w:val="18"/>
                <w:lang w:val="nl-NL"/>
              </w:rPr>
              <w:t>Je hebt een duidelijke planning opgesteld voor de excursie, waarin alle logistieke en inhoudelijke aspecten zijn meegenomen (zoals vervoer, activiteiten, tijdsplanning).</w:t>
            </w:r>
          </w:p>
          <w:p w14:paraId="52955903" w14:textId="77777777" w:rsidR="00793934" w:rsidRPr="00793934" w:rsidRDefault="00793934" w:rsidP="00793934">
            <w:pPr>
              <w:pStyle w:val="Lijstalinea"/>
              <w:numPr>
                <w:ilvl w:val="0"/>
                <w:numId w:val="9"/>
              </w:numPr>
              <w:ind w:right="122"/>
              <w:rPr>
                <w:rFonts w:ascii="Calibri" w:eastAsia="Calibri" w:hAnsi="Calibri" w:cs="Calibri"/>
                <w:color w:val="000000" w:themeColor="text1"/>
                <w:szCs w:val="18"/>
                <w:lang w:val="nl-NL"/>
              </w:rPr>
            </w:pPr>
            <w:r w:rsidRPr="00793934">
              <w:rPr>
                <w:rFonts w:ascii="Calibri" w:eastAsia="Calibri" w:hAnsi="Calibri" w:cs="Calibri"/>
                <w:color w:val="000000" w:themeColor="text1"/>
                <w:szCs w:val="18"/>
                <w:lang w:val="nl-NL"/>
              </w:rPr>
              <w:t>Je hebt effectief gecommuniceerd met betrokkenen (collega’s, externe partners, locatiebeheerders) en hebt tijdig afspraken gemaakt.</w:t>
            </w:r>
          </w:p>
        </w:tc>
      </w:tr>
      <w:tr w:rsidR="00793934" w:rsidRPr="00F15AF9" w14:paraId="475EFB1D" w14:textId="77777777" w:rsidTr="001A5C84">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6975D6EF" w14:textId="77777777" w:rsidR="00793934" w:rsidRPr="00EA6AC5" w:rsidRDefault="00793934" w:rsidP="001A5C84">
            <w:pPr>
              <w:keepNext/>
              <w:keepLines/>
              <w:spacing w:before="40"/>
              <w:rPr>
                <w:rFonts w:ascii="Calibri Light" w:eastAsia="Calibri Light" w:hAnsi="Calibri Light" w:cs="Calibri Light"/>
                <w:i/>
                <w:iCs/>
                <w:color w:val="2F5496" w:themeColor="accent1" w:themeShade="BF"/>
              </w:rPr>
            </w:pPr>
            <w:proofErr w:type="spellStart"/>
            <w:r>
              <w:t>Presentatie</w:t>
            </w:r>
            <w:proofErr w:type="spellEnd"/>
            <w:r>
              <w:t xml:space="preserve"> op </w:t>
            </w:r>
            <w:proofErr w:type="spellStart"/>
            <w:r>
              <w:t>locatie</w:t>
            </w:r>
            <w:proofErr w:type="spellEnd"/>
          </w:p>
        </w:tc>
        <w:tc>
          <w:tcPr>
            <w:tcW w:w="7365" w:type="dxa"/>
            <w:tcBorders>
              <w:top w:val="single" w:sz="6" w:space="0" w:color="auto"/>
              <w:left w:val="single" w:sz="6" w:space="0" w:color="auto"/>
              <w:bottom w:val="single" w:sz="6" w:space="0" w:color="auto"/>
              <w:right w:val="single" w:sz="6" w:space="0" w:color="auto"/>
            </w:tcBorders>
            <w:tcMar>
              <w:left w:w="105" w:type="dxa"/>
              <w:right w:w="105" w:type="dxa"/>
            </w:tcMar>
          </w:tcPr>
          <w:p w14:paraId="68C36EE1" w14:textId="77777777" w:rsidR="00793934" w:rsidRPr="00793934" w:rsidRDefault="00793934" w:rsidP="00793934">
            <w:pPr>
              <w:pStyle w:val="Lijstalinea"/>
              <w:numPr>
                <w:ilvl w:val="0"/>
                <w:numId w:val="9"/>
              </w:numPr>
              <w:ind w:right="122"/>
              <w:rPr>
                <w:rFonts w:ascii="Calibri" w:eastAsia="Calibri" w:hAnsi="Calibri" w:cs="Calibri"/>
                <w:color w:val="000000" w:themeColor="text1"/>
                <w:szCs w:val="18"/>
                <w:lang w:val="nl-NL"/>
              </w:rPr>
            </w:pPr>
            <w:r w:rsidRPr="00793934">
              <w:rPr>
                <w:rFonts w:ascii="Calibri" w:eastAsia="Calibri" w:hAnsi="Calibri" w:cs="Calibri"/>
                <w:color w:val="000000" w:themeColor="text1"/>
                <w:szCs w:val="18"/>
                <w:lang w:val="nl-NL"/>
              </w:rPr>
              <w:t>Je hebt een goed gestructureerde en informatieve presentatie voorbereid die aansluit bij de leerdoelen en het niveau van de leerlingen in het voortgezet onderwijs.</w:t>
            </w:r>
          </w:p>
          <w:p w14:paraId="2C81A8B2" w14:textId="77777777" w:rsidR="00793934" w:rsidRPr="00793934" w:rsidRDefault="00793934" w:rsidP="00793934">
            <w:pPr>
              <w:pStyle w:val="Lijstalinea"/>
              <w:numPr>
                <w:ilvl w:val="0"/>
                <w:numId w:val="9"/>
              </w:numPr>
              <w:ind w:right="122"/>
              <w:rPr>
                <w:rFonts w:ascii="Calibri" w:eastAsia="Calibri" w:hAnsi="Calibri" w:cs="Calibri"/>
                <w:color w:val="000000" w:themeColor="text1"/>
                <w:szCs w:val="18"/>
                <w:lang w:val="nl-NL"/>
              </w:rPr>
            </w:pPr>
            <w:r w:rsidRPr="00793934">
              <w:rPr>
                <w:rFonts w:ascii="Calibri" w:eastAsia="Calibri" w:hAnsi="Calibri" w:cs="Calibri"/>
                <w:color w:val="000000" w:themeColor="text1"/>
                <w:szCs w:val="18"/>
                <w:lang w:val="nl-NL"/>
              </w:rPr>
              <w:t>Je hebt de presentatie levendig en boeiend gepresenteerd, waarbij je de aandacht van de leerlingen vasthield en hen actief betrok.</w:t>
            </w:r>
          </w:p>
          <w:p w14:paraId="05319148" w14:textId="77777777" w:rsidR="00793934" w:rsidRPr="00793934" w:rsidRDefault="00793934" w:rsidP="00793934">
            <w:pPr>
              <w:pStyle w:val="Lijstalinea"/>
              <w:numPr>
                <w:ilvl w:val="0"/>
                <w:numId w:val="9"/>
              </w:numPr>
              <w:ind w:right="122"/>
              <w:rPr>
                <w:rFonts w:ascii="Calibri" w:eastAsia="Calibri" w:hAnsi="Calibri" w:cs="Calibri"/>
                <w:color w:val="000000" w:themeColor="text1"/>
                <w:szCs w:val="18"/>
                <w:lang w:val="nl-NL"/>
              </w:rPr>
            </w:pPr>
            <w:r w:rsidRPr="00793934">
              <w:rPr>
                <w:rFonts w:ascii="Calibri" w:eastAsia="Calibri" w:hAnsi="Calibri" w:cs="Calibri"/>
                <w:color w:val="000000" w:themeColor="text1"/>
                <w:szCs w:val="18"/>
                <w:lang w:val="nl-NL"/>
              </w:rPr>
              <w:t>Je hebt de historische en educatieve waarde van de locatie op een begrijpelijke en aansprekende manier overgebracht.</w:t>
            </w:r>
          </w:p>
          <w:p w14:paraId="599F17C0" w14:textId="77777777" w:rsidR="00793934" w:rsidRPr="00793934" w:rsidRDefault="00793934" w:rsidP="00793934">
            <w:pPr>
              <w:pStyle w:val="Lijstalinea"/>
              <w:numPr>
                <w:ilvl w:val="0"/>
                <w:numId w:val="9"/>
              </w:numPr>
              <w:ind w:right="122"/>
              <w:rPr>
                <w:rFonts w:ascii="Calibri" w:eastAsia="Calibri" w:hAnsi="Calibri" w:cs="Calibri"/>
                <w:color w:val="000000" w:themeColor="text1"/>
                <w:szCs w:val="18"/>
                <w:lang w:val="nl-NL"/>
              </w:rPr>
            </w:pPr>
            <w:r w:rsidRPr="00793934">
              <w:rPr>
                <w:rFonts w:ascii="Calibri" w:eastAsia="Calibri" w:hAnsi="Calibri" w:cs="Calibri"/>
                <w:color w:val="000000" w:themeColor="text1"/>
                <w:szCs w:val="18"/>
                <w:lang w:val="nl-NL"/>
              </w:rPr>
              <w:t>Je hebt effectief gebruik gemaakt van visuele of andere hulpmiddelen om de presentatie te ondersteunen.</w:t>
            </w:r>
          </w:p>
        </w:tc>
      </w:tr>
      <w:tr w:rsidR="00793934" w:rsidRPr="00F15AF9" w14:paraId="54C18B03" w14:textId="77777777" w:rsidTr="001A5C84">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21D463A0" w14:textId="77777777" w:rsidR="00793934" w:rsidRPr="00793934" w:rsidRDefault="00793934" w:rsidP="001A5C84">
            <w:pPr>
              <w:keepNext/>
              <w:keepLines/>
              <w:spacing w:before="40"/>
              <w:rPr>
                <w:rFonts w:ascii="Calibri Light" w:eastAsia="Calibri Light" w:hAnsi="Calibri Light" w:cs="Calibri Light"/>
                <w:i/>
                <w:iCs/>
                <w:color w:val="2F5496" w:themeColor="accent1" w:themeShade="BF"/>
                <w:lang w:val="nl-NL"/>
              </w:rPr>
            </w:pPr>
            <w:r w:rsidRPr="00793934">
              <w:rPr>
                <w:lang w:val="nl-NL"/>
              </w:rPr>
              <w:t>Ontwerpen en begeleiden van de interactieve opdracht</w:t>
            </w:r>
          </w:p>
        </w:tc>
        <w:tc>
          <w:tcPr>
            <w:tcW w:w="7365" w:type="dxa"/>
            <w:tcBorders>
              <w:top w:val="single" w:sz="6" w:space="0" w:color="auto"/>
              <w:left w:val="single" w:sz="6" w:space="0" w:color="auto"/>
              <w:bottom w:val="single" w:sz="6" w:space="0" w:color="auto"/>
              <w:right w:val="single" w:sz="6" w:space="0" w:color="auto"/>
            </w:tcBorders>
            <w:tcMar>
              <w:left w:w="105" w:type="dxa"/>
              <w:right w:w="105" w:type="dxa"/>
            </w:tcMar>
          </w:tcPr>
          <w:p w14:paraId="6BFEADAA" w14:textId="77777777" w:rsidR="00793934" w:rsidRPr="00793934" w:rsidRDefault="00793934" w:rsidP="00793934">
            <w:pPr>
              <w:pStyle w:val="Lijstalinea"/>
              <w:numPr>
                <w:ilvl w:val="0"/>
                <w:numId w:val="9"/>
              </w:numPr>
              <w:ind w:right="122"/>
              <w:rPr>
                <w:rFonts w:ascii="Calibri" w:eastAsia="Calibri" w:hAnsi="Calibri" w:cs="Calibri"/>
                <w:color w:val="000000" w:themeColor="text1"/>
                <w:szCs w:val="18"/>
                <w:lang w:val="nl-NL"/>
              </w:rPr>
            </w:pPr>
            <w:r w:rsidRPr="00793934">
              <w:rPr>
                <w:rFonts w:ascii="Calibri" w:eastAsia="Calibri" w:hAnsi="Calibri" w:cs="Calibri"/>
                <w:color w:val="000000" w:themeColor="text1"/>
                <w:szCs w:val="18"/>
                <w:lang w:val="nl-NL"/>
              </w:rPr>
              <w:t>Je hebt een interactieve opdracht ontworpen die de leerlingen actief betrekt bij de locatie en hen uitnodigt tot reflectie.</w:t>
            </w:r>
          </w:p>
          <w:p w14:paraId="245949F9" w14:textId="77777777" w:rsidR="00793934" w:rsidRPr="00793934" w:rsidRDefault="00793934" w:rsidP="00793934">
            <w:pPr>
              <w:pStyle w:val="Lijstalinea"/>
              <w:numPr>
                <w:ilvl w:val="0"/>
                <w:numId w:val="9"/>
              </w:numPr>
              <w:ind w:right="122"/>
              <w:rPr>
                <w:rFonts w:ascii="Calibri" w:eastAsia="Calibri" w:hAnsi="Calibri" w:cs="Calibri"/>
                <w:color w:val="000000" w:themeColor="text1"/>
                <w:szCs w:val="18"/>
                <w:lang w:val="nl-NL"/>
              </w:rPr>
            </w:pPr>
            <w:r w:rsidRPr="00793934">
              <w:rPr>
                <w:rFonts w:ascii="Calibri" w:eastAsia="Calibri" w:hAnsi="Calibri" w:cs="Calibri"/>
                <w:color w:val="000000" w:themeColor="text1"/>
                <w:szCs w:val="18"/>
                <w:lang w:val="nl-NL"/>
              </w:rPr>
              <w:t>De opdracht is duidelijk gecommuniceerd en goed afgestemd op de leerdoelen van de excursie.</w:t>
            </w:r>
          </w:p>
          <w:p w14:paraId="107788A3" w14:textId="77777777" w:rsidR="00793934" w:rsidRPr="00793934" w:rsidRDefault="00793934" w:rsidP="00793934">
            <w:pPr>
              <w:pStyle w:val="Lijstalinea"/>
              <w:numPr>
                <w:ilvl w:val="0"/>
                <w:numId w:val="9"/>
              </w:numPr>
              <w:ind w:right="122"/>
              <w:rPr>
                <w:rFonts w:ascii="Calibri" w:eastAsia="Calibri" w:hAnsi="Calibri" w:cs="Calibri"/>
                <w:color w:val="000000" w:themeColor="text1"/>
                <w:szCs w:val="18"/>
                <w:lang w:val="nl-NL"/>
              </w:rPr>
            </w:pPr>
            <w:r w:rsidRPr="00793934">
              <w:rPr>
                <w:rFonts w:ascii="Calibri" w:eastAsia="Calibri" w:hAnsi="Calibri" w:cs="Calibri"/>
                <w:color w:val="000000" w:themeColor="text1"/>
                <w:szCs w:val="18"/>
                <w:lang w:val="nl-NL"/>
              </w:rPr>
              <w:t>Je hebt de leerlingen tijdens de opdracht begeleid en gestimuleerd om na te denken over de context en betekenis van de locatie.</w:t>
            </w:r>
          </w:p>
        </w:tc>
      </w:tr>
      <w:tr w:rsidR="00793934" w:rsidRPr="00F15AF9" w14:paraId="046E32A5" w14:textId="77777777" w:rsidTr="001A5C84">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1FFEDBF7" w14:textId="77777777" w:rsidR="00793934" w:rsidRPr="00793934" w:rsidRDefault="00793934" w:rsidP="001A5C84">
            <w:pPr>
              <w:keepNext/>
              <w:keepLines/>
              <w:spacing w:before="40"/>
              <w:rPr>
                <w:rFonts w:ascii="Calibri Light" w:eastAsia="Calibri Light" w:hAnsi="Calibri Light" w:cs="Calibri Light"/>
                <w:i/>
                <w:iCs/>
                <w:color w:val="2F5496" w:themeColor="accent1" w:themeShade="BF"/>
                <w:lang w:val="nl-NL"/>
              </w:rPr>
            </w:pPr>
            <w:r w:rsidRPr="00793934">
              <w:rPr>
                <w:lang w:val="nl-NL"/>
              </w:rPr>
              <w:t>Reflectie op de voorbereiding, uitvoering en opbrengst van de excursie</w:t>
            </w:r>
          </w:p>
        </w:tc>
        <w:tc>
          <w:tcPr>
            <w:tcW w:w="7365" w:type="dxa"/>
            <w:tcBorders>
              <w:top w:val="single" w:sz="6" w:space="0" w:color="auto"/>
              <w:left w:val="single" w:sz="6" w:space="0" w:color="auto"/>
              <w:bottom w:val="single" w:sz="6" w:space="0" w:color="auto"/>
              <w:right w:val="single" w:sz="6" w:space="0" w:color="auto"/>
            </w:tcBorders>
            <w:tcMar>
              <w:left w:w="105" w:type="dxa"/>
              <w:right w:w="105" w:type="dxa"/>
            </w:tcMar>
          </w:tcPr>
          <w:p w14:paraId="0F495F76" w14:textId="77777777" w:rsidR="00793934" w:rsidRPr="00793934" w:rsidRDefault="00793934" w:rsidP="00793934">
            <w:pPr>
              <w:pStyle w:val="Lijstalinea"/>
              <w:numPr>
                <w:ilvl w:val="0"/>
                <w:numId w:val="9"/>
              </w:numPr>
              <w:ind w:right="122"/>
              <w:rPr>
                <w:rFonts w:ascii="Calibri" w:eastAsia="Calibri" w:hAnsi="Calibri" w:cs="Calibri"/>
                <w:color w:val="000000" w:themeColor="text1"/>
                <w:szCs w:val="18"/>
                <w:lang w:val="nl-NL"/>
              </w:rPr>
            </w:pPr>
            <w:r w:rsidRPr="00793934">
              <w:rPr>
                <w:rFonts w:ascii="Calibri" w:eastAsia="Calibri" w:hAnsi="Calibri" w:cs="Calibri"/>
                <w:color w:val="000000" w:themeColor="text1"/>
                <w:szCs w:val="18"/>
                <w:lang w:val="nl-NL"/>
              </w:rPr>
              <w:t>Je hebt gereflecteerd op de uitvoering van de excursie, inclusief je presentatie en de interactieve opdracht, en hebt aangegeven wat goed ging en wat beter had gekund.</w:t>
            </w:r>
          </w:p>
          <w:p w14:paraId="0CDFE559" w14:textId="77777777" w:rsidR="00793934" w:rsidRPr="00793934" w:rsidRDefault="00793934" w:rsidP="00793934">
            <w:pPr>
              <w:pStyle w:val="Lijstalinea"/>
              <w:numPr>
                <w:ilvl w:val="0"/>
                <w:numId w:val="9"/>
              </w:numPr>
              <w:ind w:right="122"/>
              <w:rPr>
                <w:rFonts w:ascii="Calibri" w:eastAsia="Calibri" w:hAnsi="Calibri" w:cs="Calibri"/>
                <w:color w:val="000000" w:themeColor="text1"/>
                <w:szCs w:val="18"/>
                <w:lang w:val="nl-NL"/>
              </w:rPr>
            </w:pPr>
            <w:r w:rsidRPr="00793934">
              <w:rPr>
                <w:rFonts w:ascii="Calibri" w:eastAsia="Calibri" w:hAnsi="Calibri" w:cs="Calibri"/>
                <w:color w:val="000000" w:themeColor="text1"/>
                <w:szCs w:val="18"/>
                <w:lang w:val="nl-NL"/>
              </w:rPr>
              <w:t>Je hebt de opbrengst van de excursie geëvalueerd, zowel op het gebied van leerresultaten voor de leerlingen als op de organisatorische aspecten.</w:t>
            </w:r>
          </w:p>
        </w:tc>
      </w:tr>
      <w:tr w:rsidR="00793934" w:rsidRPr="00F15AF9" w14:paraId="441425B3" w14:textId="77777777" w:rsidTr="001A5C84">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129996F8" w14:textId="77777777" w:rsidR="00793934" w:rsidRPr="00EA6AC5" w:rsidRDefault="00793934" w:rsidP="001A5C84">
            <w:pPr>
              <w:spacing w:line="276" w:lineRule="auto"/>
              <w:rPr>
                <w:rFonts w:ascii="Calibri" w:eastAsia="Calibri" w:hAnsi="Calibri" w:cs="Calibri"/>
                <w:sz w:val="18"/>
                <w:szCs w:val="18"/>
              </w:rPr>
            </w:pPr>
            <w:r w:rsidRPr="7292B068">
              <w:rPr>
                <w:rFonts w:ascii="Calibri" w:eastAsia="Calibri" w:hAnsi="Calibri" w:cs="Calibri"/>
                <w:sz w:val="18"/>
                <w:szCs w:val="18"/>
                <w:lang w:val="nl"/>
              </w:rPr>
              <w:t xml:space="preserve"> </w:t>
            </w:r>
            <w:proofErr w:type="spellStart"/>
            <w:r>
              <w:t>Samenwerking</w:t>
            </w:r>
            <w:proofErr w:type="spellEnd"/>
            <w:r>
              <w:t xml:space="preserve"> en </w:t>
            </w:r>
            <w:proofErr w:type="spellStart"/>
            <w:r>
              <w:t>professionaliteit</w:t>
            </w:r>
            <w:proofErr w:type="spellEnd"/>
          </w:p>
        </w:tc>
        <w:tc>
          <w:tcPr>
            <w:tcW w:w="7365" w:type="dxa"/>
            <w:tcBorders>
              <w:top w:val="single" w:sz="6" w:space="0" w:color="auto"/>
              <w:left w:val="single" w:sz="6" w:space="0" w:color="auto"/>
              <w:bottom w:val="single" w:sz="6" w:space="0" w:color="auto"/>
              <w:right w:val="single" w:sz="6" w:space="0" w:color="auto"/>
            </w:tcBorders>
            <w:tcMar>
              <w:left w:w="105" w:type="dxa"/>
              <w:right w:w="105" w:type="dxa"/>
            </w:tcMar>
          </w:tcPr>
          <w:p w14:paraId="29417652" w14:textId="77777777" w:rsidR="00793934" w:rsidRPr="00917D42" w:rsidRDefault="00793934" w:rsidP="00793934">
            <w:pPr>
              <w:pStyle w:val="Lijstalinea"/>
              <w:numPr>
                <w:ilvl w:val="0"/>
                <w:numId w:val="9"/>
              </w:numPr>
              <w:spacing w:line="276" w:lineRule="auto"/>
              <w:ind w:right="122"/>
              <w:rPr>
                <w:rFonts w:ascii="Calibri" w:eastAsia="Calibri" w:hAnsi="Calibri" w:cs="Calibri"/>
                <w:szCs w:val="18"/>
                <w:lang w:val="nl"/>
              </w:rPr>
            </w:pPr>
            <w:r w:rsidRPr="00917D42">
              <w:rPr>
                <w:rFonts w:ascii="Calibri" w:eastAsia="Calibri" w:hAnsi="Calibri" w:cs="Calibri"/>
                <w:szCs w:val="18"/>
                <w:lang w:val="nl"/>
              </w:rPr>
              <w:t>Je hebt effectief samengewerkt met collega’s en hebt bijgedragen aan een positieve sfeer.</w:t>
            </w:r>
          </w:p>
          <w:p w14:paraId="4F64F38A" w14:textId="77777777" w:rsidR="00793934" w:rsidRPr="00917D42" w:rsidRDefault="00793934" w:rsidP="00793934">
            <w:pPr>
              <w:pStyle w:val="Lijstalinea"/>
              <w:numPr>
                <w:ilvl w:val="0"/>
                <w:numId w:val="9"/>
              </w:numPr>
              <w:spacing w:line="276" w:lineRule="auto"/>
              <w:ind w:right="122"/>
              <w:rPr>
                <w:rFonts w:ascii="Calibri" w:eastAsia="Calibri" w:hAnsi="Calibri" w:cs="Calibri"/>
                <w:szCs w:val="18"/>
                <w:lang w:val="nl"/>
              </w:rPr>
            </w:pPr>
            <w:r w:rsidRPr="00917D42">
              <w:rPr>
                <w:rFonts w:ascii="Calibri" w:eastAsia="Calibri" w:hAnsi="Calibri" w:cs="Calibri"/>
                <w:szCs w:val="18"/>
                <w:lang w:val="nl"/>
              </w:rPr>
              <w:t>Je hebt de verantwoordelijkheid voor jouw taken binnen de excursie goed opgepakt en hebt proactief gehandeld waar nodig.</w:t>
            </w:r>
          </w:p>
          <w:p w14:paraId="6EDFE779" w14:textId="77777777" w:rsidR="00793934" w:rsidRPr="00917D42" w:rsidRDefault="00793934" w:rsidP="00793934">
            <w:pPr>
              <w:pStyle w:val="Lijstalinea"/>
              <w:numPr>
                <w:ilvl w:val="0"/>
                <w:numId w:val="9"/>
              </w:numPr>
              <w:spacing w:line="276" w:lineRule="auto"/>
              <w:ind w:right="122"/>
              <w:rPr>
                <w:rFonts w:ascii="Calibri" w:eastAsia="Calibri" w:hAnsi="Calibri" w:cs="Calibri"/>
                <w:szCs w:val="18"/>
                <w:lang w:val="nl"/>
              </w:rPr>
            </w:pPr>
            <w:r w:rsidRPr="00917D42">
              <w:rPr>
                <w:rFonts w:ascii="Calibri" w:eastAsia="Calibri" w:hAnsi="Calibri" w:cs="Calibri"/>
                <w:szCs w:val="18"/>
                <w:lang w:val="nl"/>
              </w:rPr>
              <w:t>Je hebt je flexibel opgesteld en hebt adequaat gereageerd op onverwachte situaties of wijzigingen in de planning.</w:t>
            </w:r>
          </w:p>
          <w:p w14:paraId="1EBFEDD7" w14:textId="77777777" w:rsidR="00793934" w:rsidRPr="00793934" w:rsidRDefault="00793934" w:rsidP="00793934">
            <w:pPr>
              <w:pStyle w:val="Lijstalinea"/>
              <w:numPr>
                <w:ilvl w:val="0"/>
                <w:numId w:val="9"/>
              </w:numPr>
              <w:spacing w:line="276" w:lineRule="auto"/>
              <w:ind w:right="122"/>
              <w:rPr>
                <w:rFonts w:ascii="Calibri" w:eastAsia="Calibri" w:hAnsi="Calibri" w:cs="Calibri"/>
                <w:szCs w:val="18"/>
                <w:lang w:val="nl-NL"/>
              </w:rPr>
            </w:pPr>
            <w:r w:rsidRPr="00917D42">
              <w:rPr>
                <w:rFonts w:ascii="Calibri" w:eastAsia="Calibri" w:hAnsi="Calibri" w:cs="Calibri"/>
                <w:szCs w:val="18"/>
                <w:lang w:val="nl"/>
              </w:rPr>
              <w:t>Je hebt je professioneel gepresenteerd naar zowel collega’s als leerlingen en hebt een positieve werkhouding getoond.</w:t>
            </w:r>
          </w:p>
        </w:tc>
      </w:tr>
      <w:tr w:rsidR="00793934" w:rsidRPr="00FA66FD" w14:paraId="42B73422" w14:textId="77777777" w:rsidTr="001A5C84">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53F720A3" w14:textId="77777777" w:rsidR="00793934" w:rsidRPr="00793934" w:rsidRDefault="00793934" w:rsidP="001A5C84">
            <w:pPr>
              <w:spacing w:line="276" w:lineRule="auto"/>
              <w:rPr>
                <w:rFonts w:ascii="Calibri" w:eastAsia="Calibri" w:hAnsi="Calibri" w:cs="Calibri"/>
                <w:color w:val="000000" w:themeColor="text1"/>
                <w:sz w:val="18"/>
                <w:szCs w:val="18"/>
                <w:lang w:val="nl-NL"/>
              </w:rPr>
            </w:pPr>
            <w:r w:rsidRPr="7292B068">
              <w:rPr>
                <w:rFonts w:ascii="Calibri" w:eastAsia="Calibri" w:hAnsi="Calibri" w:cs="Calibri"/>
                <w:b/>
                <w:bCs/>
                <w:color w:val="000000" w:themeColor="text1"/>
                <w:sz w:val="18"/>
                <w:szCs w:val="18"/>
                <w:lang w:val="nl"/>
              </w:rPr>
              <w:t>Verplichte literatuur en / of hulpmiddelen</w:t>
            </w:r>
          </w:p>
        </w:tc>
        <w:tc>
          <w:tcPr>
            <w:tcW w:w="7365" w:type="dxa"/>
            <w:tcBorders>
              <w:top w:val="single" w:sz="6" w:space="0" w:color="auto"/>
              <w:left w:val="single" w:sz="6" w:space="0" w:color="auto"/>
              <w:bottom w:val="single" w:sz="6" w:space="0" w:color="auto"/>
              <w:right w:val="single" w:sz="6" w:space="0" w:color="auto"/>
            </w:tcBorders>
            <w:shd w:val="clear" w:color="auto" w:fill="9CC2E5" w:themeFill="accent5" w:themeFillTint="99"/>
            <w:tcMar>
              <w:left w:w="105" w:type="dxa"/>
              <w:right w:w="105" w:type="dxa"/>
            </w:tcMar>
          </w:tcPr>
          <w:p w14:paraId="4AABFA89" w14:textId="77777777" w:rsidR="00793934" w:rsidRPr="00FA66FD" w:rsidRDefault="00793934" w:rsidP="001A5C84">
            <w:pPr>
              <w:spacing w:line="276" w:lineRule="auto"/>
              <w:rPr>
                <w:rFonts w:ascii="Calibri" w:eastAsia="Calibri" w:hAnsi="Calibri" w:cs="Calibri"/>
                <w:color w:val="000000" w:themeColor="text1"/>
                <w:sz w:val="18"/>
                <w:szCs w:val="18"/>
              </w:rPr>
            </w:pPr>
            <w:proofErr w:type="spellStart"/>
            <w:r w:rsidRPr="65D5E4D0">
              <w:rPr>
                <w:rFonts w:ascii="Calibri" w:eastAsia="Calibri" w:hAnsi="Calibri" w:cs="Calibri"/>
                <w:color w:val="000000" w:themeColor="text1"/>
                <w:sz w:val="18"/>
                <w:szCs w:val="18"/>
              </w:rPr>
              <w:t>Beschikbaar</w:t>
            </w:r>
            <w:proofErr w:type="spellEnd"/>
            <w:r w:rsidRPr="65D5E4D0">
              <w:rPr>
                <w:rFonts w:ascii="Calibri" w:eastAsia="Calibri" w:hAnsi="Calibri" w:cs="Calibri"/>
                <w:color w:val="000000" w:themeColor="text1"/>
                <w:sz w:val="18"/>
                <w:szCs w:val="18"/>
              </w:rPr>
              <w:t xml:space="preserve"> via Brightspace</w:t>
            </w:r>
          </w:p>
        </w:tc>
      </w:tr>
    </w:tbl>
    <w:p w14:paraId="0045AA9A" w14:textId="77777777" w:rsidR="00074774" w:rsidRDefault="00074774" w:rsidP="4990A206">
      <w:pPr>
        <w:rPr>
          <w:rFonts w:ascii="Calibri Light" w:eastAsia="MS Gothic" w:hAnsi="Calibri Light" w:cs="Times New Roman"/>
          <w:color w:val="FF0066"/>
          <w:sz w:val="32"/>
          <w:szCs w:val="32"/>
          <w:lang w:val="nl-NL"/>
        </w:rPr>
      </w:pPr>
    </w:p>
    <w:sectPr w:rsidR="00074774" w:rsidSect="00FE44A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7C808"/>
    <w:multiLevelType w:val="hybridMultilevel"/>
    <w:tmpl w:val="8D00D9A8"/>
    <w:lvl w:ilvl="0" w:tplc="9E6E583C">
      <w:start w:val="1"/>
      <w:numFmt w:val="bullet"/>
      <w:lvlText w:val="·"/>
      <w:lvlJc w:val="left"/>
      <w:pPr>
        <w:ind w:left="720" w:hanging="360"/>
      </w:pPr>
      <w:rPr>
        <w:rFonts w:ascii="Symbol" w:hAnsi="Symbol" w:hint="default"/>
      </w:rPr>
    </w:lvl>
    <w:lvl w:ilvl="1" w:tplc="51405CA6">
      <w:start w:val="1"/>
      <w:numFmt w:val="bullet"/>
      <w:lvlText w:val="o"/>
      <w:lvlJc w:val="left"/>
      <w:pPr>
        <w:ind w:left="1440" w:hanging="360"/>
      </w:pPr>
      <w:rPr>
        <w:rFonts w:ascii="Courier New" w:hAnsi="Courier New" w:hint="default"/>
      </w:rPr>
    </w:lvl>
    <w:lvl w:ilvl="2" w:tplc="A76EC944">
      <w:start w:val="1"/>
      <w:numFmt w:val="bullet"/>
      <w:lvlText w:val=""/>
      <w:lvlJc w:val="left"/>
      <w:pPr>
        <w:ind w:left="2160" w:hanging="360"/>
      </w:pPr>
      <w:rPr>
        <w:rFonts w:ascii="Wingdings" w:hAnsi="Wingdings" w:hint="default"/>
      </w:rPr>
    </w:lvl>
    <w:lvl w:ilvl="3" w:tplc="BD446F54">
      <w:start w:val="1"/>
      <w:numFmt w:val="bullet"/>
      <w:lvlText w:val=""/>
      <w:lvlJc w:val="left"/>
      <w:pPr>
        <w:ind w:left="2880" w:hanging="360"/>
      </w:pPr>
      <w:rPr>
        <w:rFonts w:ascii="Symbol" w:hAnsi="Symbol" w:hint="default"/>
      </w:rPr>
    </w:lvl>
    <w:lvl w:ilvl="4" w:tplc="506490BE">
      <w:start w:val="1"/>
      <w:numFmt w:val="bullet"/>
      <w:lvlText w:val="o"/>
      <w:lvlJc w:val="left"/>
      <w:pPr>
        <w:ind w:left="3600" w:hanging="360"/>
      </w:pPr>
      <w:rPr>
        <w:rFonts w:ascii="Courier New" w:hAnsi="Courier New" w:hint="default"/>
      </w:rPr>
    </w:lvl>
    <w:lvl w:ilvl="5" w:tplc="65B8C120">
      <w:start w:val="1"/>
      <w:numFmt w:val="bullet"/>
      <w:lvlText w:val=""/>
      <w:lvlJc w:val="left"/>
      <w:pPr>
        <w:ind w:left="4320" w:hanging="360"/>
      </w:pPr>
      <w:rPr>
        <w:rFonts w:ascii="Wingdings" w:hAnsi="Wingdings" w:hint="default"/>
      </w:rPr>
    </w:lvl>
    <w:lvl w:ilvl="6" w:tplc="612A2400">
      <w:start w:val="1"/>
      <w:numFmt w:val="bullet"/>
      <w:lvlText w:val=""/>
      <w:lvlJc w:val="left"/>
      <w:pPr>
        <w:ind w:left="5040" w:hanging="360"/>
      </w:pPr>
      <w:rPr>
        <w:rFonts w:ascii="Symbol" w:hAnsi="Symbol" w:hint="default"/>
      </w:rPr>
    </w:lvl>
    <w:lvl w:ilvl="7" w:tplc="8A521298">
      <w:start w:val="1"/>
      <w:numFmt w:val="bullet"/>
      <w:lvlText w:val="o"/>
      <w:lvlJc w:val="left"/>
      <w:pPr>
        <w:ind w:left="5760" w:hanging="360"/>
      </w:pPr>
      <w:rPr>
        <w:rFonts w:ascii="Courier New" w:hAnsi="Courier New" w:hint="default"/>
      </w:rPr>
    </w:lvl>
    <w:lvl w:ilvl="8" w:tplc="AF4A19EC">
      <w:start w:val="1"/>
      <w:numFmt w:val="bullet"/>
      <w:lvlText w:val=""/>
      <w:lvlJc w:val="left"/>
      <w:pPr>
        <w:ind w:left="6480" w:hanging="360"/>
      </w:pPr>
      <w:rPr>
        <w:rFonts w:ascii="Wingdings" w:hAnsi="Wingdings" w:hint="default"/>
      </w:rPr>
    </w:lvl>
  </w:abstractNum>
  <w:abstractNum w:abstractNumId="1" w15:restartNumberingAfterBreak="0">
    <w:nsid w:val="2429A31E"/>
    <w:multiLevelType w:val="hybridMultilevel"/>
    <w:tmpl w:val="C20CE0D0"/>
    <w:lvl w:ilvl="0" w:tplc="2FC029D2">
      <w:start w:val="1"/>
      <w:numFmt w:val="bullet"/>
      <w:lvlText w:val=""/>
      <w:lvlJc w:val="left"/>
      <w:pPr>
        <w:ind w:left="720" w:hanging="360"/>
      </w:pPr>
      <w:rPr>
        <w:rFonts w:ascii="Symbol" w:hAnsi="Symbol" w:hint="default"/>
      </w:rPr>
    </w:lvl>
    <w:lvl w:ilvl="1" w:tplc="CD6AFEAC">
      <w:start w:val="1"/>
      <w:numFmt w:val="bullet"/>
      <w:lvlText w:val="o"/>
      <w:lvlJc w:val="left"/>
      <w:pPr>
        <w:ind w:left="1440" w:hanging="360"/>
      </w:pPr>
      <w:rPr>
        <w:rFonts w:ascii="Courier New" w:hAnsi="Courier New" w:hint="default"/>
      </w:rPr>
    </w:lvl>
    <w:lvl w:ilvl="2" w:tplc="94749F7C">
      <w:start w:val="1"/>
      <w:numFmt w:val="bullet"/>
      <w:lvlText w:val=""/>
      <w:lvlJc w:val="left"/>
      <w:pPr>
        <w:ind w:left="2160" w:hanging="360"/>
      </w:pPr>
      <w:rPr>
        <w:rFonts w:ascii="Wingdings" w:hAnsi="Wingdings" w:hint="default"/>
      </w:rPr>
    </w:lvl>
    <w:lvl w:ilvl="3" w:tplc="DC740766">
      <w:start w:val="1"/>
      <w:numFmt w:val="bullet"/>
      <w:lvlText w:val=""/>
      <w:lvlJc w:val="left"/>
      <w:pPr>
        <w:ind w:left="2880" w:hanging="360"/>
      </w:pPr>
      <w:rPr>
        <w:rFonts w:ascii="Symbol" w:hAnsi="Symbol" w:hint="default"/>
      </w:rPr>
    </w:lvl>
    <w:lvl w:ilvl="4" w:tplc="149E56F0">
      <w:start w:val="1"/>
      <w:numFmt w:val="bullet"/>
      <w:lvlText w:val="o"/>
      <w:lvlJc w:val="left"/>
      <w:pPr>
        <w:ind w:left="3600" w:hanging="360"/>
      </w:pPr>
      <w:rPr>
        <w:rFonts w:ascii="Courier New" w:hAnsi="Courier New" w:hint="default"/>
      </w:rPr>
    </w:lvl>
    <w:lvl w:ilvl="5" w:tplc="C66A8896">
      <w:start w:val="1"/>
      <w:numFmt w:val="bullet"/>
      <w:lvlText w:val=""/>
      <w:lvlJc w:val="left"/>
      <w:pPr>
        <w:ind w:left="4320" w:hanging="360"/>
      </w:pPr>
      <w:rPr>
        <w:rFonts w:ascii="Wingdings" w:hAnsi="Wingdings" w:hint="default"/>
      </w:rPr>
    </w:lvl>
    <w:lvl w:ilvl="6" w:tplc="7314617E">
      <w:start w:val="1"/>
      <w:numFmt w:val="bullet"/>
      <w:lvlText w:val=""/>
      <w:lvlJc w:val="left"/>
      <w:pPr>
        <w:ind w:left="5040" w:hanging="360"/>
      </w:pPr>
      <w:rPr>
        <w:rFonts w:ascii="Symbol" w:hAnsi="Symbol" w:hint="default"/>
      </w:rPr>
    </w:lvl>
    <w:lvl w:ilvl="7" w:tplc="AA0ADA96">
      <w:start w:val="1"/>
      <w:numFmt w:val="bullet"/>
      <w:lvlText w:val="o"/>
      <w:lvlJc w:val="left"/>
      <w:pPr>
        <w:ind w:left="5760" w:hanging="360"/>
      </w:pPr>
      <w:rPr>
        <w:rFonts w:ascii="Courier New" w:hAnsi="Courier New" w:hint="default"/>
      </w:rPr>
    </w:lvl>
    <w:lvl w:ilvl="8" w:tplc="4768DFDA">
      <w:start w:val="1"/>
      <w:numFmt w:val="bullet"/>
      <w:lvlText w:val=""/>
      <w:lvlJc w:val="left"/>
      <w:pPr>
        <w:ind w:left="6480" w:hanging="360"/>
      </w:pPr>
      <w:rPr>
        <w:rFonts w:ascii="Wingdings" w:hAnsi="Wingdings" w:hint="default"/>
      </w:rPr>
    </w:lvl>
  </w:abstractNum>
  <w:abstractNum w:abstractNumId="2" w15:restartNumberingAfterBreak="0">
    <w:nsid w:val="451622C6"/>
    <w:multiLevelType w:val="multilevel"/>
    <w:tmpl w:val="850A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F008CD"/>
    <w:multiLevelType w:val="hybridMultilevel"/>
    <w:tmpl w:val="6802A89A"/>
    <w:lvl w:ilvl="0" w:tplc="A35A1C96">
      <w:start w:val="1"/>
      <w:numFmt w:val="bullet"/>
      <w:lvlText w:val=""/>
      <w:lvlJc w:val="left"/>
      <w:pPr>
        <w:ind w:left="720" w:hanging="360"/>
      </w:pPr>
      <w:rPr>
        <w:rFonts w:ascii="Symbol" w:hAnsi="Symbol" w:hint="default"/>
      </w:rPr>
    </w:lvl>
    <w:lvl w:ilvl="1" w:tplc="0F6280F4">
      <w:start w:val="1"/>
      <w:numFmt w:val="bullet"/>
      <w:lvlText w:val="o"/>
      <w:lvlJc w:val="left"/>
      <w:pPr>
        <w:ind w:left="1440" w:hanging="360"/>
      </w:pPr>
      <w:rPr>
        <w:rFonts w:ascii="Courier New" w:hAnsi="Courier New" w:hint="default"/>
      </w:rPr>
    </w:lvl>
    <w:lvl w:ilvl="2" w:tplc="B120B97E">
      <w:start w:val="1"/>
      <w:numFmt w:val="bullet"/>
      <w:lvlText w:val=""/>
      <w:lvlJc w:val="left"/>
      <w:pPr>
        <w:ind w:left="2160" w:hanging="360"/>
      </w:pPr>
      <w:rPr>
        <w:rFonts w:ascii="Wingdings" w:hAnsi="Wingdings" w:hint="default"/>
      </w:rPr>
    </w:lvl>
    <w:lvl w:ilvl="3" w:tplc="BCB60CE2">
      <w:start w:val="1"/>
      <w:numFmt w:val="bullet"/>
      <w:lvlText w:val=""/>
      <w:lvlJc w:val="left"/>
      <w:pPr>
        <w:ind w:left="2880" w:hanging="360"/>
      </w:pPr>
      <w:rPr>
        <w:rFonts w:ascii="Symbol" w:hAnsi="Symbol" w:hint="default"/>
      </w:rPr>
    </w:lvl>
    <w:lvl w:ilvl="4" w:tplc="88C46012">
      <w:start w:val="1"/>
      <w:numFmt w:val="bullet"/>
      <w:lvlText w:val="o"/>
      <w:lvlJc w:val="left"/>
      <w:pPr>
        <w:ind w:left="3600" w:hanging="360"/>
      </w:pPr>
      <w:rPr>
        <w:rFonts w:ascii="Courier New" w:hAnsi="Courier New" w:hint="default"/>
      </w:rPr>
    </w:lvl>
    <w:lvl w:ilvl="5" w:tplc="EDFA383C">
      <w:start w:val="1"/>
      <w:numFmt w:val="bullet"/>
      <w:lvlText w:val=""/>
      <w:lvlJc w:val="left"/>
      <w:pPr>
        <w:ind w:left="4320" w:hanging="360"/>
      </w:pPr>
      <w:rPr>
        <w:rFonts w:ascii="Wingdings" w:hAnsi="Wingdings" w:hint="default"/>
      </w:rPr>
    </w:lvl>
    <w:lvl w:ilvl="6" w:tplc="CFC40770">
      <w:start w:val="1"/>
      <w:numFmt w:val="bullet"/>
      <w:lvlText w:val=""/>
      <w:lvlJc w:val="left"/>
      <w:pPr>
        <w:ind w:left="5040" w:hanging="360"/>
      </w:pPr>
      <w:rPr>
        <w:rFonts w:ascii="Symbol" w:hAnsi="Symbol" w:hint="default"/>
      </w:rPr>
    </w:lvl>
    <w:lvl w:ilvl="7" w:tplc="ADF0855C">
      <w:start w:val="1"/>
      <w:numFmt w:val="bullet"/>
      <w:lvlText w:val="o"/>
      <w:lvlJc w:val="left"/>
      <w:pPr>
        <w:ind w:left="5760" w:hanging="360"/>
      </w:pPr>
      <w:rPr>
        <w:rFonts w:ascii="Courier New" w:hAnsi="Courier New" w:hint="default"/>
      </w:rPr>
    </w:lvl>
    <w:lvl w:ilvl="8" w:tplc="B6160AAC">
      <w:start w:val="1"/>
      <w:numFmt w:val="bullet"/>
      <w:lvlText w:val=""/>
      <w:lvlJc w:val="left"/>
      <w:pPr>
        <w:ind w:left="6480" w:hanging="360"/>
      </w:pPr>
      <w:rPr>
        <w:rFonts w:ascii="Wingdings" w:hAnsi="Wingdings" w:hint="default"/>
      </w:rPr>
    </w:lvl>
  </w:abstractNum>
  <w:abstractNum w:abstractNumId="4" w15:restartNumberingAfterBreak="0">
    <w:nsid w:val="4CB5C7D2"/>
    <w:multiLevelType w:val="hybridMultilevel"/>
    <w:tmpl w:val="2342FDA0"/>
    <w:lvl w:ilvl="0" w:tplc="B1547E90">
      <w:start w:val="1"/>
      <w:numFmt w:val="bullet"/>
      <w:lvlText w:val=""/>
      <w:lvlJc w:val="left"/>
      <w:pPr>
        <w:ind w:left="720" w:hanging="360"/>
      </w:pPr>
      <w:rPr>
        <w:rFonts w:ascii="Symbol" w:hAnsi="Symbol" w:hint="default"/>
      </w:rPr>
    </w:lvl>
    <w:lvl w:ilvl="1" w:tplc="F53A48CC">
      <w:start w:val="1"/>
      <w:numFmt w:val="bullet"/>
      <w:lvlText w:val="o"/>
      <w:lvlJc w:val="left"/>
      <w:pPr>
        <w:ind w:left="1440" w:hanging="360"/>
      </w:pPr>
      <w:rPr>
        <w:rFonts w:ascii="Courier New" w:hAnsi="Courier New" w:hint="default"/>
      </w:rPr>
    </w:lvl>
    <w:lvl w:ilvl="2" w:tplc="08D058FA">
      <w:start w:val="1"/>
      <w:numFmt w:val="bullet"/>
      <w:lvlText w:val=""/>
      <w:lvlJc w:val="left"/>
      <w:pPr>
        <w:ind w:left="2160" w:hanging="360"/>
      </w:pPr>
      <w:rPr>
        <w:rFonts w:ascii="Wingdings" w:hAnsi="Wingdings" w:hint="default"/>
      </w:rPr>
    </w:lvl>
    <w:lvl w:ilvl="3" w:tplc="E6D2B3A4">
      <w:start w:val="1"/>
      <w:numFmt w:val="bullet"/>
      <w:lvlText w:val=""/>
      <w:lvlJc w:val="left"/>
      <w:pPr>
        <w:ind w:left="2880" w:hanging="360"/>
      </w:pPr>
      <w:rPr>
        <w:rFonts w:ascii="Symbol" w:hAnsi="Symbol" w:hint="default"/>
      </w:rPr>
    </w:lvl>
    <w:lvl w:ilvl="4" w:tplc="5000A86E">
      <w:start w:val="1"/>
      <w:numFmt w:val="bullet"/>
      <w:lvlText w:val="o"/>
      <w:lvlJc w:val="left"/>
      <w:pPr>
        <w:ind w:left="3600" w:hanging="360"/>
      </w:pPr>
      <w:rPr>
        <w:rFonts w:ascii="Courier New" w:hAnsi="Courier New" w:hint="default"/>
      </w:rPr>
    </w:lvl>
    <w:lvl w:ilvl="5" w:tplc="FBAA491C">
      <w:start w:val="1"/>
      <w:numFmt w:val="bullet"/>
      <w:lvlText w:val=""/>
      <w:lvlJc w:val="left"/>
      <w:pPr>
        <w:ind w:left="4320" w:hanging="360"/>
      </w:pPr>
      <w:rPr>
        <w:rFonts w:ascii="Wingdings" w:hAnsi="Wingdings" w:hint="default"/>
      </w:rPr>
    </w:lvl>
    <w:lvl w:ilvl="6" w:tplc="29E0FFF4">
      <w:start w:val="1"/>
      <w:numFmt w:val="bullet"/>
      <w:lvlText w:val=""/>
      <w:lvlJc w:val="left"/>
      <w:pPr>
        <w:ind w:left="5040" w:hanging="360"/>
      </w:pPr>
      <w:rPr>
        <w:rFonts w:ascii="Symbol" w:hAnsi="Symbol" w:hint="default"/>
      </w:rPr>
    </w:lvl>
    <w:lvl w:ilvl="7" w:tplc="EB54A380">
      <w:start w:val="1"/>
      <w:numFmt w:val="bullet"/>
      <w:lvlText w:val="o"/>
      <w:lvlJc w:val="left"/>
      <w:pPr>
        <w:ind w:left="5760" w:hanging="360"/>
      </w:pPr>
      <w:rPr>
        <w:rFonts w:ascii="Courier New" w:hAnsi="Courier New" w:hint="default"/>
      </w:rPr>
    </w:lvl>
    <w:lvl w:ilvl="8" w:tplc="EE9A1444">
      <w:start w:val="1"/>
      <w:numFmt w:val="bullet"/>
      <w:lvlText w:val=""/>
      <w:lvlJc w:val="left"/>
      <w:pPr>
        <w:ind w:left="6480" w:hanging="360"/>
      </w:pPr>
      <w:rPr>
        <w:rFonts w:ascii="Wingdings" w:hAnsi="Wingdings" w:hint="default"/>
      </w:rPr>
    </w:lvl>
  </w:abstractNum>
  <w:abstractNum w:abstractNumId="5" w15:restartNumberingAfterBreak="0">
    <w:nsid w:val="5508E8AC"/>
    <w:multiLevelType w:val="hybridMultilevel"/>
    <w:tmpl w:val="723CDDCA"/>
    <w:lvl w:ilvl="0" w:tplc="446063B2">
      <w:start w:val="1"/>
      <w:numFmt w:val="bullet"/>
      <w:lvlText w:val="·"/>
      <w:lvlJc w:val="left"/>
      <w:pPr>
        <w:ind w:left="720" w:hanging="360"/>
      </w:pPr>
      <w:rPr>
        <w:rFonts w:ascii="Symbol" w:hAnsi="Symbol" w:hint="default"/>
      </w:rPr>
    </w:lvl>
    <w:lvl w:ilvl="1" w:tplc="2160AD92">
      <w:start w:val="1"/>
      <w:numFmt w:val="bullet"/>
      <w:lvlText w:val="o"/>
      <w:lvlJc w:val="left"/>
      <w:pPr>
        <w:ind w:left="1440" w:hanging="360"/>
      </w:pPr>
      <w:rPr>
        <w:rFonts w:ascii="Courier New" w:hAnsi="Courier New" w:hint="default"/>
      </w:rPr>
    </w:lvl>
    <w:lvl w:ilvl="2" w:tplc="2872272A">
      <w:start w:val="1"/>
      <w:numFmt w:val="bullet"/>
      <w:lvlText w:val=""/>
      <w:lvlJc w:val="left"/>
      <w:pPr>
        <w:ind w:left="2160" w:hanging="360"/>
      </w:pPr>
      <w:rPr>
        <w:rFonts w:ascii="Wingdings" w:hAnsi="Wingdings" w:hint="default"/>
      </w:rPr>
    </w:lvl>
    <w:lvl w:ilvl="3" w:tplc="C7CEE738">
      <w:start w:val="1"/>
      <w:numFmt w:val="bullet"/>
      <w:lvlText w:val=""/>
      <w:lvlJc w:val="left"/>
      <w:pPr>
        <w:ind w:left="2880" w:hanging="360"/>
      </w:pPr>
      <w:rPr>
        <w:rFonts w:ascii="Symbol" w:hAnsi="Symbol" w:hint="default"/>
      </w:rPr>
    </w:lvl>
    <w:lvl w:ilvl="4" w:tplc="0D76E83C">
      <w:start w:val="1"/>
      <w:numFmt w:val="bullet"/>
      <w:lvlText w:val="o"/>
      <w:lvlJc w:val="left"/>
      <w:pPr>
        <w:ind w:left="3600" w:hanging="360"/>
      </w:pPr>
      <w:rPr>
        <w:rFonts w:ascii="Courier New" w:hAnsi="Courier New" w:hint="default"/>
      </w:rPr>
    </w:lvl>
    <w:lvl w:ilvl="5" w:tplc="01489AB0">
      <w:start w:val="1"/>
      <w:numFmt w:val="bullet"/>
      <w:lvlText w:val=""/>
      <w:lvlJc w:val="left"/>
      <w:pPr>
        <w:ind w:left="4320" w:hanging="360"/>
      </w:pPr>
      <w:rPr>
        <w:rFonts w:ascii="Wingdings" w:hAnsi="Wingdings" w:hint="default"/>
      </w:rPr>
    </w:lvl>
    <w:lvl w:ilvl="6" w:tplc="F662C0B2">
      <w:start w:val="1"/>
      <w:numFmt w:val="bullet"/>
      <w:lvlText w:val=""/>
      <w:lvlJc w:val="left"/>
      <w:pPr>
        <w:ind w:left="5040" w:hanging="360"/>
      </w:pPr>
      <w:rPr>
        <w:rFonts w:ascii="Symbol" w:hAnsi="Symbol" w:hint="default"/>
      </w:rPr>
    </w:lvl>
    <w:lvl w:ilvl="7" w:tplc="16D666B2">
      <w:start w:val="1"/>
      <w:numFmt w:val="bullet"/>
      <w:lvlText w:val="o"/>
      <w:lvlJc w:val="left"/>
      <w:pPr>
        <w:ind w:left="5760" w:hanging="360"/>
      </w:pPr>
      <w:rPr>
        <w:rFonts w:ascii="Courier New" w:hAnsi="Courier New" w:hint="default"/>
      </w:rPr>
    </w:lvl>
    <w:lvl w:ilvl="8" w:tplc="51883E1A">
      <w:start w:val="1"/>
      <w:numFmt w:val="bullet"/>
      <w:lvlText w:val=""/>
      <w:lvlJc w:val="left"/>
      <w:pPr>
        <w:ind w:left="6480" w:hanging="360"/>
      </w:pPr>
      <w:rPr>
        <w:rFonts w:ascii="Wingdings" w:hAnsi="Wingdings" w:hint="default"/>
      </w:rPr>
    </w:lvl>
  </w:abstractNum>
  <w:abstractNum w:abstractNumId="6" w15:restartNumberingAfterBreak="0">
    <w:nsid w:val="5BE9EF6F"/>
    <w:multiLevelType w:val="hybridMultilevel"/>
    <w:tmpl w:val="5DB8EEA6"/>
    <w:lvl w:ilvl="0" w:tplc="D6AE8664">
      <w:start w:val="1"/>
      <w:numFmt w:val="bullet"/>
      <w:lvlText w:val=""/>
      <w:lvlJc w:val="left"/>
      <w:pPr>
        <w:ind w:left="720" w:hanging="360"/>
      </w:pPr>
      <w:rPr>
        <w:rFonts w:ascii="Symbol" w:hAnsi="Symbol" w:hint="default"/>
      </w:rPr>
    </w:lvl>
    <w:lvl w:ilvl="1" w:tplc="3DCAC8C6">
      <w:start w:val="1"/>
      <w:numFmt w:val="bullet"/>
      <w:lvlText w:val="o"/>
      <w:lvlJc w:val="left"/>
      <w:pPr>
        <w:ind w:left="1440" w:hanging="360"/>
      </w:pPr>
      <w:rPr>
        <w:rFonts w:ascii="Courier New" w:hAnsi="Courier New" w:hint="default"/>
      </w:rPr>
    </w:lvl>
    <w:lvl w:ilvl="2" w:tplc="08CCE124">
      <w:start w:val="1"/>
      <w:numFmt w:val="bullet"/>
      <w:lvlText w:val=""/>
      <w:lvlJc w:val="left"/>
      <w:pPr>
        <w:ind w:left="2160" w:hanging="360"/>
      </w:pPr>
      <w:rPr>
        <w:rFonts w:ascii="Wingdings" w:hAnsi="Wingdings" w:hint="default"/>
      </w:rPr>
    </w:lvl>
    <w:lvl w:ilvl="3" w:tplc="DF5A2BD0">
      <w:start w:val="1"/>
      <w:numFmt w:val="bullet"/>
      <w:lvlText w:val=""/>
      <w:lvlJc w:val="left"/>
      <w:pPr>
        <w:ind w:left="2880" w:hanging="360"/>
      </w:pPr>
      <w:rPr>
        <w:rFonts w:ascii="Symbol" w:hAnsi="Symbol" w:hint="default"/>
      </w:rPr>
    </w:lvl>
    <w:lvl w:ilvl="4" w:tplc="3D100798">
      <w:start w:val="1"/>
      <w:numFmt w:val="bullet"/>
      <w:lvlText w:val="o"/>
      <w:lvlJc w:val="left"/>
      <w:pPr>
        <w:ind w:left="3600" w:hanging="360"/>
      </w:pPr>
      <w:rPr>
        <w:rFonts w:ascii="Courier New" w:hAnsi="Courier New" w:hint="default"/>
      </w:rPr>
    </w:lvl>
    <w:lvl w:ilvl="5" w:tplc="AA4EFD12">
      <w:start w:val="1"/>
      <w:numFmt w:val="bullet"/>
      <w:lvlText w:val=""/>
      <w:lvlJc w:val="left"/>
      <w:pPr>
        <w:ind w:left="4320" w:hanging="360"/>
      </w:pPr>
      <w:rPr>
        <w:rFonts w:ascii="Wingdings" w:hAnsi="Wingdings" w:hint="default"/>
      </w:rPr>
    </w:lvl>
    <w:lvl w:ilvl="6" w:tplc="3B744C4E">
      <w:start w:val="1"/>
      <w:numFmt w:val="bullet"/>
      <w:lvlText w:val=""/>
      <w:lvlJc w:val="left"/>
      <w:pPr>
        <w:ind w:left="5040" w:hanging="360"/>
      </w:pPr>
      <w:rPr>
        <w:rFonts w:ascii="Symbol" w:hAnsi="Symbol" w:hint="default"/>
      </w:rPr>
    </w:lvl>
    <w:lvl w:ilvl="7" w:tplc="B6849A12">
      <w:start w:val="1"/>
      <w:numFmt w:val="bullet"/>
      <w:lvlText w:val="o"/>
      <w:lvlJc w:val="left"/>
      <w:pPr>
        <w:ind w:left="5760" w:hanging="360"/>
      </w:pPr>
      <w:rPr>
        <w:rFonts w:ascii="Courier New" w:hAnsi="Courier New" w:hint="default"/>
      </w:rPr>
    </w:lvl>
    <w:lvl w:ilvl="8" w:tplc="2116A36E">
      <w:start w:val="1"/>
      <w:numFmt w:val="bullet"/>
      <w:lvlText w:val=""/>
      <w:lvlJc w:val="left"/>
      <w:pPr>
        <w:ind w:left="6480" w:hanging="360"/>
      </w:pPr>
      <w:rPr>
        <w:rFonts w:ascii="Wingdings" w:hAnsi="Wingdings" w:hint="default"/>
      </w:rPr>
    </w:lvl>
  </w:abstractNum>
  <w:abstractNum w:abstractNumId="7" w15:restartNumberingAfterBreak="0">
    <w:nsid w:val="5EE6774B"/>
    <w:multiLevelType w:val="multilevel"/>
    <w:tmpl w:val="8004A248"/>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FDA6D22"/>
    <w:multiLevelType w:val="multilevel"/>
    <w:tmpl w:val="09683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1EAABE"/>
    <w:multiLevelType w:val="hybridMultilevel"/>
    <w:tmpl w:val="C36E055E"/>
    <w:lvl w:ilvl="0" w:tplc="5510B060">
      <w:start w:val="1"/>
      <w:numFmt w:val="bullet"/>
      <w:lvlText w:val=""/>
      <w:lvlJc w:val="left"/>
      <w:pPr>
        <w:ind w:left="720" w:hanging="360"/>
      </w:pPr>
      <w:rPr>
        <w:rFonts w:ascii="Symbol" w:hAnsi="Symbol" w:hint="default"/>
      </w:rPr>
    </w:lvl>
    <w:lvl w:ilvl="1" w:tplc="BE44A62A">
      <w:start w:val="1"/>
      <w:numFmt w:val="bullet"/>
      <w:lvlText w:val="o"/>
      <w:lvlJc w:val="left"/>
      <w:pPr>
        <w:ind w:left="1440" w:hanging="360"/>
      </w:pPr>
      <w:rPr>
        <w:rFonts w:ascii="Courier New" w:hAnsi="Courier New" w:hint="default"/>
      </w:rPr>
    </w:lvl>
    <w:lvl w:ilvl="2" w:tplc="3D52FFB2">
      <w:start w:val="1"/>
      <w:numFmt w:val="bullet"/>
      <w:lvlText w:val=""/>
      <w:lvlJc w:val="left"/>
      <w:pPr>
        <w:ind w:left="2160" w:hanging="360"/>
      </w:pPr>
      <w:rPr>
        <w:rFonts w:ascii="Wingdings" w:hAnsi="Wingdings" w:hint="default"/>
      </w:rPr>
    </w:lvl>
    <w:lvl w:ilvl="3" w:tplc="DE1095BA">
      <w:start w:val="1"/>
      <w:numFmt w:val="bullet"/>
      <w:lvlText w:val=""/>
      <w:lvlJc w:val="left"/>
      <w:pPr>
        <w:ind w:left="2880" w:hanging="360"/>
      </w:pPr>
      <w:rPr>
        <w:rFonts w:ascii="Symbol" w:hAnsi="Symbol" w:hint="default"/>
      </w:rPr>
    </w:lvl>
    <w:lvl w:ilvl="4" w:tplc="8F32D8AA">
      <w:start w:val="1"/>
      <w:numFmt w:val="bullet"/>
      <w:lvlText w:val="o"/>
      <w:lvlJc w:val="left"/>
      <w:pPr>
        <w:ind w:left="3600" w:hanging="360"/>
      </w:pPr>
      <w:rPr>
        <w:rFonts w:ascii="Courier New" w:hAnsi="Courier New" w:hint="default"/>
      </w:rPr>
    </w:lvl>
    <w:lvl w:ilvl="5" w:tplc="87A6508E">
      <w:start w:val="1"/>
      <w:numFmt w:val="bullet"/>
      <w:lvlText w:val=""/>
      <w:lvlJc w:val="left"/>
      <w:pPr>
        <w:ind w:left="4320" w:hanging="360"/>
      </w:pPr>
      <w:rPr>
        <w:rFonts w:ascii="Wingdings" w:hAnsi="Wingdings" w:hint="default"/>
      </w:rPr>
    </w:lvl>
    <w:lvl w:ilvl="6" w:tplc="D0BAF050">
      <w:start w:val="1"/>
      <w:numFmt w:val="bullet"/>
      <w:lvlText w:val=""/>
      <w:lvlJc w:val="left"/>
      <w:pPr>
        <w:ind w:left="5040" w:hanging="360"/>
      </w:pPr>
      <w:rPr>
        <w:rFonts w:ascii="Symbol" w:hAnsi="Symbol" w:hint="default"/>
      </w:rPr>
    </w:lvl>
    <w:lvl w:ilvl="7" w:tplc="B32A073E">
      <w:start w:val="1"/>
      <w:numFmt w:val="bullet"/>
      <w:lvlText w:val="o"/>
      <w:lvlJc w:val="left"/>
      <w:pPr>
        <w:ind w:left="5760" w:hanging="360"/>
      </w:pPr>
      <w:rPr>
        <w:rFonts w:ascii="Courier New" w:hAnsi="Courier New" w:hint="default"/>
      </w:rPr>
    </w:lvl>
    <w:lvl w:ilvl="8" w:tplc="1A5CB5E8">
      <w:start w:val="1"/>
      <w:numFmt w:val="bullet"/>
      <w:lvlText w:val=""/>
      <w:lvlJc w:val="left"/>
      <w:pPr>
        <w:ind w:left="6480" w:hanging="360"/>
      </w:pPr>
      <w:rPr>
        <w:rFonts w:ascii="Wingdings" w:hAnsi="Wingdings" w:hint="default"/>
      </w:rPr>
    </w:lvl>
  </w:abstractNum>
  <w:abstractNum w:abstractNumId="10" w15:restartNumberingAfterBreak="0">
    <w:nsid w:val="68CD5B71"/>
    <w:multiLevelType w:val="multilevel"/>
    <w:tmpl w:val="9AEA9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601B80"/>
    <w:multiLevelType w:val="multilevel"/>
    <w:tmpl w:val="60C8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9B72C8B"/>
    <w:multiLevelType w:val="hybridMultilevel"/>
    <w:tmpl w:val="2E88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4151341">
    <w:abstractNumId w:val="5"/>
  </w:num>
  <w:num w:numId="2" w16cid:durableId="2082219102">
    <w:abstractNumId w:val="0"/>
  </w:num>
  <w:num w:numId="3" w16cid:durableId="252590889">
    <w:abstractNumId w:val="7"/>
  </w:num>
  <w:num w:numId="4" w16cid:durableId="1201045361">
    <w:abstractNumId w:val="3"/>
  </w:num>
  <w:num w:numId="5" w16cid:durableId="974989194">
    <w:abstractNumId w:val="1"/>
  </w:num>
  <w:num w:numId="6" w16cid:durableId="621375638">
    <w:abstractNumId w:val="4"/>
  </w:num>
  <w:num w:numId="7" w16cid:durableId="1687516629">
    <w:abstractNumId w:val="9"/>
  </w:num>
  <w:num w:numId="8" w16cid:durableId="73941033">
    <w:abstractNumId w:val="6"/>
  </w:num>
  <w:num w:numId="9" w16cid:durableId="1123621585">
    <w:abstractNumId w:val="12"/>
  </w:num>
  <w:num w:numId="10" w16cid:durableId="1930458602">
    <w:abstractNumId w:val="8"/>
  </w:num>
  <w:num w:numId="11" w16cid:durableId="557325769">
    <w:abstractNumId w:val="10"/>
  </w:num>
  <w:num w:numId="12" w16cid:durableId="1956400482">
    <w:abstractNumId w:val="2"/>
  </w:num>
  <w:num w:numId="13" w16cid:durableId="6141013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D3"/>
    <w:rsid w:val="000140DB"/>
    <w:rsid w:val="0003321F"/>
    <w:rsid w:val="000336B9"/>
    <w:rsid w:val="00040B88"/>
    <w:rsid w:val="00052135"/>
    <w:rsid w:val="00074774"/>
    <w:rsid w:val="000B244E"/>
    <w:rsid w:val="000B6487"/>
    <w:rsid w:val="000E6476"/>
    <w:rsid w:val="000F46F0"/>
    <w:rsid w:val="001149D0"/>
    <w:rsid w:val="00120F13"/>
    <w:rsid w:val="001B3C24"/>
    <w:rsid w:val="00250828"/>
    <w:rsid w:val="00256A6F"/>
    <w:rsid w:val="0028094A"/>
    <w:rsid w:val="00302F7D"/>
    <w:rsid w:val="003B0F34"/>
    <w:rsid w:val="00464635"/>
    <w:rsid w:val="00464C36"/>
    <w:rsid w:val="00481AD3"/>
    <w:rsid w:val="004D7424"/>
    <w:rsid w:val="0058721A"/>
    <w:rsid w:val="005A34E1"/>
    <w:rsid w:val="006B45D1"/>
    <w:rsid w:val="006F7F29"/>
    <w:rsid w:val="007021A5"/>
    <w:rsid w:val="007160D0"/>
    <w:rsid w:val="00793934"/>
    <w:rsid w:val="00842FBB"/>
    <w:rsid w:val="0085647E"/>
    <w:rsid w:val="00874191"/>
    <w:rsid w:val="009E7F79"/>
    <w:rsid w:val="009F1D3C"/>
    <w:rsid w:val="00AA7DEA"/>
    <w:rsid w:val="00AD2666"/>
    <w:rsid w:val="00AE23FB"/>
    <w:rsid w:val="00B447F5"/>
    <w:rsid w:val="00B54465"/>
    <w:rsid w:val="00B77BBB"/>
    <w:rsid w:val="00BE2953"/>
    <w:rsid w:val="00C06052"/>
    <w:rsid w:val="00C645DE"/>
    <w:rsid w:val="00C968F3"/>
    <w:rsid w:val="00CA2E25"/>
    <w:rsid w:val="00CD02B6"/>
    <w:rsid w:val="00CF6892"/>
    <w:rsid w:val="00D50F1E"/>
    <w:rsid w:val="00D80DEA"/>
    <w:rsid w:val="00DD1824"/>
    <w:rsid w:val="00E12522"/>
    <w:rsid w:val="00E87B27"/>
    <w:rsid w:val="00EA03A6"/>
    <w:rsid w:val="00ED123E"/>
    <w:rsid w:val="00F15AF9"/>
    <w:rsid w:val="00F23C99"/>
    <w:rsid w:val="0374B3E4"/>
    <w:rsid w:val="083BF252"/>
    <w:rsid w:val="0A2BCB26"/>
    <w:rsid w:val="0A46A8B7"/>
    <w:rsid w:val="0C3EADBB"/>
    <w:rsid w:val="10547347"/>
    <w:rsid w:val="17F8CE6D"/>
    <w:rsid w:val="18B241D8"/>
    <w:rsid w:val="1ABDB532"/>
    <w:rsid w:val="1BB5F688"/>
    <w:rsid w:val="1F743051"/>
    <w:rsid w:val="1FFAE10C"/>
    <w:rsid w:val="242951D4"/>
    <w:rsid w:val="2B1B291E"/>
    <w:rsid w:val="320D8167"/>
    <w:rsid w:val="326BF0B1"/>
    <w:rsid w:val="33A7D7C2"/>
    <w:rsid w:val="34D3CE8F"/>
    <w:rsid w:val="372B5CF7"/>
    <w:rsid w:val="38B62AE5"/>
    <w:rsid w:val="39751B75"/>
    <w:rsid w:val="39D4E04F"/>
    <w:rsid w:val="3E6EDF21"/>
    <w:rsid w:val="3E81416E"/>
    <w:rsid w:val="41F2AB7C"/>
    <w:rsid w:val="41F64B31"/>
    <w:rsid w:val="425F5F80"/>
    <w:rsid w:val="44409E17"/>
    <w:rsid w:val="44F62CCD"/>
    <w:rsid w:val="4990A206"/>
    <w:rsid w:val="4D925A89"/>
    <w:rsid w:val="4E593FCA"/>
    <w:rsid w:val="50E8DB93"/>
    <w:rsid w:val="52F7DBE7"/>
    <w:rsid w:val="533CF983"/>
    <w:rsid w:val="53C3A52F"/>
    <w:rsid w:val="55629E56"/>
    <w:rsid w:val="55C5B2BF"/>
    <w:rsid w:val="568B9F8A"/>
    <w:rsid w:val="579A8264"/>
    <w:rsid w:val="59EC77A8"/>
    <w:rsid w:val="5B08E6F8"/>
    <w:rsid w:val="5D7ECB09"/>
    <w:rsid w:val="5E0E07EA"/>
    <w:rsid w:val="6058CCE7"/>
    <w:rsid w:val="63EBA1A5"/>
    <w:rsid w:val="6406FD33"/>
    <w:rsid w:val="67AB6B42"/>
    <w:rsid w:val="694862BD"/>
    <w:rsid w:val="6A4272F3"/>
    <w:rsid w:val="6A607180"/>
    <w:rsid w:val="6DCE06DE"/>
    <w:rsid w:val="6E0949BB"/>
    <w:rsid w:val="6F8422F4"/>
    <w:rsid w:val="70E97528"/>
    <w:rsid w:val="72EFA0B4"/>
    <w:rsid w:val="740AAA88"/>
    <w:rsid w:val="78F791D7"/>
    <w:rsid w:val="7AE2A690"/>
    <w:rsid w:val="7BDC69DD"/>
    <w:rsid w:val="7E2AE38E"/>
    <w:rsid w:val="7E2B90FF"/>
    <w:rsid w:val="7F987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36CD4"/>
  <w15:chartTrackingRefBased/>
  <w15:docId w15:val="{A43A9C0A-2BEA-4483-A346-7E6DB4E0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B0F34"/>
  </w:style>
  <w:style w:type="paragraph" w:styleId="Kop1">
    <w:name w:val="heading 1"/>
    <w:basedOn w:val="Standaard"/>
    <w:next w:val="Standaard"/>
    <w:link w:val="Kop1Char"/>
    <w:uiPriority w:val="9"/>
    <w:qFormat/>
    <w:rsid w:val="009F1D3C"/>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lang w:val="nl-NL"/>
    </w:rPr>
  </w:style>
  <w:style w:type="paragraph" w:styleId="Kop2">
    <w:name w:val="heading 2"/>
    <w:basedOn w:val="Standaard"/>
    <w:next w:val="Standaard"/>
    <w:link w:val="Kop2Char"/>
    <w:uiPriority w:val="9"/>
    <w:unhideWhenUsed/>
    <w:qFormat/>
    <w:rsid w:val="004D74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4D74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elraster1">
    <w:name w:val="Tabelraster1"/>
    <w:basedOn w:val="Standaardtabel"/>
    <w:next w:val="Tabelraster"/>
    <w:uiPriority w:val="39"/>
    <w:rsid w:val="00481AD3"/>
    <w:pPr>
      <w:spacing w:after="0" w:line="240" w:lineRule="auto"/>
    </w:pPr>
    <w:rPr>
      <w:rFonts w:eastAsia="MS Mincho" w:cs="Times New Roman"/>
      <w:sz w:val="20"/>
      <w:szCs w:val="20"/>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481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9F1D3C"/>
    <w:rPr>
      <w:rFonts w:asciiTheme="majorHAnsi" w:eastAsiaTheme="majorEastAsia" w:hAnsiTheme="majorHAnsi" w:cstheme="majorBidi"/>
      <w:color w:val="2F5496" w:themeColor="accent1" w:themeShade="BF"/>
      <w:sz w:val="32"/>
      <w:szCs w:val="32"/>
      <w:lang w:val="nl-NL"/>
    </w:rPr>
  </w:style>
  <w:style w:type="character" w:customStyle="1" w:styleId="Kop2Char">
    <w:name w:val="Kop 2 Char"/>
    <w:basedOn w:val="Standaardalinea-lettertype"/>
    <w:link w:val="Kop2"/>
    <w:uiPriority w:val="9"/>
    <w:rsid w:val="004D7424"/>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4D7424"/>
    <w:rPr>
      <w:rFonts w:asciiTheme="majorHAnsi" w:eastAsiaTheme="majorEastAsia" w:hAnsiTheme="majorHAnsi" w:cstheme="majorBidi"/>
      <w:color w:val="1F3763" w:themeColor="accent1" w:themeShade="7F"/>
      <w:sz w:val="24"/>
      <w:szCs w:val="24"/>
    </w:rPr>
  </w:style>
  <w:style w:type="paragraph" w:styleId="Inhopg1">
    <w:name w:val="toc 1"/>
    <w:basedOn w:val="Standaard"/>
    <w:next w:val="Standaard"/>
    <w:autoRedefine/>
    <w:uiPriority w:val="39"/>
    <w:unhideWhenUsed/>
    <w:rsid w:val="004D7424"/>
    <w:pPr>
      <w:spacing w:after="100" w:line="264" w:lineRule="auto"/>
    </w:pPr>
    <w:rPr>
      <w:rFonts w:eastAsiaTheme="minorEastAsia"/>
      <w:sz w:val="20"/>
      <w:szCs w:val="20"/>
      <w:lang w:val="nl-NL"/>
    </w:rPr>
  </w:style>
  <w:style w:type="paragraph" w:styleId="Inhopg2">
    <w:name w:val="toc 2"/>
    <w:basedOn w:val="Standaard"/>
    <w:next w:val="Standaard"/>
    <w:autoRedefine/>
    <w:uiPriority w:val="39"/>
    <w:unhideWhenUsed/>
    <w:rsid w:val="004D7424"/>
    <w:pPr>
      <w:spacing w:after="100" w:line="264" w:lineRule="auto"/>
      <w:ind w:left="220"/>
    </w:pPr>
    <w:rPr>
      <w:rFonts w:eastAsiaTheme="minorEastAsia"/>
      <w:sz w:val="20"/>
      <w:szCs w:val="20"/>
      <w:lang w:val="nl-NL"/>
    </w:rPr>
  </w:style>
  <w:style w:type="character" w:styleId="Hyperlink">
    <w:name w:val="Hyperlink"/>
    <w:basedOn w:val="Standaardalinea-lettertype"/>
    <w:uiPriority w:val="99"/>
    <w:unhideWhenUsed/>
    <w:rsid w:val="004D7424"/>
    <w:rPr>
      <w:color w:val="0563C1" w:themeColor="hyperlink"/>
      <w:u w:val="single"/>
    </w:rPr>
  </w:style>
  <w:style w:type="paragraph" w:styleId="Kopvaninhoudsopgave">
    <w:name w:val="TOC Heading"/>
    <w:basedOn w:val="Kop1"/>
    <w:next w:val="Standaard"/>
    <w:uiPriority w:val="39"/>
    <w:unhideWhenUsed/>
    <w:qFormat/>
    <w:rsid w:val="004D7424"/>
    <w:pPr>
      <w:spacing w:before="240" w:line="259" w:lineRule="auto"/>
      <w:outlineLvl w:val="9"/>
    </w:pPr>
    <w:rPr>
      <w:lang w:val="en-US"/>
    </w:rPr>
  </w:style>
  <w:style w:type="paragraph" w:styleId="Inhopg3">
    <w:name w:val="toc 3"/>
    <w:basedOn w:val="Standaard"/>
    <w:next w:val="Standaard"/>
    <w:autoRedefine/>
    <w:uiPriority w:val="39"/>
    <w:unhideWhenUsed/>
    <w:rsid w:val="004D7424"/>
    <w:pPr>
      <w:spacing w:after="100"/>
      <w:ind w:left="440"/>
    </w:pPr>
  </w:style>
  <w:style w:type="character" w:customStyle="1" w:styleId="Kop4Char">
    <w:name w:val="Kop 4 Char"/>
    <w:basedOn w:val="Standaardalinea-lettertype"/>
    <w:link w:val="Kop4"/>
    <w:uiPriority w:val="9"/>
    <w:rPr>
      <w:rFonts w:asciiTheme="majorHAnsi" w:eastAsiaTheme="majorEastAsia" w:hAnsiTheme="majorHAnsi" w:cstheme="majorBidi"/>
      <w:i/>
      <w:iCs/>
      <w:color w:val="2F5496" w:themeColor="accent1" w:themeShade="BF"/>
    </w:rPr>
  </w:style>
  <w:style w:type="paragraph" w:styleId="Lijstalinea">
    <w:name w:val="List Paragraph"/>
    <w:aliases w:val="List Paragraph: Spruit,- Lijstalinea"/>
    <w:basedOn w:val="Standaard"/>
    <w:link w:val="LijstalineaChar"/>
    <w:uiPriority w:val="34"/>
    <w:qFormat/>
    <w:pPr>
      <w:ind w:left="720"/>
      <w:contextualSpacing/>
    </w:pPr>
  </w:style>
  <w:style w:type="character" w:customStyle="1" w:styleId="LijstalineaChar">
    <w:name w:val="Lijstalinea Char"/>
    <w:aliases w:val="List Paragraph: Spruit Char,- Lijstalinea Char"/>
    <w:basedOn w:val="Standaardalinea-lettertype"/>
    <w:link w:val="Lijstalinea"/>
    <w:uiPriority w:val="34"/>
    <w:qFormat/>
    <w:rsid w:val="0085647E"/>
  </w:style>
  <w:style w:type="character" w:styleId="Zwaar">
    <w:name w:val="Strong"/>
    <w:basedOn w:val="Standaardalinea-lettertype"/>
    <w:uiPriority w:val="22"/>
    <w:qFormat/>
    <w:rsid w:val="0028094A"/>
    <w:rPr>
      <w:b/>
      <w:bCs/>
    </w:rPr>
  </w:style>
  <w:style w:type="character" w:customStyle="1" w:styleId="normaltextrun">
    <w:name w:val="normaltextrun"/>
    <w:basedOn w:val="Standaardalinea-lettertype"/>
    <w:rsid w:val="00DD1824"/>
  </w:style>
  <w:style w:type="character" w:customStyle="1" w:styleId="eop">
    <w:name w:val="eop"/>
    <w:basedOn w:val="Standaardalinea-lettertype"/>
    <w:rsid w:val="00DD1824"/>
  </w:style>
  <w:style w:type="paragraph" w:customStyle="1" w:styleId="paragraph">
    <w:name w:val="paragraph"/>
    <w:basedOn w:val="Standaard"/>
    <w:rsid w:val="00DD18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964119">
      <w:bodyDiv w:val="1"/>
      <w:marLeft w:val="0"/>
      <w:marRight w:val="0"/>
      <w:marTop w:val="0"/>
      <w:marBottom w:val="0"/>
      <w:divBdr>
        <w:top w:val="none" w:sz="0" w:space="0" w:color="auto"/>
        <w:left w:val="none" w:sz="0" w:space="0" w:color="auto"/>
        <w:bottom w:val="none" w:sz="0" w:space="0" w:color="auto"/>
        <w:right w:val="none" w:sz="0" w:space="0" w:color="auto"/>
      </w:divBdr>
      <w:divsChild>
        <w:div w:id="1533542799">
          <w:marLeft w:val="0"/>
          <w:marRight w:val="0"/>
          <w:marTop w:val="0"/>
          <w:marBottom w:val="0"/>
          <w:divBdr>
            <w:top w:val="none" w:sz="0" w:space="0" w:color="auto"/>
            <w:left w:val="none" w:sz="0" w:space="0" w:color="auto"/>
            <w:bottom w:val="none" w:sz="0" w:space="0" w:color="auto"/>
            <w:right w:val="none" w:sz="0" w:space="0" w:color="auto"/>
          </w:divBdr>
          <w:divsChild>
            <w:div w:id="1236010868">
              <w:marLeft w:val="0"/>
              <w:marRight w:val="0"/>
              <w:marTop w:val="0"/>
              <w:marBottom w:val="0"/>
              <w:divBdr>
                <w:top w:val="none" w:sz="0" w:space="0" w:color="auto"/>
                <w:left w:val="none" w:sz="0" w:space="0" w:color="auto"/>
                <w:bottom w:val="none" w:sz="0" w:space="0" w:color="auto"/>
                <w:right w:val="none" w:sz="0" w:space="0" w:color="auto"/>
              </w:divBdr>
            </w:div>
            <w:div w:id="1943219818">
              <w:marLeft w:val="0"/>
              <w:marRight w:val="0"/>
              <w:marTop w:val="0"/>
              <w:marBottom w:val="0"/>
              <w:divBdr>
                <w:top w:val="none" w:sz="0" w:space="0" w:color="auto"/>
                <w:left w:val="none" w:sz="0" w:space="0" w:color="auto"/>
                <w:bottom w:val="none" w:sz="0" w:space="0" w:color="auto"/>
                <w:right w:val="none" w:sz="0" w:space="0" w:color="auto"/>
              </w:divBdr>
            </w:div>
          </w:divsChild>
        </w:div>
        <w:div w:id="1669669513">
          <w:marLeft w:val="0"/>
          <w:marRight w:val="0"/>
          <w:marTop w:val="0"/>
          <w:marBottom w:val="0"/>
          <w:divBdr>
            <w:top w:val="none" w:sz="0" w:space="0" w:color="auto"/>
            <w:left w:val="none" w:sz="0" w:space="0" w:color="auto"/>
            <w:bottom w:val="none" w:sz="0" w:space="0" w:color="auto"/>
            <w:right w:val="none" w:sz="0" w:space="0" w:color="auto"/>
          </w:divBdr>
          <w:divsChild>
            <w:div w:id="141547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90564">
      <w:bodyDiv w:val="1"/>
      <w:marLeft w:val="0"/>
      <w:marRight w:val="0"/>
      <w:marTop w:val="0"/>
      <w:marBottom w:val="0"/>
      <w:divBdr>
        <w:top w:val="none" w:sz="0" w:space="0" w:color="auto"/>
        <w:left w:val="none" w:sz="0" w:space="0" w:color="auto"/>
        <w:bottom w:val="none" w:sz="0" w:space="0" w:color="auto"/>
        <w:right w:val="none" w:sz="0" w:space="0" w:color="auto"/>
      </w:divBdr>
      <w:divsChild>
        <w:div w:id="920794473">
          <w:marLeft w:val="0"/>
          <w:marRight w:val="0"/>
          <w:marTop w:val="0"/>
          <w:marBottom w:val="0"/>
          <w:divBdr>
            <w:top w:val="none" w:sz="0" w:space="0" w:color="auto"/>
            <w:left w:val="none" w:sz="0" w:space="0" w:color="auto"/>
            <w:bottom w:val="none" w:sz="0" w:space="0" w:color="auto"/>
            <w:right w:val="none" w:sz="0" w:space="0" w:color="auto"/>
          </w:divBdr>
          <w:divsChild>
            <w:div w:id="449400912">
              <w:marLeft w:val="0"/>
              <w:marRight w:val="0"/>
              <w:marTop w:val="0"/>
              <w:marBottom w:val="0"/>
              <w:divBdr>
                <w:top w:val="none" w:sz="0" w:space="0" w:color="auto"/>
                <w:left w:val="none" w:sz="0" w:space="0" w:color="auto"/>
                <w:bottom w:val="none" w:sz="0" w:space="0" w:color="auto"/>
                <w:right w:val="none" w:sz="0" w:space="0" w:color="auto"/>
              </w:divBdr>
            </w:div>
          </w:divsChild>
        </w:div>
        <w:div w:id="356807964">
          <w:marLeft w:val="0"/>
          <w:marRight w:val="0"/>
          <w:marTop w:val="0"/>
          <w:marBottom w:val="0"/>
          <w:divBdr>
            <w:top w:val="none" w:sz="0" w:space="0" w:color="auto"/>
            <w:left w:val="none" w:sz="0" w:space="0" w:color="auto"/>
            <w:bottom w:val="none" w:sz="0" w:space="0" w:color="auto"/>
            <w:right w:val="none" w:sz="0" w:space="0" w:color="auto"/>
          </w:divBdr>
          <w:divsChild>
            <w:div w:id="414473213">
              <w:marLeft w:val="0"/>
              <w:marRight w:val="0"/>
              <w:marTop w:val="0"/>
              <w:marBottom w:val="0"/>
              <w:divBdr>
                <w:top w:val="none" w:sz="0" w:space="0" w:color="auto"/>
                <w:left w:val="none" w:sz="0" w:space="0" w:color="auto"/>
                <w:bottom w:val="none" w:sz="0" w:space="0" w:color="auto"/>
                <w:right w:val="none" w:sz="0" w:space="0" w:color="auto"/>
              </w:divBdr>
            </w:div>
          </w:divsChild>
        </w:div>
        <w:div w:id="1376615894">
          <w:marLeft w:val="0"/>
          <w:marRight w:val="0"/>
          <w:marTop w:val="0"/>
          <w:marBottom w:val="0"/>
          <w:divBdr>
            <w:top w:val="none" w:sz="0" w:space="0" w:color="auto"/>
            <w:left w:val="none" w:sz="0" w:space="0" w:color="auto"/>
            <w:bottom w:val="none" w:sz="0" w:space="0" w:color="auto"/>
            <w:right w:val="none" w:sz="0" w:space="0" w:color="auto"/>
          </w:divBdr>
          <w:divsChild>
            <w:div w:id="1315187160">
              <w:marLeft w:val="0"/>
              <w:marRight w:val="0"/>
              <w:marTop w:val="0"/>
              <w:marBottom w:val="0"/>
              <w:divBdr>
                <w:top w:val="none" w:sz="0" w:space="0" w:color="auto"/>
                <w:left w:val="none" w:sz="0" w:space="0" w:color="auto"/>
                <w:bottom w:val="none" w:sz="0" w:space="0" w:color="auto"/>
                <w:right w:val="none" w:sz="0" w:space="0" w:color="auto"/>
              </w:divBdr>
            </w:div>
          </w:divsChild>
        </w:div>
        <w:div w:id="43453775">
          <w:marLeft w:val="0"/>
          <w:marRight w:val="0"/>
          <w:marTop w:val="0"/>
          <w:marBottom w:val="0"/>
          <w:divBdr>
            <w:top w:val="none" w:sz="0" w:space="0" w:color="auto"/>
            <w:left w:val="none" w:sz="0" w:space="0" w:color="auto"/>
            <w:bottom w:val="none" w:sz="0" w:space="0" w:color="auto"/>
            <w:right w:val="none" w:sz="0" w:space="0" w:color="auto"/>
          </w:divBdr>
          <w:divsChild>
            <w:div w:id="624584235">
              <w:marLeft w:val="0"/>
              <w:marRight w:val="0"/>
              <w:marTop w:val="0"/>
              <w:marBottom w:val="0"/>
              <w:divBdr>
                <w:top w:val="none" w:sz="0" w:space="0" w:color="auto"/>
                <w:left w:val="none" w:sz="0" w:space="0" w:color="auto"/>
                <w:bottom w:val="none" w:sz="0" w:space="0" w:color="auto"/>
                <w:right w:val="none" w:sz="0" w:space="0" w:color="auto"/>
              </w:divBdr>
            </w:div>
            <w:div w:id="597830195">
              <w:marLeft w:val="0"/>
              <w:marRight w:val="0"/>
              <w:marTop w:val="0"/>
              <w:marBottom w:val="0"/>
              <w:divBdr>
                <w:top w:val="none" w:sz="0" w:space="0" w:color="auto"/>
                <w:left w:val="none" w:sz="0" w:space="0" w:color="auto"/>
                <w:bottom w:val="none" w:sz="0" w:space="0" w:color="auto"/>
                <w:right w:val="none" w:sz="0" w:space="0" w:color="auto"/>
              </w:divBdr>
            </w:div>
          </w:divsChild>
        </w:div>
        <w:div w:id="1982495628">
          <w:marLeft w:val="0"/>
          <w:marRight w:val="0"/>
          <w:marTop w:val="0"/>
          <w:marBottom w:val="0"/>
          <w:divBdr>
            <w:top w:val="none" w:sz="0" w:space="0" w:color="auto"/>
            <w:left w:val="none" w:sz="0" w:space="0" w:color="auto"/>
            <w:bottom w:val="none" w:sz="0" w:space="0" w:color="auto"/>
            <w:right w:val="none" w:sz="0" w:space="0" w:color="auto"/>
          </w:divBdr>
          <w:divsChild>
            <w:div w:id="654262286">
              <w:marLeft w:val="0"/>
              <w:marRight w:val="0"/>
              <w:marTop w:val="0"/>
              <w:marBottom w:val="0"/>
              <w:divBdr>
                <w:top w:val="none" w:sz="0" w:space="0" w:color="auto"/>
                <w:left w:val="none" w:sz="0" w:space="0" w:color="auto"/>
                <w:bottom w:val="none" w:sz="0" w:space="0" w:color="auto"/>
                <w:right w:val="none" w:sz="0" w:space="0" w:color="auto"/>
              </w:divBdr>
            </w:div>
          </w:divsChild>
        </w:div>
        <w:div w:id="2033071536">
          <w:marLeft w:val="0"/>
          <w:marRight w:val="0"/>
          <w:marTop w:val="0"/>
          <w:marBottom w:val="0"/>
          <w:divBdr>
            <w:top w:val="none" w:sz="0" w:space="0" w:color="auto"/>
            <w:left w:val="none" w:sz="0" w:space="0" w:color="auto"/>
            <w:bottom w:val="none" w:sz="0" w:space="0" w:color="auto"/>
            <w:right w:val="none" w:sz="0" w:space="0" w:color="auto"/>
          </w:divBdr>
          <w:divsChild>
            <w:div w:id="1332027239">
              <w:marLeft w:val="0"/>
              <w:marRight w:val="0"/>
              <w:marTop w:val="0"/>
              <w:marBottom w:val="0"/>
              <w:divBdr>
                <w:top w:val="none" w:sz="0" w:space="0" w:color="auto"/>
                <w:left w:val="none" w:sz="0" w:space="0" w:color="auto"/>
                <w:bottom w:val="none" w:sz="0" w:space="0" w:color="auto"/>
                <w:right w:val="none" w:sz="0" w:space="0" w:color="auto"/>
              </w:divBdr>
            </w:div>
            <w:div w:id="940912179">
              <w:marLeft w:val="0"/>
              <w:marRight w:val="0"/>
              <w:marTop w:val="0"/>
              <w:marBottom w:val="0"/>
              <w:divBdr>
                <w:top w:val="none" w:sz="0" w:space="0" w:color="auto"/>
                <w:left w:val="none" w:sz="0" w:space="0" w:color="auto"/>
                <w:bottom w:val="none" w:sz="0" w:space="0" w:color="auto"/>
                <w:right w:val="none" w:sz="0" w:space="0" w:color="auto"/>
              </w:divBdr>
            </w:div>
          </w:divsChild>
        </w:div>
        <w:div w:id="1983532793">
          <w:marLeft w:val="0"/>
          <w:marRight w:val="0"/>
          <w:marTop w:val="0"/>
          <w:marBottom w:val="0"/>
          <w:divBdr>
            <w:top w:val="none" w:sz="0" w:space="0" w:color="auto"/>
            <w:left w:val="none" w:sz="0" w:space="0" w:color="auto"/>
            <w:bottom w:val="none" w:sz="0" w:space="0" w:color="auto"/>
            <w:right w:val="none" w:sz="0" w:space="0" w:color="auto"/>
          </w:divBdr>
          <w:divsChild>
            <w:div w:id="812794270">
              <w:marLeft w:val="0"/>
              <w:marRight w:val="0"/>
              <w:marTop w:val="0"/>
              <w:marBottom w:val="0"/>
              <w:divBdr>
                <w:top w:val="none" w:sz="0" w:space="0" w:color="auto"/>
                <w:left w:val="none" w:sz="0" w:space="0" w:color="auto"/>
                <w:bottom w:val="none" w:sz="0" w:space="0" w:color="auto"/>
                <w:right w:val="none" w:sz="0" w:space="0" w:color="auto"/>
              </w:divBdr>
            </w:div>
          </w:divsChild>
        </w:div>
        <w:div w:id="1985309251">
          <w:marLeft w:val="0"/>
          <w:marRight w:val="0"/>
          <w:marTop w:val="0"/>
          <w:marBottom w:val="0"/>
          <w:divBdr>
            <w:top w:val="none" w:sz="0" w:space="0" w:color="auto"/>
            <w:left w:val="none" w:sz="0" w:space="0" w:color="auto"/>
            <w:bottom w:val="none" w:sz="0" w:space="0" w:color="auto"/>
            <w:right w:val="none" w:sz="0" w:space="0" w:color="auto"/>
          </w:divBdr>
          <w:divsChild>
            <w:div w:id="1456171721">
              <w:marLeft w:val="0"/>
              <w:marRight w:val="0"/>
              <w:marTop w:val="0"/>
              <w:marBottom w:val="0"/>
              <w:divBdr>
                <w:top w:val="none" w:sz="0" w:space="0" w:color="auto"/>
                <w:left w:val="none" w:sz="0" w:space="0" w:color="auto"/>
                <w:bottom w:val="none" w:sz="0" w:space="0" w:color="auto"/>
                <w:right w:val="none" w:sz="0" w:space="0" w:color="auto"/>
              </w:divBdr>
            </w:div>
            <w:div w:id="1300762191">
              <w:marLeft w:val="0"/>
              <w:marRight w:val="0"/>
              <w:marTop w:val="0"/>
              <w:marBottom w:val="0"/>
              <w:divBdr>
                <w:top w:val="none" w:sz="0" w:space="0" w:color="auto"/>
                <w:left w:val="none" w:sz="0" w:space="0" w:color="auto"/>
                <w:bottom w:val="none" w:sz="0" w:space="0" w:color="auto"/>
                <w:right w:val="none" w:sz="0" w:space="0" w:color="auto"/>
              </w:divBdr>
            </w:div>
          </w:divsChild>
        </w:div>
        <w:div w:id="1481192468">
          <w:marLeft w:val="0"/>
          <w:marRight w:val="0"/>
          <w:marTop w:val="0"/>
          <w:marBottom w:val="0"/>
          <w:divBdr>
            <w:top w:val="none" w:sz="0" w:space="0" w:color="auto"/>
            <w:left w:val="none" w:sz="0" w:space="0" w:color="auto"/>
            <w:bottom w:val="none" w:sz="0" w:space="0" w:color="auto"/>
            <w:right w:val="none" w:sz="0" w:space="0" w:color="auto"/>
          </w:divBdr>
          <w:divsChild>
            <w:div w:id="562066766">
              <w:marLeft w:val="0"/>
              <w:marRight w:val="0"/>
              <w:marTop w:val="0"/>
              <w:marBottom w:val="0"/>
              <w:divBdr>
                <w:top w:val="none" w:sz="0" w:space="0" w:color="auto"/>
                <w:left w:val="none" w:sz="0" w:space="0" w:color="auto"/>
                <w:bottom w:val="none" w:sz="0" w:space="0" w:color="auto"/>
                <w:right w:val="none" w:sz="0" w:space="0" w:color="auto"/>
              </w:divBdr>
            </w:div>
          </w:divsChild>
        </w:div>
        <w:div w:id="1832212650">
          <w:marLeft w:val="0"/>
          <w:marRight w:val="0"/>
          <w:marTop w:val="0"/>
          <w:marBottom w:val="0"/>
          <w:divBdr>
            <w:top w:val="none" w:sz="0" w:space="0" w:color="auto"/>
            <w:left w:val="none" w:sz="0" w:space="0" w:color="auto"/>
            <w:bottom w:val="none" w:sz="0" w:space="0" w:color="auto"/>
            <w:right w:val="none" w:sz="0" w:space="0" w:color="auto"/>
          </w:divBdr>
          <w:divsChild>
            <w:div w:id="1989825035">
              <w:marLeft w:val="0"/>
              <w:marRight w:val="0"/>
              <w:marTop w:val="0"/>
              <w:marBottom w:val="0"/>
              <w:divBdr>
                <w:top w:val="none" w:sz="0" w:space="0" w:color="auto"/>
                <w:left w:val="none" w:sz="0" w:space="0" w:color="auto"/>
                <w:bottom w:val="none" w:sz="0" w:space="0" w:color="auto"/>
                <w:right w:val="none" w:sz="0" w:space="0" w:color="auto"/>
              </w:divBdr>
            </w:div>
            <w:div w:id="328290640">
              <w:marLeft w:val="0"/>
              <w:marRight w:val="0"/>
              <w:marTop w:val="0"/>
              <w:marBottom w:val="0"/>
              <w:divBdr>
                <w:top w:val="none" w:sz="0" w:space="0" w:color="auto"/>
                <w:left w:val="none" w:sz="0" w:space="0" w:color="auto"/>
                <w:bottom w:val="none" w:sz="0" w:space="0" w:color="auto"/>
                <w:right w:val="none" w:sz="0" w:space="0" w:color="auto"/>
              </w:divBdr>
            </w:div>
            <w:div w:id="209866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07780">
      <w:bodyDiv w:val="1"/>
      <w:marLeft w:val="0"/>
      <w:marRight w:val="0"/>
      <w:marTop w:val="0"/>
      <w:marBottom w:val="0"/>
      <w:divBdr>
        <w:top w:val="none" w:sz="0" w:space="0" w:color="auto"/>
        <w:left w:val="none" w:sz="0" w:space="0" w:color="auto"/>
        <w:bottom w:val="none" w:sz="0" w:space="0" w:color="auto"/>
        <w:right w:val="none" w:sz="0" w:space="0" w:color="auto"/>
      </w:divBdr>
      <w:divsChild>
        <w:div w:id="1859195502">
          <w:marLeft w:val="0"/>
          <w:marRight w:val="0"/>
          <w:marTop w:val="0"/>
          <w:marBottom w:val="0"/>
          <w:divBdr>
            <w:top w:val="none" w:sz="0" w:space="0" w:color="auto"/>
            <w:left w:val="none" w:sz="0" w:space="0" w:color="auto"/>
            <w:bottom w:val="none" w:sz="0" w:space="0" w:color="auto"/>
            <w:right w:val="none" w:sz="0" w:space="0" w:color="auto"/>
          </w:divBdr>
          <w:divsChild>
            <w:div w:id="149056122">
              <w:marLeft w:val="0"/>
              <w:marRight w:val="0"/>
              <w:marTop w:val="30"/>
              <w:marBottom w:val="30"/>
              <w:divBdr>
                <w:top w:val="none" w:sz="0" w:space="0" w:color="auto"/>
                <w:left w:val="none" w:sz="0" w:space="0" w:color="auto"/>
                <w:bottom w:val="none" w:sz="0" w:space="0" w:color="auto"/>
                <w:right w:val="none" w:sz="0" w:space="0" w:color="auto"/>
              </w:divBdr>
              <w:divsChild>
                <w:div w:id="35353931">
                  <w:marLeft w:val="0"/>
                  <w:marRight w:val="0"/>
                  <w:marTop w:val="0"/>
                  <w:marBottom w:val="0"/>
                  <w:divBdr>
                    <w:top w:val="none" w:sz="0" w:space="0" w:color="auto"/>
                    <w:left w:val="none" w:sz="0" w:space="0" w:color="auto"/>
                    <w:bottom w:val="none" w:sz="0" w:space="0" w:color="auto"/>
                    <w:right w:val="none" w:sz="0" w:space="0" w:color="auto"/>
                  </w:divBdr>
                  <w:divsChild>
                    <w:div w:id="1572811112">
                      <w:marLeft w:val="0"/>
                      <w:marRight w:val="0"/>
                      <w:marTop w:val="0"/>
                      <w:marBottom w:val="0"/>
                      <w:divBdr>
                        <w:top w:val="none" w:sz="0" w:space="0" w:color="auto"/>
                        <w:left w:val="none" w:sz="0" w:space="0" w:color="auto"/>
                        <w:bottom w:val="none" w:sz="0" w:space="0" w:color="auto"/>
                        <w:right w:val="none" w:sz="0" w:space="0" w:color="auto"/>
                      </w:divBdr>
                    </w:div>
                  </w:divsChild>
                </w:div>
                <w:div w:id="1136876383">
                  <w:marLeft w:val="0"/>
                  <w:marRight w:val="0"/>
                  <w:marTop w:val="0"/>
                  <w:marBottom w:val="0"/>
                  <w:divBdr>
                    <w:top w:val="none" w:sz="0" w:space="0" w:color="auto"/>
                    <w:left w:val="none" w:sz="0" w:space="0" w:color="auto"/>
                    <w:bottom w:val="none" w:sz="0" w:space="0" w:color="auto"/>
                    <w:right w:val="none" w:sz="0" w:space="0" w:color="auto"/>
                  </w:divBdr>
                  <w:divsChild>
                    <w:div w:id="1629816847">
                      <w:marLeft w:val="0"/>
                      <w:marRight w:val="0"/>
                      <w:marTop w:val="0"/>
                      <w:marBottom w:val="0"/>
                      <w:divBdr>
                        <w:top w:val="none" w:sz="0" w:space="0" w:color="auto"/>
                        <w:left w:val="none" w:sz="0" w:space="0" w:color="auto"/>
                        <w:bottom w:val="none" w:sz="0" w:space="0" w:color="auto"/>
                        <w:right w:val="none" w:sz="0" w:space="0" w:color="auto"/>
                      </w:divBdr>
                    </w:div>
                  </w:divsChild>
                </w:div>
                <w:div w:id="872617142">
                  <w:marLeft w:val="0"/>
                  <w:marRight w:val="0"/>
                  <w:marTop w:val="0"/>
                  <w:marBottom w:val="0"/>
                  <w:divBdr>
                    <w:top w:val="none" w:sz="0" w:space="0" w:color="auto"/>
                    <w:left w:val="none" w:sz="0" w:space="0" w:color="auto"/>
                    <w:bottom w:val="none" w:sz="0" w:space="0" w:color="auto"/>
                    <w:right w:val="none" w:sz="0" w:space="0" w:color="auto"/>
                  </w:divBdr>
                  <w:divsChild>
                    <w:div w:id="1920286079">
                      <w:marLeft w:val="0"/>
                      <w:marRight w:val="0"/>
                      <w:marTop w:val="0"/>
                      <w:marBottom w:val="0"/>
                      <w:divBdr>
                        <w:top w:val="none" w:sz="0" w:space="0" w:color="auto"/>
                        <w:left w:val="none" w:sz="0" w:space="0" w:color="auto"/>
                        <w:bottom w:val="none" w:sz="0" w:space="0" w:color="auto"/>
                        <w:right w:val="none" w:sz="0" w:space="0" w:color="auto"/>
                      </w:divBdr>
                    </w:div>
                    <w:div w:id="1230070822">
                      <w:marLeft w:val="0"/>
                      <w:marRight w:val="0"/>
                      <w:marTop w:val="0"/>
                      <w:marBottom w:val="0"/>
                      <w:divBdr>
                        <w:top w:val="none" w:sz="0" w:space="0" w:color="auto"/>
                        <w:left w:val="none" w:sz="0" w:space="0" w:color="auto"/>
                        <w:bottom w:val="none" w:sz="0" w:space="0" w:color="auto"/>
                        <w:right w:val="none" w:sz="0" w:space="0" w:color="auto"/>
                      </w:divBdr>
                    </w:div>
                  </w:divsChild>
                </w:div>
                <w:div w:id="315302198">
                  <w:marLeft w:val="0"/>
                  <w:marRight w:val="0"/>
                  <w:marTop w:val="0"/>
                  <w:marBottom w:val="0"/>
                  <w:divBdr>
                    <w:top w:val="none" w:sz="0" w:space="0" w:color="auto"/>
                    <w:left w:val="none" w:sz="0" w:space="0" w:color="auto"/>
                    <w:bottom w:val="none" w:sz="0" w:space="0" w:color="auto"/>
                    <w:right w:val="none" w:sz="0" w:space="0" w:color="auto"/>
                  </w:divBdr>
                  <w:divsChild>
                    <w:div w:id="157967911">
                      <w:marLeft w:val="0"/>
                      <w:marRight w:val="0"/>
                      <w:marTop w:val="0"/>
                      <w:marBottom w:val="0"/>
                      <w:divBdr>
                        <w:top w:val="none" w:sz="0" w:space="0" w:color="auto"/>
                        <w:left w:val="none" w:sz="0" w:space="0" w:color="auto"/>
                        <w:bottom w:val="none" w:sz="0" w:space="0" w:color="auto"/>
                        <w:right w:val="none" w:sz="0" w:space="0" w:color="auto"/>
                      </w:divBdr>
                    </w:div>
                  </w:divsChild>
                </w:div>
                <w:div w:id="1655258827">
                  <w:marLeft w:val="0"/>
                  <w:marRight w:val="0"/>
                  <w:marTop w:val="0"/>
                  <w:marBottom w:val="0"/>
                  <w:divBdr>
                    <w:top w:val="none" w:sz="0" w:space="0" w:color="auto"/>
                    <w:left w:val="none" w:sz="0" w:space="0" w:color="auto"/>
                    <w:bottom w:val="none" w:sz="0" w:space="0" w:color="auto"/>
                    <w:right w:val="none" w:sz="0" w:space="0" w:color="auto"/>
                  </w:divBdr>
                  <w:divsChild>
                    <w:div w:id="556094408">
                      <w:marLeft w:val="0"/>
                      <w:marRight w:val="0"/>
                      <w:marTop w:val="0"/>
                      <w:marBottom w:val="0"/>
                      <w:divBdr>
                        <w:top w:val="none" w:sz="0" w:space="0" w:color="auto"/>
                        <w:left w:val="none" w:sz="0" w:space="0" w:color="auto"/>
                        <w:bottom w:val="none" w:sz="0" w:space="0" w:color="auto"/>
                        <w:right w:val="none" w:sz="0" w:space="0" w:color="auto"/>
                      </w:divBdr>
                    </w:div>
                    <w:div w:id="1268586904">
                      <w:marLeft w:val="0"/>
                      <w:marRight w:val="0"/>
                      <w:marTop w:val="0"/>
                      <w:marBottom w:val="0"/>
                      <w:divBdr>
                        <w:top w:val="none" w:sz="0" w:space="0" w:color="auto"/>
                        <w:left w:val="none" w:sz="0" w:space="0" w:color="auto"/>
                        <w:bottom w:val="none" w:sz="0" w:space="0" w:color="auto"/>
                        <w:right w:val="none" w:sz="0" w:space="0" w:color="auto"/>
                      </w:divBdr>
                    </w:div>
                  </w:divsChild>
                </w:div>
                <w:div w:id="1776830616">
                  <w:marLeft w:val="0"/>
                  <w:marRight w:val="0"/>
                  <w:marTop w:val="0"/>
                  <w:marBottom w:val="0"/>
                  <w:divBdr>
                    <w:top w:val="none" w:sz="0" w:space="0" w:color="auto"/>
                    <w:left w:val="none" w:sz="0" w:space="0" w:color="auto"/>
                    <w:bottom w:val="none" w:sz="0" w:space="0" w:color="auto"/>
                    <w:right w:val="none" w:sz="0" w:space="0" w:color="auto"/>
                  </w:divBdr>
                  <w:divsChild>
                    <w:div w:id="66071961">
                      <w:marLeft w:val="0"/>
                      <w:marRight w:val="0"/>
                      <w:marTop w:val="0"/>
                      <w:marBottom w:val="0"/>
                      <w:divBdr>
                        <w:top w:val="none" w:sz="0" w:space="0" w:color="auto"/>
                        <w:left w:val="none" w:sz="0" w:space="0" w:color="auto"/>
                        <w:bottom w:val="none" w:sz="0" w:space="0" w:color="auto"/>
                        <w:right w:val="none" w:sz="0" w:space="0" w:color="auto"/>
                      </w:divBdr>
                    </w:div>
                    <w:div w:id="1621299554">
                      <w:marLeft w:val="0"/>
                      <w:marRight w:val="0"/>
                      <w:marTop w:val="0"/>
                      <w:marBottom w:val="0"/>
                      <w:divBdr>
                        <w:top w:val="none" w:sz="0" w:space="0" w:color="auto"/>
                        <w:left w:val="none" w:sz="0" w:space="0" w:color="auto"/>
                        <w:bottom w:val="none" w:sz="0" w:space="0" w:color="auto"/>
                        <w:right w:val="none" w:sz="0" w:space="0" w:color="auto"/>
                      </w:divBdr>
                    </w:div>
                  </w:divsChild>
                </w:div>
                <w:div w:id="476797069">
                  <w:marLeft w:val="0"/>
                  <w:marRight w:val="0"/>
                  <w:marTop w:val="0"/>
                  <w:marBottom w:val="0"/>
                  <w:divBdr>
                    <w:top w:val="none" w:sz="0" w:space="0" w:color="auto"/>
                    <w:left w:val="none" w:sz="0" w:space="0" w:color="auto"/>
                    <w:bottom w:val="none" w:sz="0" w:space="0" w:color="auto"/>
                    <w:right w:val="none" w:sz="0" w:space="0" w:color="auto"/>
                  </w:divBdr>
                  <w:divsChild>
                    <w:div w:id="55975961">
                      <w:marLeft w:val="0"/>
                      <w:marRight w:val="0"/>
                      <w:marTop w:val="0"/>
                      <w:marBottom w:val="0"/>
                      <w:divBdr>
                        <w:top w:val="none" w:sz="0" w:space="0" w:color="auto"/>
                        <w:left w:val="none" w:sz="0" w:space="0" w:color="auto"/>
                        <w:bottom w:val="none" w:sz="0" w:space="0" w:color="auto"/>
                        <w:right w:val="none" w:sz="0" w:space="0" w:color="auto"/>
                      </w:divBdr>
                    </w:div>
                    <w:div w:id="2060858035">
                      <w:marLeft w:val="0"/>
                      <w:marRight w:val="0"/>
                      <w:marTop w:val="0"/>
                      <w:marBottom w:val="0"/>
                      <w:divBdr>
                        <w:top w:val="none" w:sz="0" w:space="0" w:color="auto"/>
                        <w:left w:val="none" w:sz="0" w:space="0" w:color="auto"/>
                        <w:bottom w:val="none" w:sz="0" w:space="0" w:color="auto"/>
                        <w:right w:val="none" w:sz="0" w:space="0" w:color="auto"/>
                      </w:divBdr>
                    </w:div>
                    <w:div w:id="145517640">
                      <w:marLeft w:val="0"/>
                      <w:marRight w:val="0"/>
                      <w:marTop w:val="0"/>
                      <w:marBottom w:val="0"/>
                      <w:divBdr>
                        <w:top w:val="none" w:sz="0" w:space="0" w:color="auto"/>
                        <w:left w:val="none" w:sz="0" w:space="0" w:color="auto"/>
                        <w:bottom w:val="none" w:sz="0" w:space="0" w:color="auto"/>
                        <w:right w:val="none" w:sz="0" w:space="0" w:color="auto"/>
                      </w:divBdr>
                    </w:div>
                  </w:divsChild>
                </w:div>
                <w:div w:id="1365210960">
                  <w:marLeft w:val="0"/>
                  <w:marRight w:val="0"/>
                  <w:marTop w:val="0"/>
                  <w:marBottom w:val="0"/>
                  <w:divBdr>
                    <w:top w:val="none" w:sz="0" w:space="0" w:color="auto"/>
                    <w:left w:val="none" w:sz="0" w:space="0" w:color="auto"/>
                    <w:bottom w:val="none" w:sz="0" w:space="0" w:color="auto"/>
                    <w:right w:val="none" w:sz="0" w:space="0" w:color="auto"/>
                  </w:divBdr>
                  <w:divsChild>
                    <w:div w:id="1227834858">
                      <w:marLeft w:val="0"/>
                      <w:marRight w:val="0"/>
                      <w:marTop w:val="0"/>
                      <w:marBottom w:val="0"/>
                      <w:divBdr>
                        <w:top w:val="none" w:sz="0" w:space="0" w:color="auto"/>
                        <w:left w:val="none" w:sz="0" w:space="0" w:color="auto"/>
                        <w:bottom w:val="none" w:sz="0" w:space="0" w:color="auto"/>
                        <w:right w:val="none" w:sz="0" w:space="0" w:color="auto"/>
                      </w:divBdr>
                    </w:div>
                  </w:divsChild>
                </w:div>
                <w:div w:id="1237400203">
                  <w:marLeft w:val="0"/>
                  <w:marRight w:val="0"/>
                  <w:marTop w:val="0"/>
                  <w:marBottom w:val="0"/>
                  <w:divBdr>
                    <w:top w:val="none" w:sz="0" w:space="0" w:color="auto"/>
                    <w:left w:val="none" w:sz="0" w:space="0" w:color="auto"/>
                    <w:bottom w:val="none" w:sz="0" w:space="0" w:color="auto"/>
                    <w:right w:val="none" w:sz="0" w:space="0" w:color="auto"/>
                  </w:divBdr>
                  <w:divsChild>
                    <w:div w:id="1573853496">
                      <w:marLeft w:val="0"/>
                      <w:marRight w:val="0"/>
                      <w:marTop w:val="0"/>
                      <w:marBottom w:val="0"/>
                      <w:divBdr>
                        <w:top w:val="none" w:sz="0" w:space="0" w:color="auto"/>
                        <w:left w:val="none" w:sz="0" w:space="0" w:color="auto"/>
                        <w:bottom w:val="none" w:sz="0" w:space="0" w:color="auto"/>
                        <w:right w:val="none" w:sz="0" w:space="0" w:color="auto"/>
                      </w:divBdr>
                    </w:div>
                    <w:div w:id="55512795">
                      <w:marLeft w:val="0"/>
                      <w:marRight w:val="0"/>
                      <w:marTop w:val="0"/>
                      <w:marBottom w:val="0"/>
                      <w:divBdr>
                        <w:top w:val="none" w:sz="0" w:space="0" w:color="auto"/>
                        <w:left w:val="none" w:sz="0" w:space="0" w:color="auto"/>
                        <w:bottom w:val="none" w:sz="0" w:space="0" w:color="auto"/>
                        <w:right w:val="none" w:sz="0" w:space="0" w:color="auto"/>
                      </w:divBdr>
                    </w:div>
                    <w:div w:id="1848016490">
                      <w:marLeft w:val="0"/>
                      <w:marRight w:val="0"/>
                      <w:marTop w:val="0"/>
                      <w:marBottom w:val="0"/>
                      <w:divBdr>
                        <w:top w:val="none" w:sz="0" w:space="0" w:color="auto"/>
                        <w:left w:val="none" w:sz="0" w:space="0" w:color="auto"/>
                        <w:bottom w:val="none" w:sz="0" w:space="0" w:color="auto"/>
                        <w:right w:val="none" w:sz="0" w:space="0" w:color="auto"/>
                      </w:divBdr>
                    </w:div>
                  </w:divsChild>
                </w:div>
                <w:div w:id="116148303">
                  <w:marLeft w:val="0"/>
                  <w:marRight w:val="0"/>
                  <w:marTop w:val="0"/>
                  <w:marBottom w:val="0"/>
                  <w:divBdr>
                    <w:top w:val="none" w:sz="0" w:space="0" w:color="auto"/>
                    <w:left w:val="none" w:sz="0" w:space="0" w:color="auto"/>
                    <w:bottom w:val="none" w:sz="0" w:space="0" w:color="auto"/>
                    <w:right w:val="none" w:sz="0" w:space="0" w:color="auto"/>
                  </w:divBdr>
                  <w:divsChild>
                    <w:div w:id="89007133">
                      <w:marLeft w:val="0"/>
                      <w:marRight w:val="0"/>
                      <w:marTop w:val="0"/>
                      <w:marBottom w:val="0"/>
                      <w:divBdr>
                        <w:top w:val="none" w:sz="0" w:space="0" w:color="auto"/>
                        <w:left w:val="none" w:sz="0" w:space="0" w:color="auto"/>
                        <w:bottom w:val="none" w:sz="0" w:space="0" w:color="auto"/>
                        <w:right w:val="none" w:sz="0" w:space="0" w:color="auto"/>
                      </w:divBdr>
                    </w:div>
                  </w:divsChild>
                </w:div>
                <w:div w:id="1779368979">
                  <w:marLeft w:val="0"/>
                  <w:marRight w:val="0"/>
                  <w:marTop w:val="0"/>
                  <w:marBottom w:val="0"/>
                  <w:divBdr>
                    <w:top w:val="none" w:sz="0" w:space="0" w:color="auto"/>
                    <w:left w:val="none" w:sz="0" w:space="0" w:color="auto"/>
                    <w:bottom w:val="none" w:sz="0" w:space="0" w:color="auto"/>
                    <w:right w:val="none" w:sz="0" w:space="0" w:color="auto"/>
                  </w:divBdr>
                  <w:divsChild>
                    <w:div w:id="688676099">
                      <w:marLeft w:val="0"/>
                      <w:marRight w:val="0"/>
                      <w:marTop w:val="0"/>
                      <w:marBottom w:val="0"/>
                      <w:divBdr>
                        <w:top w:val="none" w:sz="0" w:space="0" w:color="auto"/>
                        <w:left w:val="none" w:sz="0" w:space="0" w:color="auto"/>
                        <w:bottom w:val="none" w:sz="0" w:space="0" w:color="auto"/>
                        <w:right w:val="none" w:sz="0" w:space="0" w:color="auto"/>
                      </w:divBdr>
                    </w:div>
                  </w:divsChild>
                </w:div>
                <w:div w:id="580142240">
                  <w:marLeft w:val="0"/>
                  <w:marRight w:val="0"/>
                  <w:marTop w:val="0"/>
                  <w:marBottom w:val="0"/>
                  <w:divBdr>
                    <w:top w:val="none" w:sz="0" w:space="0" w:color="auto"/>
                    <w:left w:val="none" w:sz="0" w:space="0" w:color="auto"/>
                    <w:bottom w:val="none" w:sz="0" w:space="0" w:color="auto"/>
                    <w:right w:val="none" w:sz="0" w:space="0" w:color="auto"/>
                  </w:divBdr>
                  <w:divsChild>
                    <w:div w:id="1236940254">
                      <w:marLeft w:val="0"/>
                      <w:marRight w:val="0"/>
                      <w:marTop w:val="0"/>
                      <w:marBottom w:val="0"/>
                      <w:divBdr>
                        <w:top w:val="none" w:sz="0" w:space="0" w:color="auto"/>
                        <w:left w:val="none" w:sz="0" w:space="0" w:color="auto"/>
                        <w:bottom w:val="none" w:sz="0" w:space="0" w:color="auto"/>
                        <w:right w:val="none" w:sz="0" w:space="0" w:color="auto"/>
                      </w:divBdr>
                    </w:div>
                  </w:divsChild>
                </w:div>
                <w:div w:id="1412003865">
                  <w:marLeft w:val="0"/>
                  <w:marRight w:val="0"/>
                  <w:marTop w:val="0"/>
                  <w:marBottom w:val="0"/>
                  <w:divBdr>
                    <w:top w:val="none" w:sz="0" w:space="0" w:color="auto"/>
                    <w:left w:val="none" w:sz="0" w:space="0" w:color="auto"/>
                    <w:bottom w:val="none" w:sz="0" w:space="0" w:color="auto"/>
                    <w:right w:val="none" w:sz="0" w:space="0" w:color="auto"/>
                  </w:divBdr>
                  <w:divsChild>
                    <w:div w:id="1075198839">
                      <w:marLeft w:val="0"/>
                      <w:marRight w:val="0"/>
                      <w:marTop w:val="0"/>
                      <w:marBottom w:val="0"/>
                      <w:divBdr>
                        <w:top w:val="none" w:sz="0" w:space="0" w:color="auto"/>
                        <w:left w:val="none" w:sz="0" w:space="0" w:color="auto"/>
                        <w:bottom w:val="none" w:sz="0" w:space="0" w:color="auto"/>
                        <w:right w:val="none" w:sz="0" w:space="0" w:color="auto"/>
                      </w:divBdr>
                    </w:div>
                  </w:divsChild>
                </w:div>
                <w:div w:id="39328003">
                  <w:marLeft w:val="0"/>
                  <w:marRight w:val="0"/>
                  <w:marTop w:val="0"/>
                  <w:marBottom w:val="0"/>
                  <w:divBdr>
                    <w:top w:val="none" w:sz="0" w:space="0" w:color="auto"/>
                    <w:left w:val="none" w:sz="0" w:space="0" w:color="auto"/>
                    <w:bottom w:val="none" w:sz="0" w:space="0" w:color="auto"/>
                    <w:right w:val="none" w:sz="0" w:space="0" w:color="auto"/>
                  </w:divBdr>
                  <w:divsChild>
                    <w:div w:id="121385777">
                      <w:marLeft w:val="0"/>
                      <w:marRight w:val="0"/>
                      <w:marTop w:val="0"/>
                      <w:marBottom w:val="0"/>
                      <w:divBdr>
                        <w:top w:val="none" w:sz="0" w:space="0" w:color="auto"/>
                        <w:left w:val="none" w:sz="0" w:space="0" w:color="auto"/>
                        <w:bottom w:val="none" w:sz="0" w:space="0" w:color="auto"/>
                        <w:right w:val="none" w:sz="0" w:space="0" w:color="auto"/>
                      </w:divBdr>
                    </w:div>
                  </w:divsChild>
                </w:div>
                <w:div w:id="795952435">
                  <w:marLeft w:val="0"/>
                  <w:marRight w:val="0"/>
                  <w:marTop w:val="0"/>
                  <w:marBottom w:val="0"/>
                  <w:divBdr>
                    <w:top w:val="none" w:sz="0" w:space="0" w:color="auto"/>
                    <w:left w:val="none" w:sz="0" w:space="0" w:color="auto"/>
                    <w:bottom w:val="none" w:sz="0" w:space="0" w:color="auto"/>
                    <w:right w:val="none" w:sz="0" w:space="0" w:color="auto"/>
                  </w:divBdr>
                  <w:divsChild>
                    <w:div w:id="605384353">
                      <w:marLeft w:val="0"/>
                      <w:marRight w:val="0"/>
                      <w:marTop w:val="0"/>
                      <w:marBottom w:val="0"/>
                      <w:divBdr>
                        <w:top w:val="none" w:sz="0" w:space="0" w:color="auto"/>
                        <w:left w:val="none" w:sz="0" w:space="0" w:color="auto"/>
                        <w:bottom w:val="none" w:sz="0" w:space="0" w:color="auto"/>
                        <w:right w:val="none" w:sz="0" w:space="0" w:color="auto"/>
                      </w:divBdr>
                    </w:div>
                  </w:divsChild>
                </w:div>
                <w:div w:id="201020817">
                  <w:marLeft w:val="0"/>
                  <w:marRight w:val="0"/>
                  <w:marTop w:val="0"/>
                  <w:marBottom w:val="0"/>
                  <w:divBdr>
                    <w:top w:val="none" w:sz="0" w:space="0" w:color="auto"/>
                    <w:left w:val="none" w:sz="0" w:space="0" w:color="auto"/>
                    <w:bottom w:val="none" w:sz="0" w:space="0" w:color="auto"/>
                    <w:right w:val="none" w:sz="0" w:space="0" w:color="auto"/>
                  </w:divBdr>
                  <w:divsChild>
                    <w:div w:id="129945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174579">
          <w:marLeft w:val="0"/>
          <w:marRight w:val="0"/>
          <w:marTop w:val="0"/>
          <w:marBottom w:val="0"/>
          <w:divBdr>
            <w:top w:val="none" w:sz="0" w:space="0" w:color="auto"/>
            <w:left w:val="none" w:sz="0" w:space="0" w:color="auto"/>
            <w:bottom w:val="none" w:sz="0" w:space="0" w:color="auto"/>
            <w:right w:val="none" w:sz="0" w:space="0" w:color="auto"/>
          </w:divBdr>
        </w:div>
        <w:div w:id="1618829763">
          <w:marLeft w:val="0"/>
          <w:marRight w:val="0"/>
          <w:marTop w:val="0"/>
          <w:marBottom w:val="0"/>
          <w:divBdr>
            <w:top w:val="none" w:sz="0" w:space="0" w:color="auto"/>
            <w:left w:val="none" w:sz="0" w:space="0" w:color="auto"/>
            <w:bottom w:val="none" w:sz="0" w:space="0" w:color="auto"/>
            <w:right w:val="none" w:sz="0" w:space="0" w:color="auto"/>
          </w:divBdr>
        </w:div>
      </w:divsChild>
    </w:div>
    <w:div w:id="916328672">
      <w:bodyDiv w:val="1"/>
      <w:marLeft w:val="0"/>
      <w:marRight w:val="0"/>
      <w:marTop w:val="0"/>
      <w:marBottom w:val="0"/>
      <w:divBdr>
        <w:top w:val="none" w:sz="0" w:space="0" w:color="auto"/>
        <w:left w:val="none" w:sz="0" w:space="0" w:color="auto"/>
        <w:bottom w:val="none" w:sz="0" w:space="0" w:color="auto"/>
        <w:right w:val="none" w:sz="0" w:space="0" w:color="auto"/>
      </w:divBdr>
    </w:div>
    <w:div w:id="1151672627">
      <w:bodyDiv w:val="1"/>
      <w:marLeft w:val="0"/>
      <w:marRight w:val="0"/>
      <w:marTop w:val="0"/>
      <w:marBottom w:val="0"/>
      <w:divBdr>
        <w:top w:val="none" w:sz="0" w:space="0" w:color="auto"/>
        <w:left w:val="none" w:sz="0" w:space="0" w:color="auto"/>
        <w:bottom w:val="none" w:sz="0" w:space="0" w:color="auto"/>
        <w:right w:val="none" w:sz="0" w:space="0" w:color="auto"/>
      </w:divBdr>
    </w:div>
    <w:div w:id="1171262897">
      <w:bodyDiv w:val="1"/>
      <w:marLeft w:val="0"/>
      <w:marRight w:val="0"/>
      <w:marTop w:val="0"/>
      <w:marBottom w:val="0"/>
      <w:divBdr>
        <w:top w:val="none" w:sz="0" w:space="0" w:color="auto"/>
        <w:left w:val="none" w:sz="0" w:space="0" w:color="auto"/>
        <w:bottom w:val="none" w:sz="0" w:space="0" w:color="auto"/>
        <w:right w:val="none" w:sz="0" w:space="0" w:color="auto"/>
      </w:divBdr>
    </w:div>
    <w:div w:id="1366060764">
      <w:bodyDiv w:val="1"/>
      <w:marLeft w:val="0"/>
      <w:marRight w:val="0"/>
      <w:marTop w:val="0"/>
      <w:marBottom w:val="0"/>
      <w:divBdr>
        <w:top w:val="none" w:sz="0" w:space="0" w:color="auto"/>
        <w:left w:val="none" w:sz="0" w:space="0" w:color="auto"/>
        <w:bottom w:val="none" w:sz="0" w:space="0" w:color="auto"/>
        <w:right w:val="none" w:sz="0" w:space="0" w:color="auto"/>
      </w:divBdr>
      <w:divsChild>
        <w:div w:id="605116546">
          <w:marLeft w:val="0"/>
          <w:marRight w:val="0"/>
          <w:marTop w:val="0"/>
          <w:marBottom w:val="0"/>
          <w:divBdr>
            <w:top w:val="none" w:sz="0" w:space="0" w:color="auto"/>
            <w:left w:val="none" w:sz="0" w:space="0" w:color="auto"/>
            <w:bottom w:val="none" w:sz="0" w:space="0" w:color="auto"/>
            <w:right w:val="none" w:sz="0" w:space="0" w:color="auto"/>
          </w:divBdr>
          <w:divsChild>
            <w:div w:id="2136213055">
              <w:marLeft w:val="0"/>
              <w:marRight w:val="0"/>
              <w:marTop w:val="0"/>
              <w:marBottom w:val="0"/>
              <w:divBdr>
                <w:top w:val="none" w:sz="0" w:space="0" w:color="auto"/>
                <w:left w:val="none" w:sz="0" w:space="0" w:color="auto"/>
                <w:bottom w:val="none" w:sz="0" w:space="0" w:color="auto"/>
                <w:right w:val="none" w:sz="0" w:space="0" w:color="auto"/>
              </w:divBdr>
            </w:div>
          </w:divsChild>
        </w:div>
        <w:div w:id="739137274">
          <w:marLeft w:val="0"/>
          <w:marRight w:val="0"/>
          <w:marTop w:val="0"/>
          <w:marBottom w:val="0"/>
          <w:divBdr>
            <w:top w:val="none" w:sz="0" w:space="0" w:color="auto"/>
            <w:left w:val="none" w:sz="0" w:space="0" w:color="auto"/>
            <w:bottom w:val="none" w:sz="0" w:space="0" w:color="auto"/>
            <w:right w:val="none" w:sz="0" w:space="0" w:color="auto"/>
          </w:divBdr>
          <w:divsChild>
            <w:div w:id="653486355">
              <w:marLeft w:val="0"/>
              <w:marRight w:val="0"/>
              <w:marTop w:val="0"/>
              <w:marBottom w:val="0"/>
              <w:divBdr>
                <w:top w:val="none" w:sz="0" w:space="0" w:color="auto"/>
                <w:left w:val="none" w:sz="0" w:space="0" w:color="auto"/>
                <w:bottom w:val="none" w:sz="0" w:space="0" w:color="auto"/>
                <w:right w:val="none" w:sz="0" w:space="0" w:color="auto"/>
              </w:divBdr>
            </w:div>
          </w:divsChild>
        </w:div>
        <w:div w:id="281231681">
          <w:marLeft w:val="0"/>
          <w:marRight w:val="0"/>
          <w:marTop w:val="0"/>
          <w:marBottom w:val="0"/>
          <w:divBdr>
            <w:top w:val="none" w:sz="0" w:space="0" w:color="auto"/>
            <w:left w:val="none" w:sz="0" w:space="0" w:color="auto"/>
            <w:bottom w:val="none" w:sz="0" w:space="0" w:color="auto"/>
            <w:right w:val="none" w:sz="0" w:space="0" w:color="auto"/>
          </w:divBdr>
          <w:divsChild>
            <w:div w:id="1178038594">
              <w:marLeft w:val="0"/>
              <w:marRight w:val="0"/>
              <w:marTop w:val="0"/>
              <w:marBottom w:val="0"/>
              <w:divBdr>
                <w:top w:val="none" w:sz="0" w:space="0" w:color="auto"/>
                <w:left w:val="none" w:sz="0" w:space="0" w:color="auto"/>
                <w:bottom w:val="none" w:sz="0" w:space="0" w:color="auto"/>
                <w:right w:val="none" w:sz="0" w:space="0" w:color="auto"/>
              </w:divBdr>
            </w:div>
          </w:divsChild>
        </w:div>
        <w:div w:id="1691444773">
          <w:marLeft w:val="0"/>
          <w:marRight w:val="0"/>
          <w:marTop w:val="0"/>
          <w:marBottom w:val="0"/>
          <w:divBdr>
            <w:top w:val="none" w:sz="0" w:space="0" w:color="auto"/>
            <w:left w:val="none" w:sz="0" w:space="0" w:color="auto"/>
            <w:bottom w:val="none" w:sz="0" w:space="0" w:color="auto"/>
            <w:right w:val="none" w:sz="0" w:space="0" w:color="auto"/>
          </w:divBdr>
          <w:divsChild>
            <w:div w:id="1900479875">
              <w:marLeft w:val="0"/>
              <w:marRight w:val="0"/>
              <w:marTop w:val="0"/>
              <w:marBottom w:val="0"/>
              <w:divBdr>
                <w:top w:val="none" w:sz="0" w:space="0" w:color="auto"/>
                <w:left w:val="none" w:sz="0" w:space="0" w:color="auto"/>
                <w:bottom w:val="none" w:sz="0" w:space="0" w:color="auto"/>
                <w:right w:val="none" w:sz="0" w:space="0" w:color="auto"/>
              </w:divBdr>
            </w:div>
            <w:div w:id="187720366">
              <w:marLeft w:val="0"/>
              <w:marRight w:val="0"/>
              <w:marTop w:val="0"/>
              <w:marBottom w:val="0"/>
              <w:divBdr>
                <w:top w:val="none" w:sz="0" w:space="0" w:color="auto"/>
                <w:left w:val="none" w:sz="0" w:space="0" w:color="auto"/>
                <w:bottom w:val="none" w:sz="0" w:space="0" w:color="auto"/>
                <w:right w:val="none" w:sz="0" w:space="0" w:color="auto"/>
              </w:divBdr>
            </w:div>
          </w:divsChild>
        </w:div>
        <w:div w:id="121117983">
          <w:marLeft w:val="0"/>
          <w:marRight w:val="0"/>
          <w:marTop w:val="0"/>
          <w:marBottom w:val="0"/>
          <w:divBdr>
            <w:top w:val="none" w:sz="0" w:space="0" w:color="auto"/>
            <w:left w:val="none" w:sz="0" w:space="0" w:color="auto"/>
            <w:bottom w:val="none" w:sz="0" w:space="0" w:color="auto"/>
            <w:right w:val="none" w:sz="0" w:space="0" w:color="auto"/>
          </w:divBdr>
          <w:divsChild>
            <w:div w:id="825896400">
              <w:marLeft w:val="0"/>
              <w:marRight w:val="0"/>
              <w:marTop w:val="0"/>
              <w:marBottom w:val="0"/>
              <w:divBdr>
                <w:top w:val="none" w:sz="0" w:space="0" w:color="auto"/>
                <w:left w:val="none" w:sz="0" w:space="0" w:color="auto"/>
                <w:bottom w:val="none" w:sz="0" w:space="0" w:color="auto"/>
                <w:right w:val="none" w:sz="0" w:space="0" w:color="auto"/>
              </w:divBdr>
            </w:div>
          </w:divsChild>
        </w:div>
        <w:div w:id="1626883714">
          <w:marLeft w:val="0"/>
          <w:marRight w:val="0"/>
          <w:marTop w:val="0"/>
          <w:marBottom w:val="0"/>
          <w:divBdr>
            <w:top w:val="none" w:sz="0" w:space="0" w:color="auto"/>
            <w:left w:val="none" w:sz="0" w:space="0" w:color="auto"/>
            <w:bottom w:val="none" w:sz="0" w:space="0" w:color="auto"/>
            <w:right w:val="none" w:sz="0" w:space="0" w:color="auto"/>
          </w:divBdr>
          <w:divsChild>
            <w:div w:id="1301422140">
              <w:marLeft w:val="0"/>
              <w:marRight w:val="0"/>
              <w:marTop w:val="0"/>
              <w:marBottom w:val="0"/>
              <w:divBdr>
                <w:top w:val="none" w:sz="0" w:space="0" w:color="auto"/>
                <w:left w:val="none" w:sz="0" w:space="0" w:color="auto"/>
                <w:bottom w:val="none" w:sz="0" w:space="0" w:color="auto"/>
                <w:right w:val="none" w:sz="0" w:space="0" w:color="auto"/>
              </w:divBdr>
            </w:div>
            <w:div w:id="687871590">
              <w:marLeft w:val="0"/>
              <w:marRight w:val="0"/>
              <w:marTop w:val="0"/>
              <w:marBottom w:val="0"/>
              <w:divBdr>
                <w:top w:val="none" w:sz="0" w:space="0" w:color="auto"/>
                <w:left w:val="none" w:sz="0" w:space="0" w:color="auto"/>
                <w:bottom w:val="none" w:sz="0" w:space="0" w:color="auto"/>
                <w:right w:val="none" w:sz="0" w:space="0" w:color="auto"/>
              </w:divBdr>
            </w:div>
          </w:divsChild>
        </w:div>
        <w:div w:id="363211752">
          <w:marLeft w:val="0"/>
          <w:marRight w:val="0"/>
          <w:marTop w:val="0"/>
          <w:marBottom w:val="0"/>
          <w:divBdr>
            <w:top w:val="none" w:sz="0" w:space="0" w:color="auto"/>
            <w:left w:val="none" w:sz="0" w:space="0" w:color="auto"/>
            <w:bottom w:val="none" w:sz="0" w:space="0" w:color="auto"/>
            <w:right w:val="none" w:sz="0" w:space="0" w:color="auto"/>
          </w:divBdr>
          <w:divsChild>
            <w:div w:id="153113526">
              <w:marLeft w:val="0"/>
              <w:marRight w:val="0"/>
              <w:marTop w:val="0"/>
              <w:marBottom w:val="0"/>
              <w:divBdr>
                <w:top w:val="none" w:sz="0" w:space="0" w:color="auto"/>
                <w:left w:val="none" w:sz="0" w:space="0" w:color="auto"/>
                <w:bottom w:val="none" w:sz="0" w:space="0" w:color="auto"/>
                <w:right w:val="none" w:sz="0" w:space="0" w:color="auto"/>
              </w:divBdr>
            </w:div>
          </w:divsChild>
        </w:div>
        <w:div w:id="672680256">
          <w:marLeft w:val="0"/>
          <w:marRight w:val="0"/>
          <w:marTop w:val="0"/>
          <w:marBottom w:val="0"/>
          <w:divBdr>
            <w:top w:val="none" w:sz="0" w:space="0" w:color="auto"/>
            <w:left w:val="none" w:sz="0" w:space="0" w:color="auto"/>
            <w:bottom w:val="none" w:sz="0" w:space="0" w:color="auto"/>
            <w:right w:val="none" w:sz="0" w:space="0" w:color="auto"/>
          </w:divBdr>
          <w:divsChild>
            <w:div w:id="1960723947">
              <w:marLeft w:val="0"/>
              <w:marRight w:val="0"/>
              <w:marTop w:val="0"/>
              <w:marBottom w:val="0"/>
              <w:divBdr>
                <w:top w:val="none" w:sz="0" w:space="0" w:color="auto"/>
                <w:left w:val="none" w:sz="0" w:space="0" w:color="auto"/>
                <w:bottom w:val="none" w:sz="0" w:space="0" w:color="auto"/>
                <w:right w:val="none" w:sz="0" w:space="0" w:color="auto"/>
              </w:divBdr>
            </w:div>
            <w:div w:id="1487942203">
              <w:marLeft w:val="0"/>
              <w:marRight w:val="0"/>
              <w:marTop w:val="0"/>
              <w:marBottom w:val="0"/>
              <w:divBdr>
                <w:top w:val="none" w:sz="0" w:space="0" w:color="auto"/>
                <w:left w:val="none" w:sz="0" w:space="0" w:color="auto"/>
                <w:bottom w:val="none" w:sz="0" w:space="0" w:color="auto"/>
                <w:right w:val="none" w:sz="0" w:space="0" w:color="auto"/>
              </w:divBdr>
            </w:div>
          </w:divsChild>
        </w:div>
        <w:div w:id="319819069">
          <w:marLeft w:val="0"/>
          <w:marRight w:val="0"/>
          <w:marTop w:val="0"/>
          <w:marBottom w:val="0"/>
          <w:divBdr>
            <w:top w:val="none" w:sz="0" w:space="0" w:color="auto"/>
            <w:left w:val="none" w:sz="0" w:space="0" w:color="auto"/>
            <w:bottom w:val="none" w:sz="0" w:space="0" w:color="auto"/>
            <w:right w:val="none" w:sz="0" w:space="0" w:color="auto"/>
          </w:divBdr>
          <w:divsChild>
            <w:div w:id="669257336">
              <w:marLeft w:val="0"/>
              <w:marRight w:val="0"/>
              <w:marTop w:val="0"/>
              <w:marBottom w:val="0"/>
              <w:divBdr>
                <w:top w:val="none" w:sz="0" w:space="0" w:color="auto"/>
                <w:left w:val="none" w:sz="0" w:space="0" w:color="auto"/>
                <w:bottom w:val="none" w:sz="0" w:space="0" w:color="auto"/>
                <w:right w:val="none" w:sz="0" w:space="0" w:color="auto"/>
              </w:divBdr>
            </w:div>
          </w:divsChild>
        </w:div>
        <w:div w:id="528228530">
          <w:marLeft w:val="0"/>
          <w:marRight w:val="0"/>
          <w:marTop w:val="0"/>
          <w:marBottom w:val="0"/>
          <w:divBdr>
            <w:top w:val="none" w:sz="0" w:space="0" w:color="auto"/>
            <w:left w:val="none" w:sz="0" w:space="0" w:color="auto"/>
            <w:bottom w:val="none" w:sz="0" w:space="0" w:color="auto"/>
            <w:right w:val="none" w:sz="0" w:space="0" w:color="auto"/>
          </w:divBdr>
          <w:divsChild>
            <w:div w:id="1517842204">
              <w:marLeft w:val="0"/>
              <w:marRight w:val="0"/>
              <w:marTop w:val="0"/>
              <w:marBottom w:val="0"/>
              <w:divBdr>
                <w:top w:val="none" w:sz="0" w:space="0" w:color="auto"/>
                <w:left w:val="none" w:sz="0" w:space="0" w:color="auto"/>
                <w:bottom w:val="none" w:sz="0" w:space="0" w:color="auto"/>
                <w:right w:val="none" w:sz="0" w:space="0" w:color="auto"/>
              </w:divBdr>
            </w:div>
            <w:div w:id="611786247">
              <w:marLeft w:val="0"/>
              <w:marRight w:val="0"/>
              <w:marTop w:val="0"/>
              <w:marBottom w:val="0"/>
              <w:divBdr>
                <w:top w:val="none" w:sz="0" w:space="0" w:color="auto"/>
                <w:left w:val="none" w:sz="0" w:space="0" w:color="auto"/>
                <w:bottom w:val="none" w:sz="0" w:space="0" w:color="auto"/>
                <w:right w:val="none" w:sz="0" w:space="0" w:color="auto"/>
              </w:divBdr>
            </w:div>
            <w:div w:id="190822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49234">
      <w:bodyDiv w:val="1"/>
      <w:marLeft w:val="0"/>
      <w:marRight w:val="0"/>
      <w:marTop w:val="0"/>
      <w:marBottom w:val="0"/>
      <w:divBdr>
        <w:top w:val="none" w:sz="0" w:space="0" w:color="auto"/>
        <w:left w:val="none" w:sz="0" w:space="0" w:color="auto"/>
        <w:bottom w:val="none" w:sz="0" w:space="0" w:color="auto"/>
        <w:right w:val="none" w:sz="0" w:space="0" w:color="auto"/>
      </w:divBdr>
    </w:div>
    <w:div w:id="1422524437">
      <w:bodyDiv w:val="1"/>
      <w:marLeft w:val="0"/>
      <w:marRight w:val="0"/>
      <w:marTop w:val="0"/>
      <w:marBottom w:val="0"/>
      <w:divBdr>
        <w:top w:val="none" w:sz="0" w:space="0" w:color="auto"/>
        <w:left w:val="none" w:sz="0" w:space="0" w:color="auto"/>
        <w:bottom w:val="none" w:sz="0" w:space="0" w:color="auto"/>
        <w:right w:val="none" w:sz="0" w:space="0" w:color="auto"/>
      </w:divBdr>
      <w:divsChild>
        <w:div w:id="2142654476">
          <w:marLeft w:val="0"/>
          <w:marRight w:val="0"/>
          <w:marTop w:val="0"/>
          <w:marBottom w:val="0"/>
          <w:divBdr>
            <w:top w:val="none" w:sz="0" w:space="0" w:color="auto"/>
            <w:left w:val="none" w:sz="0" w:space="0" w:color="auto"/>
            <w:bottom w:val="none" w:sz="0" w:space="0" w:color="auto"/>
            <w:right w:val="none" w:sz="0" w:space="0" w:color="auto"/>
          </w:divBdr>
          <w:divsChild>
            <w:div w:id="1211304891">
              <w:marLeft w:val="0"/>
              <w:marRight w:val="0"/>
              <w:marTop w:val="0"/>
              <w:marBottom w:val="0"/>
              <w:divBdr>
                <w:top w:val="none" w:sz="0" w:space="0" w:color="auto"/>
                <w:left w:val="none" w:sz="0" w:space="0" w:color="auto"/>
                <w:bottom w:val="none" w:sz="0" w:space="0" w:color="auto"/>
                <w:right w:val="none" w:sz="0" w:space="0" w:color="auto"/>
              </w:divBdr>
            </w:div>
          </w:divsChild>
        </w:div>
        <w:div w:id="324162030">
          <w:marLeft w:val="0"/>
          <w:marRight w:val="0"/>
          <w:marTop w:val="0"/>
          <w:marBottom w:val="0"/>
          <w:divBdr>
            <w:top w:val="none" w:sz="0" w:space="0" w:color="auto"/>
            <w:left w:val="none" w:sz="0" w:space="0" w:color="auto"/>
            <w:bottom w:val="none" w:sz="0" w:space="0" w:color="auto"/>
            <w:right w:val="none" w:sz="0" w:space="0" w:color="auto"/>
          </w:divBdr>
          <w:divsChild>
            <w:div w:id="2001545536">
              <w:marLeft w:val="0"/>
              <w:marRight w:val="0"/>
              <w:marTop w:val="0"/>
              <w:marBottom w:val="0"/>
              <w:divBdr>
                <w:top w:val="none" w:sz="0" w:space="0" w:color="auto"/>
                <w:left w:val="none" w:sz="0" w:space="0" w:color="auto"/>
                <w:bottom w:val="none" w:sz="0" w:space="0" w:color="auto"/>
                <w:right w:val="none" w:sz="0" w:space="0" w:color="auto"/>
              </w:divBdr>
            </w:div>
          </w:divsChild>
        </w:div>
        <w:div w:id="408431103">
          <w:marLeft w:val="0"/>
          <w:marRight w:val="0"/>
          <w:marTop w:val="0"/>
          <w:marBottom w:val="0"/>
          <w:divBdr>
            <w:top w:val="none" w:sz="0" w:space="0" w:color="auto"/>
            <w:left w:val="none" w:sz="0" w:space="0" w:color="auto"/>
            <w:bottom w:val="none" w:sz="0" w:space="0" w:color="auto"/>
            <w:right w:val="none" w:sz="0" w:space="0" w:color="auto"/>
          </w:divBdr>
          <w:divsChild>
            <w:div w:id="929854192">
              <w:marLeft w:val="0"/>
              <w:marRight w:val="0"/>
              <w:marTop w:val="0"/>
              <w:marBottom w:val="0"/>
              <w:divBdr>
                <w:top w:val="none" w:sz="0" w:space="0" w:color="auto"/>
                <w:left w:val="none" w:sz="0" w:space="0" w:color="auto"/>
                <w:bottom w:val="none" w:sz="0" w:space="0" w:color="auto"/>
                <w:right w:val="none" w:sz="0" w:space="0" w:color="auto"/>
              </w:divBdr>
            </w:div>
          </w:divsChild>
        </w:div>
        <w:div w:id="561062836">
          <w:marLeft w:val="0"/>
          <w:marRight w:val="0"/>
          <w:marTop w:val="0"/>
          <w:marBottom w:val="0"/>
          <w:divBdr>
            <w:top w:val="none" w:sz="0" w:space="0" w:color="auto"/>
            <w:left w:val="none" w:sz="0" w:space="0" w:color="auto"/>
            <w:bottom w:val="none" w:sz="0" w:space="0" w:color="auto"/>
            <w:right w:val="none" w:sz="0" w:space="0" w:color="auto"/>
          </w:divBdr>
          <w:divsChild>
            <w:div w:id="803739203">
              <w:marLeft w:val="0"/>
              <w:marRight w:val="0"/>
              <w:marTop w:val="0"/>
              <w:marBottom w:val="0"/>
              <w:divBdr>
                <w:top w:val="none" w:sz="0" w:space="0" w:color="auto"/>
                <w:left w:val="none" w:sz="0" w:space="0" w:color="auto"/>
                <w:bottom w:val="none" w:sz="0" w:space="0" w:color="auto"/>
                <w:right w:val="none" w:sz="0" w:space="0" w:color="auto"/>
              </w:divBdr>
            </w:div>
          </w:divsChild>
        </w:div>
        <w:div w:id="995377868">
          <w:marLeft w:val="0"/>
          <w:marRight w:val="0"/>
          <w:marTop w:val="0"/>
          <w:marBottom w:val="0"/>
          <w:divBdr>
            <w:top w:val="none" w:sz="0" w:space="0" w:color="auto"/>
            <w:left w:val="none" w:sz="0" w:space="0" w:color="auto"/>
            <w:bottom w:val="none" w:sz="0" w:space="0" w:color="auto"/>
            <w:right w:val="none" w:sz="0" w:space="0" w:color="auto"/>
          </w:divBdr>
          <w:divsChild>
            <w:div w:id="1248079857">
              <w:marLeft w:val="0"/>
              <w:marRight w:val="0"/>
              <w:marTop w:val="0"/>
              <w:marBottom w:val="0"/>
              <w:divBdr>
                <w:top w:val="none" w:sz="0" w:space="0" w:color="auto"/>
                <w:left w:val="none" w:sz="0" w:space="0" w:color="auto"/>
                <w:bottom w:val="none" w:sz="0" w:space="0" w:color="auto"/>
                <w:right w:val="none" w:sz="0" w:space="0" w:color="auto"/>
              </w:divBdr>
            </w:div>
          </w:divsChild>
        </w:div>
        <w:div w:id="318046492">
          <w:marLeft w:val="0"/>
          <w:marRight w:val="0"/>
          <w:marTop w:val="0"/>
          <w:marBottom w:val="0"/>
          <w:divBdr>
            <w:top w:val="none" w:sz="0" w:space="0" w:color="auto"/>
            <w:left w:val="none" w:sz="0" w:space="0" w:color="auto"/>
            <w:bottom w:val="none" w:sz="0" w:space="0" w:color="auto"/>
            <w:right w:val="none" w:sz="0" w:space="0" w:color="auto"/>
          </w:divBdr>
          <w:divsChild>
            <w:div w:id="942881790">
              <w:marLeft w:val="0"/>
              <w:marRight w:val="0"/>
              <w:marTop w:val="0"/>
              <w:marBottom w:val="0"/>
              <w:divBdr>
                <w:top w:val="none" w:sz="0" w:space="0" w:color="auto"/>
                <w:left w:val="none" w:sz="0" w:space="0" w:color="auto"/>
                <w:bottom w:val="none" w:sz="0" w:space="0" w:color="auto"/>
                <w:right w:val="none" w:sz="0" w:space="0" w:color="auto"/>
              </w:divBdr>
            </w:div>
          </w:divsChild>
        </w:div>
        <w:div w:id="199126290">
          <w:marLeft w:val="0"/>
          <w:marRight w:val="0"/>
          <w:marTop w:val="0"/>
          <w:marBottom w:val="0"/>
          <w:divBdr>
            <w:top w:val="none" w:sz="0" w:space="0" w:color="auto"/>
            <w:left w:val="none" w:sz="0" w:space="0" w:color="auto"/>
            <w:bottom w:val="none" w:sz="0" w:space="0" w:color="auto"/>
            <w:right w:val="none" w:sz="0" w:space="0" w:color="auto"/>
          </w:divBdr>
          <w:divsChild>
            <w:div w:id="417412363">
              <w:marLeft w:val="0"/>
              <w:marRight w:val="0"/>
              <w:marTop w:val="0"/>
              <w:marBottom w:val="0"/>
              <w:divBdr>
                <w:top w:val="none" w:sz="0" w:space="0" w:color="auto"/>
                <w:left w:val="none" w:sz="0" w:space="0" w:color="auto"/>
                <w:bottom w:val="none" w:sz="0" w:space="0" w:color="auto"/>
                <w:right w:val="none" w:sz="0" w:space="0" w:color="auto"/>
              </w:divBdr>
            </w:div>
          </w:divsChild>
        </w:div>
        <w:div w:id="39287992">
          <w:marLeft w:val="0"/>
          <w:marRight w:val="0"/>
          <w:marTop w:val="0"/>
          <w:marBottom w:val="0"/>
          <w:divBdr>
            <w:top w:val="none" w:sz="0" w:space="0" w:color="auto"/>
            <w:left w:val="none" w:sz="0" w:space="0" w:color="auto"/>
            <w:bottom w:val="none" w:sz="0" w:space="0" w:color="auto"/>
            <w:right w:val="none" w:sz="0" w:space="0" w:color="auto"/>
          </w:divBdr>
          <w:divsChild>
            <w:div w:id="1722099094">
              <w:marLeft w:val="0"/>
              <w:marRight w:val="0"/>
              <w:marTop w:val="0"/>
              <w:marBottom w:val="0"/>
              <w:divBdr>
                <w:top w:val="none" w:sz="0" w:space="0" w:color="auto"/>
                <w:left w:val="none" w:sz="0" w:space="0" w:color="auto"/>
                <w:bottom w:val="none" w:sz="0" w:space="0" w:color="auto"/>
                <w:right w:val="none" w:sz="0" w:space="0" w:color="auto"/>
              </w:divBdr>
            </w:div>
          </w:divsChild>
        </w:div>
        <w:div w:id="1452439302">
          <w:marLeft w:val="0"/>
          <w:marRight w:val="0"/>
          <w:marTop w:val="0"/>
          <w:marBottom w:val="0"/>
          <w:divBdr>
            <w:top w:val="none" w:sz="0" w:space="0" w:color="auto"/>
            <w:left w:val="none" w:sz="0" w:space="0" w:color="auto"/>
            <w:bottom w:val="none" w:sz="0" w:space="0" w:color="auto"/>
            <w:right w:val="none" w:sz="0" w:space="0" w:color="auto"/>
          </w:divBdr>
          <w:divsChild>
            <w:div w:id="1490099468">
              <w:marLeft w:val="0"/>
              <w:marRight w:val="0"/>
              <w:marTop w:val="0"/>
              <w:marBottom w:val="0"/>
              <w:divBdr>
                <w:top w:val="none" w:sz="0" w:space="0" w:color="auto"/>
                <w:left w:val="none" w:sz="0" w:space="0" w:color="auto"/>
                <w:bottom w:val="none" w:sz="0" w:space="0" w:color="auto"/>
                <w:right w:val="none" w:sz="0" w:space="0" w:color="auto"/>
              </w:divBdr>
            </w:div>
          </w:divsChild>
        </w:div>
        <w:div w:id="809249080">
          <w:marLeft w:val="0"/>
          <w:marRight w:val="0"/>
          <w:marTop w:val="0"/>
          <w:marBottom w:val="0"/>
          <w:divBdr>
            <w:top w:val="none" w:sz="0" w:space="0" w:color="auto"/>
            <w:left w:val="none" w:sz="0" w:space="0" w:color="auto"/>
            <w:bottom w:val="none" w:sz="0" w:space="0" w:color="auto"/>
            <w:right w:val="none" w:sz="0" w:space="0" w:color="auto"/>
          </w:divBdr>
          <w:divsChild>
            <w:div w:id="1464422543">
              <w:marLeft w:val="0"/>
              <w:marRight w:val="0"/>
              <w:marTop w:val="0"/>
              <w:marBottom w:val="0"/>
              <w:divBdr>
                <w:top w:val="none" w:sz="0" w:space="0" w:color="auto"/>
                <w:left w:val="none" w:sz="0" w:space="0" w:color="auto"/>
                <w:bottom w:val="none" w:sz="0" w:space="0" w:color="auto"/>
                <w:right w:val="none" w:sz="0" w:space="0" w:color="auto"/>
              </w:divBdr>
            </w:div>
          </w:divsChild>
        </w:div>
        <w:div w:id="144783811">
          <w:marLeft w:val="0"/>
          <w:marRight w:val="0"/>
          <w:marTop w:val="0"/>
          <w:marBottom w:val="0"/>
          <w:divBdr>
            <w:top w:val="none" w:sz="0" w:space="0" w:color="auto"/>
            <w:left w:val="none" w:sz="0" w:space="0" w:color="auto"/>
            <w:bottom w:val="none" w:sz="0" w:space="0" w:color="auto"/>
            <w:right w:val="none" w:sz="0" w:space="0" w:color="auto"/>
          </w:divBdr>
          <w:divsChild>
            <w:div w:id="1402018634">
              <w:marLeft w:val="0"/>
              <w:marRight w:val="0"/>
              <w:marTop w:val="0"/>
              <w:marBottom w:val="0"/>
              <w:divBdr>
                <w:top w:val="none" w:sz="0" w:space="0" w:color="auto"/>
                <w:left w:val="none" w:sz="0" w:space="0" w:color="auto"/>
                <w:bottom w:val="none" w:sz="0" w:space="0" w:color="auto"/>
                <w:right w:val="none" w:sz="0" w:space="0" w:color="auto"/>
              </w:divBdr>
            </w:div>
          </w:divsChild>
        </w:div>
        <w:div w:id="1433665623">
          <w:marLeft w:val="0"/>
          <w:marRight w:val="0"/>
          <w:marTop w:val="0"/>
          <w:marBottom w:val="0"/>
          <w:divBdr>
            <w:top w:val="none" w:sz="0" w:space="0" w:color="auto"/>
            <w:left w:val="none" w:sz="0" w:space="0" w:color="auto"/>
            <w:bottom w:val="none" w:sz="0" w:space="0" w:color="auto"/>
            <w:right w:val="none" w:sz="0" w:space="0" w:color="auto"/>
          </w:divBdr>
          <w:divsChild>
            <w:div w:id="1992367712">
              <w:marLeft w:val="0"/>
              <w:marRight w:val="0"/>
              <w:marTop w:val="0"/>
              <w:marBottom w:val="0"/>
              <w:divBdr>
                <w:top w:val="none" w:sz="0" w:space="0" w:color="auto"/>
                <w:left w:val="none" w:sz="0" w:space="0" w:color="auto"/>
                <w:bottom w:val="none" w:sz="0" w:space="0" w:color="auto"/>
                <w:right w:val="none" w:sz="0" w:space="0" w:color="auto"/>
              </w:divBdr>
            </w:div>
            <w:div w:id="1489903458">
              <w:marLeft w:val="0"/>
              <w:marRight w:val="0"/>
              <w:marTop w:val="0"/>
              <w:marBottom w:val="0"/>
              <w:divBdr>
                <w:top w:val="none" w:sz="0" w:space="0" w:color="auto"/>
                <w:left w:val="none" w:sz="0" w:space="0" w:color="auto"/>
                <w:bottom w:val="none" w:sz="0" w:space="0" w:color="auto"/>
                <w:right w:val="none" w:sz="0" w:space="0" w:color="auto"/>
              </w:divBdr>
            </w:div>
            <w:div w:id="212733605">
              <w:marLeft w:val="0"/>
              <w:marRight w:val="0"/>
              <w:marTop w:val="0"/>
              <w:marBottom w:val="0"/>
              <w:divBdr>
                <w:top w:val="none" w:sz="0" w:space="0" w:color="auto"/>
                <w:left w:val="none" w:sz="0" w:space="0" w:color="auto"/>
                <w:bottom w:val="none" w:sz="0" w:space="0" w:color="auto"/>
                <w:right w:val="none" w:sz="0" w:space="0" w:color="auto"/>
              </w:divBdr>
            </w:div>
          </w:divsChild>
        </w:div>
        <w:div w:id="1338457900">
          <w:marLeft w:val="0"/>
          <w:marRight w:val="0"/>
          <w:marTop w:val="0"/>
          <w:marBottom w:val="0"/>
          <w:divBdr>
            <w:top w:val="none" w:sz="0" w:space="0" w:color="auto"/>
            <w:left w:val="none" w:sz="0" w:space="0" w:color="auto"/>
            <w:bottom w:val="none" w:sz="0" w:space="0" w:color="auto"/>
            <w:right w:val="none" w:sz="0" w:space="0" w:color="auto"/>
          </w:divBdr>
          <w:divsChild>
            <w:div w:id="109596312">
              <w:marLeft w:val="0"/>
              <w:marRight w:val="0"/>
              <w:marTop w:val="0"/>
              <w:marBottom w:val="0"/>
              <w:divBdr>
                <w:top w:val="none" w:sz="0" w:space="0" w:color="auto"/>
                <w:left w:val="none" w:sz="0" w:space="0" w:color="auto"/>
                <w:bottom w:val="none" w:sz="0" w:space="0" w:color="auto"/>
                <w:right w:val="none" w:sz="0" w:space="0" w:color="auto"/>
              </w:divBdr>
            </w:div>
          </w:divsChild>
        </w:div>
        <w:div w:id="650526060">
          <w:marLeft w:val="0"/>
          <w:marRight w:val="0"/>
          <w:marTop w:val="0"/>
          <w:marBottom w:val="0"/>
          <w:divBdr>
            <w:top w:val="none" w:sz="0" w:space="0" w:color="auto"/>
            <w:left w:val="none" w:sz="0" w:space="0" w:color="auto"/>
            <w:bottom w:val="none" w:sz="0" w:space="0" w:color="auto"/>
            <w:right w:val="none" w:sz="0" w:space="0" w:color="auto"/>
          </w:divBdr>
          <w:divsChild>
            <w:div w:id="464355156">
              <w:marLeft w:val="0"/>
              <w:marRight w:val="0"/>
              <w:marTop w:val="0"/>
              <w:marBottom w:val="0"/>
              <w:divBdr>
                <w:top w:val="none" w:sz="0" w:space="0" w:color="auto"/>
                <w:left w:val="none" w:sz="0" w:space="0" w:color="auto"/>
                <w:bottom w:val="none" w:sz="0" w:space="0" w:color="auto"/>
                <w:right w:val="none" w:sz="0" w:space="0" w:color="auto"/>
              </w:divBdr>
            </w:div>
            <w:div w:id="1632202370">
              <w:marLeft w:val="0"/>
              <w:marRight w:val="0"/>
              <w:marTop w:val="0"/>
              <w:marBottom w:val="0"/>
              <w:divBdr>
                <w:top w:val="none" w:sz="0" w:space="0" w:color="auto"/>
                <w:left w:val="none" w:sz="0" w:space="0" w:color="auto"/>
                <w:bottom w:val="none" w:sz="0" w:space="0" w:color="auto"/>
                <w:right w:val="none" w:sz="0" w:space="0" w:color="auto"/>
              </w:divBdr>
            </w:div>
          </w:divsChild>
        </w:div>
        <w:div w:id="1716662856">
          <w:marLeft w:val="0"/>
          <w:marRight w:val="0"/>
          <w:marTop w:val="0"/>
          <w:marBottom w:val="0"/>
          <w:divBdr>
            <w:top w:val="none" w:sz="0" w:space="0" w:color="auto"/>
            <w:left w:val="none" w:sz="0" w:space="0" w:color="auto"/>
            <w:bottom w:val="none" w:sz="0" w:space="0" w:color="auto"/>
            <w:right w:val="none" w:sz="0" w:space="0" w:color="auto"/>
          </w:divBdr>
          <w:divsChild>
            <w:div w:id="1607691518">
              <w:marLeft w:val="0"/>
              <w:marRight w:val="0"/>
              <w:marTop w:val="0"/>
              <w:marBottom w:val="0"/>
              <w:divBdr>
                <w:top w:val="none" w:sz="0" w:space="0" w:color="auto"/>
                <w:left w:val="none" w:sz="0" w:space="0" w:color="auto"/>
                <w:bottom w:val="none" w:sz="0" w:space="0" w:color="auto"/>
                <w:right w:val="none" w:sz="0" w:space="0" w:color="auto"/>
              </w:divBdr>
            </w:div>
          </w:divsChild>
        </w:div>
        <w:div w:id="1841965462">
          <w:marLeft w:val="0"/>
          <w:marRight w:val="0"/>
          <w:marTop w:val="0"/>
          <w:marBottom w:val="0"/>
          <w:divBdr>
            <w:top w:val="none" w:sz="0" w:space="0" w:color="auto"/>
            <w:left w:val="none" w:sz="0" w:space="0" w:color="auto"/>
            <w:bottom w:val="none" w:sz="0" w:space="0" w:color="auto"/>
            <w:right w:val="none" w:sz="0" w:space="0" w:color="auto"/>
          </w:divBdr>
          <w:divsChild>
            <w:div w:id="71320003">
              <w:marLeft w:val="0"/>
              <w:marRight w:val="0"/>
              <w:marTop w:val="0"/>
              <w:marBottom w:val="0"/>
              <w:divBdr>
                <w:top w:val="none" w:sz="0" w:space="0" w:color="auto"/>
                <w:left w:val="none" w:sz="0" w:space="0" w:color="auto"/>
                <w:bottom w:val="none" w:sz="0" w:space="0" w:color="auto"/>
                <w:right w:val="none" w:sz="0" w:space="0" w:color="auto"/>
              </w:divBdr>
            </w:div>
          </w:divsChild>
        </w:div>
        <w:div w:id="1293559845">
          <w:marLeft w:val="0"/>
          <w:marRight w:val="0"/>
          <w:marTop w:val="0"/>
          <w:marBottom w:val="0"/>
          <w:divBdr>
            <w:top w:val="none" w:sz="0" w:space="0" w:color="auto"/>
            <w:left w:val="none" w:sz="0" w:space="0" w:color="auto"/>
            <w:bottom w:val="none" w:sz="0" w:space="0" w:color="auto"/>
            <w:right w:val="none" w:sz="0" w:space="0" w:color="auto"/>
          </w:divBdr>
          <w:divsChild>
            <w:div w:id="1902522767">
              <w:marLeft w:val="0"/>
              <w:marRight w:val="0"/>
              <w:marTop w:val="0"/>
              <w:marBottom w:val="0"/>
              <w:divBdr>
                <w:top w:val="none" w:sz="0" w:space="0" w:color="auto"/>
                <w:left w:val="none" w:sz="0" w:space="0" w:color="auto"/>
                <w:bottom w:val="none" w:sz="0" w:space="0" w:color="auto"/>
                <w:right w:val="none" w:sz="0" w:space="0" w:color="auto"/>
              </w:divBdr>
            </w:div>
          </w:divsChild>
        </w:div>
        <w:div w:id="1219324471">
          <w:marLeft w:val="0"/>
          <w:marRight w:val="0"/>
          <w:marTop w:val="0"/>
          <w:marBottom w:val="0"/>
          <w:divBdr>
            <w:top w:val="none" w:sz="0" w:space="0" w:color="auto"/>
            <w:left w:val="none" w:sz="0" w:space="0" w:color="auto"/>
            <w:bottom w:val="none" w:sz="0" w:space="0" w:color="auto"/>
            <w:right w:val="none" w:sz="0" w:space="0" w:color="auto"/>
          </w:divBdr>
          <w:divsChild>
            <w:div w:id="1048913387">
              <w:marLeft w:val="0"/>
              <w:marRight w:val="0"/>
              <w:marTop w:val="0"/>
              <w:marBottom w:val="0"/>
              <w:divBdr>
                <w:top w:val="none" w:sz="0" w:space="0" w:color="auto"/>
                <w:left w:val="none" w:sz="0" w:space="0" w:color="auto"/>
                <w:bottom w:val="none" w:sz="0" w:space="0" w:color="auto"/>
                <w:right w:val="none" w:sz="0" w:space="0" w:color="auto"/>
              </w:divBdr>
            </w:div>
            <w:div w:id="1771655987">
              <w:marLeft w:val="0"/>
              <w:marRight w:val="0"/>
              <w:marTop w:val="0"/>
              <w:marBottom w:val="0"/>
              <w:divBdr>
                <w:top w:val="none" w:sz="0" w:space="0" w:color="auto"/>
                <w:left w:val="none" w:sz="0" w:space="0" w:color="auto"/>
                <w:bottom w:val="none" w:sz="0" w:space="0" w:color="auto"/>
                <w:right w:val="none" w:sz="0" w:space="0" w:color="auto"/>
              </w:divBdr>
            </w:div>
            <w:div w:id="174182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18301">
      <w:bodyDiv w:val="1"/>
      <w:marLeft w:val="0"/>
      <w:marRight w:val="0"/>
      <w:marTop w:val="0"/>
      <w:marBottom w:val="0"/>
      <w:divBdr>
        <w:top w:val="none" w:sz="0" w:space="0" w:color="auto"/>
        <w:left w:val="none" w:sz="0" w:space="0" w:color="auto"/>
        <w:bottom w:val="none" w:sz="0" w:space="0" w:color="auto"/>
        <w:right w:val="none" w:sz="0" w:space="0" w:color="auto"/>
      </w:divBdr>
      <w:divsChild>
        <w:div w:id="934635747">
          <w:marLeft w:val="0"/>
          <w:marRight w:val="0"/>
          <w:marTop w:val="0"/>
          <w:marBottom w:val="0"/>
          <w:divBdr>
            <w:top w:val="none" w:sz="0" w:space="0" w:color="auto"/>
            <w:left w:val="none" w:sz="0" w:space="0" w:color="auto"/>
            <w:bottom w:val="none" w:sz="0" w:space="0" w:color="auto"/>
            <w:right w:val="none" w:sz="0" w:space="0" w:color="auto"/>
          </w:divBdr>
          <w:divsChild>
            <w:div w:id="1533807675">
              <w:marLeft w:val="0"/>
              <w:marRight w:val="0"/>
              <w:marTop w:val="0"/>
              <w:marBottom w:val="0"/>
              <w:divBdr>
                <w:top w:val="none" w:sz="0" w:space="0" w:color="auto"/>
                <w:left w:val="none" w:sz="0" w:space="0" w:color="auto"/>
                <w:bottom w:val="none" w:sz="0" w:space="0" w:color="auto"/>
                <w:right w:val="none" w:sz="0" w:space="0" w:color="auto"/>
              </w:divBdr>
            </w:div>
          </w:divsChild>
        </w:div>
        <w:div w:id="1780296915">
          <w:marLeft w:val="0"/>
          <w:marRight w:val="0"/>
          <w:marTop w:val="0"/>
          <w:marBottom w:val="0"/>
          <w:divBdr>
            <w:top w:val="none" w:sz="0" w:space="0" w:color="auto"/>
            <w:left w:val="none" w:sz="0" w:space="0" w:color="auto"/>
            <w:bottom w:val="none" w:sz="0" w:space="0" w:color="auto"/>
            <w:right w:val="none" w:sz="0" w:space="0" w:color="auto"/>
          </w:divBdr>
          <w:divsChild>
            <w:div w:id="1635864604">
              <w:marLeft w:val="0"/>
              <w:marRight w:val="0"/>
              <w:marTop w:val="0"/>
              <w:marBottom w:val="0"/>
              <w:divBdr>
                <w:top w:val="none" w:sz="0" w:space="0" w:color="auto"/>
                <w:left w:val="none" w:sz="0" w:space="0" w:color="auto"/>
                <w:bottom w:val="none" w:sz="0" w:space="0" w:color="auto"/>
                <w:right w:val="none" w:sz="0" w:space="0" w:color="auto"/>
              </w:divBdr>
            </w:div>
          </w:divsChild>
        </w:div>
        <w:div w:id="919869662">
          <w:marLeft w:val="0"/>
          <w:marRight w:val="0"/>
          <w:marTop w:val="0"/>
          <w:marBottom w:val="0"/>
          <w:divBdr>
            <w:top w:val="none" w:sz="0" w:space="0" w:color="auto"/>
            <w:left w:val="none" w:sz="0" w:space="0" w:color="auto"/>
            <w:bottom w:val="none" w:sz="0" w:space="0" w:color="auto"/>
            <w:right w:val="none" w:sz="0" w:space="0" w:color="auto"/>
          </w:divBdr>
          <w:divsChild>
            <w:div w:id="960913846">
              <w:marLeft w:val="0"/>
              <w:marRight w:val="0"/>
              <w:marTop w:val="0"/>
              <w:marBottom w:val="0"/>
              <w:divBdr>
                <w:top w:val="none" w:sz="0" w:space="0" w:color="auto"/>
                <w:left w:val="none" w:sz="0" w:space="0" w:color="auto"/>
                <w:bottom w:val="none" w:sz="0" w:space="0" w:color="auto"/>
                <w:right w:val="none" w:sz="0" w:space="0" w:color="auto"/>
              </w:divBdr>
            </w:div>
          </w:divsChild>
        </w:div>
        <w:div w:id="1042746533">
          <w:marLeft w:val="0"/>
          <w:marRight w:val="0"/>
          <w:marTop w:val="0"/>
          <w:marBottom w:val="0"/>
          <w:divBdr>
            <w:top w:val="none" w:sz="0" w:space="0" w:color="auto"/>
            <w:left w:val="none" w:sz="0" w:space="0" w:color="auto"/>
            <w:bottom w:val="none" w:sz="0" w:space="0" w:color="auto"/>
            <w:right w:val="none" w:sz="0" w:space="0" w:color="auto"/>
          </w:divBdr>
          <w:divsChild>
            <w:div w:id="42796304">
              <w:marLeft w:val="0"/>
              <w:marRight w:val="0"/>
              <w:marTop w:val="0"/>
              <w:marBottom w:val="0"/>
              <w:divBdr>
                <w:top w:val="none" w:sz="0" w:space="0" w:color="auto"/>
                <w:left w:val="none" w:sz="0" w:space="0" w:color="auto"/>
                <w:bottom w:val="none" w:sz="0" w:space="0" w:color="auto"/>
                <w:right w:val="none" w:sz="0" w:space="0" w:color="auto"/>
              </w:divBdr>
            </w:div>
          </w:divsChild>
        </w:div>
        <w:div w:id="640427063">
          <w:marLeft w:val="0"/>
          <w:marRight w:val="0"/>
          <w:marTop w:val="0"/>
          <w:marBottom w:val="0"/>
          <w:divBdr>
            <w:top w:val="none" w:sz="0" w:space="0" w:color="auto"/>
            <w:left w:val="none" w:sz="0" w:space="0" w:color="auto"/>
            <w:bottom w:val="none" w:sz="0" w:space="0" w:color="auto"/>
            <w:right w:val="none" w:sz="0" w:space="0" w:color="auto"/>
          </w:divBdr>
          <w:divsChild>
            <w:div w:id="790440840">
              <w:marLeft w:val="0"/>
              <w:marRight w:val="0"/>
              <w:marTop w:val="0"/>
              <w:marBottom w:val="0"/>
              <w:divBdr>
                <w:top w:val="none" w:sz="0" w:space="0" w:color="auto"/>
                <w:left w:val="none" w:sz="0" w:space="0" w:color="auto"/>
                <w:bottom w:val="none" w:sz="0" w:space="0" w:color="auto"/>
                <w:right w:val="none" w:sz="0" w:space="0" w:color="auto"/>
              </w:divBdr>
            </w:div>
          </w:divsChild>
        </w:div>
        <w:div w:id="929315033">
          <w:marLeft w:val="0"/>
          <w:marRight w:val="0"/>
          <w:marTop w:val="0"/>
          <w:marBottom w:val="0"/>
          <w:divBdr>
            <w:top w:val="none" w:sz="0" w:space="0" w:color="auto"/>
            <w:left w:val="none" w:sz="0" w:space="0" w:color="auto"/>
            <w:bottom w:val="none" w:sz="0" w:space="0" w:color="auto"/>
            <w:right w:val="none" w:sz="0" w:space="0" w:color="auto"/>
          </w:divBdr>
          <w:divsChild>
            <w:div w:id="1507402102">
              <w:marLeft w:val="0"/>
              <w:marRight w:val="0"/>
              <w:marTop w:val="0"/>
              <w:marBottom w:val="0"/>
              <w:divBdr>
                <w:top w:val="none" w:sz="0" w:space="0" w:color="auto"/>
                <w:left w:val="none" w:sz="0" w:space="0" w:color="auto"/>
                <w:bottom w:val="none" w:sz="0" w:space="0" w:color="auto"/>
                <w:right w:val="none" w:sz="0" w:space="0" w:color="auto"/>
              </w:divBdr>
            </w:div>
          </w:divsChild>
        </w:div>
        <w:div w:id="1297686702">
          <w:marLeft w:val="0"/>
          <w:marRight w:val="0"/>
          <w:marTop w:val="0"/>
          <w:marBottom w:val="0"/>
          <w:divBdr>
            <w:top w:val="none" w:sz="0" w:space="0" w:color="auto"/>
            <w:left w:val="none" w:sz="0" w:space="0" w:color="auto"/>
            <w:bottom w:val="none" w:sz="0" w:space="0" w:color="auto"/>
            <w:right w:val="none" w:sz="0" w:space="0" w:color="auto"/>
          </w:divBdr>
          <w:divsChild>
            <w:div w:id="2068216726">
              <w:marLeft w:val="0"/>
              <w:marRight w:val="0"/>
              <w:marTop w:val="0"/>
              <w:marBottom w:val="0"/>
              <w:divBdr>
                <w:top w:val="none" w:sz="0" w:space="0" w:color="auto"/>
                <w:left w:val="none" w:sz="0" w:space="0" w:color="auto"/>
                <w:bottom w:val="none" w:sz="0" w:space="0" w:color="auto"/>
                <w:right w:val="none" w:sz="0" w:space="0" w:color="auto"/>
              </w:divBdr>
            </w:div>
          </w:divsChild>
        </w:div>
        <w:div w:id="1785735876">
          <w:marLeft w:val="0"/>
          <w:marRight w:val="0"/>
          <w:marTop w:val="0"/>
          <w:marBottom w:val="0"/>
          <w:divBdr>
            <w:top w:val="none" w:sz="0" w:space="0" w:color="auto"/>
            <w:left w:val="none" w:sz="0" w:space="0" w:color="auto"/>
            <w:bottom w:val="none" w:sz="0" w:space="0" w:color="auto"/>
            <w:right w:val="none" w:sz="0" w:space="0" w:color="auto"/>
          </w:divBdr>
          <w:divsChild>
            <w:div w:id="1008487629">
              <w:marLeft w:val="0"/>
              <w:marRight w:val="0"/>
              <w:marTop w:val="0"/>
              <w:marBottom w:val="0"/>
              <w:divBdr>
                <w:top w:val="none" w:sz="0" w:space="0" w:color="auto"/>
                <w:left w:val="none" w:sz="0" w:space="0" w:color="auto"/>
                <w:bottom w:val="none" w:sz="0" w:space="0" w:color="auto"/>
                <w:right w:val="none" w:sz="0" w:space="0" w:color="auto"/>
              </w:divBdr>
            </w:div>
          </w:divsChild>
        </w:div>
        <w:div w:id="11537969">
          <w:marLeft w:val="0"/>
          <w:marRight w:val="0"/>
          <w:marTop w:val="0"/>
          <w:marBottom w:val="0"/>
          <w:divBdr>
            <w:top w:val="none" w:sz="0" w:space="0" w:color="auto"/>
            <w:left w:val="none" w:sz="0" w:space="0" w:color="auto"/>
            <w:bottom w:val="none" w:sz="0" w:space="0" w:color="auto"/>
            <w:right w:val="none" w:sz="0" w:space="0" w:color="auto"/>
          </w:divBdr>
          <w:divsChild>
            <w:div w:id="610741444">
              <w:marLeft w:val="0"/>
              <w:marRight w:val="0"/>
              <w:marTop w:val="0"/>
              <w:marBottom w:val="0"/>
              <w:divBdr>
                <w:top w:val="none" w:sz="0" w:space="0" w:color="auto"/>
                <w:left w:val="none" w:sz="0" w:space="0" w:color="auto"/>
                <w:bottom w:val="none" w:sz="0" w:space="0" w:color="auto"/>
                <w:right w:val="none" w:sz="0" w:space="0" w:color="auto"/>
              </w:divBdr>
            </w:div>
          </w:divsChild>
        </w:div>
        <w:div w:id="1481921982">
          <w:marLeft w:val="0"/>
          <w:marRight w:val="0"/>
          <w:marTop w:val="0"/>
          <w:marBottom w:val="0"/>
          <w:divBdr>
            <w:top w:val="none" w:sz="0" w:space="0" w:color="auto"/>
            <w:left w:val="none" w:sz="0" w:space="0" w:color="auto"/>
            <w:bottom w:val="none" w:sz="0" w:space="0" w:color="auto"/>
            <w:right w:val="none" w:sz="0" w:space="0" w:color="auto"/>
          </w:divBdr>
          <w:divsChild>
            <w:div w:id="2128887408">
              <w:marLeft w:val="0"/>
              <w:marRight w:val="0"/>
              <w:marTop w:val="0"/>
              <w:marBottom w:val="0"/>
              <w:divBdr>
                <w:top w:val="none" w:sz="0" w:space="0" w:color="auto"/>
                <w:left w:val="none" w:sz="0" w:space="0" w:color="auto"/>
                <w:bottom w:val="none" w:sz="0" w:space="0" w:color="auto"/>
                <w:right w:val="none" w:sz="0" w:space="0" w:color="auto"/>
              </w:divBdr>
            </w:div>
          </w:divsChild>
        </w:div>
        <w:div w:id="1400984446">
          <w:marLeft w:val="0"/>
          <w:marRight w:val="0"/>
          <w:marTop w:val="0"/>
          <w:marBottom w:val="0"/>
          <w:divBdr>
            <w:top w:val="none" w:sz="0" w:space="0" w:color="auto"/>
            <w:left w:val="none" w:sz="0" w:space="0" w:color="auto"/>
            <w:bottom w:val="none" w:sz="0" w:space="0" w:color="auto"/>
            <w:right w:val="none" w:sz="0" w:space="0" w:color="auto"/>
          </w:divBdr>
          <w:divsChild>
            <w:div w:id="65418426">
              <w:marLeft w:val="0"/>
              <w:marRight w:val="0"/>
              <w:marTop w:val="0"/>
              <w:marBottom w:val="0"/>
              <w:divBdr>
                <w:top w:val="none" w:sz="0" w:space="0" w:color="auto"/>
                <w:left w:val="none" w:sz="0" w:space="0" w:color="auto"/>
                <w:bottom w:val="none" w:sz="0" w:space="0" w:color="auto"/>
                <w:right w:val="none" w:sz="0" w:space="0" w:color="auto"/>
              </w:divBdr>
            </w:div>
          </w:divsChild>
        </w:div>
        <w:div w:id="688718616">
          <w:marLeft w:val="0"/>
          <w:marRight w:val="0"/>
          <w:marTop w:val="0"/>
          <w:marBottom w:val="0"/>
          <w:divBdr>
            <w:top w:val="none" w:sz="0" w:space="0" w:color="auto"/>
            <w:left w:val="none" w:sz="0" w:space="0" w:color="auto"/>
            <w:bottom w:val="none" w:sz="0" w:space="0" w:color="auto"/>
            <w:right w:val="none" w:sz="0" w:space="0" w:color="auto"/>
          </w:divBdr>
          <w:divsChild>
            <w:div w:id="967857938">
              <w:marLeft w:val="0"/>
              <w:marRight w:val="0"/>
              <w:marTop w:val="0"/>
              <w:marBottom w:val="0"/>
              <w:divBdr>
                <w:top w:val="none" w:sz="0" w:space="0" w:color="auto"/>
                <w:left w:val="none" w:sz="0" w:space="0" w:color="auto"/>
                <w:bottom w:val="none" w:sz="0" w:space="0" w:color="auto"/>
                <w:right w:val="none" w:sz="0" w:space="0" w:color="auto"/>
              </w:divBdr>
            </w:div>
            <w:div w:id="1567259788">
              <w:marLeft w:val="0"/>
              <w:marRight w:val="0"/>
              <w:marTop w:val="0"/>
              <w:marBottom w:val="0"/>
              <w:divBdr>
                <w:top w:val="none" w:sz="0" w:space="0" w:color="auto"/>
                <w:left w:val="none" w:sz="0" w:space="0" w:color="auto"/>
                <w:bottom w:val="none" w:sz="0" w:space="0" w:color="auto"/>
                <w:right w:val="none" w:sz="0" w:space="0" w:color="auto"/>
              </w:divBdr>
            </w:div>
            <w:div w:id="733968553">
              <w:marLeft w:val="0"/>
              <w:marRight w:val="0"/>
              <w:marTop w:val="0"/>
              <w:marBottom w:val="0"/>
              <w:divBdr>
                <w:top w:val="none" w:sz="0" w:space="0" w:color="auto"/>
                <w:left w:val="none" w:sz="0" w:space="0" w:color="auto"/>
                <w:bottom w:val="none" w:sz="0" w:space="0" w:color="auto"/>
                <w:right w:val="none" w:sz="0" w:space="0" w:color="auto"/>
              </w:divBdr>
            </w:div>
          </w:divsChild>
        </w:div>
        <w:div w:id="1544905633">
          <w:marLeft w:val="0"/>
          <w:marRight w:val="0"/>
          <w:marTop w:val="0"/>
          <w:marBottom w:val="0"/>
          <w:divBdr>
            <w:top w:val="none" w:sz="0" w:space="0" w:color="auto"/>
            <w:left w:val="none" w:sz="0" w:space="0" w:color="auto"/>
            <w:bottom w:val="none" w:sz="0" w:space="0" w:color="auto"/>
            <w:right w:val="none" w:sz="0" w:space="0" w:color="auto"/>
          </w:divBdr>
          <w:divsChild>
            <w:div w:id="714546841">
              <w:marLeft w:val="0"/>
              <w:marRight w:val="0"/>
              <w:marTop w:val="0"/>
              <w:marBottom w:val="0"/>
              <w:divBdr>
                <w:top w:val="none" w:sz="0" w:space="0" w:color="auto"/>
                <w:left w:val="none" w:sz="0" w:space="0" w:color="auto"/>
                <w:bottom w:val="none" w:sz="0" w:space="0" w:color="auto"/>
                <w:right w:val="none" w:sz="0" w:space="0" w:color="auto"/>
              </w:divBdr>
            </w:div>
          </w:divsChild>
        </w:div>
        <w:div w:id="1064833877">
          <w:marLeft w:val="0"/>
          <w:marRight w:val="0"/>
          <w:marTop w:val="0"/>
          <w:marBottom w:val="0"/>
          <w:divBdr>
            <w:top w:val="none" w:sz="0" w:space="0" w:color="auto"/>
            <w:left w:val="none" w:sz="0" w:space="0" w:color="auto"/>
            <w:bottom w:val="none" w:sz="0" w:space="0" w:color="auto"/>
            <w:right w:val="none" w:sz="0" w:space="0" w:color="auto"/>
          </w:divBdr>
          <w:divsChild>
            <w:div w:id="778644916">
              <w:marLeft w:val="0"/>
              <w:marRight w:val="0"/>
              <w:marTop w:val="0"/>
              <w:marBottom w:val="0"/>
              <w:divBdr>
                <w:top w:val="none" w:sz="0" w:space="0" w:color="auto"/>
                <w:left w:val="none" w:sz="0" w:space="0" w:color="auto"/>
                <w:bottom w:val="none" w:sz="0" w:space="0" w:color="auto"/>
                <w:right w:val="none" w:sz="0" w:space="0" w:color="auto"/>
              </w:divBdr>
            </w:div>
            <w:div w:id="2014531608">
              <w:marLeft w:val="0"/>
              <w:marRight w:val="0"/>
              <w:marTop w:val="0"/>
              <w:marBottom w:val="0"/>
              <w:divBdr>
                <w:top w:val="none" w:sz="0" w:space="0" w:color="auto"/>
                <w:left w:val="none" w:sz="0" w:space="0" w:color="auto"/>
                <w:bottom w:val="none" w:sz="0" w:space="0" w:color="auto"/>
                <w:right w:val="none" w:sz="0" w:space="0" w:color="auto"/>
              </w:divBdr>
            </w:div>
          </w:divsChild>
        </w:div>
        <w:div w:id="22873466">
          <w:marLeft w:val="0"/>
          <w:marRight w:val="0"/>
          <w:marTop w:val="0"/>
          <w:marBottom w:val="0"/>
          <w:divBdr>
            <w:top w:val="none" w:sz="0" w:space="0" w:color="auto"/>
            <w:left w:val="none" w:sz="0" w:space="0" w:color="auto"/>
            <w:bottom w:val="none" w:sz="0" w:space="0" w:color="auto"/>
            <w:right w:val="none" w:sz="0" w:space="0" w:color="auto"/>
          </w:divBdr>
          <w:divsChild>
            <w:div w:id="912928207">
              <w:marLeft w:val="0"/>
              <w:marRight w:val="0"/>
              <w:marTop w:val="0"/>
              <w:marBottom w:val="0"/>
              <w:divBdr>
                <w:top w:val="none" w:sz="0" w:space="0" w:color="auto"/>
                <w:left w:val="none" w:sz="0" w:space="0" w:color="auto"/>
                <w:bottom w:val="none" w:sz="0" w:space="0" w:color="auto"/>
                <w:right w:val="none" w:sz="0" w:space="0" w:color="auto"/>
              </w:divBdr>
            </w:div>
          </w:divsChild>
        </w:div>
        <w:div w:id="794179363">
          <w:marLeft w:val="0"/>
          <w:marRight w:val="0"/>
          <w:marTop w:val="0"/>
          <w:marBottom w:val="0"/>
          <w:divBdr>
            <w:top w:val="none" w:sz="0" w:space="0" w:color="auto"/>
            <w:left w:val="none" w:sz="0" w:space="0" w:color="auto"/>
            <w:bottom w:val="none" w:sz="0" w:space="0" w:color="auto"/>
            <w:right w:val="none" w:sz="0" w:space="0" w:color="auto"/>
          </w:divBdr>
          <w:divsChild>
            <w:div w:id="805899716">
              <w:marLeft w:val="0"/>
              <w:marRight w:val="0"/>
              <w:marTop w:val="0"/>
              <w:marBottom w:val="0"/>
              <w:divBdr>
                <w:top w:val="none" w:sz="0" w:space="0" w:color="auto"/>
                <w:left w:val="none" w:sz="0" w:space="0" w:color="auto"/>
                <w:bottom w:val="none" w:sz="0" w:space="0" w:color="auto"/>
                <w:right w:val="none" w:sz="0" w:space="0" w:color="auto"/>
              </w:divBdr>
            </w:div>
          </w:divsChild>
        </w:div>
        <w:div w:id="837694537">
          <w:marLeft w:val="0"/>
          <w:marRight w:val="0"/>
          <w:marTop w:val="0"/>
          <w:marBottom w:val="0"/>
          <w:divBdr>
            <w:top w:val="none" w:sz="0" w:space="0" w:color="auto"/>
            <w:left w:val="none" w:sz="0" w:space="0" w:color="auto"/>
            <w:bottom w:val="none" w:sz="0" w:space="0" w:color="auto"/>
            <w:right w:val="none" w:sz="0" w:space="0" w:color="auto"/>
          </w:divBdr>
          <w:divsChild>
            <w:div w:id="1355158003">
              <w:marLeft w:val="0"/>
              <w:marRight w:val="0"/>
              <w:marTop w:val="0"/>
              <w:marBottom w:val="0"/>
              <w:divBdr>
                <w:top w:val="none" w:sz="0" w:space="0" w:color="auto"/>
                <w:left w:val="none" w:sz="0" w:space="0" w:color="auto"/>
                <w:bottom w:val="none" w:sz="0" w:space="0" w:color="auto"/>
                <w:right w:val="none" w:sz="0" w:space="0" w:color="auto"/>
              </w:divBdr>
            </w:div>
          </w:divsChild>
        </w:div>
        <w:div w:id="2013995052">
          <w:marLeft w:val="0"/>
          <w:marRight w:val="0"/>
          <w:marTop w:val="0"/>
          <w:marBottom w:val="0"/>
          <w:divBdr>
            <w:top w:val="none" w:sz="0" w:space="0" w:color="auto"/>
            <w:left w:val="none" w:sz="0" w:space="0" w:color="auto"/>
            <w:bottom w:val="none" w:sz="0" w:space="0" w:color="auto"/>
            <w:right w:val="none" w:sz="0" w:space="0" w:color="auto"/>
          </w:divBdr>
          <w:divsChild>
            <w:div w:id="401634909">
              <w:marLeft w:val="0"/>
              <w:marRight w:val="0"/>
              <w:marTop w:val="0"/>
              <w:marBottom w:val="0"/>
              <w:divBdr>
                <w:top w:val="none" w:sz="0" w:space="0" w:color="auto"/>
                <w:left w:val="none" w:sz="0" w:space="0" w:color="auto"/>
                <w:bottom w:val="none" w:sz="0" w:space="0" w:color="auto"/>
                <w:right w:val="none" w:sz="0" w:space="0" w:color="auto"/>
              </w:divBdr>
            </w:div>
            <w:div w:id="2103717095">
              <w:marLeft w:val="0"/>
              <w:marRight w:val="0"/>
              <w:marTop w:val="0"/>
              <w:marBottom w:val="0"/>
              <w:divBdr>
                <w:top w:val="none" w:sz="0" w:space="0" w:color="auto"/>
                <w:left w:val="none" w:sz="0" w:space="0" w:color="auto"/>
                <w:bottom w:val="none" w:sz="0" w:space="0" w:color="auto"/>
                <w:right w:val="none" w:sz="0" w:space="0" w:color="auto"/>
              </w:divBdr>
            </w:div>
            <w:div w:id="5016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83295">
      <w:bodyDiv w:val="1"/>
      <w:marLeft w:val="0"/>
      <w:marRight w:val="0"/>
      <w:marTop w:val="0"/>
      <w:marBottom w:val="0"/>
      <w:divBdr>
        <w:top w:val="none" w:sz="0" w:space="0" w:color="auto"/>
        <w:left w:val="none" w:sz="0" w:space="0" w:color="auto"/>
        <w:bottom w:val="none" w:sz="0" w:space="0" w:color="auto"/>
        <w:right w:val="none" w:sz="0" w:space="0" w:color="auto"/>
      </w:divBdr>
      <w:divsChild>
        <w:div w:id="868958953">
          <w:marLeft w:val="0"/>
          <w:marRight w:val="0"/>
          <w:marTop w:val="0"/>
          <w:marBottom w:val="0"/>
          <w:divBdr>
            <w:top w:val="none" w:sz="0" w:space="0" w:color="auto"/>
            <w:left w:val="none" w:sz="0" w:space="0" w:color="auto"/>
            <w:bottom w:val="none" w:sz="0" w:space="0" w:color="auto"/>
            <w:right w:val="none" w:sz="0" w:space="0" w:color="auto"/>
          </w:divBdr>
          <w:divsChild>
            <w:div w:id="2075200721">
              <w:marLeft w:val="0"/>
              <w:marRight w:val="0"/>
              <w:marTop w:val="30"/>
              <w:marBottom w:val="30"/>
              <w:divBdr>
                <w:top w:val="none" w:sz="0" w:space="0" w:color="auto"/>
                <w:left w:val="none" w:sz="0" w:space="0" w:color="auto"/>
                <w:bottom w:val="none" w:sz="0" w:space="0" w:color="auto"/>
                <w:right w:val="none" w:sz="0" w:space="0" w:color="auto"/>
              </w:divBdr>
              <w:divsChild>
                <w:div w:id="2134666946">
                  <w:marLeft w:val="0"/>
                  <w:marRight w:val="0"/>
                  <w:marTop w:val="0"/>
                  <w:marBottom w:val="0"/>
                  <w:divBdr>
                    <w:top w:val="none" w:sz="0" w:space="0" w:color="auto"/>
                    <w:left w:val="none" w:sz="0" w:space="0" w:color="auto"/>
                    <w:bottom w:val="none" w:sz="0" w:space="0" w:color="auto"/>
                    <w:right w:val="none" w:sz="0" w:space="0" w:color="auto"/>
                  </w:divBdr>
                  <w:divsChild>
                    <w:div w:id="1388841284">
                      <w:marLeft w:val="0"/>
                      <w:marRight w:val="0"/>
                      <w:marTop w:val="0"/>
                      <w:marBottom w:val="0"/>
                      <w:divBdr>
                        <w:top w:val="none" w:sz="0" w:space="0" w:color="auto"/>
                        <w:left w:val="none" w:sz="0" w:space="0" w:color="auto"/>
                        <w:bottom w:val="none" w:sz="0" w:space="0" w:color="auto"/>
                        <w:right w:val="none" w:sz="0" w:space="0" w:color="auto"/>
                      </w:divBdr>
                    </w:div>
                  </w:divsChild>
                </w:div>
                <w:div w:id="1376154945">
                  <w:marLeft w:val="0"/>
                  <w:marRight w:val="0"/>
                  <w:marTop w:val="0"/>
                  <w:marBottom w:val="0"/>
                  <w:divBdr>
                    <w:top w:val="none" w:sz="0" w:space="0" w:color="auto"/>
                    <w:left w:val="none" w:sz="0" w:space="0" w:color="auto"/>
                    <w:bottom w:val="none" w:sz="0" w:space="0" w:color="auto"/>
                    <w:right w:val="none" w:sz="0" w:space="0" w:color="auto"/>
                  </w:divBdr>
                  <w:divsChild>
                    <w:div w:id="941185549">
                      <w:marLeft w:val="0"/>
                      <w:marRight w:val="0"/>
                      <w:marTop w:val="0"/>
                      <w:marBottom w:val="0"/>
                      <w:divBdr>
                        <w:top w:val="none" w:sz="0" w:space="0" w:color="auto"/>
                        <w:left w:val="none" w:sz="0" w:space="0" w:color="auto"/>
                        <w:bottom w:val="none" w:sz="0" w:space="0" w:color="auto"/>
                        <w:right w:val="none" w:sz="0" w:space="0" w:color="auto"/>
                      </w:divBdr>
                    </w:div>
                  </w:divsChild>
                </w:div>
                <w:div w:id="1171722858">
                  <w:marLeft w:val="0"/>
                  <w:marRight w:val="0"/>
                  <w:marTop w:val="0"/>
                  <w:marBottom w:val="0"/>
                  <w:divBdr>
                    <w:top w:val="none" w:sz="0" w:space="0" w:color="auto"/>
                    <w:left w:val="none" w:sz="0" w:space="0" w:color="auto"/>
                    <w:bottom w:val="none" w:sz="0" w:space="0" w:color="auto"/>
                    <w:right w:val="none" w:sz="0" w:space="0" w:color="auto"/>
                  </w:divBdr>
                  <w:divsChild>
                    <w:div w:id="1985037663">
                      <w:marLeft w:val="0"/>
                      <w:marRight w:val="0"/>
                      <w:marTop w:val="0"/>
                      <w:marBottom w:val="0"/>
                      <w:divBdr>
                        <w:top w:val="none" w:sz="0" w:space="0" w:color="auto"/>
                        <w:left w:val="none" w:sz="0" w:space="0" w:color="auto"/>
                        <w:bottom w:val="none" w:sz="0" w:space="0" w:color="auto"/>
                        <w:right w:val="none" w:sz="0" w:space="0" w:color="auto"/>
                      </w:divBdr>
                    </w:div>
                    <w:div w:id="1897663350">
                      <w:marLeft w:val="0"/>
                      <w:marRight w:val="0"/>
                      <w:marTop w:val="0"/>
                      <w:marBottom w:val="0"/>
                      <w:divBdr>
                        <w:top w:val="none" w:sz="0" w:space="0" w:color="auto"/>
                        <w:left w:val="none" w:sz="0" w:space="0" w:color="auto"/>
                        <w:bottom w:val="none" w:sz="0" w:space="0" w:color="auto"/>
                        <w:right w:val="none" w:sz="0" w:space="0" w:color="auto"/>
                      </w:divBdr>
                    </w:div>
                  </w:divsChild>
                </w:div>
                <w:div w:id="1966807217">
                  <w:marLeft w:val="0"/>
                  <w:marRight w:val="0"/>
                  <w:marTop w:val="0"/>
                  <w:marBottom w:val="0"/>
                  <w:divBdr>
                    <w:top w:val="none" w:sz="0" w:space="0" w:color="auto"/>
                    <w:left w:val="none" w:sz="0" w:space="0" w:color="auto"/>
                    <w:bottom w:val="none" w:sz="0" w:space="0" w:color="auto"/>
                    <w:right w:val="none" w:sz="0" w:space="0" w:color="auto"/>
                  </w:divBdr>
                  <w:divsChild>
                    <w:div w:id="201477972">
                      <w:marLeft w:val="0"/>
                      <w:marRight w:val="0"/>
                      <w:marTop w:val="0"/>
                      <w:marBottom w:val="0"/>
                      <w:divBdr>
                        <w:top w:val="none" w:sz="0" w:space="0" w:color="auto"/>
                        <w:left w:val="none" w:sz="0" w:space="0" w:color="auto"/>
                        <w:bottom w:val="none" w:sz="0" w:space="0" w:color="auto"/>
                        <w:right w:val="none" w:sz="0" w:space="0" w:color="auto"/>
                      </w:divBdr>
                    </w:div>
                  </w:divsChild>
                </w:div>
                <w:div w:id="47152430">
                  <w:marLeft w:val="0"/>
                  <w:marRight w:val="0"/>
                  <w:marTop w:val="0"/>
                  <w:marBottom w:val="0"/>
                  <w:divBdr>
                    <w:top w:val="none" w:sz="0" w:space="0" w:color="auto"/>
                    <w:left w:val="none" w:sz="0" w:space="0" w:color="auto"/>
                    <w:bottom w:val="none" w:sz="0" w:space="0" w:color="auto"/>
                    <w:right w:val="none" w:sz="0" w:space="0" w:color="auto"/>
                  </w:divBdr>
                  <w:divsChild>
                    <w:div w:id="1397899702">
                      <w:marLeft w:val="0"/>
                      <w:marRight w:val="0"/>
                      <w:marTop w:val="0"/>
                      <w:marBottom w:val="0"/>
                      <w:divBdr>
                        <w:top w:val="none" w:sz="0" w:space="0" w:color="auto"/>
                        <w:left w:val="none" w:sz="0" w:space="0" w:color="auto"/>
                        <w:bottom w:val="none" w:sz="0" w:space="0" w:color="auto"/>
                        <w:right w:val="none" w:sz="0" w:space="0" w:color="auto"/>
                      </w:divBdr>
                    </w:div>
                    <w:div w:id="1875995986">
                      <w:marLeft w:val="0"/>
                      <w:marRight w:val="0"/>
                      <w:marTop w:val="0"/>
                      <w:marBottom w:val="0"/>
                      <w:divBdr>
                        <w:top w:val="none" w:sz="0" w:space="0" w:color="auto"/>
                        <w:left w:val="none" w:sz="0" w:space="0" w:color="auto"/>
                        <w:bottom w:val="none" w:sz="0" w:space="0" w:color="auto"/>
                        <w:right w:val="none" w:sz="0" w:space="0" w:color="auto"/>
                      </w:divBdr>
                    </w:div>
                  </w:divsChild>
                </w:div>
                <w:div w:id="109398138">
                  <w:marLeft w:val="0"/>
                  <w:marRight w:val="0"/>
                  <w:marTop w:val="0"/>
                  <w:marBottom w:val="0"/>
                  <w:divBdr>
                    <w:top w:val="none" w:sz="0" w:space="0" w:color="auto"/>
                    <w:left w:val="none" w:sz="0" w:space="0" w:color="auto"/>
                    <w:bottom w:val="none" w:sz="0" w:space="0" w:color="auto"/>
                    <w:right w:val="none" w:sz="0" w:space="0" w:color="auto"/>
                  </w:divBdr>
                  <w:divsChild>
                    <w:div w:id="2127963006">
                      <w:marLeft w:val="0"/>
                      <w:marRight w:val="0"/>
                      <w:marTop w:val="0"/>
                      <w:marBottom w:val="0"/>
                      <w:divBdr>
                        <w:top w:val="none" w:sz="0" w:space="0" w:color="auto"/>
                        <w:left w:val="none" w:sz="0" w:space="0" w:color="auto"/>
                        <w:bottom w:val="none" w:sz="0" w:space="0" w:color="auto"/>
                        <w:right w:val="none" w:sz="0" w:space="0" w:color="auto"/>
                      </w:divBdr>
                    </w:div>
                    <w:div w:id="893547128">
                      <w:marLeft w:val="0"/>
                      <w:marRight w:val="0"/>
                      <w:marTop w:val="0"/>
                      <w:marBottom w:val="0"/>
                      <w:divBdr>
                        <w:top w:val="none" w:sz="0" w:space="0" w:color="auto"/>
                        <w:left w:val="none" w:sz="0" w:space="0" w:color="auto"/>
                        <w:bottom w:val="none" w:sz="0" w:space="0" w:color="auto"/>
                        <w:right w:val="none" w:sz="0" w:space="0" w:color="auto"/>
                      </w:divBdr>
                    </w:div>
                  </w:divsChild>
                </w:div>
                <w:div w:id="295918176">
                  <w:marLeft w:val="0"/>
                  <w:marRight w:val="0"/>
                  <w:marTop w:val="0"/>
                  <w:marBottom w:val="0"/>
                  <w:divBdr>
                    <w:top w:val="none" w:sz="0" w:space="0" w:color="auto"/>
                    <w:left w:val="none" w:sz="0" w:space="0" w:color="auto"/>
                    <w:bottom w:val="none" w:sz="0" w:space="0" w:color="auto"/>
                    <w:right w:val="none" w:sz="0" w:space="0" w:color="auto"/>
                  </w:divBdr>
                  <w:divsChild>
                    <w:div w:id="156307646">
                      <w:marLeft w:val="0"/>
                      <w:marRight w:val="0"/>
                      <w:marTop w:val="0"/>
                      <w:marBottom w:val="0"/>
                      <w:divBdr>
                        <w:top w:val="none" w:sz="0" w:space="0" w:color="auto"/>
                        <w:left w:val="none" w:sz="0" w:space="0" w:color="auto"/>
                        <w:bottom w:val="none" w:sz="0" w:space="0" w:color="auto"/>
                        <w:right w:val="none" w:sz="0" w:space="0" w:color="auto"/>
                      </w:divBdr>
                    </w:div>
                    <w:div w:id="1688290207">
                      <w:marLeft w:val="0"/>
                      <w:marRight w:val="0"/>
                      <w:marTop w:val="0"/>
                      <w:marBottom w:val="0"/>
                      <w:divBdr>
                        <w:top w:val="none" w:sz="0" w:space="0" w:color="auto"/>
                        <w:left w:val="none" w:sz="0" w:space="0" w:color="auto"/>
                        <w:bottom w:val="none" w:sz="0" w:space="0" w:color="auto"/>
                        <w:right w:val="none" w:sz="0" w:space="0" w:color="auto"/>
                      </w:divBdr>
                    </w:div>
                    <w:div w:id="1205557061">
                      <w:marLeft w:val="0"/>
                      <w:marRight w:val="0"/>
                      <w:marTop w:val="0"/>
                      <w:marBottom w:val="0"/>
                      <w:divBdr>
                        <w:top w:val="none" w:sz="0" w:space="0" w:color="auto"/>
                        <w:left w:val="none" w:sz="0" w:space="0" w:color="auto"/>
                        <w:bottom w:val="none" w:sz="0" w:space="0" w:color="auto"/>
                        <w:right w:val="none" w:sz="0" w:space="0" w:color="auto"/>
                      </w:divBdr>
                    </w:div>
                  </w:divsChild>
                </w:div>
                <w:div w:id="621225609">
                  <w:marLeft w:val="0"/>
                  <w:marRight w:val="0"/>
                  <w:marTop w:val="0"/>
                  <w:marBottom w:val="0"/>
                  <w:divBdr>
                    <w:top w:val="none" w:sz="0" w:space="0" w:color="auto"/>
                    <w:left w:val="none" w:sz="0" w:space="0" w:color="auto"/>
                    <w:bottom w:val="none" w:sz="0" w:space="0" w:color="auto"/>
                    <w:right w:val="none" w:sz="0" w:space="0" w:color="auto"/>
                  </w:divBdr>
                  <w:divsChild>
                    <w:div w:id="1023937724">
                      <w:marLeft w:val="0"/>
                      <w:marRight w:val="0"/>
                      <w:marTop w:val="0"/>
                      <w:marBottom w:val="0"/>
                      <w:divBdr>
                        <w:top w:val="none" w:sz="0" w:space="0" w:color="auto"/>
                        <w:left w:val="none" w:sz="0" w:space="0" w:color="auto"/>
                        <w:bottom w:val="none" w:sz="0" w:space="0" w:color="auto"/>
                        <w:right w:val="none" w:sz="0" w:space="0" w:color="auto"/>
                      </w:divBdr>
                    </w:div>
                  </w:divsChild>
                </w:div>
                <w:div w:id="705566067">
                  <w:marLeft w:val="0"/>
                  <w:marRight w:val="0"/>
                  <w:marTop w:val="0"/>
                  <w:marBottom w:val="0"/>
                  <w:divBdr>
                    <w:top w:val="none" w:sz="0" w:space="0" w:color="auto"/>
                    <w:left w:val="none" w:sz="0" w:space="0" w:color="auto"/>
                    <w:bottom w:val="none" w:sz="0" w:space="0" w:color="auto"/>
                    <w:right w:val="none" w:sz="0" w:space="0" w:color="auto"/>
                  </w:divBdr>
                  <w:divsChild>
                    <w:div w:id="1688556172">
                      <w:marLeft w:val="0"/>
                      <w:marRight w:val="0"/>
                      <w:marTop w:val="0"/>
                      <w:marBottom w:val="0"/>
                      <w:divBdr>
                        <w:top w:val="none" w:sz="0" w:space="0" w:color="auto"/>
                        <w:left w:val="none" w:sz="0" w:space="0" w:color="auto"/>
                        <w:bottom w:val="none" w:sz="0" w:space="0" w:color="auto"/>
                        <w:right w:val="none" w:sz="0" w:space="0" w:color="auto"/>
                      </w:divBdr>
                    </w:div>
                    <w:div w:id="1799302325">
                      <w:marLeft w:val="0"/>
                      <w:marRight w:val="0"/>
                      <w:marTop w:val="0"/>
                      <w:marBottom w:val="0"/>
                      <w:divBdr>
                        <w:top w:val="none" w:sz="0" w:space="0" w:color="auto"/>
                        <w:left w:val="none" w:sz="0" w:space="0" w:color="auto"/>
                        <w:bottom w:val="none" w:sz="0" w:space="0" w:color="auto"/>
                        <w:right w:val="none" w:sz="0" w:space="0" w:color="auto"/>
                      </w:divBdr>
                    </w:div>
                    <w:div w:id="1041980146">
                      <w:marLeft w:val="0"/>
                      <w:marRight w:val="0"/>
                      <w:marTop w:val="0"/>
                      <w:marBottom w:val="0"/>
                      <w:divBdr>
                        <w:top w:val="none" w:sz="0" w:space="0" w:color="auto"/>
                        <w:left w:val="none" w:sz="0" w:space="0" w:color="auto"/>
                        <w:bottom w:val="none" w:sz="0" w:space="0" w:color="auto"/>
                        <w:right w:val="none" w:sz="0" w:space="0" w:color="auto"/>
                      </w:divBdr>
                    </w:div>
                  </w:divsChild>
                </w:div>
                <w:div w:id="1033261815">
                  <w:marLeft w:val="0"/>
                  <w:marRight w:val="0"/>
                  <w:marTop w:val="0"/>
                  <w:marBottom w:val="0"/>
                  <w:divBdr>
                    <w:top w:val="none" w:sz="0" w:space="0" w:color="auto"/>
                    <w:left w:val="none" w:sz="0" w:space="0" w:color="auto"/>
                    <w:bottom w:val="none" w:sz="0" w:space="0" w:color="auto"/>
                    <w:right w:val="none" w:sz="0" w:space="0" w:color="auto"/>
                  </w:divBdr>
                  <w:divsChild>
                    <w:div w:id="1937057833">
                      <w:marLeft w:val="0"/>
                      <w:marRight w:val="0"/>
                      <w:marTop w:val="0"/>
                      <w:marBottom w:val="0"/>
                      <w:divBdr>
                        <w:top w:val="none" w:sz="0" w:space="0" w:color="auto"/>
                        <w:left w:val="none" w:sz="0" w:space="0" w:color="auto"/>
                        <w:bottom w:val="none" w:sz="0" w:space="0" w:color="auto"/>
                        <w:right w:val="none" w:sz="0" w:space="0" w:color="auto"/>
                      </w:divBdr>
                    </w:div>
                  </w:divsChild>
                </w:div>
                <w:div w:id="958562034">
                  <w:marLeft w:val="0"/>
                  <w:marRight w:val="0"/>
                  <w:marTop w:val="0"/>
                  <w:marBottom w:val="0"/>
                  <w:divBdr>
                    <w:top w:val="none" w:sz="0" w:space="0" w:color="auto"/>
                    <w:left w:val="none" w:sz="0" w:space="0" w:color="auto"/>
                    <w:bottom w:val="none" w:sz="0" w:space="0" w:color="auto"/>
                    <w:right w:val="none" w:sz="0" w:space="0" w:color="auto"/>
                  </w:divBdr>
                  <w:divsChild>
                    <w:div w:id="1779526024">
                      <w:marLeft w:val="0"/>
                      <w:marRight w:val="0"/>
                      <w:marTop w:val="0"/>
                      <w:marBottom w:val="0"/>
                      <w:divBdr>
                        <w:top w:val="none" w:sz="0" w:space="0" w:color="auto"/>
                        <w:left w:val="none" w:sz="0" w:space="0" w:color="auto"/>
                        <w:bottom w:val="none" w:sz="0" w:space="0" w:color="auto"/>
                        <w:right w:val="none" w:sz="0" w:space="0" w:color="auto"/>
                      </w:divBdr>
                    </w:div>
                  </w:divsChild>
                </w:div>
                <w:div w:id="162086945">
                  <w:marLeft w:val="0"/>
                  <w:marRight w:val="0"/>
                  <w:marTop w:val="0"/>
                  <w:marBottom w:val="0"/>
                  <w:divBdr>
                    <w:top w:val="none" w:sz="0" w:space="0" w:color="auto"/>
                    <w:left w:val="none" w:sz="0" w:space="0" w:color="auto"/>
                    <w:bottom w:val="none" w:sz="0" w:space="0" w:color="auto"/>
                    <w:right w:val="none" w:sz="0" w:space="0" w:color="auto"/>
                  </w:divBdr>
                  <w:divsChild>
                    <w:div w:id="1161383048">
                      <w:marLeft w:val="0"/>
                      <w:marRight w:val="0"/>
                      <w:marTop w:val="0"/>
                      <w:marBottom w:val="0"/>
                      <w:divBdr>
                        <w:top w:val="none" w:sz="0" w:space="0" w:color="auto"/>
                        <w:left w:val="none" w:sz="0" w:space="0" w:color="auto"/>
                        <w:bottom w:val="none" w:sz="0" w:space="0" w:color="auto"/>
                        <w:right w:val="none" w:sz="0" w:space="0" w:color="auto"/>
                      </w:divBdr>
                    </w:div>
                  </w:divsChild>
                </w:div>
                <w:div w:id="1226067928">
                  <w:marLeft w:val="0"/>
                  <w:marRight w:val="0"/>
                  <w:marTop w:val="0"/>
                  <w:marBottom w:val="0"/>
                  <w:divBdr>
                    <w:top w:val="none" w:sz="0" w:space="0" w:color="auto"/>
                    <w:left w:val="none" w:sz="0" w:space="0" w:color="auto"/>
                    <w:bottom w:val="none" w:sz="0" w:space="0" w:color="auto"/>
                    <w:right w:val="none" w:sz="0" w:space="0" w:color="auto"/>
                  </w:divBdr>
                  <w:divsChild>
                    <w:div w:id="1606184796">
                      <w:marLeft w:val="0"/>
                      <w:marRight w:val="0"/>
                      <w:marTop w:val="0"/>
                      <w:marBottom w:val="0"/>
                      <w:divBdr>
                        <w:top w:val="none" w:sz="0" w:space="0" w:color="auto"/>
                        <w:left w:val="none" w:sz="0" w:space="0" w:color="auto"/>
                        <w:bottom w:val="none" w:sz="0" w:space="0" w:color="auto"/>
                        <w:right w:val="none" w:sz="0" w:space="0" w:color="auto"/>
                      </w:divBdr>
                    </w:div>
                  </w:divsChild>
                </w:div>
                <w:div w:id="2106029213">
                  <w:marLeft w:val="0"/>
                  <w:marRight w:val="0"/>
                  <w:marTop w:val="0"/>
                  <w:marBottom w:val="0"/>
                  <w:divBdr>
                    <w:top w:val="none" w:sz="0" w:space="0" w:color="auto"/>
                    <w:left w:val="none" w:sz="0" w:space="0" w:color="auto"/>
                    <w:bottom w:val="none" w:sz="0" w:space="0" w:color="auto"/>
                    <w:right w:val="none" w:sz="0" w:space="0" w:color="auto"/>
                  </w:divBdr>
                  <w:divsChild>
                    <w:div w:id="903685773">
                      <w:marLeft w:val="0"/>
                      <w:marRight w:val="0"/>
                      <w:marTop w:val="0"/>
                      <w:marBottom w:val="0"/>
                      <w:divBdr>
                        <w:top w:val="none" w:sz="0" w:space="0" w:color="auto"/>
                        <w:left w:val="none" w:sz="0" w:space="0" w:color="auto"/>
                        <w:bottom w:val="none" w:sz="0" w:space="0" w:color="auto"/>
                        <w:right w:val="none" w:sz="0" w:space="0" w:color="auto"/>
                      </w:divBdr>
                    </w:div>
                  </w:divsChild>
                </w:div>
                <w:div w:id="1301572423">
                  <w:marLeft w:val="0"/>
                  <w:marRight w:val="0"/>
                  <w:marTop w:val="0"/>
                  <w:marBottom w:val="0"/>
                  <w:divBdr>
                    <w:top w:val="none" w:sz="0" w:space="0" w:color="auto"/>
                    <w:left w:val="none" w:sz="0" w:space="0" w:color="auto"/>
                    <w:bottom w:val="none" w:sz="0" w:space="0" w:color="auto"/>
                    <w:right w:val="none" w:sz="0" w:space="0" w:color="auto"/>
                  </w:divBdr>
                  <w:divsChild>
                    <w:div w:id="1499272429">
                      <w:marLeft w:val="0"/>
                      <w:marRight w:val="0"/>
                      <w:marTop w:val="0"/>
                      <w:marBottom w:val="0"/>
                      <w:divBdr>
                        <w:top w:val="none" w:sz="0" w:space="0" w:color="auto"/>
                        <w:left w:val="none" w:sz="0" w:space="0" w:color="auto"/>
                        <w:bottom w:val="none" w:sz="0" w:space="0" w:color="auto"/>
                        <w:right w:val="none" w:sz="0" w:space="0" w:color="auto"/>
                      </w:divBdr>
                    </w:div>
                  </w:divsChild>
                </w:div>
                <w:div w:id="790704154">
                  <w:marLeft w:val="0"/>
                  <w:marRight w:val="0"/>
                  <w:marTop w:val="0"/>
                  <w:marBottom w:val="0"/>
                  <w:divBdr>
                    <w:top w:val="none" w:sz="0" w:space="0" w:color="auto"/>
                    <w:left w:val="none" w:sz="0" w:space="0" w:color="auto"/>
                    <w:bottom w:val="none" w:sz="0" w:space="0" w:color="auto"/>
                    <w:right w:val="none" w:sz="0" w:space="0" w:color="auto"/>
                  </w:divBdr>
                  <w:divsChild>
                    <w:div w:id="102748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90292">
          <w:marLeft w:val="0"/>
          <w:marRight w:val="0"/>
          <w:marTop w:val="0"/>
          <w:marBottom w:val="0"/>
          <w:divBdr>
            <w:top w:val="none" w:sz="0" w:space="0" w:color="auto"/>
            <w:left w:val="none" w:sz="0" w:space="0" w:color="auto"/>
            <w:bottom w:val="none" w:sz="0" w:space="0" w:color="auto"/>
            <w:right w:val="none" w:sz="0" w:space="0" w:color="auto"/>
          </w:divBdr>
        </w:div>
        <w:div w:id="818763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db127a-baa8-4003-8fe8-c8a3705f3b5a">
      <Terms xmlns="http://schemas.microsoft.com/office/infopath/2007/PartnerControls"/>
    </lcf76f155ced4ddcb4097134ff3c332f>
    <TaxCatchAll xmlns="e017bbc5-9fcd-4a5e-a696-1db5897c8658" xsi:nil="true"/>
    <SharedWithUsers xmlns="e017bbc5-9fcd-4a5e-a696-1db5897c8658">
      <UserInfo>
        <DisplayName>Ruud Klomp</DisplayName>
        <AccountId>231</AccountId>
        <AccountType/>
      </UserInfo>
      <UserInfo>
        <DisplayName>Anne van Duuren</DisplayName>
        <AccountId>369</AccountId>
        <AccountType/>
      </UserInfo>
      <UserInfo>
        <DisplayName>Remi Hartel</DisplayName>
        <AccountId>526</AccountId>
        <AccountType/>
      </UserInfo>
      <UserInfo>
        <DisplayName>Koen Henskens</DisplayName>
        <AccountId>266</AccountId>
        <AccountType/>
      </UserInfo>
      <UserInfo>
        <DisplayName>Hjerre Bors</DisplayName>
        <AccountId>263</AccountId>
        <AccountType/>
      </UserInfo>
      <UserInfo>
        <DisplayName>Nadine Kostense</DisplayName>
        <AccountId>367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47CD89A6B14D479EB19CB95C1B8076" ma:contentTypeVersion="15" ma:contentTypeDescription="Een nieuw document maken." ma:contentTypeScope="" ma:versionID="57f89348482ca7c83188311b25b4d7cf">
  <xsd:schema xmlns:xsd="http://www.w3.org/2001/XMLSchema" xmlns:xs="http://www.w3.org/2001/XMLSchema" xmlns:p="http://schemas.microsoft.com/office/2006/metadata/properties" xmlns:ns2="28db127a-baa8-4003-8fe8-c8a3705f3b5a" xmlns:ns3="e017bbc5-9fcd-4a5e-a696-1db5897c8658" targetNamespace="http://schemas.microsoft.com/office/2006/metadata/properties" ma:root="true" ma:fieldsID="187778be26f55b6155ff4e9d16e7cc61" ns2:_="" ns3:_="">
    <xsd:import namespace="28db127a-baa8-4003-8fe8-c8a3705f3b5a"/>
    <xsd:import namespace="e017bbc5-9fcd-4a5e-a696-1db5897c86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b127a-baa8-4003-8fe8-c8a3705f3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17bbc5-9fcd-4a5e-a696-1db5897c8658"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c0beb491-b8ee-44a0-bc81-f5a2c8526fd5}" ma:internalName="TaxCatchAll" ma:showField="CatchAllData" ma:web="e017bbc5-9fcd-4a5e-a696-1db5897c86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6252A7-C9ED-4DDB-8374-BAFC06453027}">
  <ds:schemaRefs>
    <ds:schemaRef ds:uri="http://schemas.microsoft.com/sharepoint/v3/contenttype/forms"/>
  </ds:schemaRefs>
</ds:datastoreItem>
</file>

<file path=customXml/itemProps2.xml><?xml version="1.0" encoding="utf-8"?>
<ds:datastoreItem xmlns:ds="http://schemas.openxmlformats.org/officeDocument/2006/customXml" ds:itemID="{4340E1FD-4727-42BF-8DAA-4ACEE7C7990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017bbc5-9fcd-4a5e-a696-1db5897c8658"/>
    <ds:schemaRef ds:uri="28db127a-baa8-4003-8fe8-c8a3705f3b5a"/>
    <ds:schemaRef ds:uri="http://www.w3.org/XML/1998/namespace"/>
    <ds:schemaRef ds:uri="http://purl.org/dc/dcmitype/"/>
  </ds:schemaRefs>
</ds:datastoreItem>
</file>

<file path=customXml/itemProps3.xml><?xml version="1.0" encoding="utf-8"?>
<ds:datastoreItem xmlns:ds="http://schemas.openxmlformats.org/officeDocument/2006/customXml" ds:itemID="{F2AF9F93-0BB4-4DE4-8768-07FEE3256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b127a-baa8-4003-8fe8-c8a3705f3b5a"/>
    <ds:schemaRef ds:uri="e017bbc5-9fcd-4a5e-a696-1db5897c8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4390</Words>
  <Characters>25029</Characters>
  <Application>Microsoft Office Word</Application>
  <DocSecurity>0</DocSecurity>
  <Lines>208</Lines>
  <Paragraphs>58</Paragraphs>
  <ScaleCrop>false</ScaleCrop>
  <Company/>
  <LinksUpToDate>false</LinksUpToDate>
  <CharactersWithSpaces>29361</CharactersWithSpaces>
  <SharedDoc>false</SharedDoc>
  <HLinks>
    <vt:vector size="120" baseType="variant">
      <vt:variant>
        <vt:i4>1966131</vt:i4>
      </vt:variant>
      <vt:variant>
        <vt:i4>116</vt:i4>
      </vt:variant>
      <vt:variant>
        <vt:i4>0</vt:i4>
      </vt:variant>
      <vt:variant>
        <vt:i4>5</vt:i4>
      </vt:variant>
      <vt:variant>
        <vt:lpwstr/>
      </vt:variant>
      <vt:variant>
        <vt:lpwstr>_Toc191303304</vt:lpwstr>
      </vt:variant>
      <vt:variant>
        <vt:i4>1966131</vt:i4>
      </vt:variant>
      <vt:variant>
        <vt:i4>110</vt:i4>
      </vt:variant>
      <vt:variant>
        <vt:i4>0</vt:i4>
      </vt:variant>
      <vt:variant>
        <vt:i4>5</vt:i4>
      </vt:variant>
      <vt:variant>
        <vt:lpwstr/>
      </vt:variant>
      <vt:variant>
        <vt:lpwstr>_Toc191303303</vt:lpwstr>
      </vt:variant>
      <vt:variant>
        <vt:i4>1966131</vt:i4>
      </vt:variant>
      <vt:variant>
        <vt:i4>104</vt:i4>
      </vt:variant>
      <vt:variant>
        <vt:i4>0</vt:i4>
      </vt:variant>
      <vt:variant>
        <vt:i4>5</vt:i4>
      </vt:variant>
      <vt:variant>
        <vt:lpwstr/>
      </vt:variant>
      <vt:variant>
        <vt:lpwstr>_Toc191303302</vt:lpwstr>
      </vt:variant>
      <vt:variant>
        <vt:i4>1966131</vt:i4>
      </vt:variant>
      <vt:variant>
        <vt:i4>98</vt:i4>
      </vt:variant>
      <vt:variant>
        <vt:i4>0</vt:i4>
      </vt:variant>
      <vt:variant>
        <vt:i4>5</vt:i4>
      </vt:variant>
      <vt:variant>
        <vt:lpwstr/>
      </vt:variant>
      <vt:variant>
        <vt:lpwstr>_Toc191303301</vt:lpwstr>
      </vt:variant>
      <vt:variant>
        <vt:i4>1966131</vt:i4>
      </vt:variant>
      <vt:variant>
        <vt:i4>92</vt:i4>
      </vt:variant>
      <vt:variant>
        <vt:i4>0</vt:i4>
      </vt:variant>
      <vt:variant>
        <vt:i4>5</vt:i4>
      </vt:variant>
      <vt:variant>
        <vt:lpwstr/>
      </vt:variant>
      <vt:variant>
        <vt:lpwstr>_Toc191303300</vt:lpwstr>
      </vt:variant>
      <vt:variant>
        <vt:i4>1507378</vt:i4>
      </vt:variant>
      <vt:variant>
        <vt:i4>86</vt:i4>
      </vt:variant>
      <vt:variant>
        <vt:i4>0</vt:i4>
      </vt:variant>
      <vt:variant>
        <vt:i4>5</vt:i4>
      </vt:variant>
      <vt:variant>
        <vt:lpwstr/>
      </vt:variant>
      <vt:variant>
        <vt:lpwstr>_Toc191303299</vt:lpwstr>
      </vt:variant>
      <vt:variant>
        <vt:i4>1507378</vt:i4>
      </vt:variant>
      <vt:variant>
        <vt:i4>80</vt:i4>
      </vt:variant>
      <vt:variant>
        <vt:i4>0</vt:i4>
      </vt:variant>
      <vt:variant>
        <vt:i4>5</vt:i4>
      </vt:variant>
      <vt:variant>
        <vt:lpwstr/>
      </vt:variant>
      <vt:variant>
        <vt:lpwstr>_Toc191303298</vt:lpwstr>
      </vt:variant>
      <vt:variant>
        <vt:i4>1507378</vt:i4>
      </vt:variant>
      <vt:variant>
        <vt:i4>74</vt:i4>
      </vt:variant>
      <vt:variant>
        <vt:i4>0</vt:i4>
      </vt:variant>
      <vt:variant>
        <vt:i4>5</vt:i4>
      </vt:variant>
      <vt:variant>
        <vt:lpwstr/>
      </vt:variant>
      <vt:variant>
        <vt:lpwstr>_Toc191303297</vt:lpwstr>
      </vt:variant>
      <vt:variant>
        <vt:i4>1507378</vt:i4>
      </vt:variant>
      <vt:variant>
        <vt:i4>68</vt:i4>
      </vt:variant>
      <vt:variant>
        <vt:i4>0</vt:i4>
      </vt:variant>
      <vt:variant>
        <vt:i4>5</vt:i4>
      </vt:variant>
      <vt:variant>
        <vt:lpwstr/>
      </vt:variant>
      <vt:variant>
        <vt:lpwstr>_Toc191303296</vt:lpwstr>
      </vt:variant>
      <vt:variant>
        <vt:i4>1507378</vt:i4>
      </vt:variant>
      <vt:variant>
        <vt:i4>62</vt:i4>
      </vt:variant>
      <vt:variant>
        <vt:i4>0</vt:i4>
      </vt:variant>
      <vt:variant>
        <vt:i4>5</vt:i4>
      </vt:variant>
      <vt:variant>
        <vt:lpwstr/>
      </vt:variant>
      <vt:variant>
        <vt:lpwstr>_Toc191303295</vt:lpwstr>
      </vt:variant>
      <vt:variant>
        <vt:i4>1507378</vt:i4>
      </vt:variant>
      <vt:variant>
        <vt:i4>56</vt:i4>
      </vt:variant>
      <vt:variant>
        <vt:i4>0</vt:i4>
      </vt:variant>
      <vt:variant>
        <vt:i4>5</vt:i4>
      </vt:variant>
      <vt:variant>
        <vt:lpwstr/>
      </vt:variant>
      <vt:variant>
        <vt:lpwstr>_Toc191303294</vt:lpwstr>
      </vt:variant>
      <vt:variant>
        <vt:i4>1507378</vt:i4>
      </vt:variant>
      <vt:variant>
        <vt:i4>50</vt:i4>
      </vt:variant>
      <vt:variant>
        <vt:i4>0</vt:i4>
      </vt:variant>
      <vt:variant>
        <vt:i4>5</vt:i4>
      </vt:variant>
      <vt:variant>
        <vt:lpwstr/>
      </vt:variant>
      <vt:variant>
        <vt:lpwstr>_Toc191303293</vt:lpwstr>
      </vt:variant>
      <vt:variant>
        <vt:i4>1507378</vt:i4>
      </vt:variant>
      <vt:variant>
        <vt:i4>44</vt:i4>
      </vt:variant>
      <vt:variant>
        <vt:i4>0</vt:i4>
      </vt:variant>
      <vt:variant>
        <vt:i4>5</vt:i4>
      </vt:variant>
      <vt:variant>
        <vt:lpwstr/>
      </vt:variant>
      <vt:variant>
        <vt:lpwstr>_Toc191303292</vt:lpwstr>
      </vt:variant>
      <vt:variant>
        <vt:i4>1507378</vt:i4>
      </vt:variant>
      <vt:variant>
        <vt:i4>38</vt:i4>
      </vt:variant>
      <vt:variant>
        <vt:i4>0</vt:i4>
      </vt:variant>
      <vt:variant>
        <vt:i4>5</vt:i4>
      </vt:variant>
      <vt:variant>
        <vt:lpwstr/>
      </vt:variant>
      <vt:variant>
        <vt:lpwstr>_Toc191303291</vt:lpwstr>
      </vt:variant>
      <vt:variant>
        <vt:i4>1507378</vt:i4>
      </vt:variant>
      <vt:variant>
        <vt:i4>32</vt:i4>
      </vt:variant>
      <vt:variant>
        <vt:i4>0</vt:i4>
      </vt:variant>
      <vt:variant>
        <vt:i4>5</vt:i4>
      </vt:variant>
      <vt:variant>
        <vt:lpwstr/>
      </vt:variant>
      <vt:variant>
        <vt:lpwstr>_Toc191303290</vt:lpwstr>
      </vt:variant>
      <vt:variant>
        <vt:i4>1441842</vt:i4>
      </vt:variant>
      <vt:variant>
        <vt:i4>26</vt:i4>
      </vt:variant>
      <vt:variant>
        <vt:i4>0</vt:i4>
      </vt:variant>
      <vt:variant>
        <vt:i4>5</vt:i4>
      </vt:variant>
      <vt:variant>
        <vt:lpwstr/>
      </vt:variant>
      <vt:variant>
        <vt:lpwstr>_Toc191303289</vt:lpwstr>
      </vt:variant>
      <vt:variant>
        <vt:i4>1441842</vt:i4>
      </vt:variant>
      <vt:variant>
        <vt:i4>20</vt:i4>
      </vt:variant>
      <vt:variant>
        <vt:i4>0</vt:i4>
      </vt:variant>
      <vt:variant>
        <vt:i4>5</vt:i4>
      </vt:variant>
      <vt:variant>
        <vt:lpwstr/>
      </vt:variant>
      <vt:variant>
        <vt:lpwstr>_Toc191303288</vt:lpwstr>
      </vt:variant>
      <vt:variant>
        <vt:i4>1441842</vt:i4>
      </vt:variant>
      <vt:variant>
        <vt:i4>14</vt:i4>
      </vt:variant>
      <vt:variant>
        <vt:i4>0</vt:i4>
      </vt:variant>
      <vt:variant>
        <vt:i4>5</vt:i4>
      </vt:variant>
      <vt:variant>
        <vt:lpwstr/>
      </vt:variant>
      <vt:variant>
        <vt:lpwstr>_Toc191303287</vt:lpwstr>
      </vt:variant>
      <vt:variant>
        <vt:i4>1441842</vt:i4>
      </vt:variant>
      <vt:variant>
        <vt:i4>8</vt:i4>
      </vt:variant>
      <vt:variant>
        <vt:i4>0</vt:i4>
      </vt:variant>
      <vt:variant>
        <vt:i4>5</vt:i4>
      </vt:variant>
      <vt:variant>
        <vt:lpwstr/>
      </vt:variant>
      <vt:variant>
        <vt:lpwstr>_Toc191303286</vt:lpwstr>
      </vt:variant>
      <vt:variant>
        <vt:i4>1441842</vt:i4>
      </vt:variant>
      <vt:variant>
        <vt:i4>2</vt:i4>
      </vt:variant>
      <vt:variant>
        <vt:i4>0</vt:i4>
      </vt:variant>
      <vt:variant>
        <vt:i4>5</vt:i4>
      </vt:variant>
      <vt:variant>
        <vt:lpwstr/>
      </vt:variant>
      <vt:variant>
        <vt:lpwstr>_Toc191303285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Angèle Welie</dc:creator>
  <cp:keywords/>
  <dc:description/>
  <cp:lastModifiedBy>Ruud Klomp</cp:lastModifiedBy>
  <cp:revision>52</cp:revision>
  <dcterms:created xsi:type="dcterms:W3CDTF">2024-01-22T10:28:00Z</dcterms:created>
  <dcterms:modified xsi:type="dcterms:W3CDTF">2025-02-25T09:24:00Z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0x010100FF47CD89A6B14D479EB19CB95C1B8076</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SharedWithUsers">
    <vt:lpwstr>231;#Ruud Klomp;#369;#Anne van Duuren;#526;#Remi Hartel;#266;#Koen Henskens;#263;#Hjerre Bors;#367;#Nadine Kostense</vt:lpwstr>
  </property>
</Properties>
</file>