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5347" w:rsidR="00C649B2" w:rsidP="00C649B2" w:rsidRDefault="00C649B2" w14:paraId="543BCAE5" w14:textId="77777777">
      <w:pPr>
        <w:keepNext/>
        <w:keepLines/>
        <w:shd w:val="clear" w:color="auto" w:fill="FFFFFF"/>
        <w:spacing w:before="320" w:after="0" w:line="480" w:lineRule="auto"/>
        <w:outlineLvl w:val="0"/>
        <w:rPr>
          <w:rFonts w:ascii="Calibri Light" w:hAnsi="Calibri Light" w:eastAsia="Times New Roman" w:cs="Times New Roman"/>
          <w:sz w:val="32"/>
          <w:szCs w:val="32"/>
        </w:rPr>
      </w:pPr>
      <w:bookmarkStart w:name="_Toc139632162" w:id="0"/>
      <w:bookmarkStart w:name="_Toc169099530" w:id="1"/>
      <w:r w:rsidRPr="00F25347">
        <w:rPr>
          <w:rFonts w:ascii="Calibri Light" w:hAnsi="Calibri Light" w:eastAsia="Times New Roman" w:cs="Times New Roman"/>
          <w:noProof/>
          <w:color w:val="2F5496"/>
          <w:sz w:val="32"/>
          <w:szCs w:val="32"/>
        </w:rPr>
        <w:drawing>
          <wp:anchor distT="0" distB="0" distL="114300" distR="114300" simplePos="0" relativeHeight="251658240" behindDoc="0" locked="0" layoutInCell="1" allowOverlap="1" wp14:anchorId="534A79AC" wp14:editId="6B2AAE6C">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1"/>
    </w:p>
    <w:p w:rsidRPr="00F25347" w:rsidR="00C649B2" w:rsidP="00C649B2" w:rsidRDefault="00C649B2" w14:paraId="14E38B63" w14:textId="77777777">
      <w:pPr>
        <w:shd w:val="clear" w:color="auto" w:fill="FFFFFF"/>
        <w:spacing w:line="480" w:lineRule="auto"/>
        <w:jc w:val="center"/>
        <w:rPr>
          <w:rFonts w:ascii="Calibri" w:hAnsi="Calibri" w:eastAsia="Calibri" w:cs="Times New Roman"/>
          <w:sz w:val="32"/>
          <w:szCs w:val="22"/>
        </w:rPr>
      </w:pPr>
    </w:p>
    <w:p w:rsidRPr="00F25347" w:rsidR="00C649B2" w:rsidP="6F90F912" w:rsidRDefault="00C649B2" w14:paraId="22881690" w14:textId="59E463F1">
      <w:pPr>
        <w:shd w:val="clear" w:color="auto" w:fill="FFFFFF" w:themeFill="background1"/>
        <w:spacing w:line="480" w:lineRule="auto"/>
        <w:jc w:val="center"/>
        <w:rPr>
          <w:rFonts w:ascii="Calibri" w:hAnsi="Calibri" w:eastAsia="Calibri" w:cs="Times New Roman"/>
          <w:b w:val="1"/>
          <w:bCs w:val="1"/>
          <w:color w:val="FF0066"/>
          <w:sz w:val="32"/>
          <w:szCs w:val="32"/>
        </w:rPr>
      </w:pPr>
      <w:r w:rsidRPr="6F90F912" w:rsidR="00C649B2">
        <w:rPr>
          <w:rFonts w:ascii="Calibri" w:hAnsi="Calibri" w:eastAsia="Calibri" w:cs="Times New Roman"/>
          <w:b w:val="1"/>
          <w:bCs w:val="1"/>
          <w:color w:val="FF0066"/>
          <w:sz w:val="32"/>
          <w:szCs w:val="32"/>
        </w:rPr>
        <w:t>Beoordelingscriteria en verplichte literatuur en/of hulpmiddelen – studiejaar 202</w:t>
      </w:r>
      <w:r w:rsidRPr="6F90F912" w:rsidR="2CD5B57D">
        <w:rPr>
          <w:rFonts w:ascii="Calibri" w:hAnsi="Calibri" w:eastAsia="Calibri" w:cs="Times New Roman"/>
          <w:b w:val="1"/>
          <w:bCs w:val="1"/>
          <w:color w:val="FF0066"/>
          <w:sz w:val="32"/>
          <w:szCs w:val="32"/>
        </w:rPr>
        <w:t>5-2026</w:t>
      </w:r>
    </w:p>
    <w:p w:rsidRPr="00F25347" w:rsidR="00C649B2" w:rsidP="00C649B2" w:rsidRDefault="00C649B2" w14:paraId="59D6585F" w14:textId="77777777">
      <w:pPr>
        <w:shd w:val="clear" w:color="auto" w:fill="FFFFFF"/>
        <w:spacing w:line="480" w:lineRule="auto"/>
        <w:jc w:val="center"/>
        <w:rPr>
          <w:rFonts w:ascii="Calibri" w:hAnsi="Calibri" w:eastAsia="Calibri" w:cs="Times New Roman"/>
          <w:b/>
          <w:sz w:val="32"/>
          <w:szCs w:val="22"/>
        </w:rPr>
      </w:pPr>
    </w:p>
    <w:p w:rsidRPr="00F25347" w:rsidR="00C649B2" w:rsidP="00C649B2" w:rsidRDefault="00C649B2" w14:paraId="0F0907FC" w14:textId="77777777">
      <w:pPr>
        <w:shd w:val="clear" w:color="auto" w:fill="FFFFFF"/>
        <w:spacing w:line="480" w:lineRule="auto"/>
        <w:jc w:val="center"/>
        <w:rPr>
          <w:rFonts w:ascii="Calibri" w:hAnsi="Calibri" w:eastAsia="Calibri" w:cs="Times New Roman"/>
          <w:b/>
          <w:sz w:val="32"/>
          <w:szCs w:val="22"/>
        </w:rPr>
      </w:pPr>
      <w:r w:rsidRPr="00F25347">
        <w:rPr>
          <w:rFonts w:ascii="Calibri" w:hAnsi="Calibri" w:eastAsia="Calibri" w:cs="Times New Roman"/>
          <w:b/>
          <w:sz w:val="32"/>
          <w:szCs w:val="22"/>
        </w:rPr>
        <w:t xml:space="preserve">behorende bij de leeruitkomsten van de </w:t>
      </w:r>
    </w:p>
    <w:p w:rsidRPr="00F25347" w:rsidR="00C649B2" w:rsidP="00C649B2" w:rsidRDefault="00C649B2" w14:paraId="68840F5C" w14:textId="7BBEB6BE">
      <w:pPr>
        <w:shd w:val="clear" w:color="auto" w:fill="FFFFFF"/>
        <w:tabs>
          <w:tab w:val="center" w:pos="6480"/>
          <w:tab w:val="left" w:pos="11461"/>
        </w:tabs>
        <w:spacing w:line="480" w:lineRule="auto"/>
        <w:jc w:val="center"/>
        <w:rPr>
          <w:rFonts w:ascii="Calibri" w:hAnsi="Calibri" w:eastAsia="Calibri" w:cs="Times New Roman"/>
          <w:b/>
          <w:sz w:val="32"/>
          <w:szCs w:val="22"/>
        </w:rPr>
      </w:pPr>
      <w:r w:rsidRPr="00F25347">
        <w:rPr>
          <w:rFonts w:ascii="Calibri" w:hAnsi="Calibri" w:eastAsia="Calibri" w:cs="Times New Roman"/>
          <w:b/>
          <w:sz w:val="32"/>
          <w:szCs w:val="22"/>
        </w:rPr>
        <w:t>Tweedegraads Bacheloropleiding biologie Academie Educatie</w:t>
      </w:r>
    </w:p>
    <w:p w:rsidRPr="00F25347" w:rsidR="00C649B2" w:rsidP="00C649B2" w:rsidRDefault="00C649B2" w14:paraId="2D4E1AD5" w14:textId="77777777">
      <w:pPr>
        <w:shd w:val="clear" w:color="auto" w:fill="FFFFFF"/>
        <w:tabs>
          <w:tab w:val="center" w:pos="6480"/>
          <w:tab w:val="left" w:pos="11461"/>
        </w:tabs>
        <w:spacing w:line="480" w:lineRule="auto"/>
        <w:jc w:val="center"/>
        <w:rPr>
          <w:rFonts w:ascii="Calibri" w:hAnsi="Calibri" w:eastAsia="Calibri" w:cs="Times New Roman"/>
          <w:bCs/>
          <w:sz w:val="40"/>
          <w:szCs w:val="40"/>
        </w:rPr>
      </w:pPr>
      <w:r w:rsidRPr="00F25347">
        <w:rPr>
          <w:rFonts w:ascii="Calibri" w:hAnsi="Calibri" w:eastAsia="Calibri" w:cs="Times New Roman"/>
          <w:bCs/>
          <w:sz w:val="40"/>
          <w:szCs w:val="40"/>
        </w:rPr>
        <w:t>VOLTIJD</w:t>
      </w:r>
    </w:p>
    <w:p w:rsidRPr="00F25347" w:rsidR="00C649B2" w:rsidP="00C649B2" w:rsidRDefault="00C649B2" w14:paraId="28683220" w14:textId="77777777">
      <w:pPr>
        <w:shd w:val="clear" w:color="auto" w:fill="FFFFFF"/>
        <w:tabs>
          <w:tab w:val="center" w:pos="6480"/>
          <w:tab w:val="left" w:pos="11461"/>
        </w:tabs>
        <w:spacing w:line="480" w:lineRule="auto"/>
        <w:rPr>
          <w:rFonts w:ascii="Calibri" w:hAnsi="Calibri" w:eastAsia="Calibri" w:cs="Times New Roman"/>
          <w:b/>
          <w:sz w:val="32"/>
          <w:szCs w:val="22"/>
        </w:rPr>
      </w:pPr>
    </w:p>
    <w:p w:rsidRPr="00275D8B" w:rsidR="00C649B2" w:rsidP="00C649B2" w:rsidRDefault="00C649B2" w14:paraId="4057B9CF" w14:textId="77777777">
      <w:pPr>
        <w:shd w:val="clear" w:color="auto" w:fill="FFFFFF"/>
        <w:tabs>
          <w:tab w:val="center" w:pos="6480"/>
          <w:tab w:val="left" w:pos="11461"/>
        </w:tabs>
        <w:spacing w:line="480" w:lineRule="auto"/>
        <w:jc w:val="center"/>
        <w:rPr>
          <w:rFonts w:ascii="Calibri" w:hAnsi="Calibri" w:eastAsia="Calibri" w:cs="Times New Roman"/>
          <w:b/>
          <w:sz w:val="32"/>
          <w:szCs w:val="22"/>
          <w:lang w:val="en-US"/>
        </w:rPr>
      </w:pPr>
      <w:r w:rsidRPr="00275D8B">
        <w:rPr>
          <w:rFonts w:ascii="Calibri" w:hAnsi="Calibri" w:eastAsia="Calibri" w:cs="Times New Roman"/>
          <w:b/>
          <w:sz w:val="32"/>
          <w:szCs w:val="22"/>
          <w:lang w:val="en-US"/>
        </w:rPr>
        <w:t>HAN University of Applied Sciences</w:t>
      </w:r>
    </w:p>
    <w:p w:rsidRPr="00275D8B" w:rsidR="00C649B2" w:rsidP="00C649B2" w:rsidRDefault="00C649B2" w14:paraId="00801F48" w14:textId="77777777">
      <w:pPr>
        <w:shd w:val="clear" w:color="auto" w:fill="FFFFFF"/>
        <w:tabs>
          <w:tab w:val="center" w:pos="6480"/>
          <w:tab w:val="left" w:pos="11461"/>
        </w:tabs>
        <w:spacing w:line="480" w:lineRule="auto"/>
        <w:jc w:val="center"/>
        <w:rPr>
          <w:rFonts w:ascii="Calibri" w:hAnsi="Calibri" w:eastAsia="Calibri" w:cs="Times New Roman"/>
          <w:b/>
          <w:sz w:val="32"/>
          <w:szCs w:val="22"/>
          <w:lang w:val="en-US"/>
        </w:rPr>
      </w:pPr>
    </w:p>
    <w:p w:rsidRPr="00275D8B" w:rsidR="00C649B2" w:rsidP="00C649B2" w:rsidRDefault="00C649B2" w14:paraId="4E3CC1E8" w14:textId="77777777">
      <w:pPr>
        <w:shd w:val="clear" w:color="auto" w:fill="FFFFFF"/>
        <w:tabs>
          <w:tab w:val="center" w:pos="6480"/>
          <w:tab w:val="left" w:pos="11461"/>
        </w:tabs>
        <w:spacing w:line="480" w:lineRule="auto"/>
        <w:rPr>
          <w:rFonts w:ascii="Calibri" w:hAnsi="Calibri" w:eastAsia="Calibri" w:cs="Times New Roman"/>
          <w:b/>
          <w:sz w:val="32"/>
          <w:szCs w:val="22"/>
          <w:lang w:val="en-US"/>
        </w:rPr>
      </w:pPr>
    </w:p>
    <w:p w:rsidRPr="00275D8B" w:rsidR="00280D6F" w:rsidP="00C649B2" w:rsidRDefault="00280D6F" w14:paraId="5A0796C0" w14:textId="77777777">
      <w:pPr>
        <w:shd w:val="clear" w:color="auto" w:fill="FFFFFF"/>
        <w:tabs>
          <w:tab w:val="center" w:pos="6480"/>
          <w:tab w:val="left" w:pos="11461"/>
        </w:tabs>
        <w:spacing w:line="480" w:lineRule="auto"/>
        <w:rPr>
          <w:rFonts w:ascii="Calibri" w:hAnsi="Calibri" w:eastAsia="Calibri" w:cs="Times New Roman"/>
          <w:b/>
          <w:sz w:val="32"/>
          <w:szCs w:val="22"/>
          <w:lang w:val="en-US"/>
        </w:rPr>
      </w:pPr>
    </w:p>
    <w:p w:rsidRPr="00275D8B" w:rsidR="00280D6F" w:rsidP="6F90F912" w:rsidRDefault="00280D6F" w14:paraId="5C3B4842" w14:textId="507F0360" w14:noSpellErr="1">
      <w:pPr>
        <w:shd w:val="clear" w:color="auto" w:fill="FFFFFF" w:themeFill="background1"/>
        <w:tabs>
          <w:tab w:val="center" w:pos="6480"/>
          <w:tab w:val="left" w:pos="11461"/>
        </w:tabs>
        <w:spacing w:line="480" w:lineRule="auto"/>
        <w:rPr>
          <w:rFonts w:ascii="Calibri" w:hAnsi="Calibri" w:eastAsia="Calibri" w:cs="Times New Roman"/>
          <w:b w:val="1"/>
          <w:bCs w:val="1"/>
          <w:sz w:val="32"/>
          <w:szCs w:val="32"/>
          <w:lang w:val="en-US"/>
        </w:rPr>
      </w:pPr>
      <w:commentRangeStart w:id="1391326288"/>
      <w:r w:rsidRPr="6F90F912" w:rsidR="00280D6F">
        <w:rPr>
          <w:rFonts w:ascii="Calibri" w:hAnsi="Calibri" w:eastAsia="Calibri" w:cs="Times New Roman"/>
          <w:b w:val="1"/>
          <w:bCs w:val="1"/>
          <w:sz w:val="32"/>
          <w:szCs w:val="32"/>
          <w:lang w:val="en-US"/>
        </w:rPr>
        <w:t xml:space="preserve">28 </w:t>
      </w:r>
      <w:r w:rsidRPr="6F90F912" w:rsidR="00280D6F">
        <w:rPr>
          <w:rFonts w:ascii="Calibri" w:hAnsi="Calibri" w:eastAsia="Calibri" w:cs="Times New Roman"/>
          <w:b w:val="1"/>
          <w:bCs w:val="1"/>
          <w:sz w:val="32"/>
          <w:szCs w:val="32"/>
          <w:lang w:val="en-US"/>
        </w:rPr>
        <w:t>juni</w:t>
      </w:r>
      <w:r w:rsidRPr="6F90F912" w:rsidR="00280D6F">
        <w:rPr>
          <w:rFonts w:ascii="Calibri" w:hAnsi="Calibri" w:eastAsia="Calibri" w:cs="Times New Roman"/>
          <w:b w:val="1"/>
          <w:bCs w:val="1"/>
          <w:sz w:val="32"/>
          <w:szCs w:val="32"/>
          <w:lang w:val="en-US"/>
        </w:rPr>
        <w:t xml:space="preserve"> 2024</w:t>
      </w:r>
      <w:commentRangeEnd w:id="1391326288"/>
      <w:r>
        <w:rPr>
          <w:rStyle w:val="CommentReference"/>
        </w:rPr>
        <w:commentReference w:id="1391326288"/>
      </w:r>
    </w:p>
    <w:p w:rsidRPr="00275D8B" w:rsidR="00C649B2" w:rsidP="00C649B2" w:rsidRDefault="00C649B2" w14:paraId="15D27DDE" w14:textId="50CFADC1">
      <w:pPr>
        <w:spacing w:line="259" w:lineRule="auto"/>
        <w:rPr>
          <w:rFonts w:ascii="Calibri" w:hAnsi="Calibri" w:eastAsia="Calibri" w:cs="Calibri"/>
          <w:b/>
          <w:bCs/>
          <w:sz w:val="28"/>
          <w:szCs w:val="28"/>
          <w:lang w:val="en-US"/>
        </w:rPr>
      </w:pPr>
      <w:r w:rsidRPr="00275D8B">
        <w:rPr>
          <w:rFonts w:ascii="Calibri" w:hAnsi="Calibri" w:eastAsia="Calibri" w:cs="Calibri"/>
          <w:b/>
          <w:bCs/>
          <w:sz w:val="28"/>
          <w:szCs w:val="28"/>
          <w:lang w:val="en-US"/>
        </w:rPr>
        <w:br w:type="page"/>
      </w:r>
    </w:p>
    <w:p w:rsidRPr="00F25347" w:rsidR="009D2892" w:rsidP="2908485B" w:rsidRDefault="478784B7" w14:paraId="6D6FD79C" w14:textId="2F2F854C">
      <w:pPr>
        <w:spacing w:line="257" w:lineRule="auto"/>
      </w:pPr>
      <w:r w:rsidRPr="6F90F912" w:rsidR="478784B7">
        <w:rPr>
          <w:rFonts w:ascii="Calibri" w:hAnsi="Calibri" w:eastAsia="Calibri" w:cs="Calibri"/>
          <w:b w:val="1"/>
          <w:bCs w:val="1"/>
          <w:sz w:val="28"/>
          <w:szCs w:val="28"/>
        </w:rPr>
        <w:t>Leeruitkomsten en beoordelingscriteria Biologie – Propedeuse 202</w:t>
      </w:r>
      <w:r w:rsidRPr="6F90F912" w:rsidR="2BB0BCF3">
        <w:rPr>
          <w:rFonts w:ascii="Calibri" w:hAnsi="Calibri" w:eastAsia="Calibri" w:cs="Calibri"/>
          <w:b w:val="1"/>
          <w:bCs w:val="1"/>
          <w:sz w:val="28"/>
          <w:szCs w:val="28"/>
        </w:rPr>
        <w:t>5</w:t>
      </w:r>
      <w:r w:rsidRPr="6F90F912" w:rsidR="478784B7">
        <w:rPr>
          <w:rFonts w:ascii="Calibri" w:hAnsi="Calibri" w:eastAsia="Calibri" w:cs="Calibri"/>
          <w:b w:val="1"/>
          <w:bCs w:val="1"/>
          <w:sz w:val="28"/>
          <w:szCs w:val="28"/>
        </w:rPr>
        <w:t>-202</w:t>
      </w:r>
      <w:r w:rsidRPr="6F90F912" w:rsidR="68C49A45">
        <w:rPr>
          <w:rFonts w:ascii="Calibri" w:hAnsi="Calibri" w:eastAsia="Calibri" w:cs="Calibri"/>
          <w:b w:val="1"/>
          <w:bCs w:val="1"/>
          <w:sz w:val="28"/>
          <w:szCs w:val="28"/>
        </w:rPr>
        <w:t>6</w:t>
      </w:r>
    </w:p>
    <w:p w:rsidR="6F90F912" w:rsidP="6F90F912" w:rsidRDefault="6F90F912" w14:paraId="62521F4C" w14:textId="667E609D">
      <w:pPr>
        <w:spacing w:after="0" w:line="257" w:lineRule="auto"/>
        <w:ind w:left="360"/>
        <w:rPr>
          <w:rFonts w:ascii="Calibri" w:hAnsi="Calibri" w:eastAsia="Calibri" w:cs="Calibri"/>
          <w:b w:val="1"/>
          <w:bCs w:val="1"/>
          <w:color w:val="538135"/>
          <w:sz w:val="22"/>
          <w:szCs w:val="22"/>
        </w:rPr>
      </w:pPr>
    </w:p>
    <w:p w:rsidR="5A2F48FA" w:rsidP="6F90F912" w:rsidRDefault="5A2F48FA" w14:paraId="6AF91E26" w14:textId="2473D19C">
      <w:pPr>
        <w:pStyle w:val="Lijstalinea"/>
        <w:spacing w:before="0" w:beforeAutospacing="off" w:after="0" w:afterAutospacing="off"/>
        <w:ind w:left="360" w:right="0" w:hanging="360"/>
        <w:rPr>
          <w:rFonts w:ascii="Calibri" w:hAnsi="Calibri" w:eastAsia="Calibri" w:cs="Calibri"/>
          <w:b w:val="1"/>
          <w:bCs w:val="1"/>
          <w:noProof w:val="0"/>
          <w:color w:val="538135"/>
          <w:sz w:val="22"/>
          <w:szCs w:val="22"/>
          <w:lang w:val="nl"/>
        </w:rPr>
      </w:pPr>
      <w:r w:rsidRPr="6F90F912" w:rsidR="5A2F48FA">
        <w:rPr>
          <w:rFonts w:ascii="Calibri" w:hAnsi="Calibri" w:eastAsia="Calibri" w:cs="Calibri"/>
          <w:b w:val="1"/>
          <w:bCs w:val="1"/>
          <w:noProof w:val="0"/>
          <w:color w:val="538135"/>
          <w:sz w:val="22"/>
          <w:szCs w:val="22"/>
          <w:lang w:val="nl"/>
        </w:rPr>
        <w:t>Leerlijn Cel</w:t>
      </w:r>
    </w:p>
    <w:tbl>
      <w:tblPr>
        <w:tblStyle w:val="Tabelraster"/>
        <w:tblW w:w="0" w:type="auto"/>
        <w:tblLayout w:type="fixed"/>
        <w:tblLook w:val="04A0" w:firstRow="1" w:lastRow="0" w:firstColumn="1" w:lastColumn="0" w:noHBand="0" w:noVBand="1"/>
      </w:tblPr>
      <w:tblGrid>
        <w:gridCol w:w="3312"/>
        <w:gridCol w:w="5703"/>
      </w:tblGrid>
      <w:tr w:rsidR="6F90F912" w:rsidTr="6F90F912" w14:paraId="1EF38C24">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8136AB2" w14:textId="56CD0C4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Basiskennis scheikunde en celbiologie</w:t>
            </w:r>
          </w:p>
        </w:tc>
      </w:tr>
      <w:tr w:rsidR="6F90F912" w:rsidTr="6F90F912" w14:paraId="149FBD42">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EA9E222" w14:textId="459928A1">
            <w:pPr>
              <w:spacing w:before="240" w:beforeAutospacing="off" w:after="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Focus van deze leeruitkomst is beheersing van basiskennis met betrekking tot scheikunde en de bouw en functie van de cel.</w:t>
            </w:r>
          </w:p>
          <w:p w:rsidR="6F90F912" w:rsidP="6F90F912" w:rsidRDefault="6F90F912" w14:paraId="71FA307E" w14:textId="508CA5B0">
            <w:pPr>
              <w:spacing w:before="240" w:beforeAutospacing="off" w:after="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 </w:t>
            </w:r>
          </w:p>
          <w:p w:rsidR="6F90F912" w:rsidP="6F90F912" w:rsidRDefault="6F90F912" w14:paraId="07DAEF06" w14:textId="5CFFC803">
            <w:pPr>
              <w:spacing w:before="240" w:beforeAutospacing="off" w:after="16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toont beheersing van kennis op het gebied van atoombouw en molecuulbouw (o.a. periodiek systeem, bindingen en naamgeving), organische en anorganische chemie en chemische reacties  (o.a. evenwichtsreacties,  zuur/base- en redoxreacties) en voert chemische berekeningen uit op het niveau van de kennisbasis biologie. Je verklaart op basis van deze kennis de bouw en werking van pro- en eukaryote cellen en de daarin aanwezige macromoleculen. Je redeneert hierbij volgens het vorm-functie-denken. </w:t>
            </w:r>
          </w:p>
          <w:p w:rsidR="6F90F912" w:rsidP="6F90F912" w:rsidRDefault="6F90F912" w14:paraId="200EF856" w14:textId="7FF9D41C">
            <w:pPr>
              <w:spacing w:before="240" w:beforeAutospacing="off" w:after="0" w:afterAutospacing="off"/>
              <w:rPr>
                <w:rFonts w:ascii="Calibri" w:hAnsi="Calibri" w:eastAsia="Calibri" w:cs="Calibri"/>
                <w:color w:val="0070C0"/>
                <w:sz w:val="22"/>
                <w:szCs w:val="22"/>
                <w:lang w:val="nl"/>
              </w:rPr>
            </w:pPr>
            <w:r w:rsidRPr="6F90F912" w:rsidR="6F90F912">
              <w:rPr>
                <w:rFonts w:ascii="Calibri" w:hAnsi="Calibri" w:eastAsia="Calibri" w:cs="Calibri"/>
                <w:color w:val="0070C0"/>
                <w:sz w:val="22"/>
                <w:szCs w:val="22"/>
                <w:lang w:val="nl"/>
              </w:rPr>
              <w:t>Kennisbasis – (sub)domein 0.4 vorm-functie denken, 1 atomen en moleculen in de biologie, 2.1 anatomie van de cel, 8.1/2 rekenen, wiskunde en statistiek en scheikunde.</w:t>
            </w:r>
          </w:p>
        </w:tc>
      </w:tr>
      <w:tr w:rsidR="6F90F912" w:rsidTr="6F90F912" w14:paraId="619B06D8">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8548ECE" w14:textId="2B196CE1">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570BDC44">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687046C" w14:textId="7462534C">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oriënteert je op de theorie rondom cellen en moleculen die zich in cellen bevinden. Je ontwikkelt hierbij biologische denkvaardigheden op moleculair niveau.</w:t>
            </w:r>
          </w:p>
          <w:p w:rsidR="6F90F912" w:rsidP="6F90F912" w:rsidRDefault="6F90F912" w14:paraId="5BA1D5EB" w14:textId="7DE6C1E8">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 </w:t>
            </w:r>
          </w:p>
        </w:tc>
      </w:tr>
      <w:tr w:rsidR="6F90F912" w:rsidTr="6F90F912" w14:paraId="38C4E61D">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DF38AE3" w14:textId="458669B5">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AAFD1F4" w14:textId="7AB97438">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3A3A27A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F719686" w14:textId="761CE62F">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Atoombouw en molecuulbouw, organische en anorganische chemie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E64B152" w14:textId="0133CC18">
            <w:pPr>
              <w:pStyle w:val="Lijstalinea"/>
              <w:numPr>
                <w:ilvl w:val="0"/>
                <w:numId w:val="42"/>
              </w:numPr>
              <w:spacing w:before="0" w:beforeAutospacing="off" w:after="0" w:afterAutospacing="off" w:line="257" w:lineRule="auto"/>
              <w:ind w:left="294" w:right="0" w:hanging="283"/>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gebruikt het periodiek systeem, deeltjesmodellen en molecuultheorieën om de bouw van stoffen met hun eigenschappen te verklaren.</w:t>
            </w:r>
          </w:p>
          <w:p w:rsidR="6F90F912" w:rsidP="6F90F912" w:rsidRDefault="6F90F912" w14:paraId="5A1D7CA5" w14:textId="4F3991DF">
            <w:pPr>
              <w:pStyle w:val="Lijstalinea"/>
              <w:numPr>
                <w:ilvl w:val="0"/>
                <w:numId w:val="42"/>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formuleert met behulp van een structuurformule de systematische naam van een verbinding en kan vanuit een systematische naam een structuurformule tekenen.</w:t>
            </w:r>
          </w:p>
          <w:p w:rsidR="6F90F912" w:rsidP="6F90F912" w:rsidRDefault="6F90F912" w14:paraId="13B2E3AB" w14:textId="14C20597">
            <w:pPr>
              <w:pStyle w:val="Lijstalinea"/>
              <w:numPr>
                <w:ilvl w:val="0"/>
                <w:numId w:val="42"/>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verklaart welk type verbinding aanwezig is in een stof en welk type interactie aanwezig is tussen moleculen.</w:t>
            </w:r>
          </w:p>
        </w:tc>
      </w:tr>
      <w:tr w:rsidR="6F90F912" w:rsidTr="6F90F912" w14:paraId="2A80D851">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B6EDAD3" w14:textId="0B9BCF51">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Chemische reacties en chemisch rekenen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5553CEF" w14:textId="5EA54526">
            <w:pPr>
              <w:pStyle w:val="Lijstalinea"/>
              <w:numPr>
                <w:ilvl w:val="0"/>
                <w:numId w:val="42"/>
              </w:numPr>
              <w:spacing w:before="0" w:beforeAutospacing="off" w:after="0" w:afterAutospacing="off"/>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maakt verschillende typen reactievergelijkingen kloppend. </w:t>
            </w:r>
          </w:p>
          <w:p w:rsidR="6F90F912" w:rsidP="6F90F912" w:rsidRDefault="6F90F912" w14:paraId="3AA6E3C0" w14:textId="27424114">
            <w:pPr>
              <w:pStyle w:val="Lijstalinea"/>
              <w:numPr>
                <w:ilvl w:val="0"/>
                <w:numId w:val="42"/>
              </w:numPr>
              <w:spacing w:before="0" w:beforeAutospacing="off" w:after="0" w:afterAutospacing="off"/>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analyseert verschillende typen reactievergelijkingen, waarbij je onderscheid kunt maken tussen de verschillende typen vergelijkingen. </w:t>
            </w:r>
          </w:p>
        </w:tc>
      </w:tr>
      <w:tr w:rsidR="6F90F912" w:rsidTr="6F90F912" w14:paraId="1C3E9519">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A6F7F31" w14:textId="3BEB1B87">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Chemische berekeningen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BB48AA7" w14:textId="4AB4B4F5">
            <w:pPr>
              <w:pStyle w:val="Lijstalinea"/>
              <w:numPr>
                <w:ilvl w:val="0"/>
                <w:numId w:val="42"/>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voert berekeningen uit aan stoffen en reactievergelijkingen, waarbij de chemische eenheid mol centraal staat.</w:t>
            </w:r>
          </w:p>
          <w:p w:rsidR="6F90F912" w:rsidP="6F90F912" w:rsidRDefault="6F90F912" w14:paraId="15944A3D" w14:textId="5C759502">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 </w:t>
            </w:r>
          </w:p>
        </w:tc>
      </w:tr>
      <w:tr w:rsidR="6F90F912" w:rsidTr="6F90F912" w14:paraId="44071AE5">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B992D3F" w14:textId="1909CFA7">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Bouw en werking van pro- en eukaryote cellen en de daarin aanwezige macromoleculen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B97E448" w14:textId="40525BBD">
            <w:pPr>
              <w:pStyle w:val="Lijstalinea"/>
              <w:numPr>
                <w:ilvl w:val="0"/>
                <w:numId w:val="42"/>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de bouw van specifieke macromoleculen en beredeneert aan de hand van hun vorm de functie(s).</w:t>
            </w:r>
          </w:p>
          <w:p w:rsidR="6F90F912" w:rsidP="6F90F912" w:rsidRDefault="6F90F912" w14:paraId="6D8FE0C3" w14:textId="2E8090B6">
            <w:pPr>
              <w:pStyle w:val="Lijstalinea"/>
              <w:numPr>
                <w:ilvl w:val="0"/>
                <w:numId w:val="42"/>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definieert de celorganellen en structuren van de pro- en eukaryote cel en licht hun functie(s) binnen de cel toe, aan de hand van hun bouw.</w:t>
            </w:r>
          </w:p>
        </w:tc>
      </w:tr>
      <w:tr w:rsidR="6F90F912" w:rsidTr="6F90F912" w14:paraId="1B443287">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67BEB73" w14:textId="4309A50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C30056B" w14:textId="5E10F46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4FD26D21">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821BDF2" w14:textId="61812BEA">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4BA1E1A" w14:textId="398F4B1C">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52A99C0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68B77AB" w14:textId="00CF66D4">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E360D16" w14:textId="2F01F3D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15E4CE12">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2345AB6" w14:textId="18F41C5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B7D498B" w14:textId="30AF057A">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Studenten kunnen kiezen of ze 2 deeltoetsen maken (scheikunde en celbiologie), of 1 volledige toets in periode 2. In Periode 3 is alleen de herkansing van de volledige toets.</w:t>
            </w:r>
          </w:p>
        </w:tc>
      </w:tr>
      <w:tr w:rsidR="6F90F912" w:rsidTr="6F90F912" w14:paraId="3A227F86">
        <w:trPr>
          <w:trHeight w:val="300"/>
        </w:trPr>
        <w:tc>
          <w:tcPr>
            <w:tcW w:w="3312" w:type="dxa"/>
            <w:shd w:val="clear" w:color="auto" w:fill="A5C9EB" w:themeFill="text2" w:themeFillTint="40"/>
            <w:tcMar/>
          </w:tcPr>
          <w:p w:rsidR="6F90F912" w:rsidP="6F90F912" w:rsidRDefault="6F90F912" w14:noSpellErr="1" w14:paraId="6D441171" w14:textId="5F55CA2C">
            <w:pPr>
              <w:spacing w:before="240" w:beforeAutospacing="off" w:after="240" w:afterAutospacing="off"/>
              <w:rPr>
                <w:rFonts w:ascii="Calibri" w:hAnsi="Calibri" w:eastAsia="Calibri" w:cs="Calibri"/>
                <w:b w:val="1"/>
                <w:bCs w:val="1"/>
                <w:sz w:val="22"/>
                <w:szCs w:val="22"/>
              </w:rPr>
            </w:pPr>
            <w:r w:rsidRPr="6F90F912" w:rsidR="6F90F912">
              <w:rPr>
                <w:rFonts w:ascii="Calibri" w:hAnsi="Calibri" w:eastAsia="Calibri" w:cs="Calibri"/>
                <w:b w:val="1"/>
                <w:bCs w:val="1"/>
                <w:sz w:val="22"/>
                <w:szCs w:val="22"/>
              </w:rPr>
              <w:t>Verplichte literatuur en/ of hulpmiddelen</w:t>
            </w:r>
          </w:p>
        </w:tc>
        <w:tc>
          <w:tcPr>
            <w:tcW w:w="5703" w:type="dxa"/>
            <w:shd w:val="clear" w:color="auto" w:fill="A5C9EB" w:themeFill="text2" w:themeFillTint="40"/>
            <w:tcMar/>
          </w:tcPr>
          <w:p w:rsidR="6F90F912" w:rsidP="6F90F912" w:rsidRDefault="6F90F912" w14:paraId="42082E3E" w14:textId="2278852B">
            <w:pPr>
              <w:pStyle w:val="Standaard"/>
              <w:numPr>
                <w:ilvl w:val="0"/>
                <w:numId w:val="40"/>
              </w:numPr>
              <w:spacing w:before="240" w:beforeAutospacing="off" w:after="240" w:afterAutospacing="off"/>
              <w:rPr>
                <w:rFonts w:ascii="Calibri" w:hAnsi="Calibri" w:eastAsia="Calibri" w:cs="Calibri"/>
                <w:b w:val="0"/>
                <w:bCs w:val="0"/>
                <w:sz w:val="22"/>
                <w:szCs w:val="22"/>
                <w:lang w:eastAsia="zh-CN"/>
              </w:rPr>
            </w:pPr>
            <w:r w:rsidRPr="6F90F912" w:rsidR="6F90F912">
              <w:rPr>
                <w:rFonts w:ascii="Calibri" w:hAnsi="Calibri" w:eastAsia="Calibri" w:cs="Calibri"/>
                <w:b w:val="0"/>
                <w:bCs w:val="0"/>
                <w:sz w:val="22"/>
                <w:szCs w:val="22"/>
                <w:lang w:val="en-US"/>
              </w:rPr>
              <w:t xml:space="preserve">Campbell, N. A., </w:t>
            </w:r>
            <w:r w:rsidRPr="6F90F912" w:rsidR="6F90F912">
              <w:rPr>
                <w:rFonts w:ascii="Calibri" w:hAnsi="Calibri" w:eastAsia="Calibri" w:cs="Calibri"/>
                <w:b w:val="0"/>
                <w:bCs w:val="0"/>
                <w:sz w:val="22"/>
                <w:szCs w:val="22"/>
                <w:lang w:val="en-US"/>
              </w:rPr>
              <w:t>Urry</w:t>
            </w:r>
            <w:r w:rsidRPr="6F90F912" w:rsidR="6F90F912">
              <w:rPr>
                <w:rFonts w:ascii="Calibri" w:hAnsi="Calibri" w:eastAsia="Calibri" w:cs="Calibri"/>
                <w:b w:val="0"/>
                <w:bCs w:val="0"/>
                <w:sz w:val="22"/>
                <w:szCs w:val="22"/>
                <w:lang w:val="en-US"/>
              </w:rPr>
              <w:t xml:space="preserve">, L. A., Cain, M. L., Wasserman, S. A., </w:t>
            </w:r>
            <w:r w:rsidRPr="6F90F912" w:rsidR="6F90F912">
              <w:rPr>
                <w:rFonts w:ascii="Calibri" w:hAnsi="Calibri" w:eastAsia="Calibri" w:cs="Calibri"/>
                <w:b w:val="0"/>
                <w:bCs w:val="0"/>
                <w:sz w:val="22"/>
                <w:szCs w:val="22"/>
                <w:lang w:val="en-US"/>
              </w:rPr>
              <w:t>Minorsky</w:t>
            </w:r>
            <w:r w:rsidRPr="6F90F912" w:rsidR="6F90F912">
              <w:rPr>
                <w:rFonts w:ascii="Calibri" w:hAnsi="Calibri" w:eastAsia="Calibri" w:cs="Calibri"/>
                <w:b w:val="0"/>
                <w:bCs w:val="0"/>
                <w:sz w:val="22"/>
                <w:szCs w:val="22"/>
                <w:lang w:val="en-US"/>
              </w:rPr>
              <w:t xml:space="preserve">, P. V., &amp; Orr, R. B. (2020). </w:t>
            </w:r>
            <w:r w:rsidRPr="6F90F912" w:rsidR="6F90F912">
              <w:rPr>
                <w:rFonts w:ascii="Calibri" w:hAnsi="Calibri" w:eastAsia="Calibri" w:cs="Calibri"/>
                <w:b w:val="0"/>
                <w:bCs w:val="0"/>
                <w:i w:val="1"/>
                <w:iCs w:val="1"/>
                <w:sz w:val="22"/>
                <w:szCs w:val="22"/>
              </w:rPr>
              <w:t>Biology</w:t>
            </w:r>
            <w:r w:rsidRPr="6F90F912" w:rsidR="6F90F912">
              <w:rPr>
                <w:rFonts w:ascii="Calibri" w:hAnsi="Calibri" w:eastAsia="Calibri" w:cs="Calibri"/>
                <w:b w:val="0"/>
                <w:bCs w:val="0"/>
                <w:i w:val="1"/>
                <w:iCs w:val="1"/>
                <w:sz w:val="22"/>
                <w:szCs w:val="22"/>
              </w:rPr>
              <w:t>: A Global Approach</w:t>
            </w:r>
            <w:r w:rsidRPr="6F90F912" w:rsidR="6F90F912">
              <w:rPr>
                <w:rFonts w:ascii="Calibri" w:hAnsi="Calibri" w:eastAsia="Calibri" w:cs="Calibri"/>
                <w:b w:val="0"/>
                <w:bCs w:val="0"/>
                <w:sz w:val="22"/>
                <w:szCs w:val="22"/>
              </w:rPr>
              <w:t>.</w:t>
            </w:r>
            <w:r w:rsidRPr="6F90F912" w:rsidR="6F90F912">
              <w:rPr>
                <w:rFonts w:ascii="Calibri" w:hAnsi="Calibri" w:eastAsia="Calibri" w:cs="Calibri"/>
                <w:b w:val="0"/>
                <w:bCs w:val="0"/>
                <w:sz w:val="22"/>
                <w:szCs w:val="22"/>
                <w:lang w:eastAsia="zh-CN"/>
              </w:rPr>
              <w:t xml:space="preserve"> (12</w:t>
            </w:r>
            <w:r w:rsidRPr="6F90F912" w:rsidR="6F90F912">
              <w:rPr>
                <w:rFonts w:ascii="Calibri" w:hAnsi="Calibri" w:eastAsia="Calibri" w:cs="Calibri"/>
                <w:b w:val="0"/>
                <w:bCs w:val="0"/>
                <w:sz w:val="22"/>
                <w:szCs w:val="22"/>
                <w:vertAlign w:val="superscript"/>
                <w:lang w:eastAsia="zh-CN"/>
              </w:rPr>
              <w:t>e</w:t>
            </w:r>
            <w:r w:rsidRPr="6F90F912" w:rsidR="6F90F912">
              <w:rPr>
                <w:rFonts w:ascii="Calibri" w:hAnsi="Calibri" w:eastAsia="Calibri" w:cs="Calibri"/>
                <w:b w:val="0"/>
                <w:bCs w:val="0"/>
                <w:sz w:val="22"/>
                <w:szCs w:val="22"/>
                <w:lang w:eastAsia="zh-CN"/>
              </w:rPr>
              <w:t xml:space="preserve"> druk)</w:t>
            </w:r>
            <w:r w:rsidRPr="6F90F912" w:rsidR="6F90F912">
              <w:rPr>
                <w:rFonts w:ascii="Calibri" w:hAnsi="Calibri" w:eastAsia="Calibri" w:cs="Calibri"/>
                <w:b w:val="0"/>
                <w:bCs w:val="0"/>
                <w:sz w:val="22"/>
                <w:szCs w:val="22"/>
                <w:lang w:eastAsia="zh-CN"/>
              </w:rPr>
              <w:t xml:space="preserve"> -</w:t>
            </w:r>
            <w:r w:rsidRPr="6F90F912" w:rsidR="6F90F912">
              <w:rPr>
                <w:rFonts w:ascii="Calibri" w:hAnsi="Calibri" w:eastAsia="Calibri" w:cs="Calibri"/>
                <w:b w:val="0"/>
                <w:bCs w:val="0"/>
                <w:sz w:val="22"/>
                <w:szCs w:val="22"/>
                <w:lang w:eastAsia="zh-CN"/>
              </w:rPr>
              <w:t xml:space="preserve"> USA, Pearson, ISBN13: </w:t>
            </w:r>
            <w:r w:rsidRPr="6F90F912" w:rsidR="6F90F912">
              <w:rPr>
                <w:rFonts w:ascii="Calibri" w:hAnsi="Calibri" w:eastAsia="Calibri" w:cs="Calibri"/>
                <w:b w:val="0"/>
                <w:bCs w:val="0"/>
                <w:sz w:val="22"/>
                <w:szCs w:val="22"/>
              </w:rPr>
              <w:t>9781839614736</w:t>
            </w:r>
          </w:p>
          <w:p w:rsidR="6F90F912" w:rsidP="6F90F912" w:rsidRDefault="6F90F912" w14:paraId="48065975" w14:textId="6338C0B8">
            <w:pPr>
              <w:pStyle w:val="Standaard"/>
              <w:numPr>
                <w:ilvl w:val="0"/>
                <w:numId w:val="40"/>
              </w:numPr>
              <w:spacing w:before="240" w:beforeAutospacing="off" w:after="240" w:afterAutospacing="off"/>
              <w:rPr>
                <w:rFonts w:ascii="Calibri" w:hAnsi="Calibri" w:eastAsia="Calibri" w:cs="Calibri"/>
                <w:b w:val="0"/>
                <w:bCs w:val="0"/>
                <w:sz w:val="22"/>
                <w:szCs w:val="22"/>
              </w:rPr>
            </w:pPr>
            <w:r w:rsidRPr="6F90F912" w:rsidR="6F90F912">
              <w:rPr>
                <w:rFonts w:ascii="Calibri" w:hAnsi="Calibri" w:eastAsia="Calibri" w:cs="Calibri"/>
                <w:b w:val="0"/>
                <w:bCs w:val="0"/>
                <w:sz w:val="22"/>
                <w:szCs w:val="22"/>
              </w:rPr>
              <w:t xml:space="preserve">Bouwens, R. (2022). </w:t>
            </w:r>
            <w:r w:rsidRPr="6F90F912" w:rsidR="6F90F912">
              <w:rPr>
                <w:rFonts w:ascii="Calibri" w:hAnsi="Calibri" w:eastAsia="Calibri" w:cs="Calibri"/>
                <w:b w:val="0"/>
                <w:bCs w:val="0"/>
                <w:i w:val="1"/>
                <w:iCs w:val="1"/>
                <w:sz w:val="22"/>
                <w:szCs w:val="22"/>
              </w:rPr>
              <w:t>Binas</w:t>
            </w:r>
            <w:r w:rsidRPr="6F90F912" w:rsidR="6F90F912">
              <w:rPr>
                <w:rFonts w:ascii="Calibri" w:hAnsi="Calibri" w:eastAsia="Calibri" w:cs="Calibri"/>
                <w:b w:val="0"/>
                <w:bCs w:val="0"/>
                <w:i w:val="1"/>
                <w:iCs w:val="1"/>
                <w:sz w:val="22"/>
                <w:szCs w:val="22"/>
              </w:rPr>
              <w:t xml:space="preserve"> havo/vwo: informatieboek havo-vwo voor het onderwijs in de natuurwetenschappen</w:t>
            </w:r>
            <w:r w:rsidRPr="6F90F912" w:rsidR="6F90F912">
              <w:rPr>
                <w:rFonts w:ascii="Calibri" w:hAnsi="Calibri" w:eastAsia="Calibri" w:cs="Calibri"/>
                <w:b w:val="0"/>
                <w:bCs w:val="0"/>
                <w:sz w:val="22"/>
                <w:szCs w:val="22"/>
              </w:rPr>
              <w:t>.</w:t>
            </w:r>
            <w:r w:rsidRPr="6F90F912" w:rsidR="6F90F912">
              <w:rPr>
                <w:rFonts w:ascii="Calibri" w:hAnsi="Calibri" w:eastAsia="Calibri" w:cs="Calibri"/>
                <w:b w:val="0"/>
                <w:bCs w:val="0"/>
                <w:sz w:val="22"/>
                <w:szCs w:val="22"/>
              </w:rPr>
              <w:t xml:space="preserve"> ISBN: 9789001007249. </w:t>
            </w:r>
            <w:r w:rsidRPr="6F90F912" w:rsidR="6F90F912">
              <w:rPr>
                <w:rFonts w:ascii="Calibri" w:hAnsi="Calibri" w:eastAsia="Calibri" w:cs="Calibri"/>
                <w:b w:val="0"/>
                <w:bCs w:val="0"/>
                <w:sz w:val="22"/>
                <w:szCs w:val="22"/>
              </w:rPr>
              <w:t xml:space="preserve"> </w:t>
            </w:r>
          </w:p>
          <w:p w:rsidR="6F90F912" w:rsidP="6F90F912" w:rsidRDefault="6F90F912" w14:paraId="353F7A4D" w14:textId="7C4CFEB9">
            <w:pPr>
              <w:pStyle w:val="Standaard"/>
              <w:numPr>
                <w:ilvl w:val="0"/>
                <w:numId w:val="40"/>
              </w:numPr>
              <w:spacing w:before="240" w:beforeAutospacing="off" w:after="240" w:afterAutospacing="off"/>
              <w:rPr>
                <w:rFonts w:ascii="Calibri" w:hAnsi="Calibri" w:eastAsia="Calibri" w:cs="Calibri"/>
                <w:b w:val="0"/>
                <w:bCs w:val="0"/>
                <w:sz w:val="22"/>
                <w:szCs w:val="22"/>
              </w:rPr>
            </w:pPr>
            <w:r w:rsidRPr="6F90F912" w:rsidR="6F90F912">
              <w:rPr>
                <w:rFonts w:ascii="Calibri" w:hAnsi="Calibri" w:eastAsia="Calibri" w:cs="Calibri"/>
                <w:b w:val="0"/>
                <w:bCs w:val="0"/>
                <w:sz w:val="22"/>
                <w:szCs w:val="22"/>
                <w:lang w:eastAsia="nl-NL"/>
              </w:rPr>
              <w:t xml:space="preserve">Vermaat, H.J. &amp; </w:t>
            </w:r>
            <w:r w:rsidRPr="6F90F912" w:rsidR="6F90F912">
              <w:rPr>
                <w:rFonts w:ascii="Calibri" w:hAnsi="Calibri" w:eastAsia="Calibri" w:cs="Calibri"/>
                <w:b w:val="0"/>
                <w:bCs w:val="0"/>
                <w:sz w:val="22"/>
                <w:szCs w:val="22"/>
                <w:lang w:eastAsia="nl-NL"/>
              </w:rPr>
              <w:t>Weierink</w:t>
            </w:r>
            <w:r w:rsidRPr="6F90F912" w:rsidR="6F90F912">
              <w:rPr>
                <w:rFonts w:ascii="Calibri" w:hAnsi="Calibri" w:eastAsia="Calibri" w:cs="Calibri"/>
                <w:b w:val="0"/>
                <w:bCs w:val="0"/>
                <w:sz w:val="22"/>
                <w:szCs w:val="22"/>
                <w:lang w:eastAsia="nl-NL"/>
              </w:rPr>
              <w:t xml:space="preserve">, J.J.H. (2018). </w:t>
            </w:r>
            <w:r w:rsidRPr="6F90F912" w:rsidR="6F90F912">
              <w:rPr>
                <w:rFonts w:ascii="Calibri" w:hAnsi="Calibri" w:eastAsia="Calibri" w:cs="Calibri"/>
                <w:b w:val="0"/>
                <w:bCs w:val="0"/>
                <w:i w:val="1"/>
                <w:iCs w:val="1"/>
                <w:sz w:val="22"/>
                <w:szCs w:val="22"/>
                <w:lang w:eastAsia="nl-NL"/>
              </w:rPr>
              <w:t xml:space="preserve">Basischemie </w:t>
            </w:r>
            <w:r w:rsidRPr="6F90F912" w:rsidR="6F90F912">
              <w:rPr>
                <w:rFonts w:ascii="Calibri" w:hAnsi="Calibri" w:eastAsia="Calibri" w:cs="Calibri"/>
                <w:b w:val="0"/>
                <w:bCs w:val="0"/>
                <w:sz w:val="22"/>
                <w:szCs w:val="22"/>
                <w:lang w:eastAsia="nl-NL"/>
              </w:rPr>
              <w:t>(9</w:t>
            </w:r>
            <w:r w:rsidRPr="6F90F912" w:rsidR="6F90F912">
              <w:rPr>
                <w:rFonts w:ascii="Calibri" w:hAnsi="Calibri" w:eastAsia="Calibri" w:cs="Calibri"/>
                <w:b w:val="0"/>
                <w:bCs w:val="0"/>
                <w:sz w:val="22"/>
                <w:szCs w:val="22"/>
                <w:vertAlign w:val="superscript"/>
                <w:lang w:eastAsia="nl-NL"/>
              </w:rPr>
              <w:t>e</w:t>
            </w:r>
            <w:r w:rsidRPr="6F90F912" w:rsidR="6F90F912">
              <w:rPr>
                <w:rFonts w:ascii="Calibri" w:hAnsi="Calibri" w:eastAsia="Calibri" w:cs="Calibri"/>
                <w:b w:val="0"/>
                <w:bCs w:val="0"/>
                <w:sz w:val="22"/>
                <w:szCs w:val="22"/>
                <w:lang w:eastAsia="nl-NL"/>
              </w:rPr>
              <w:t xml:space="preserve"> druk), </w:t>
            </w:r>
            <w:r w:rsidRPr="6F90F912" w:rsidR="6F90F912">
              <w:rPr>
                <w:rFonts w:ascii="Calibri" w:hAnsi="Calibri" w:eastAsia="Calibri" w:cs="Calibri"/>
                <w:b w:val="0"/>
                <w:bCs w:val="0"/>
                <w:sz w:val="22"/>
                <w:szCs w:val="22"/>
                <w:lang w:eastAsia="nl-NL"/>
              </w:rPr>
              <w:t>Kavanah</w:t>
            </w:r>
            <w:r w:rsidRPr="6F90F912" w:rsidR="6F90F912">
              <w:rPr>
                <w:rFonts w:ascii="Calibri" w:hAnsi="Calibri" w:eastAsia="Calibri" w:cs="Calibri"/>
                <w:b w:val="0"/>
                <w:bCs w:val="0"/>
                <w:sz w:val="22"/>
                <w:szCs w:val="22"/>
                <w:lang w:eastAsia="nl-NL"/>
              </w:rPr>
              <w:t xml:space="preserve">, </w:t>
            </w:r>
            <w:r w:rsidRPr="6F90F912" w:rsidR="6F90F912">
              <w:rPr>
                <w:rFonts w:ascii="Calibri" w:hAnsi="Calibri" w:eastAsia="Calibri" w:cs="Calibri"/>
                <w:b w:val="0"/>
                <w:bCs w:val="0"/>
                <w:sz w:val="22"/>
                <w:szCs w:val="22"/>
                <w:lang w:eastAsia="nl-NL"/>
              </w:rPr>
              <w:t>ISBN:</w:t>
            </w:r>
            <w:r w:rsidRPr="6F90F912" w:rsidR="6F90F912">
              <w:rPr>
                <w:rFonts w:ascii="Calibri" w:hAnsi="Calibri" w:eastAsia="Calibri" w:cs="Calibri"/>
                <w:b w:val="0"/>
                <w:bCs w:val="0"/>
                <w:sz w:val="22"/>
                <w:szCs w:val="22"/>
              </w:rPr>
              <w:t xml:space="preserve"> </w:t>
            </w:r>
            <w:r w:rsidRPr="6F90F912" w:rsidR="6F90F912">
              <w:rPr>
                <w:rFonts w:ascii="Calibri" w:hAnsi="Calibri" w:eastAsia="Calibri" w:cs="Calibri"/>
                <w:b w:val="0"/>
                <w:bCs w:val="0"/>
                <w:sz w:val="22"/>
                <w:szCs w:val="22"/>
              </w:rPr>
              <w:t xml:space="preserve"> 9789001895730</w:t>
            </w:r>
            <w:r w:rsidRPr="6F90F912" w:rsidR="6F90F912">
              <w:rPr>
                <w:rFonts w:ascii="Calibri" w:hAnsi="Calibri" w:eastAsia="Calibri" w:cs="Calibri"/>
                <w:b w:val="0"/>
                <w:bCs w:val="0"/>
                <w:sz w:val="22"/>
                <w:szCs w:val="22"/>
                <w:lang w:eastAsia="nl-NL"/>
              </w:rPr>
              <w:t>.</w:t>
            </w:r>
          </w:p>
        </w:tc>
      </w:tr>
    </w:tbl>
    <w:p w:rsidR="6F90F912" w:rsidP="6F90F912" w:rsidRDefault="6F90F912" w14:paraId="0A26CC58" w14:textId="3C42FCC9">
      <w:pPr>
        <w:spacing w:before="240" w:beforeAutospacing="off" w:after="240" w:afterAutospacing="off"/>
        <w:rPr>
          <w:rFonts w:ascii="Calibri" w:hAnsi="Calibri" w:eastAsia="Calibri" w:cs="Calibri"/>
          <w:b w:val="1"/>
          <w:bCs w:val="1"/>
          <w:noProof w:val="0"/>
          <w:sz w:val="22"/>
          <w:szCs w:val="22"/>
          <w:highlight w:val="yellow"/>
          <w:lang w:val="nl"/>
        </w:rPr>
      </w:pPr>
    </w:p>
    <w:p w:rsidR="6F90F912" w:rsidP="6F90F912" w:rsidRDefault="6F90F912" w14:paraId="7FB8E92C" w14:textId="4CA2788A">
      <w:pPr>
        <w:spacing w:before="240" w:beforeAutospacing="off" w:after="240" w:afterAutospacing="off"/>
        <w:rPr>
          <w:rFonts w:ascii="Calibri" w:hAnsi="Calibri" w:eastAsia="Calibri" w:cs="Calibri"/>
          <w:b w:val="1"/>
          <w:bCs w:val="1"/>
          <w:noProof w:val="0"/>
          <w:sz w:val="22"/>
          <w:szCs w:val="22"/>
          <w:highlight w:val="yellow"/>
          <w:lang w:val="nl"/>
        </w:rPr>
      </w:pPr>
    </w:p>
    <w:tbl>
      <w:tblPr>
        <w:tblStyle w:val="Tabelraster"/>
        <w:tblW w:w="0" w:type="auto"/>
        <w:tblLayout w:type="fixed"/>
        <w:tblLook w:val="04A0" w:firstRow="1" w:lastRow="0" w:firstColumn="1" w:lastColumn="0" w:noHBand="0" w:noVBand="1"/>
      </w:tblPr>
      <w:tblGrid>
        <w:gridCol w:w="3312"/>
        <w:gridCol w:w="5703"/>
      </w:tblGrid>
      <w:tr w:rsidR="6F90F912" w:rsidTr="6F90F912" w14:paraId="0919A11A">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0959502" w14:textId="6D493CF6">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Basiskennis natuurwetenschappelijk onderzoek</w:t>
            </w:r>
          </w:p>
        </w:tc>
      </w:tr>
      <w:tr w:rsidR="6F90F912" w:rsidTr="6F90F912" w14:paraId="7643DB46">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7202EA3" w14:textId="41FB858B">
            <w:pPr>
              <w:spacing w:before="240" w:beforeAutospacing="off" w:after="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Focus van deze leeruitkomst is beheersing van basiskennis en vaardigheden met betrekking tot natuurwetenschappelijk onderzoek.</w:t>
            </w:r>
          </w:p>
          <w:p w:rsidR="6F90F912" w:rsidP="6F90F912" w:rsidRDefault="6F90F912" w14:paraId="24DC1421" w14:textId="750F8F11">
            <w:pPr>
              <w:spacing w:before="240" w:beforeAutospacing="off" w:after="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 </w:t>
            </w:r>
          </w:p>
          <w:p w:rsidR="6F90F912" w:rsidP="6F90F912" w:rsidRDefault="6F90F912" w14:paraId="0FD13C02" w14:textId="32992BA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ontwerpt een eenvoudig onderzoek, voert dit uit en zet hierbij nauwkeurig verschillende instrumentele vaardigheden in. Je communiceert hierover vervolgens de natuurwetenschappelijke methode. </w:t>
            </w:r>
          </w:p>
          <w:p w:rsidR="6F90F912" w:rsidP="6F90F912" w:rsidRDefault="6F90F912" w14:paraId="37E49C4E" w14:textId="3B311FA4">
            <w:pPr>
              <w:spacing w:before="240" w:beforeAutospacing="off" w:after="0" w:afterAutospacing="off"/>
              <w:rPr>
                <w:rFonts w:ascii="Calibri" w:hAnsi="Calibri" w:eastAsia="Calibri" w:cs="Calibri"/>
                <w:color w:val="0070C0"/>
                <w:sz w:val="22"/>
                <w:szCs w:val="22"/>
                <w:lang w:val="nl"/>
              </w:rPr>
            </w:pPr>
            <w:r w:rsidRPr="6F90F912" w:rsidR="6F90F912">
              <w:rPr>
                <w:rFonts w:ascii="Calibri" w:hAnsi="Calibri" w:eastAsia="Calibri" w:cs="Calibri"/>
                <w:color w:val="0070C0"/>
                <w:sz w:val="22"/>
                <w:szCs w:val="22"/>
                <w:lang w:val="nl"/>
              </w:rPr>
              <w:t xml:space="preserve"> </w:t>
            </w:r>
          </w:p>
          <w:p w:rsidR="6F90F912" w:rsidP="6F90F912" w:rsidRDefault="6F90F912" w14:paraId="5E40D98B" w14:textId="5A10B271">
            <w:pPr>
              <w:spacing w:before="240" w:beforeAutospacing="off" w:after="0" w:afterAutospacing="off"/>
              <w:rPr>
                <w:rFonts w:ascii="Calibri" w:hAnsi="Calibri" w:eastAsia="Calibri" w:cs="Calibri"/>
                <w:color w:val="0070C0"/>
                <w:sz w:val="22"/>
                <w:szCs w:val="22"/>
                <w:lang w:val="nl"/>
              </w:rPr>
            </w:pPr>
            <w:r w:rsidRPr="6F90F912" w:rsidR="6F90F912">
              <w:rPr>
                <w:rFonts w:ascii="Calibri" w:hAnsi="Calibri" w:eastAsia="Calibri" w:cs="Calibri"/>
                <w:color w:val="0070C0"/>
                <w:sz w:val="22"/>
                <w:szCs w:val="22"/>
                <w:lang w:val="nl"/>
              </w:rPr>
              <w:t>Kennisbasis – (sub)domein 0.5 kennisontwikkeling en toepassing, 7.1 aard van de biologie als wetenschap, beroep en schoolvak, 7.5 karakteristieke denk- en werkwijzen in natuurwetenschappen en techniek, 7.7 leeromgeving, 7.8  ict in het biologie onderwijs, 8.1 rekenen, wiskunde en statistiek, 8.2 scheikunde, 8.5 natuurwetenschappelijk onderzoek</w:t>
            </w:r>
          </w:p>
        </w:tc>
      </w:tr>
      <w:tr w:rsidR="6F90F912" w:rsidTr="6F90F912" w14:paraId="2FD9F4A1">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81CF986" w14:textId="10D0644E">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Context</w:t>
            </w:r>
          </w:p>
        </w:tc>
      </w:tr>
      <w:tr w:rsidR="6F90F912" w:rsidTr="6F90F912" w14:paraId="0CA691AB">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B28F011" w14:textId="0CF21F1C">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oriënteert je op de theorie rondom het natuurwetenschappelijk onderzoek en ontwikkelt laboratoriumvaardigheden en schrijfvaardigheden. Deze vaardigheden pas je toe in een onderzoek. Het praktische deel, waarbij je verschillende instrumentele vaardigheden laat zien, voer je in het bijzijn van een examinator uit, of maak je op een andere manier zichtbaar. Je legt het proces vast in een natuurwetenschappelijk verslag. Gedurende het proces leg je het ontwerp en verslag voor aan peers of deskundige voor feedback.</w:t>
            </w:r>
          </w:p>
          <w:p w:rsidR="6F90F912" w:rsidP="6F90F912" w:rsidRDefault="6F90F912" w14:paraId="6A7AB064" w14:textId="003B56C7">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 </w:t>
            </w:r>
          </w:p>
        </w:tc>
      </w:tr>
      <w:tr w:rsidR="6F90F912" w:rsidTr="6F90F912" w14:paraId="7D7568B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9089CF6" w14:textId="76EC1B5A">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Beoordelingsdimensies</w:t>
            </w:r>
          </w:p>
        </w:tc>
        <w:tc>
          <w:tcPr>
            <w:tcW w:w="5703"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40ED5C8F" w14:textId="162E8ECC">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Beoordelingscriteria</w:t>
            </w:r>
          </w:p>
        </w:tc>
      </w:tr>
      <w:tr w:rsidR="6F90F912" w:rsidTr="6F90F912" w14:paraId="50145A43">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8D797B0" w14:textId="4EC277E6">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Ontwerpen van een eenvoudig onderzoek.</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290DE04" w14:textId="32FCCC99">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ontwerpt een methode die antwoord geeft op een onderzoeksvraag.</w:t>
            </w:r>
          </w:p>
          <w:p w:rsidR="6F90F912" w:rsidP="6F90F912" w:rsidRDefault="6F90F912" w14:paraId="2EFB775B" w14:textId="715D5CCE">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toont in het ontwerp aan dat je rekening houdt met veiligheidsaspecten die gelden in een practicumlokaal.</w:t>
            </w:r>
          </w:p>
          <w:p w:rsidR="6F90F912" w:rsidP="6F90F912" w:rsidRDefault="6F90F912" w14:paraId="7B8FECC3" w14:textId="66363628">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maakt in het ontwerp zichtbaar hoe je de betrouwbaarheid en herhaalbaarheid van de methode zo groot mogelijk hebt gemaakt.</w:t>
            </w:r>
          </w:p>
        </w:tc>
      </w:tr>
      <w:tr w:rsidR="6F90F912" w:rsidTr="6F90F912" w14:paraId="110A5E79">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7DF1840" w14:textId="6A4AD06E">
            <w:pPr>
              <w:tabs>
                <w:tab w:val="left" w:leader="none" w:pos="1032"/>
              </w:tabs>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Uitvoeren van een onderzoek.</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B7B10C4" w14:textId="7D80F4FF">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voert het onderzoek uit, waarbij je aantoont dat er expliciet aandacht is voor eventuele wijzigingen in de methode.</w:t>
            </w:r>
          </w:p>
          <w:p w:rsidR="6F90F912" w:rsidP="6F90F912" w:rsidRDefault="6F90F912" w14:paraId="6DE0E519" w14:textId="4FBB958A">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laat zien dat je tijdens de uitvoering de juiste materialen kiest en dit op de juiste wijze kan gebruiken (instrumentele vaardigheden).</w:t>
            </w:r>
          </w:p>
        </w:tc>
      </w:tr>
      <w:tr w:rsidR="6F90F912" w:rsidTr="6F90F912" w14:paraId="3FF4E2FE">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6144559" w14:textId="7CE1BFC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Communicatie volgens de wetenschappelijke methode.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D0C89AD" w14:textId="4F2CC4E8">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verwerkt het proces in een inhoudelijk correct verslag.</w:t>
            </w:r>
          </w:p>
          <w:p w:rsidR="6F90F912" w:rsidP="6F90F912" w:rsidRDefault="6F90F912" w14:paraId="7FD49305" w14:textId="7C4279EE">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verslag wordt geschreven volgens de wetenschappelijke methode.</w:t>
            </w:r>
          </w:p>
          <w:p w:rsidR="6F90F912" w:rsidP="6F90F912" w:rsidRDefault="6F90F912" w14:paraId="057E00A9" w14:textId="1348664B">
            <w:pPr>
              <w:pStyle w:val="Lijstalinea"/>
              <w:numPr>
                <w:ilvl w:val="0"/>
                <w:numId w:val="43"/>
              </w:numPr>
              <w:spacing w:before="0" w:beforeAutospacing="off" w:after="0" w:afterAutospacing="off"/>
              <w:ind w:left="290" w:right="0" w:hanging="29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In het verslag evalueer je het verloop van het proces.</w:t>
            </w:r>
          </w:p>
        </w:tc>
      </w:tr>
      <w:tr w:rsidR="6F90F912" w:rsidTr="6F90F912" w14:paraId="798256AF">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7660E0A" w14:textId="42DCBD6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BED7093" w14:textId="656DF059">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 </w:t>
            </w:r>
          </w:p>
        </w:tc>
      </w:tr>
      <w:tr w:rsidR="6F90F912" w:rsidTr="6F90F912" w14:paraId="5C36DB34">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5FABAD1" w14:textId="02C1BD92">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2D4E01C" w14:textId="01305690">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Practicumverslag in ANS</w:t>
            </w:r>
          </w:p>
        </w:tc>
      </w:tr>
      <w:tr w:rsidR="6F90F912" w:rsidTr="6F90F912" w14:paraId="56E400E6">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042AE11" w14:textId="284FB1D6">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6461156" w14:textId="76E91129">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74B3E6F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54332D2" w14:textId="457E0BCE">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47E9DF4" w14:textId="045864FD">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3C92273E">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C9EC0EC" w14:textId="30D31810">
            <w:pPr>
              <w:spacing w:before="240" w:beforeAutospacing="off" w:after="0" w:afterAutospacing="off"/>
              <w:rPr>
                <w:rFonts w:ascii="Calibri" w:hAnsi="Calibri" w:eastAsia="Calibri" w:cs="Calibri"/>
                <w:b w:val="1"/>
                <w:bCs w:val="1"/>
                <w:sz w:val="22"/>
                <w:szCs w:val="22"/>
                <w:lang w:val="nl"/>
              </w:rPr>
            </w:pPr>
            <w:r w:rsidRPr="6F90F912" w:rsidR="6F90F912">
              <w:rPr>
                <w:rFonts w:ascii="Calibri" w:hAnsi="Calibri" w:eastAsia="Calibri" w:cs="Calibri"/>
                <w:b w:val="1"/>
                <w:bCs w:val="1"/>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B27C163" w14:textId="2088BA6B">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7BED7B02">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7A10753C" w14:textId="25EFDF4C">
            <w:pPr>
              <w:pStyle w:val="Lijstalinea"/>
              <w:spacing w:before="0" w:beforeAutospacing="off" w:after="0" w:afterAutospacing="off"/>
              <w:ind w:left="360" w:right="0" w:hanging="360"/>
              <w:rPr>
                <w:rFonts w:ascii="Calibri" w:hAnsi="Calibri" w:eastAsia="Calibri" w:cs="Calibri"/>
                <w:b w:val="1"/>
                <w:bCs w:val="1"/>
                <w:color w:val="auto"/>
                <w:sz w:val="22"/>
                <w:szCs w:val="22"/>
              </w:rPr>
            </w:pPr>
            <w:r w:rsidRPr="6F90F912" w:rsidR="6F90F912">
              <w:rPr>
                <w:rFonts w:ascii="Calibri" w:hAnsi="Calibri" w:eastAsia="Calibri" w:cs="Calibri"/>
                <w:b w:val="1"/>
                <w:bCs w:val="1"/>
                <w:color w:val="auto"/>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4969A43F" w14:textId="69D8E055">
            <w:pPr>
              <w:pStyle w:val="Lijstalinea"/>
              <w:numPr>
                <w:ilvl w:val="0"/>
                <w:numId w:val="39"/>
              </w:numPr>
              <w:spacing w:before="0" w:beforeAutospacing="off" w:after="0" w:afterAutospacing="off"/>
              <w:ind w:left="360" w:right="0" w:hanging="360"/>
              <w:rPr>
                <w:rFonts w:ascii="Calibri" w:hAnsi="Calibri" w:eastAsia="Calibri" w:cs="Calibri"/>
                <w:b w:val="0"/>
                <w:bCs w:val="0"/>
                <w:color w:val="auto"/>
                <w:sz w:val="22"/>
                <w:szCs w:val="22"/>
                <w:lang w:eastAsia="zh-CN"/>
              </w:rPr>
            </w:pPr>
            <w:r w:rsidRPr="6F90F912" w:rsidR="6F90F912">
              <w:rPr>
                <w:rFonts w:ascii="Calibri" w:hAnsi="Calibri" w:eastAsia="Calibri" w:cs="Calibri"/>
                <w:b w:val="0"/>
                <w:bCs w:val="0"/>
                <w:color w:val="auto"/>
                <w:sz w:val="22"/>
                <w:szCs w:val="22"/>
                <w:lang w:val="en-US"/>
              </w:rPr>
              <w:t xml:space="preserve">Campbell, N. A., </w:t>
            </w:r>
            <w:r w:rsidRPr="6F90F912" w:rsidR="6F90F912">
              <w:rPr>
                <w:rFonts w:ascii="Calibri" w:hAnsi="Calibri" w:eastAsia="Calibri" w:cs="Calibri"/>
                <w:b w:val="0"/>
                <w:bCs w:val="0"/>
                <w:color w:val="auto"/>
                <w:sz w:val="22"/>
                <w:szCs w:val="22"/>
                <w:lang w:val="en-US"/>
              </w:rPr>
              <w:t>Urry</w:t>
            </w:r>
            <w:r w:rsidRPr="6F90F912" w:rsidR="6F90F912">
              <w:rPr>
                <w:rFonts w:ascii="Calibri" w:hAnsi="Calibri" w:eastAsia="Calibri" w:cs="Calibri"/>
                <w:b w:val="0"/>
                <w:bCs w:val="0"/>
                <w:color w:val="auto"/>
                <w:sz w:val="22"/>
                <w:szCs w:val="22"/>
                <w:lang w:val="en-US"/>
              </w:rPr>
              <w:t xml:space="preserve">, L. A., Cain, M. L., Wasserman, S. A., </w:t>
            </w:r>
            <w:r w:rsidRPr="6F90F912" w:rsidR="6F90F912">
              <w:rPr>
                <w:rFonts w:ascii="Calibri" w:hAnsi="Calibri" w:eastAsia="Calibri" w:cs="Calibri"/>
                <w:b w:val="0"/>
                <w:bCs w:val="0"/>
                <w:color w:val="auto"/>
                <w:sz w:val="22"/>
                <w:szCs w:val="22"/>
                <w:lang w:val="en-US"/>
              </w:rPr>
              <w:t>Minorsky</w:t>
            </w:r>
            <w:r w:rsidRPr="6F90F912" w:rsidR="6F90F912">
              <w:rPr>
                <w:rFonts w:ascii="Calibri" w:hAnsi="Calibri" w:eastAsia="Calibri" w:cs="Calibri"/>
                <w:b w:val="0"/>
                <w:bCs w:val="0"/>
                <w:color w:val="auto"/>
                <w:sz w:val="22"/>
                <w:szCs w:val="22"/>
                <w:lang w:val="en-US"/>
              </w:rPr>
              <w:t xml:space="preserve">, P. V., &amp; Orr, R. B. (2020). </w:t>
            </w:r>
            <w:r w:rsidRPr="6F90F912" w:rsidR="6F90F912">
              <w:rPr>
                <w:rFonts w:ascii="Calibri" w:hAnsi="Calibri" w:eastAsia="Calibri" w:cs="Calibri"/>
                <w:b w:val="0"/>
                <w:bCs w:val="0"/>
                <w:i w:val="1"/>
                <w:iCs w:val="1"/>
                <w:color w:val="auto"/>
                <w:sz w:val="22"/>
                <w:szCs w:val="22"/>
              </w:rPr>
              <w:t>Biology</w:t>
            </w:r>
            <w:r w:rsidRPr="6F90F912" w:rsidR="6F90F912">
              <w:rPr>
                <w:rFonts w:ascii="Calibri" w:hAnsi="Calibri" w:eastAsia="Calibri" w:cs="Calibri"/>
                <w:b w:val="0"/>
                <w:bCs w:val="0"/>
                <w:i w:val="1"/>
                <w:iCs w:val="1"/>
                <w:color w:val="auto"/>
                <w:sz w:val="22"/>
                <w:szCs w:val="22"/>
              </w:rPr>
              <w:t>: A Global Approach</w:t>
            </w:r>
            <w:r w:rsidRPr="6F90F912" w:rsidR="6F90F912">
              <w:rPr>
                <w:rFonts w:ascii="Calibri" w:hAnsi="Calibri" w:eastAsia="Calibri" w:cs="Calibri"/>
                <w:b w:val="0"/>
                <w:bCs w:val="0"/>
                <w:color w:val="auto"/>
                <w:sz w:val="22"/>
                <w:szCs w:val="22"/>
              </w:rPr>
              <w:t>.</w:t>
            </w:r>
            <w:r w:rsidRPr="6F90F912" w:rsidR="6F90F912">
              <w:rPr>
                <w:rFonts w:ascii="Calibri" w:hAnsi="Calibri" w:eastAsia="Calibri" w:cs="Calibri"/>
                <w:b w:val="0"/>
                <w:bCs w:val="0"/>
                <w:color w:val="auto"/>
                <w:sz w:val="22"/>
                <w:szCs w:val="22"/>
                <w:lang w:eastAsia="zh-CN"/>
              </w:rPr>
              <w:t xml:space="preserve"> (12</w:t>
            </w:r>
            <w:r w:rsidRPr="6F90F912" w:rsidR="6F90F912">
              <w:rPr>
                <w:rFonts w:ascii="Calibri" w:hAnsi="Calibri" w:eastAsia="Calibri" w:cs="Calibri"/>
                <w:b w:val="0"/>
                <w:bCs w:val="0"/>
                <w:color w:val="auto"/>
                <w:sz w:val="22"/>
                <w:szCs w:val="22"/>
                <w:vertAlign w:val="superscript"/>
                <w:lang w:eastAsia="zh-CN"/>
              </w:rPr>
              <w:t>e</w:t>
            </w:r>
            <w:r w:rsidRPr="6F90F912" w:rsidR="6F90F912">
              <w:rPr>
                <w:rFonts w:ascii="Calibri" w:hAnsi="Calibri" w:eastAsia="Calibri" w:cs="Calibri"/>
                <w:b w:val="0"/>
                <w:bCs w:val="0"/>
                <w:color w:val="auto"/>
                <w:sz w:val="22"/>
                <w:szCs w:val="22"/>
                <w:lang w:eastAsia="zh-CN"/>
              </w:rPr>
              <w:t xml:space="preserve"> druk) - USA, Pearson, ISBN13: </w:t>
            </w:r>
            <w:r w:rsidRPr="6F90F912" w:rsidR="6F90F912">
              <w:rPr>
                <w:rFonts w:ascii="Calibri" w:hAnsi="Calibri" w:eastAsia="Calibri" w:cs="Calibri"/>
                <w:b w:val="0"/>
                <w:bCs w:val="0"/>
                <w:color w:val="auto"/>
                <w:sz w:val="22"/>
                <w:szCs w:val="22"/>
              </w:rPr>
              <w:t>9781839614736</w:t>
            </w:r>
          </w:p>
          <w:p w:rsidR="6F90F912" w:rsidP="6F90F912" w:rsidRDefault="6F90F912" w14:paraId="6FA4516C">
            <w:pPr>
              <w:pStyle w:val="Lijstalinea"/>
              <w:numPr>
                <w:ilvl w:val="0"/>
                <w:numId w:val="39"/>
              </w:numPr>
              <w:spacing w:before="0" w:beforeAutospacing="off" w:after="0" w:afterAutospacing="off"/>
              <w:ind w:left="360" w:right="0" w:hanging="360"/>
              <w:rPr>
                <w:rFonts w:ascii="Calibri" w:hAnsi="Calibri" w:eastAsia="Calibri" w:cs="Calibri"/>
                <w:b w:val="0"/>
                <w:bCs w:val="0"/>
                <w:color w:val="auto"/>
                <w:sz w:val="22"/>
                <w:szCs w:val="22"/>
              </w:rPr>
            </w:pPr>
            <w:r w:rsidRPr="6F90F912" w:rsidR="6F90F912">
              <w:rPr>
                <w:rFonts w:ascii="Calibri" w:hAnsi="Calibri" w:eastAsia="Calibri" w:cs="Calibri"/>
                <w:b w:val="0"/>
                <w:bCs w:val="0"/>
                <w:color w:val="auto"/>
                <w:sz w:val="22"/>
                <w:szCs w:val="22"/>
              </w:rPr>
              <w:t xml:space="preserve">Bouwens, R. (2022). </w:t>
            </w:r>
            <w:r w:rsidRPr="6F90F912" w:rsidR="6F90F912">
              <w:rPr>
                <w:rFonts w:ascii="Calibri" w:hAnsi="Calibri" w:eastAsia="Calibri" w:cs="Calibri"/>
                <w:b w:val="0"/>
                <w:bCs w:val="0"/>
                <w:i w:val="1"/>
                <w:iCs w:val="1"/>
                <w:color w:val="auto"/>
                <w:sz w:val="22"/>
                <w:szCs w:val="22"/>
              </w:rPr>
              <w:t>Binas</w:t>
            </w:r>
            <w:r w:rsidRPr="6F90F912" w:rsidR="6F90F912">
              <w:rPr>
                <w:rFonts w:ascii="Calibri" w:hAnsi="Calibri" w:eastAsia="Calibri" w:cs="Calibri"/>
                <w:b w:val="0"/>
                <w:bCs w:val="0"/>
                <w:i w:val="1"/>
                <w:iCs w:val="1"/>
                <w:color w:val="auto"/>
                <w:sz w:val="22"/>
                <w:szCs w:val="22"/>
              </w:rPr>
              <w:t xml:space="preserve"> havo/vwo: informatieboek havo-vwo voor het onderwijs in de natuurwetenschappen</w:t>
            </w:r>
            <w:r w:rsidRPr="6F90F912" w:rsidR="6F90F912">
              <w:rPr>
                <w:rFonts w:ascii="Calibri" w:hAnsi="Calibri" w:eastAsia="Calibri" w:cs="Calibri"/>
                <w:b w:val="0"/>
                <w:bCs w:val="0"/>
                <w:color w:val="auto"/>
                <w:sz w:val="22"/>
                <w:szCs w:val="22"/>
              </w:rPr>
              <w:t xml:space="preserve">. ISBN: 9789001007249. </w:t>
            </w:r>
            <w:r w:rsidRPr="6F90F912" w:rsidR="6F90F912">
              <w:rPr>
                <w:rFonts w:ascii="Calibri" w:hAnsi="Calibri" w:eastAsia="Calibri" w:cs="Calibri"/>
                <w:b w:val="0"/>
                <w:bCs w:val="0"/>
                <w:color w:val="auto"/>
                <w:sz w:val="22"/>
                <w:szCs w:val="22"/>
              </w:rPr>
              <w:t xml:space="preserve"> </w:t>
            </w:r>
          </w:p>
          <w:p w:rsidR="6F90F912" w:rsidP="6F90F912" w:rsidRDefault="6F90F912" w14:paraId="0946D126">
            <w:pPr>
              <w:pStyle w:val="Lijstalinea"/>
              <w:numPr>
                <w:ilvl w:val="0"/>
                <w:numId w:val="39"/>
              </w:numPr>
              <w:spacing w:before="0" w:beforeAutospacing="off" w:after="0" w:afterAutospacing="off"/>
              <w:ind w:left="360" w:right="0" w:hanging="360"/>
              <w:rPr>
                <w:rFonts w:ascii="Calibri" w:hAnsi="Calibri" w:eastAsia="Calibri" w:cs="Calibri"/>
                <w:b w:val="0"/>
                <w:bCs w:val="0"/>
                <w:color w:val="auto"/>
                <w:sz w:val="22"/>
                <w:szCs w:val="22"/>
              </w:rPr>
            </w:pPr>
            <w:r w:rsidRPr="6F90F912" w:rsidR="6F90F912">
              <w:rPr>
                <w:rFonts w:ascii="Calibri" w:hAnsi="Calibri" w:eastAsia="Calibri" w:cs="Calibri"/>
                <w:b w:val="0"/>
                <w:bCs w:val="0"/>
                <w:color w:val="auto"/>
                <w:sz w:val="22"/>
                <w:szCs w:val="22"/>
                <w:lang w:eastAsia="nl-NL"/>
              </w:rPr>
              <w:t xml:space="preserve">Vermaat, H.J. &amp; </w:t>
            </w:r>
            <w:r w:rsidRPr="6F90F912" w:rsidR="6F90F912">
              <w:rPr>
                <w:rFonts w:ascii="Calibri" w:hAnsi="Calibri" w:eastAsia="Calibri" w:cs="Calibri"/>
                <w:b w:val="0"/>
                <w:bCs w:val="0"/>
                <w:color w:val="auto"/>
                <w:sz w:val="22"/>
                <w:szCs w:val="22"/>
                <w:lang w:eastAsia="nl-NL"/>
              </w:rPr>
              <w:t>Weierink</w:t>
            </w:r>
            <w:r w:rsidRPr="6F90F912" w:rsidR="6F90F912">
              <w:rPr>
                <w:rFonts w:ascii="Calibri" w:hAnsi="Calibri" w:eastAsia="Calibri" w:cs="Calibri"/>
                <w:b w:val="0"/>
                <w:bCs w:val="0"/>
                <w:color w:val="auto"/>
                <w:sz w:val="22"/>
                <w:szCs w:val="22"/>
                <w:lang w:eastAsia="nl-NL"/>
              </w:rPr>
              <w:t xml:space="preserve">, J.J.H. (2018). </w:t>
            </w:r>
            <w:r w:rsidRPr="6F90F912" w:rsidR="6F90F912">
              <w:rPr>
                <w:rFonts w:ascii="Calibri" w:hAnsi="Calibri" w:eastAsia="Calibri" w:cs="Calibri"/>
                <w:b w:val="0"/>
                <w:bCs w:val="0"/>
                <w:i w:val="1"/>
                <w:iCs w:val="1"/>
                <w:color w:val="auto"/>
                <w:sz w:val="22"/>
                <w:szCs w:val="22"/>
                <w:lang w:eastAsia="nl-NL"/>
              </w:rPr>
              <w:t>Basischemie</w:t>
            </w:r>
            <w:r w:rsidRPr="6F90F912" w:rsidR="6F90F912">
              <w:rPr>
                <w:rFonts w:ascii="Calibri" w:hAnsi="Calibri" w:eastAsia="Calibri" w:cs="Calibri"/>
                <w:b w:val="0"/>
                <w:bCs w:val="0"/>
                <w:color w:val="auto"/>
                <w:sz w:val="22"/>
                <w:szCs w:val="22"/>
                <w:lang w:eastAsia="nl-NL"/>
              </w:rPr>
              <w:t xml:space="preserve"> (9</w:t>
            </w:r>
            <w:r w:rsidRPr="6F90F912" w:rsidR="6F90F912">
              <w:rPr>
                <w:rFonts w:ascii="Calibri" w:hAnsi="Calibri" w:eastAsia="Calibri" w:cs="Calibri"/>
                <w:b w:val="0"/>
                <w:bCs w:val="0"/>
                <w:color w:val="auto"/>
                <w:sz w:val="22"/>
                <w:szCs w:val="22"/>
                <w:vertAlign w:val="superscript"/>
                <w:lang w:eastAsia="nl-NL"/>
              </w:rPr>
              <w:t>e</w:t>
            </w:r>
            <w:r w:rsidRPr="6F90F912" w:rsidR="6F90F912">
              <w:rPr>
                <w:rFonts w:ascii="Calibri" w:hAnsi="Calibri" w:eastAsia="Calibri" w:cs="Calibri"/>
                <w:b w:val="0"/>
                <w:bCs w:val="0"/>
                <w:color w:val="auto"/>
                <w:sz w:val="22"/>
                <w:szCs w:val="22"/>
                <w:lang w:eastAsia="nl-NL"/>
              </w:rPr>
              <w:t xml:space="preserve"> druk), </w:t>
            </w:r>
            <w:r w:rsidRPr="6F90F912" w:rsidR="6F90F912">
              <w:rPr>
                <w:rFonts w:ascii="Calibri" w:hAnsi="Calibri" w:eastAsia="Calibri" w:cs="Calibri"/>
                <w:b w:val="0"/>
                <w:bCs w:val="0"/>
                <w:color w:val="auto"/>
                <w:sz w:val="22"/>
                <w:szCs w:val="22"/>
                <w:lang w:eastAsia="nl-NL"/>
              </w:rPr>
              <w:t>Kavanah</w:t>
            </w:r>
            <w:r w:rsidRPr="6F90F912" w:rsidR="6F90F912">
              <w:rPr>
                <w:rFonts w:ascii="Calibri" w:hAnsi="Calibri" w:eastAsia="Calibri" w:cs="Calibri"/>
                <w:b w:val="0"/>
                <w:bCs w:val="0"/>
                <w:color w:val="auto"/>
                <w:sz w:val="22"/>
                <w:szCs w:val="22"/>
                <w:lang w:eastAsia="nl-NL"/>
              </w:rPr>
              <w:t xml:space="preserve">, </w:t>
            </w:r>
            <w:r w:rsidRPr="6F90F912" w:rsidR="6F90F912">
              <w:rPr>
                <w:rFonts w:ascii="Calibri" w:hAnsi="Calibri" w:eastAsia="Calibri" w:cs="Calibri"/>
                <w:b w:val="0"/>
                <w:bCs w:val="0"/>
                <w:color w:val="auto"/>
                <w:sz w:val="22"/>
                <w:szCs w:val="22"/>
                <w:lang w:eastAsia="nl-NL"/>
              </w:rPr>
              <w:t>ISBN:</w:t>
            </w:r>
            <w:r w:rsidRPr="6F90F912" w:rsidR="6F90F912">
              <w:rPr>
                <w:rFonts w:ascii="Calibri" w:hAnsi="Calibri" w:eastAsia="Calibri" w:cs="Calibri"/>
                <w:b w:val="0"/>
                <w:bCs w:val="0"/>
                <w:color w:val="auto"/>
                <w:sz w:val="22"/>
                <w:szCs w:val="22"/>
              </w:rPr>
              <w:t xml:space="preserve"> </w:t>
            </w:r>
            <w:r w:rsidRPr="6F90F912" w:rsidR="6F90F912">
              <w:rPr>
                <w:rFonts w:ascii="Calibri" w:hAnsi="Calibri" w:eastAsia="Calibri" w:cs="Calibri"/>
                <w:b w:val="0"/>
                <w:bCs w:val="0"/>
                <w:color w:val="auto"/>
                <w:sz w:val="22"/>
                <w:szCs w:val="22"/>
              </w:rPr>
              <w:t xml:space="preserve"> 9789001895730</w:t>
            </w:r>
            <w:r w:rsidRPr="6F90F912" w:rsidR="6F90F912">
              <w:rPr>
                <w:rFonts w:ascii="Calibri" w:hAnsi="Calibri" w:eastAsia="Calibri" w:cs="Calibri"/>
                <w:b w:val="0"/>
                <w:bCs w:val="0"/>
                <w:color w:val="auto"/>
                <w:sz w:val="22"/>
                <w:szCs w:val="22"/>
                <w:lang w:eastAsia="nl-NL"/>
              </w:rPr>
              <w:t>.</w:t>
            </w:r>
          </w:p>
          <w:p w:rsidR="6F90F912" w:rsidP="6F90F912" w:rsidRDefault="6F90F912" w14:paraId="02DFB768" w14:textId="44457A4B">
            <w:pPr>
              <w:pStyle w:val="Lijstalinea"/>
              <w:numPr>
                <w:ilvl w:val="0"/>
                <w:numId w:val="39"/>
              </w:numPr>
              <w:spacing w:before="0" w:beforeAutospacing="off" w:after="0" w:afterAutospacing="off"/>
              <w:ind w:left="360" w:right="0" w:hanging="360"/>
              <w:rPr>
                <w:rFonts w:ascii="Calibri" w:hAnsi="Calibri" w:eastAsia="Calibri" w:cs="Calibri"/>
                <w:b w:val="0"/>
                <w:bCs w:val="0"/>
                <w:color w:val="auto"/>
                <w:sz w:val="22"/>
                <w:szCs w:val="22"/>
                <w:lang w:eastAsia="zh-CN"/>
              </w:rPr>
            </w:pPr>
            <w:r w:rsidRPr="6F90F912" w:rsidR="6F90F912">
              <w:rPr>
                <w:rFonts w:ascii="Calibri" w:hAnsi="Calibri" w:eastAsia="Calibri" w:cs="Calibri"/>
                <w:b w:val="0"/>
                <w:bCs w:val="0"/>
                <w:color w:val="auto"/>
                <w:sz w:val="22"/>
                <w:szCs w:val="22"/>
                <w:lang w:eastAsia="zh-CN"/>
              </w:rPr>
              <w:t>Labjas</w:t>
            </w:r>
            <w:r w:rsidRPr="6F90F912" w:rsidR="6F90F912">
              <w:rPr>
                <w:rFonts w:ascii="Calibri" w:hAnsi="Calibri" w:eastAsia="Calibri" w:cs="Calibri"/>
                <w:b w:val="0"/>
                <w:bCs w:val="0"/>
                <w:color w:val="auto"/>
                <w:sz w:val="22"/>
                <w:szCs w:val="22"/>
                <w:lang w:eastAsia="zh-CN"/>
              </w:rPr>
              <w:t xml:space="preserve"> &amp; </w:t>
            </w:r>
            <w:r w:rsidRPr="6F90F912" w:rsidR="6F90F912">
              <w:rPr>
                <w:rFonts w:ascii="Calibri" w:hAnsi="Calibri" w:eastAsia="Calibri" w:cs="Calibri"/>
                <w:b w:val="0"/>
                <w:bCs w:val="0"/>
                <w:color w:val="auto"/>
                <w:sz w:val="22"/>
                <w:szCs w:val="22"/>
                <w:lang w:eastAsia="zh-CN"/>
              </w:rPr>
              <w:t>Veiligheidsbril</w:t>
            </w:r>
            <w:r w:rsidRPr="6F90F912" w:rsidR="6F90F912">
              <w:rPr>
                <w:rFonts w:ascii="Calibri" w:hAnsi="Calibri" w:eastAsia="Calibri" w:cs="Calibri"/>
                <w:b w:val="0"/>
                <w:bCs w:val="0"/>
                <w:color w:val="auto"/>
                <w:sz w:val="22"/>
                <w:szCs w:val="22"/>
                <w:lang w:eastAsia="zh-CN"/>
              </w:rPr>
              <w:t xml:space="preserve"> (te halen bij </w:t>
            </w:r>
            <w:r w:rsidRPr="6F90F912" w:rsidR="6F90F912">
              <w:rPr>
                <w:rFonts w:ascii="Calibri" w:hAnsi="Calibri" w:eastAsia="Calibri" w:cs="Calibri"/>
                <w:b w:val="0"/>
                <w:bCs w:val="0"/>
                <w:color w:val="auto"/>
                <w:sz w:val="22"/>
                <w:szCs w:val="22"/>
                <w:lang w:eastAsia="zh-CN"/>
              </w:rPr>
              <w:t xml:space="preserve">winkel op </w:t>
            </w:r>
            <w:r w:rsidRPr="6F90F912" w:rsidR="6F90F912">
              <w:rPr>
                <w:rFonts w:ascii="Calibri" w:hAnsi="Calibri" w:eastAsia="Calibri" w:cs="Calibri"/>
                <w:b w:val="0"/>
                <w:bCs w:val="0"/>
                <w:color w:val="auto"/>
                <w:sz w:val="22"/>
                <w:szCs w:val="22"/>
                <w:lang w:eastAsia="zh-CN"/>
              </w:rPr>
              <w:t>K</w:t>
            </w:r>
            <w:r w:rsidRPr="6F90F912" w:rsidR="6F90F912">
              <w:rPr>
                <w:rFonts w:ascii="Calibri" w:hAnsi="Calibri" w:eastAsia="Calibri" w:cs="Calibri"/>
                <w:b w:val="0"/>
                <w:bCs w:val="0"/>
                <w:color w:val="auto"/>
                <w:sz w:val="22"/>
                <w:szCs w:val="22"/>
                <w:lang w:eastAsia="zh-CN"/>
              </w:rPr>
              <w:t>apittelweg33)</w:t>
            </w:r>
          </w:p>
          <w:p w:rsidR="6F90F912" w:rsidP="6F90F912" w:rsidRDefault="6F90F912" w14:noSpellErr="1" w14:paraId="476EB17C" w14:textId="792A6C79">
            <w:pPr>
              <w:pStyle w:val="Lijstalinea"/>
              <w:numPr>
                <w:ilvl w:val="0"/>
                <w:numId w:val="39"/>
              </w:numPr>
              <w:spacing w:before="0" w:beforeAutospacing="off" w:after="0" w:afterAutospacing="off"/>
              <w:ind w:left="360" w:right="0" w:hanging="360"/>
              <w:rPr>
                <w:rFonts w:ascii="Calibri" w:hAnsi="Calibri" w:eastAsia="Calibri" w:cs="Calibri"/>
                <w:b w:val="0"/>
                <w:bCs w:val="0"/>
                <w:color w:val="auto"/>
                <w:sz w:val="22"/>
                <w:szCs w:val="22"/>
                <w:lang w:eastAsia="zh-CN"/>
              </w:rPr>
            </w:pPr>
            <w:r w:rsidRPr="6F90F912" w:rsidR="6F90F912">
              <w:rPr>
                <w:rFonts w:ascii="Calibri" w:hAnsi="Calibri" w:eastAsia="Calibri" w:cs="Calibri"/>
                <w:b w:val="0"/>
                <w:bCs w:val="0"/>
                <w:color w:val="auto"/>
                <w:sz w:val="22"/>
                <w:szCs w:val="22"/>
                <w:lang w:eastAsia="zh-CN"/>
              </w:rPr>
              <w:t>Labjournaal</w:t>
            </w:r>
          </w:p>
        </w:tc>
      </w:tr>
    </w:tbl>
    <w:p w:rsidR="6F90F912" w:rsidP="6F90F912" w:rsidRDefault="6F90F912" w14:paraId="6F42DCA4" w14:textId="19C29D54">
      <w:pPr>
        <w:pStyle w:val="Lijstalinea"/>
        <w:spacing w:before="0" w:beforeAutospacing="off" w:after="0" w:afterAutospacing="off"/>
        <w:ind w:left="360" w:right="0" w:hanging="360"/>
        <w:rPr>
          <w:rFonts w:ascii="Calibri" w:hAnsi="Calibri" w:eastAsia="Calibri" w:cs="Calibri"/>
          <w:b w:val="1"/>
          <w:bCs w:val="1"/>
          <w:noProof w:val="0"/>
          <w:color w:val="538135"/>
          <w:sz w:val="22"/>
          <w:szCs w:val="22"/>
          <w:lang w:val="nl"/>
        </w:rPr>
      </w:pPr>
    </w:p>
    <w:p w:rsidR="6F90F912" w:rsidP="6F90F912" w:rsidRDefault="6F90F912" w14:paraId="01C64014" w14:textId="4BA3561A">
      <w:pPr>
        <w:pStyle w:val="Lijstalinea"/>
        <w:spacing w:before="0" w:beforeAutospacing="off" w:after="0" w:afterAutospacing="off"/>
        <w:ind w:left="360" w:right="0" w:hanging="360"/>
        <w:rPr>
          <w:rFonts w:ascii="Calibri" w:hAnsi="Calibri" w:eastAsia="Calibri" w:cs="Calibri"/>
          <w:b w:val="1"/>
          <w:bCs w:val="1"/>
          <w:noProof w:val="0"/>
          <w:color w:val="538135"/>
          <w:sz w:val="22"/>
          <w:szCs w:val="22"/>
          <w:lang w:val="nl"/>
        </w:rPr>
      </w:pPr>
    </w:p>
    <w:p w:rsidR="5A2F48FA" w:rsidP="6F90F912" w:rsidRDefault="5A2F48FA" w14:paraId="52B6ADDC" w14:textId="7EE8805B">
      <w:pPr>
        <w:pStyle w:val="Lijstalinea"/>
        <w:spacing w:before="0" w:beforeAutospacing="off" w:after="0" w:afterAutospacing="off"/>
        <w:ind w:left="360" w:right="0" w:hanging="360"/>
        <w:rPr>
          <w:rFonts w:ascii="Calibri" w:hAnsi="Calibri" w:eastAsia="Calibri" w:cs="Calibri"/>
          <w:b w:val="1"/>
          <w:bCs w:val="1"/>
          <w:noProof w:val="0"/>
          <w:color w:val="538135"/>
          <w:sz w:val="22"/>
          <w:szCs w:val="22"/>
          <w:lang w:val="nl"/>
        </w:rPr>
      </w:pPr>
      <w:r w:rsidRPr="6F90F912" w:rsidR="5A2F48FA">
        <w:rPr>
          <w:rFonts w:ascii="Calibri" w:hAnsi="Calibri" w:eastAsia="Calibri" w:cs="Calibri"/>
          <w:b w:val="1"/>
          <w:bCs w:val="1"/>
          <w:noProof w:val="0"/>
          <w:color w:val="538135"/>
          <w:sz w:val="22"/>
          <w:szCs w:val="22"/>
          <w:lang w:val="nl"/>
        </w:rPr>
        <w:t>Leerlijn Dier</w:t>
      </w:r>
      <w:r w:rsidRPr="6F90F912" w:rsidR="5A2F48FA">
        <w:rPr>
          <w:rFonts w:ascii="Calibri" w:hAnsi="Calibri" w:eastAsia="Calibri" w:cs="Calibri"/>
          <w:caps w:val="1"/>
          <w:noProof w:val="0"/>
          <w:sz w:val="22"/>
          <w:szCs w:val="22"/>
          <w:lang w:val="nl"/>
        </w:rPr>
        <w:t xml:space="preserve"> </w:t>
      </w:r>
    </w:p>
    <w:tbl>
      <w:tblPr>
        <w:tblStyle w:val="Tabelraster"/>
        <w:tblW w:w="0" w:type="auto"/>
        <w:tblLayout w:type="fixed"/>
        <w:tblLook w:val="04A0" w:firstRow="1" w:lastRow="0" w:firstColumn="1" w:lastColumn="0" w:noHBand="0" w:noVBand="1"/>
      </w:tblPr>
      <w:tblGrid>
        <w:gridCol w:w="3312"/>
        <w:gridCol w:w="5703"/>
      </w:tblGrid>
      <w:tr w:rsidR="6F90F912" w:rsidTr="6F90F912" w14:paraId="7709CCD3">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5270A48" w14:textId="131DBE3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Dieranatomie en fysiologie</w:t>
            </w:r>
          </w:p>
        </w:tc>
      </w:tr>
      <w:tr w:rsidR="6F90F912" w:rsidTr="6F90F912" w14:paraId="1A53921C">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171603B" w14:textId="21E3349C">
            <w:pPr>
              <w:spacing w:before="240" w:beforeAutospacing="off" w:after="80" w:afterAutospacing="off" w:line="257" w:lineRule="auto"/>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Focus van deze leeruitkomst is beheersing van basiskennis met betrekking tot de bouw en functie van dieren.</w:t>
            </w:r>
          </w:p>
          <w:p w:rsidR="6F90F912" w:rsidP="6F90F912" w:rsidRDefault="6F90F912" w14:paraId="21640C9F" w14:textId="7302C12F">
            <w:pPr>
              <w:spacing w:before="240" w:beforeAutospacing="off" w:after="8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Je toont beheersing van kennis op het gebied van bouw en functie van het spijsverterings-, circulatie-, gaswisselings- en uitscheidingsstelsel van dieren uit verschillende stammen op het niveau van de kennisbasis biologie en redeneert hierbij volgens het vorm-functie en systeemdenken. Je zet practicumvaardigheden in om je kennis hierover te expliciteren.</w:t>
            </w:r>
          </w:p>
          <w:p w:rsidR="6F90F912" w:rsidP="6F90F912" w:rsidRDefault="6F90F912" w14:paraId="5057FC66" w14:textId="43EDBBA4">
            <w:pPr>
              <w:spacing w:before="240" w:beforeAutospacing="off" w:after="80" w:afterAutospacing="off" w:line="257" w:lineRule="auto"/>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Kennisbasis – (sub)domein 0.1/4/6 systeem en vorm-functie denken en beleven, 3.2 anatomie en fysiologie van dieren, 8.4 natuurkunde.</w:t>
            </w:r>
          </w:p>
        </w:tc>
      </w:tr>
      <w:tr w:rsidR="6F90F912" w:rsidTr="6F90F912" w14:paraId="259DF792">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5C3404E" w14:textId="68618775">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4E4EABE3">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E1C5603" w14:textId="11A55591">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verbreedt en verdiept je biologische kennis over de bouw en functie van orgaanstelsels van dieren. Je ontwikkelt hierbij je biologische denk- en practicumvaardigheden. </w:t>
            </w:r>
          </w:p>
        </w:tc>
      </w:tr>
      <w:tr w:rsidR="6F90F912" w:rsidTr="6F90F912" w14:paraId="3E06F0A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9C3B623" w14:textId="51D2848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5EC1E4E" w14:textId="67B16821">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7A2E8D14">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FEE440C" w14:textId="17E6CB70">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bouw en functie orgaanstelsels</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E8D6E2F" w14:textId="5A83F4EA">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vergelijkt hoe dieren uit verschillende stammen hun voedsel verwerven en verteren.</w:t>
            </w:r>
          </w:p>
        </w:tc>
      </w:tr>
      <w:tr w:rsidR="6F90F912" w:rsidTr="6F90F912" w14:paraId="5DBDF433">
        <w:trPr>
          <w:trHeight w:val="300"/>
        </w:trPr>
        <w:tc>
          <w:tcPr>
            <w:tcW w:w="3312" w:type="dxa"/>
            <w:vMerge/>
            <w:tcBorders>
              <w:top w:sz="0"/>
              <w:left w:val="single" w:sz="0"/>
              <w:bottom w:sz="0"/>
              <w:right w:val="single" w:sz="0"/>
            </w:tcBorders>
            <w:tcMar/>
            <w:vAlign w:val="center"/>
          </w:tcPr>
          <w:p w14:paraId="138F5399"/>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CCB012B" w14:textId="06697CA4">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vergelijkt de manieren waarop dieren uit verschillende stammen al hun cellen voorzien van zuurstof en voedingsstoffen en hoe zij afvalstoffen afvoeren (o.a. circulatiestelsels). </w:t>
            </w:r>
          </w:p>
        </w:tc>
      </w:tr>
      <w:tr w:rsidR="6F90F912" w:rsidTr="6F90F912" w14:paraId="47318FC1">
        <w:trPr>
          <w:trHeight w:val="300"/>
        </w:trPr>
        <w:tc>
          <w:tcPr>
            <w:tcW w:w="3312" w:type="dxa"/>
            <w:vMerge/>
            <w:tcBorders>
              <w:top w:sz="0"/>
              <w:left w:val="single" w:sz="0"/>
              <w:bottom w:sz="0"/>
              <w:right w:val="single" w:sz="0"/>
            </w:tcBorders>
            <w:tcMar/>
            <w:vAlign w:val="center"/>
          </w:tcPr>
          <w:p w14:paraId="4E49E5E7"/>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86CB575" w14:textId="1B9221A8">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vergelijkt de gaswisselingsorganen van dieren uit verschillende stammen en verklaart de bouw en werking op basis van het betreffende gaswisselingsmedium. </w:t>
            </w:r>
          </w:p>
        </w:tc>
      </w:tr>
      <w:tr w:rsidR="6F90F912" w:rsidTr="6F90F912" w14:paraId="58292085">
        <w:trPr>
          <w:trHeight w:val="300"/>
        </w:trPr>
        <w:tc>
          <w:tcPr>
            <w:tcW w:w="3312" w:type="dxa"/>
            <w:vMerge/>
            <w:tcBorders>
              <w:top w:sz="0"/>
              <w:left w:val="single" w:sz="0"/>
              <w:bottom w:val="single" w:sz="0"/>
              <w:right w:val="single" w:sz="0"/>
            </w:tcBorders>
            <w:tcMar/>
            <w:vAlign w:val="center"/>
          </w:tcPr>
          <w:p w14:paraId="0F877C2A"/>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ED3F4B8" w14:textId="628A56A1">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vergelijkt hoe dieren uit verschillende stammen door middel van filtratie, reabsorptie en secretie overtollige en schadelijke stoffen uitscheiden.</w:t>
            </w:r>
          </w:p>
        </w:tc>
      </w:tr>
      <w:tr w:rsidR="6F90F912" w:rsidTr="6F90F912" w14:paraId="3E9BA043">
        <w:trPr>
          <w:trHeight w:val="300"/>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09F92C93" w14:textId="08284E2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Biologisch denken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91A8677" w14:textId="74AF3645">
            <w:pPr>
              <w:spacing w:before="0" w:beforeAutospacing="off" w:after="0" w:afterAutospacing="off" w:line="257" w:lineRule="auto"/>
              <w:rPr>
                <w:rFonts w:ascii="Calibri" w:hAnsi="Calibri" w:eastAsia="Calibri" w:cs="Calibri"/>
                <w:i w:val="1"/>
                <w:iCs w:val="1"/>
                <w:color w:val="2F5496"/>
                <w:sz w:val="22"/>
                <w:szCs w:val="22"/>
                <w:lang w:val="nl"/>
              </w:rPr>
            </w:pPr>
            <w:r w:rsidRPr="6F90F912" w:rsidR="6F90F912">
              <w:rPr>
                <w:rFonts w:ascii="Calibri" w:hAnsi="Calibri" w:eastAsia="Calibri" w:cs="Calibri"/>
                <w:color w:val="2F5496"/>
                <w:sz w:val="22"/>
                <w:szCs w:val="22"/>
                <w:lang w:val="nl"/>
              </w:rPr>
              <w:t xml:space="preserve">Je verklaart de vorm van orgaanstelsels, organen en weefsels van dieren aan de hand van de functie, en andersom </w:t>
            </w:r>
            <w:r w:rsidRPr="6F90F912" w:rsidR="6F90F912">
              <w:rPr>
                <w:rFonts w:ascii="Calibri" w:hAnsi="Calibri" w:eastAsia="Calibri" w:cs="Calibri"/>
                <w:i w:val="1"/>
                <w:iCs w:val="1"/>
                <w:color w:val="2F5496"/>
                <w:sz w:val="22"/>
                <w:szCs w:val="22"/>
                <w:lang w:val="nl"/>
              </w:rPr>
              <w:t>(vorm-functie-denken).</w:t>
            </w:r>
          </w:p>
        </w:tc>
      </w:tr>
      <w:tr w:rsidR="6F90F912" w:rsidTr="6F90F912" w14:paraId="626A9509">
        <w:trPr>
          <w:trHeight w:val="300"/>
        </w:trPr>
        <w:tc>
          <w:tcPr>
            <w:tcW w:w="3312" w:type="dxa"/>
            <w:vMerge/>
            <w:tcBorders>
              <w:top w:sz="0"/>
              <w:left w:val="single" w:sz="0"/>
              <w:bottom w:val="single" w:sz="0"/>
              <w:right w:val="single" w:sz="0"/>
            </w:tcBorders>
            <w:tcMar/>
            <w:vAlign w:val="center"/>
          </w:tcPr>
          <w:p w14:paraId="03EB3195"/>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D1DDC6B" w14:textId="1603A469">
            <w:pPr>
              <w:spacing w:before="40" w:beforeAutospacing="off" w:after="0" w:afterAutospacing="off"/>
              <w:rPr>
                <w:rFonts w:ascii="Calibri" w:hAnsi="Calibri" w:eastAsia="Calibri" w:cs="Calibri"/>
                <w:i w:val="1"/>
                <w:iCs w:val="1"/>
                <w:color w:val="2F5496"/>
                <w:sz w:val="22"/>
                <w:szCs w:val="22"/>
                <w:lang w:val="nl"/>
              </w:rPr>
            </w:pPr>
            <w:r w:rsidRPr="6F90F912" w:rsidR="6F90F912">
              <w:rPr>
                <w:rFonts w:ascii="Calibri" w:hAnsi="Calibri" w:eastAsia="Calibri" w:cs="Calibri"/>
                <w:color w:val="2F5496"/>
                <w:sz w:val="22"/>
                <w:szCs w:val="22"/>
                <w:lang w:val="nl"/>
              </w:rPr>
              <w:t>Je beschrijft de functionele relaties tussen de orgaanstelsels, de organen en weefsels (</w:t>
            </w:r>
            <w:r w:rsidRPr="6F90F912" w:rsidR="6F90F912">
              <w:rPr>
                <w:rFonts w:ascii="Calibri" w:hAnsi="Calibri" w:eastAsia="Calibri" w:cs="Calibri"/>
                <w:i w:val="1"/>
                <w:iCs w:val="1"/>
                <w:color w:val="2F5496"/>
                <w:sz w:val="22"/>
                <w:szCs w:val="22"/>
                <w:lang w:val="nl"/>
              </w:rPr>
              <w:t>systeemdenken).</w:t>
            </w:r>
          </w:p>
        </w:tc>
      </w:tr>
      <w:tr w:rsidR="6F90F912" w:rsidTr="6F90F912" w14:paraId="4F3D6527">
        <w:trPr>
          <w:trHeight w:val="300"/>
        </w:trPr>
        <w:tc>
          <w:tcPr>
            <w:tcW w:w="3312" w:type="dxa"/>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1657CD47" w14:textId="324A962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Inzet practicum om kennis te expliciteren.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6C59C13" w14:textId="236D43DF">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laat aan de hand van dierlijk materiaal zien onderdelen van deze leeruitkomst te kunnen duiden, verduidelijken en verdiepen.</w:t>
            </w:r>
          </w:p>
        </w:tc>
      </w:tr>
      <w:tr w:rsidR="6F90F912" w:rsidTr="6F90F912" w14:paraId="3CAD7724">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0258227" w14:textId="16846FBF">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19C8568" w14:textId="4ED7CC18">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5606BA4B">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49E0CD2" w14:textId="209C29B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9B77D17" w14:textId="4C57DFF6">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50334575">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EA8CDFF" w14:textId="7A3787C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D176FA7" w14:textId="5747966D">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3E36F47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C65A6EC" w14:textId="3312D9B3">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18C26F9" w14:textId="5CA19597">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Practicumelementen (dossier) meenemen naar kennistoets om antwoorden te illustreren uit de praktijk. </w:t>
            </w:r>
          </w:p>
        </w:tc>
      </w:tr>
      <w:tr w:rsidR="6F90F912" w:rsidTr="6F90F912" w14:paraId="7761FB97">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18AD4831" w14:textId="25EFDF4C">
            <w:pPr>
              <w:spacing w:before="240" w:beforeAutospacing="off" w:after="240" w:afterAutospacing="off"/>
              <w:ind w:left="360" w:right="0"/>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0233FDA9">
            <w:pPr>
              <w:pStyle w:val="Standaard"/>
              <w:numPr>
                <w:ilvl w:val="0"/>
                <w:numId w:val="39"/>
              </w:numPr>
              <w:spacing w:before="240" w:beforeAutospacing="off" w:after="240" w:afterAutospacing="off"/>
              <w:ind w:left="360" w:right="0"/>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w:t>
            </w:r>
            <w:r w:rsidRPr="6F90F912" w:rsidR="6F90F912">
              <w:rPr>
                <w:rFonts w:ascii="Calibri" w:hAnsi="Calibri" w:eastAsia="Calibri" w:cs="Calibri"/>
                <w:sz w:val="22"/>
                <w:szCs w:val="22"/>
                <w:lang w:val="en-GB"/>
              </w:rPr>
              <w:t>Urry</w:t>
            </w:r>
            <w:r w:rsidRPr="6F90F912" w:rsidR="6F90F912">
              <w:rPr>
                <w:rFonts w:ascii="Calibri" w:hAnsi="Calibri" w:eastAsia="Calibri" w:cs="Calibri"/>
                <w:sz w:val="22"/>
                <w:szCs w:val="22"/>
                <w:lang w:val="en-GB"/>
              </w:rPr>
              <w:t xml:space="preserve">,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w:t>
            </w:r>
            <w:r w:rsidRPr="6F90F912" w:rsidR="6F90F912">
              <w:rPr>
                <w:rFonts w:ascii="Calibri" w:hAnsi="Calibri" w:eastAsia="Calibri" w:cs="Calibri"/>
                <w:sz w:val="22"/>
                <w:szCs w:val="22"/>
                <w:lang w:eastAsia="zh-CN"/>
              </w:rPr>
              <w:t xml:space="preserve">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w:t>
            </w:r>
            <w:r w:rsidRPr="6F90F912" w:rsidR="6F90F912">
              <w:rPr>
                <w:rFonts w:ascii="Calibri" w:hAnsi="Calibri" w:eastAsia="Calibri" w:cs="Calibri"/>
                <w:sz w:val="22"/>
                <w:szCs w:val="22"/>
              </w:rPr>
              <w:t>9781839614736</w:t>
            </w:r>
          </w:p>
          <w:p w:rsidR="6F90F912" w:rsidP="6F90F912" w:rsidRDefault="6F90F912" w14:paraId="20A640A4" w14:textId="14F775F8">
            <w:pPr>
              <w:pStyle w:val="Standaard"/>
              <w:numPr>
                <w:ilvl w:val="0"/>
                <w:numId w:val="39"/>
              </w:numPr>
              <w:spacing w:before="240" w:beforeAutospacing="off" w:after="240" w:afterAutospacing="off"/>
              <w:ind w:left="360" w:right="0"/>
              <w:rPr>
                <w:rFonts w:ascii="Calibri" w:hAnsi="Calibri" w:eastAsia="Calibri" w:cs="Calibri"/>
                <w:sz w:val="22"/>
                <w:szCs w:val="22"/>
              </w:rPr>
            </w:pPr>
            <w:r w:rsidRPr="6F90F912" w:rsidR="6F90F912">
              <w:rPr>
                <w:rFonts w:ascii="Calibri" w:hAnsi="Calibri" w:eastAsia="Calibri" w:cs="Calibri"/>
                <w:sz w:val="22"/>
                <w:szCs w:val="22"/>
                <w:lang w:eastAsia="nl-NL"/>
              </w:rPr>
              <w:t>Labjas</w:t>
            </w:r>
            <w:r w:rsidRPr="6F90F912" w:rsidR="6F90F912">
              <w:rPr>
                <w:rFonts w:ascii="Calibri" w:hAnsi="Calibri" w:eastAsia="Calibri" w:cs="Calibri"/>
                <w:sz w:val="22"/>
                <w:szCs w:val="22"/>
                <w:lang w:eastAsia="nl-NL"/>
              </w:rPr>
              <w:t xml:space="preserve">, Veiligheidsbril, </w:t>
            </w:r>
            <w:r w:rsidRPr="6F90F912" w:rsidR="6F90F912">
              <w:rPr>
                <w:rFonts w:ascii="Calibri" w:hAnsi="Calibri" w:eastAsia="Calibri" w:cs="Calibri"/>
                <w:sz w:val="22"/>
                <w:szCs w:val="22"/>
                <w:lang w:eastAsia="nl-NL"/>
              </w:rPr>
              <w:t>Snijset</w:t>
            </w:r>
            <w:r w:rsidRPr="6F90F912" w:rsidR="6F90F912">
              <w:rPr>
                <w:rFonts w:ascii="Calibri" w:hAnsi="Calibri" w:eastAsia="Calibri" w:cs="Calibri"/>
                <w:sz w:val="22"/>
                <w:szCs w:val="22"/>
                <w:lang w:eastAsia="nl-NL"/>
              </w:rPr>
              <w:t xml:space="preserve"> (te halen bij winkel op Kapittelweg 33)</w:t>
            </w:r>
          </w:p>
        </w:tc>
      </w:tr>
    </w:tbl>
    <w:p w:rsidR="6F90F912" w:rsidP="6F90F912" w:rsidRDefault="6F90F912" w14:paraId="08801B25" w14:textId="4A792D86">
      <w:pPr>
        <w:spacing w:before="240" w:beforeAutospacing="off" w:after="240" w:afterAutospacing="off"/>
        <w:ind w:left="360" w:right="0"/>
        <w:rPr>
          <w:rFonts w:ascii="Calibri" w:hAnsi="Calibri" w:eastAsia="Calibri" w:cs="Calibri"/>
          <w:noProof w:val="0"/>
          <w:sz w:val="22"/>
          <w:szCs w:val="22"/>
          <w:lang w:val="nl"/>
        </w:rPr>
      </w:pPr>
    </w:p>
    <w:p w:rsidR="6F90F912" w:rsidP="6F90F912" w:rsidRDefault="6F90F912" w14:paraId="4DB5648D" w14:textId="5A408DE5">
      <w:pPr>
        <w:spacing w:before="240" w:beforeAutospacing="off" w:after="240" w:afterAutospacing="off"/>
        <w:ind w:left="360" w:right="0"/>
        <w:rPr>
          <w:rFonts w:ascii="Calibri" w:hAnsi="Calibri" w:eastAsia="Calibri" w:cs="Calibri"/>
          <w:noProof w:val="0"/>
          <w:sz w:val="22"/>
          <w:szCs w:val="22"/>
          <w:lang w:val="nl"/>
        </w:rPr>
      </w:pPr>
    </w:p>
    <w:tbl>
      <w:tblPr>
        <w:tblStyle w:val="Tabelraster"/>
        <w:tblW w:w="0" w:type="auto"/>
        <w:tblLayout w:type="fixed"/>
        <w:tblLook w:val="04A0" w:firstRow="1" w:lastRow="0" w:firstColumn="1" w:lastColumn="0" w:noHBand="0" w:noVBand="1"/>
      </w:tblPr>
      <w:tblGrid>
        <w:gridCol w:w="3312"/>
        <w:gridCol w:w="5703"/>
      </w:tblGrid>
      <w:tr w:rsidR="6F90F912" w:rsidTr="6F90F912" w14:paraId="05C3969F">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FACC81D" w14:textId="00CB370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Voortplanting en genetica</w:t>
            </w:r>
          </w:p>
        </w:tc>
      </w:tr>
      <w:tr w:rsidR="6F90F912" w:rsidTr="6F90F912" w14:paraId="63ECFD44">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D6ED08C" w14:textId="2200F530">
            <w:pPr>
              <w:spacing w:before="240" w:beforeAutospacing="off" w:after="80" w:afterAutospacing="off" w:line="257" w:lineRule="auto"/>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De focus van deze leeruitkomst is beheersing van de kennis rondom voortplanting en embryonale ontwikkeling van dieren, en de overerving van eigenschappen.  </w:t>
            </w:r>
          </w:p>
          <w:p w:rsidR="6F90F912" w:rsidP="6F90F912" w:rsidRDefault="6F90F912" w14:paraId="4FED0A48" w14:textId="1A188A0C">
            <w:pPr>
              <w:spacing w:before="240" w:beforeAutospacing="off" w:after="8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toont beheersing van kennis op het gebied van bouw en functie van het voortplantingsstelsel, voortplantingsstrategieën en embryonale ontwikkeling van dieren uit verschillende stammen. Je verklaart aan de hand van kennis over de grondbeginselen van de genetica verschijnselen in de biologie. Dit doe je op het niveau van de kennisbasis biologie en redeneert hierbij volgens het vorm-functie, evolutionair en systeemdenken. </w:t>
            </w:r>
          </w:p>
          <w:p w:rsidR="6F90F912" w:rsidP="6F90F912" w:rsidRDefault="6F90F912" w14:paraId="4B621D2C" w14:textId="607425A3">
            <w:pPr>
              <w:spacing w:before="240" w:beforeAutospacing="off" w:after="80" w:afterAutospacing="off" w:line="257" w:lineRule="auto"/>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Kennisbasis – (sub)domein 0.2/4 evolutionair en vorm-functiedenken.  2.4 celcyclus, 3.2 anatomie en fysiologie van dieren, 4.3 levenscycli en erfelijkheid, 4.4 evolutie, 6.1 theorieën over het ontstaan van de aarde, het leven en de macro-evolutie, 8.1 rekenen, wiskunde en statistiek.</w:t>
            </w:r>
          </w:p>
        </w:tc>
      </w:tr>
      <w:tr w:rsidR="6F90F912" w:rsidTr="6F90F912" w14:paraId="2F6C6093">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5666859" w14:textId="3405AE2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6E0E6B45">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6C8A3C4" w14:textId="4843ECAC">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verbreedt en verdiept je biologische kennis over de voortplanting, embryonale ontwikkeling en genetica waarbij je biologische denkvaardigheden ontwikkelt. </w:t>
            </w:r>
          </w:p>
        </w:tc>
      </w:tr>
      <w:tr w:rsidR="6F90F912" w:rsidTr="6F90F912" w14:paraId="25BA31C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8D20C73" w14:textId="60BC455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9A88D5F" w14:textId="0FCF87EF">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310364F6">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B159281" w14:textId="7332EAAF">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Bouw en functie voortplantingsstelsel</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A9D9005" w14:textId="197C2010">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beschrijft hoe bouw en functie van voortplantingsorganen van de mens samenhangen en kunt toelichten hoe deze verschillen van voortplantingsorganen van andere dieren.  </w:t>
            </w:r>
          </w:p>
        </w:tc>
      </w:tr>
      <w:tr w:rsidR="6F90F912" w:rsidTr="6F90F912" w14:paraId="64CD09E1">
        <w:trPr>
          <w:trHeight w:val="300"/>
        </w:trPr>
        <w:tc>
          <w:tcPr>
            <w:tcW w:w="3312" w:type="dxa"/>
            <w:vMerge/>
            <w:tcBorders>
              <w:top w:sz="0"/>
              <w:left w:val="single" w:sz="0"/>
              <w:bottom w:sz="0"/>
              <w:right w:val="single" w:sz="0"/>
            </w:tcBorders>
            <w:tcMar/>
            <w:vAlign w:val="center"/>
          </w:tcPr>
          <w:p w14:paraId="21A02783"/>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3B34ACC" w14:textId="2B90DAD1">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legt uit hoe voortplantingscellen gevormd worden onder invloed van verschillende hormonen en gaat hierbij specifiek in op meiose. </w:t>
            </w:r>
          </w:p>
        </w:tc>
      </w:tr>
      <w:tr w:rsidR="6F90F912" w:rsidTr="6F90F912" w14:paraId="5FEBD114">
        <w:trPr>
          <w:trHeight w:val="300"/>
        </w:trPr>
        <w:tc>
          <w:tcPr>
            <w:tcW w:w="3312" w:type="dxa"/>
            <w:vMerge/>
            <w:tcBorders>
              <w:top w:sz="0"/>
              <w:left w:val="single" w:sz="0"/>
              <w:bottom w:val="single" w:sz="0"/>
              <w:right w:val="single" w:sz="0"/>
            </w:tcBorders>
            <w:tcMar/>
            <w:vAlign w:val="center"/>
          </w:tcPr>
          <w:p w14:paraId="54628B22"/>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1EC83C4" w14:textId="2901567A">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verklaart hoe hormonen de ovulatie- en menstruatiecyclus sturen, wat hierin verandert bij bevruchting van een eicel en welke rol ze spelen tijdens zwangerschap en bevalling. </w:t>
            </w:r>
          </w:p>
        </w:tc>
      </w:tr>
      <w:tr w:rsidR="6F90F912" w:rsidTr="6F90F912" w14:paraId="2C84632F">
        <w:trPr>
          <w:trHeight w:val="300"/>
        </w:trPr>
        <w:tc>
          <w:tcPr>
            <w:tcW w:w="3312"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3A39B092" w14:textId="538D9662">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Basiskennis voortplantingsstrategieën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C0DD910" w14:textId="73F0B1B7">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hoe relevante aspecten (zoals habitat, sociale context, klimaat, levenscyclus) bepalend zijn voor de voortplantingsstrategieën van dieren uit verschillende stammen.</w:t>
            </w:r>
          </w:p>
        </w:tc>
      </w:tr>
      <w:tr w:rsidR="6F90F912" w:rsidTr="6F90F912" w14:paraId="2F6816B8">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DB5F696" w14:textId="5D53848E">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Basiskennis embryonale ontwikkeling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D8AA3CD" w14:textId="5D3E2C56">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beschrijft alle fasen (bevruchting, klieving, blastulatie, gastrulatie, organogenese, groei) van de embryonale en foetale ontwikkeling vanaf bevruchting. </w:t>
            </w:r>
          </w:p>
        </w:tc>
      </w:tr>
      <w:tr w:rsidR="6F90F912" w:rsidTr="6F90F912" w14:paraId="383CF778">
        <w:trPr>
          <w:trHeight w:val="300"/>
        </w:trPr>
        <w:tc>
          <w:tcPr>
            <w:tcW w:w="3312" w:type="dxa"/>
            <w:vMerge/>
            <w:tcBorders>
              <w:top w:sz="0"/>
              <w:left w:val="single" w:sz="0"/>
              <w:bottom w:val="single" w:sz="0"/>
              <w:right w:val="single" w:sz="0"/>
            </w:tcBorders>
            <w:tcMar/>
            <w:vAlign w:val="center"/>
          </w:tcPr>
          <w:p w14:paraId="284CE1D9"/>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2E40245E" w14:textId="65ABF77B">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beschrijft verschillende vruchtbaarheids- en screeningstechnieken die ingezet worden bij de mens. </w:t>
            </w:r>
          </w:p>
        </w:tc>
      </w:tr>
      <w:tr w:rsidR="6F90F912" w:rsidTr="6F90F912" w14:paraId="3E351053">
        <w:trPr>
          <w:trHeight w:val="300"/>
        </w:trPr>
        <w:tc>
          <w:tcPr>
            <w:tcW w:w="3312"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37806A32" w14:textId="694BEA52">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Verklaring biologische verschijnselen aan de hand van genetische variatie en overerving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9C7F5F3" w14:textId="696D72B6">
            <w:pPr>
              <w:spacing w:before="0" w:beforeAutospacing="off" w:after="0" w:afterAutospacing="off" w:line="257" w:lineRule="auto"/>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verklaart en voorspelt (o.a. door kansberekening) op basis van het genoom en mendeliaanse genetica hoe verschillende kenmerken of gedrag kunnen overerven. </w:t>
            </w:r>
          </w:p>
        </w:tc>
      </w:tr>
      <w:tr w:rsidR="6F90F912" w:rsidTr="6F90F912" w14:paraId="45917487">
        <w:trPr>
          <w:trHeight w:val="6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140672C" w14:textId="108E6D4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Verklaring biologische verschijnselen aan de hand van erfelijke ziekten en syndromen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EE8C07A" w14:textId="7852727F">
            <w:pPr>
              <w:spacing w:before="0" w:beforeAutospacing="off" w:after="0" w:afterAutospacing="off" w:line="257" w:lineRule="auto"/>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uit erfelijke informatie (o.a. stambomen) afleiden hoe bepaalde ziekten en syndromen overerven.</w:t>
            </w:r>
          </w:p>
        </w:tc>
      </w:tr>
      <w:tr w:rsidR="6F90F912" w:rsidTr="6F90F912" w14:paraId="27D798B9">
        <w:trPr>
          <w:trHeight w:val="585"/>
        </w:trPr>
        <w:tc>
          <w:tcPr>
            <w:tcW w:w="3312" w:type="dxa"/>
            <w:vMerge/>
            <w:tcBorders>
              <w:top w:sz="0"/>
              <w:left w:val="single" w:sz="0"/>
              <w:bottom w:val="single" w:sz="0"/>
              <w:right w:val="single" w:sz="0"/>
            </w:tcBorders>
            <w:tcMar/>
            <w:vAlign w:val="center"/>
          </w:tcPr>
          <w:p w14:paraId="2705C41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387AA61C" w14:textId="7C0B7126">
            <w:pPr>
              <w:spacing w:before="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interpreteert gegevens die uit genetische screening voortkomen.</w:t>
            </w:r>
          </w:p>
        </w:tc>
      </w:tr>
      <w:tr w:rsidR="6F90F912" w:rsidTr="6F90F912" w14:paraId="496F1A56">
        <w:trPr>
          <w:trHeight w:val="300"/>
        </w:trPr>
        <w:tc>
          <w:tcPr>
            <w:tcW w:w="3312"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21D560D" w14:textId="01A4AD5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3947BE4" w14:textId="18812FF1">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7B85982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324EB48" w14:textId="478FEC3C">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FE37516" w14:textId="3DBD8273">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2FC0273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2CAC6F0" w14:textId="7393C438">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0DAC9D4" w14:textId="7D78CBF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4A534E3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D877288" w14:textId="063B876C">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F8F0C90" w14:textId="7B133628">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2DFD1CBC">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5AE082C6" w14:textId="7A7948BC">
            <w:pPr>
              <w:spacing w:before="240" w:beforeAutospacing="off" w:after="240" w:afterAutospacing="off"/>
              <w:rPr>
                <w:rFonts w:ascii="Calibri" w:hAnsi="Calibri" w:eastAsia="Calibri" w:cs="Calibri"/>
                <w:b w:val="1"/>
                <w:bCs w:val="1"/>
                <w:color w:val="000000" w:themeColor="text1" w:themeTint="FF" w:themeShade="FF"/>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77066F73" w14:textId="062F10EF">
            <w:pPr>
              <w:pStyle w:val="Standaard"/>
              <w:numPr>
                <w:ilvl w:val="0"/>
                <w:numId w:val="39"/>
              </w:numPr>
              <w:spacing w:before="240" w:beforeAutospacing="off" w:after="240" w:afterAutospacing="off"/>
              <w:rPr>
                <w:rFonts w:ascii="Calibri" w:hAnsi="Calibri" w:eastAsia="Calibri" w:cs="Calibri"/>
                <w:sz w:val="22"/>
                <w:szCs w:val="22"/>
              </w:rPr>
            </w:pPr>
            <w:r w:rsidRPr="6F90F912" w:rsidR="6F90F912">
              <w:rPr>
                <w:rFonts w:ascii="Calibri" w:hAnsi="Calibri" w:eastAsia="Calibri" w:cs="Calibri"/>
                <w:sz w:val="22"/>
                <w:szCs w:val="22"/>
                <w:lang w:val="en-US"/>
              </w:rPr>
              <w:t xml:space="preserve">Campbell, N. A., </w:t>
            </w:r>
            <w:r w:rsidRPr="6F90F912" w:rsidR="6F90F912">
              <w:rPr>
                <w:rFonts w:ascii="Calibri" w:hAnsi="Calibri" w:eastAsia="Calibri" w:cs="Calibri"/>
                <w:sz w:val="22"/>
                <w:szCs w:val="22"/>
                <w:lang w:val="en-US"/>
              </w:rPr>
              <w:t>Urry</w:t>
            </w:r>
            <w:r w:rsidRPr="6F90F912" w:rsidR="6F90F912">
              <w:rPr>
                <w:rFonts w:ascii="Calibri" w:hAnsi="Calibri" w:eastAsia="Calibri" w:cs="Calibri"/>
                <w:sz w:val="22"/>
                <w:szCs w:val="22"/>
                <w:lang w:val="en-US"/>
              </w:rPr>
              <w:t xml:space="preserve">, L. A., Cain, M. L., Wasserman, S. A., </w:t>
            </w:r>
            <w:r w:rsidRPr="6F90F912" w:rsidR="6F90F912">
              <w:rPr>
                <w:rFonts w:ascii="Calibri" w:hAnsi="Calibri" w:eastAsia="Calibri" w:cs="Calibri"/>
                <w:sz w:val="22"/>
                <w:szCs w:val="22"/>
                <w:lang w:val="en-US"/>
              </w:rPr>
              <w:t>Minorsky</w:t>
            </w:r>
            <w:r w:rsidRPr="6F90F912" w:rsidR="6F90F912">
              <w:rPr>
                <w:rFonts w:ascii="Calibri" w:hAnsi="Calibri" w:eastAsia="Calibri" w:cs="Calibri"/>
                <w:sz w:val="22"/>
                <w:szCs w:val="22"/>
                <w:lang w:val="en-US"/>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w:t>
            </w:r>
            <w:r w:rsidRPr="6F90F912" w:rsidR="6F90F912">
              <w:rPr>
                <w:rFonts w:ascii="Calibri" w:hAnsi="Calibri" w:eastAsia="Calibri" w:cs="Calibri"/>
                <w:sz w:val="22"/>
                <w:szCs w:val="22"/>
                <w:lang w:eastAsia="zh-CN"/>
              </w:rPr>
              <w:t xml:space="preserve">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w:t>
            </w:r>
            <w:r w:rsidRPr="6F90F912" w:rsidR="6F90F912">
              <w:rPr>
                <w:rFonts w:ascii="Calibri" w:hAnsi="Calibri" w:eastAsia="Calibri" w:cs="Calibri"/>
                <w:sz w:val="22"/>
                <w:szCs w:val="22"/>
              </w:rPr>
              <w:t>9781839614736</w:t>
            </w:r>
          </w:p>
        </w:tc>
      </w:tr>
    </w:tbl>
    <w:p w:rsidR="6F90F912" w:rsidP="6F90F912" w:rsidRDefault="6F90F912" w14:paraId="49228B75" w14:textId="6341D5FF">
      <w:pPr>
        <w:spacing w:before="240" w:beforeAutospacing="off" w:after="240" w:afterAutospacing="off"/>
        <w:rPr>
          <w:rFonts w:ascii="Calibri" w:hAnsi="Calibri" w:eastAsia="Calibri" w:cs="Calibri"/>
          <w:noProof w:val="0"/>
          <w:sz w:val="22"/>
          <w:szCs w:val="22"/>
          <w:lang w:val="nl"/>
        </w:rPr>
      </w:pPr>
    </w:p>
    <w:p w:rsidR="5A2F48FA" w:rsidP="6F90F912" w:rsidRDefault="5A2F48FA" w14:paraId="4D5DF638" w14:textId="5B8B5820">
      <w:pPr>
        <w:spacing w:before="240" w:beforeAutospacing="off" w:after="240" w:afterAutospacing="off"/>
        <w:ind w:left="360" w:right="0"/>
        <w:rPr>
          <w:rFonts w:ascii="Calibri" w:hAnsi="Calibri" w:eastAsia="Calibri" w:cs="Calibri"/>
          <w:noProof w:val="0"/>
          <w:sz w:val="22"/>
          <w:szCs w:val="22"/>
          <w:lang w:val="nl"/>
        </w:rPr>
      </w:pPr>
      <w:r w:rsidRPr="6F90F912" w:rsidR="5A2F48FA">
        <w:rPr>
          <w:rFonts w:ascii="Calibri" w:hAnsi="Calibri" w:eastAsia="Calibri" w:cs="Calibri"/>
          <w:noProof w:val="0"/>
          <w:sz w:val="22"/>
          <w:szCs w:val="22"/>
          <w:lang w:val="nl"/>
        </w:rPr>
        <w:t xml:space="preserve"> </w:t>
      </w:r>
    </w:p>
    <w:p w:rsidR="5A2F48FA" w:rsidP="6F90F912" w:rsidRDefault="5A2F48FA" w14:paraId="0FA5E1F9" w14:textId="2A2346F8">
      <w:pPr>
        <w:pStyle w:val="Lijstalinea"/>
        <w:spacing w:before="0" w:beforeAutospacing="off" w:after="0" w:afterAutospacing="off"/>
        <w:ind w:left="360" w:right="0" w:hanging="360"/>
        <w:rPr>
          <w:rFonts w:ascii="Calibri" w:hAnsi="Calibri" w:eastAsia="Calibri" w:cs="Calibri"/>
          <w:b w:val="1"/>
          <w:bCs w:val="1"/>
          <w:noProof w:val="0"/>
          <w:color w:val="2E74B5"/>
          <w:sz w:val="22"/>
          <w:szCs w:val="22"/>
          <w:lang w:val="nl"/>
        </w:rPr>
      </w:pPr>
      <w:r w:rsidRPr="6F90F912" w:rsidR="5A2F48FA">
        <w:rPr>
          <w:rFonts w:ascii="Calibri" w:hAnsi="Calibri" w:eastAsia="Calibri" w:cs="Calibri"/>
          <w:b w:val="1"/>
          <w:bCs w:val="1"/>
          <w:noProof w:val="0"/>
          <w:color w:val="2E74B5"/>
          <w:sz w:val="22"/>
          <w:szCs w:val="22"/>
          <w:lang w:val="nl"/>
        </w:rPr>
        <w:t>Leerlijn Ecologie</w:t>
      </w:r>
    </w:p>
    <w:tbl>
      <w:tblPr>
        <w:tblStyle w:val="Tabelraster"/>
        <w:tblW w:w="0" w:type="auto"/>
        <w:tblLayout w:type="fixed"/>
        <w:tblLook w:val="04A0" w:firstRow="1" w:lastRow="0" w:firstColumn="1" w:lastColumn="0" w:noHBand="0" w:noVBand="1"/>
      </w:tblPr>
      <w:tblGrid>
        <w:gridCol w:w="3312"/>
        <w:gridCol w:w="5703"/>
      </w:tblGrid>
      <w:tr w:rsidR="6F90F912" w:rsidTr="6F90F912" w14:paraId="3630AA94">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8AD60EE" w14:textId="1E2A0784">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Inleiding in de ecologie en geologie</w:t>
            </w:r>
          </w:p>
        </w:tc>
      </w:tr>
      <w:tr w:rsidR="6F90F912" w:rsidTr="6F90F912" w14:paraId="18500809">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6EEBAFE" w14:textId="3F70D8FC">
            <w:pPr>
              <w:spacing w:before="24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Focus van deze leeruitkomst is beheersing van basiskennis met betrekking tot ecologie en geologie.</w:t>
            </w:r>
          </w:p>
          <w:p w:rsidR="6F90F912" w:rsidP="6F90F912" w:rsidRDefault="6F90F912" w14:paraId="5572A5F3" w14:textId="3E1C2754">
            <w:pPr>
              <w:spacing w:before="24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 xml:space="preserve"> </w:t>
            </w:r>
          </w:p>
          <w:p w:rsidR="6F90F912" w:rsidP="6F90F912" w:rsidRDefault="6F90F912" w14:paraId="76B5B53C" w14:textId="4B489E9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toont beheersing van kennis op het gebied van ecologie en geologie op het niveau van de kennisbasis biologie en kunt op basis hiervan het ontstaan en de ontwikkeling van Nederlandse landschappen toelichten. Je redeneert hierbij volgens het systeem- en ecologisch denken.</w:t>
            </w:r>
          </w:p>
          <w:p w:rsidR="6F90F912" w:rsidP="6F90F912" w:rsidRDefault="6F90F912" w14:paraId="465A9A74" w14:textId="376B0A4B">
            <w:pPr>
              <w:spacing w:before="240" w:beforeAutospacing="off" w:after="0" w:afterAutospacing="off"/>
              <w:rPr>
                <w:rFonts w:ascii="Calibri" w:hAnsi="Calibri" w:eastAsia="Calibri" w:cs="Calibri"/>
                <w:color w:val="0070C0"/>
                <w:sz w:val="22"/>
                <w:szCs w:val="22"/>
                <w:lang w:val="nl"/>
              </w:rPr>
            </w:pPr>
            <w:r w:rsidRPr="6F90F912" w:rsidR="6F90F912">
              <w:rPr>
                <w:rFonts w:ascii="Calibri" w:hAnsi="Calibri" w:eastAsia="Calibri" w:cs="Calibri"/>
                <w:color w:val="0070C0"/>
                <w:sz w:val="22"/>
                <w:szCs w:val="22"/>
                <w:lang w:val="nl"/>
              </w:rPr>
              <w:t xml:space="preserve"> </w:t>
            </w:r>
          </w:p>
          <w:p w:rsidR="6F90F912" w:rsidP="6F90F912" w:rsidRDefault="6F90F912" w14:paraId="406A79E7" w14:textId="529D8F04">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Kennisbasis – (sub)domein 0.1/0.3 systeem- en ecologisch denken, 5 ecosystemen, 6.2/3 biosfeer en biodiversiteit en 8.4 aardrijkskunde</w:t>
            </w:r>
          </w:p>
        </w:tc>
      </w:tr>
      <w:tr w:rsidR="6F90F912" w:rsidTr="6F90F912" w14:paraId="70367EBC">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6A4EE9F" w14:textId="35ABE31D">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1240EAF5">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217C393" w14:textId="68B17641">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verbreedt en verdiept je biologische kennis over de ecologie en geologie van de Nederlandse landschappen. Je ontwikkelt hierbij je biologische denk- en practicumvaardigheden.</w:t>
            </w:r>
          </w:p>
        </w:tc>
      </w:tr>
      <w:tr w:rsidR="6F90F912" w:rsidTr="6F90F912" w14:paraId="2D8106A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8636CA6" w14:textId="131312D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AA61759" w14:textId="139D20F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529378DA">
        <w:trPr>
          <w:trHeight w:val="555"/>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5DA6A8F" w14:textId="6C0F1E4F">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Organisme ecologie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65465CD" w14:textId="66E74BD1">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verklaart hoe het klimaat (temperatuur, vochtigheid, daglengte, lichtintensiteit) bepaald wordt op verschillende plaatsen op aarde.</w:t>
            </w:r>
          </w:p>
        </w:tc>
      </w:tr>
      <w:tr w:rsidR="6F90F912" w:rsidTr="6F90F912" w14:paraId="5E3A9042">
        <w:trPr>
          <w:trHeight w:val="555"/>
        </w:trPr>
        <w:tc>
          <w:tcPr>
            <w:tcW w:w="3312" w:type="dxa"/>
            <w:vMerge/>
            <w:tcBorders>
              <w:top w:sz="0"/>
              <w:left w:val="single" w:sz="0"/>
              <w:bottom w:val="single" w:sz="0"/>
              <w:right w:val="single" w:sz="0"/>
            </w:tcBorders>
            <w:tcMar/>
            <w:vAlign w:val="center"/>
          </w:tcPr>
          <w:p w14:paraId="65B202C9"/>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2652670B" w14:textId="64D3EF0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beredeneert waarom organismen in een bepaalde leefomgeving voorkomen en hoe zij zich in deze omgeving fysiologisch of gedragsmatig hebben aangepast</w:t>
            </w:r>
          </w:p>
        </w:tc>
      </w:tr>
      <w:tr w:rsidR="6F90F912" w:rsidTr="6F90F912" w14:paraId="74E570F0">
        <w:trPr>
          <w:trHeight w:val="705"/>
        </w:trPr>
        <w:tc>
          <w:tcPr>
            <w:tcW w:w="3312"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50EECBD5" w14:textId="6B3AE28D">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Populatie-ecologie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2F53F9D" w14:textId="539A860A">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beredeneert, met behulp van diverse levenstabellen en grafieken, hoe (a)biotische factoren de populatiegroei, samenstelling en verspreiding van een bepaalde soort kan beïnvloeden. </w:t>
            </w:r>
          </w:p>
        </w:tc>
      </w:tr>
      <w:tr w:rsidR="6F90F912" w:rsidTr="6F90F912" w14:paraId="1C72446E">
        <w:trPr>
          <w:trHeight w:val="105"/>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24D245D" w14:textId="6981A129">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Levensgemeenschap ecologie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C893FCF" w14:textId="73290DC5">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hoe verschillende soorten elkaar kunnen beïnvloeden en kunt verklaren welke symbiose-strategieën er evolutionair zijn ontstaan. </w:t>
            </w:r>
          </w:p>
        </w:tc>
      </w:tr>
      <w:tr w:rsidR="6F90F912" w:rsidTr="6F90F912" w14:paraId="2E1B338D">
        <w:trPr>
          <w:trHeight w:val="105"/>
        </w:trPr>
        <w:tc>
          <w:tcPr>
            <w:tcW w:w="3312" w:type="dxa"/>
            <w:vMerge/>
            <w:tcBorders>
              <w:top w:sz="0"/>
              <w:left w:val="single" w:sz="0"/>
              <w:bottom w:val="single" w:sz="0"/>
              <w:right w:val="single" w:sz="0"/>
            </w:tcBorders>
            <w:tcMar/>
            <w:vAlign w:val="center"/>
          </w:tcPr>
          <w:p w14:paraId="655C04E3"/>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39C4C272" w14:textId="3D7943AC">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verklaart hoe en waarom levensgemeenschappen in de tijd kunnen veranderen.</w:t>
            </w:r>
          </w:p>
        </w:tc>
      </w:tr>
      <w:tr w:rsidR="6F90F912" w:rsidTr="6F90F912" w14:paraId="73DE3D83">
        <w:trPr>
          <w:trHeight w:val="105"/>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52D264F1" w14:textId="6BE886E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Ecosysteem ecologie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20A5471" w14:textId="697FA41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de diverse processen die plaatsvinden in de C-, N-, P- en waterkringlopen en beredeneert waarom deze kringlopen belangrijk zijn in een ecosysteem. </w:t>
            </w:r>
          </w:p>
        </w:tc>
      </w:tr>
      <w:tr w:rsidR="6F90F912" w:rsidTr="6F90F912" w14:paraId="7FF0DB44">
        <w:trPr>
          <w:trHeight w:val="105"/>
        </w:trPr>
        <w:tc>
          <w:tcPr>
            <w:tcW w:w="3312" w:type="dxa"/>
            <w:vMerge/>
            <w:tcBorders>
              <w:top w:sz="0"/>
              <w:left w:val="single" w:sz="0"/>
              <w:bottom w:val="single" w:sz="0"/>
              <w:right w:val="single" w:sz="0"/>
            </w:tcBorders>
            <w:tcMar/>
            <w:vAlign w:val="center"/>
          </w:tcPr>
          <w:p w14:paraId="0CE8321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17A4AEBC" w14:textId="092DB39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beschrijft de verschillende abiotische factoren die de primaire productie beïnvloeden en bepaalt met diverse datasets de energieoverdracht tussen verschillende trofische niveaus.</w:t>
            </w:r>
          </w:p>
        </w:tc>
      </w:tr>
      <w:tr w:rsidR="6F90F912" w:rsidTr="6F90F912" w14:paraId="5ABFA0AD">
        <w:trPr>
          <w:trHeight w:val="195"/>
        </w:trPr>
        <w:tc>
          <w:tcPr>
            <w:tcW w:w="3312" w:type="dxa"/>
            <w:vMerge w:val="restart"/>
            <w:tcBorders>
              <w:top w:val="nil"/>
              <w:left w:val="single" w:sz="8"/>
              <w:bottom w:val="single" w:sz="8"/>
              <w:right w:val="single" w:sz="8"/>
            </w:tcBorders>
            <w:shd w:val="clear" w:color="auto" w:fill="FFFFFF" w:themeFill="background1"/>
            <w:tcMar>
              <w:top w:w="57" w:type="dxa"/>
              <w:left w:w="108" w:type="dxa"/>
              <w:bottom w:w="28" w:type="dxa"/>
              <w:right w:w="108" w:type="dxa"/>
            </w:tcMar>
            <w:vAlign w:val="top"/>
          </w:tcPr>
          <w:p w:rsidR="6F90F912" w:rsidP="6F90F912" w:rsidRDefault="6F90F912" w14:paraId="3DA4C4A9" w14:textId="0A319697">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Biosfeer ecologie</w:t>
            </w:r>
          </w:p>
          <w:p w:rsidR="6F90F912" w:rsidP="6F90F912" w:rsidRDefault="6F90F912" w14:paraId="30ACAAF5" w14:textId="5520FCD6">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CA3C5C7" w14:textId="069BA009">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verklaart waarom ecosystemen van belang zijn voor de mens, en hoe de mens de biodiversiteit bedreigt alsmede verantwoordelijk is voor de klimaatverandering. </w:t>
            </w:r>
          </w:p>
        </w:tc>
      </w:tr>
      <w:tr w:rsidR="6F90F912" w:rsidTr="6F90F912" w14:paraId="629A908F">
        <w:trPr>
          <w:trHeight w:val="195"/>
        </w:trPr>
        <w:tc>
          <w:tcPr>
            <w:tcW w:w="3312" w:type="dxa"/>
            <w:vMerge/>
            <w:tcBorders>
              <w:top w:sz="0"/>
              <w:left w:val="single" w:sz="0"/>
              <w:bottom w:val="single" w:sz="0"/>
              <w:right w:val="single" w:sz="0"/>
            </w:tcBorders>
            <w:tcMar/>
            <w:vAlign w:val="center"/>
          </w:tcPr>
          <w:p w14:paraId="787CB675"/>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2853884C" w14:textId="6F33B414">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onderbouwt welke maatregelen de biodiversiteit of klimaat kunnen beschermen waarbij je oog hebt voor diverse belangen die daarbij een rol spelen</w:t>
            </w:r>
          </w:p>
        </w:tc>
      </w:tr>
      <w:tr w:rsidR="6F90F912" w:rsidTr="6F90F912" w14:paraId="69122DA2">
        <w:trPr>
          <w:trHeight w:val="300"/>
        </w:trPr>
        <w:tc>
          <w:tcPr>
            <w:tcW w:w="3312" w:type="dxa"/>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044BF2ED" w14:textId="3660ABB2">
            <w:pPr>
              <w:spacing w:before="2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Geologie: ontstaan en ontwikkeling van enkele Nederlandse landschappen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1852ED5" w14:textId="782839BE">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de geologische geschiedenis van Nederland met bijbehorende geologische processen die het ontstaan van de huidige ondergrond van Nederland verklaren en koppelt deze theorie aan het ontstaan van de huidige landschapsvormen zoals heuvel, dalen en stuwwallen.  </w:t>
            </w:r>
          </w:p>
        </w:tc>
      </w:tr>
      <w:tr w:rsidR="6F90F912" w:rsidTr="6F90F912" w14:paraId="7D7799EE">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07C179E" w14:textId="24C1AD1F">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23191F5" w14:textId="5069FCD6">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339B955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2673CDD" w14:textId="6871C68D">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E3A2DD9" w14:textId="4FEA136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71AE057E">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8EAD842" w14:textId="456DC3F3">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DF3332C" w14:textId="3F4796C9">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329799E1">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EEE459D" w14:textId="708E6E0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DB758DE" w14:textId="3A245520">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56B23CE9">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6861C342" w14:textId="434DE629">
            <w:pPr>
              <w:spacing w:before="240" w:beforeAutospacing="off" w:after="240" w:afterAutospacing="off" w:line="257" w:lineRule="auto"/>
              <w:ind w:left="360" w:right="0"/>
              <w:rPr>
                <w:rFonts w:ascii="Calibri" w:hAnsi="Calibri" w:eastAsia="Calibri" w:cs="Calibri"/>
                <w:b w:val="1"/>
                <w:bCs w:val="1"/>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290A6724" w14:textId="5726FF1C">
            <w:pPr>
              <w:pStyle w:val="Standaard"/>
              <w:numPr>
                <w:ilvl w:val="0"/>
                <w:numId w:val="40"/>
              </w:numPr>
              <w:spacing w:before="240" w:beforeAutospacing="off" w:after="240" w:afterAutospacing="off" w:line="257" w:lineRule="auto"/>
              <w:ind w:left="360" w:right="0"/>
              <w:rPr>
                <w:rFonts w:ascii="Calibri" w:hAnsi="Calibri" w:eastAsia="Calibri" w:cs="Calibri"/>
                <w:b w:val="0"/>
                <w:bCs w:val="0"/>
                <w:sz w:val="22"/>
                <w:szCs w:val="22"/>
                <w:lang w:eastAsia="zh-CN"/>
              </w:rPr>
            </w:pPr>
            <w:r w:rsidRPr="6F90F912" w:rsidR="6F90F912">
              <w:rPr>
                <w:rFonts w:ascii="Calibri" w:hAnsi="Calibri" w:eastAsia="Calibri" w:cs="Calibri"/>
                <w:b w:val="0"/>
                <w:bCs w:val="0"/>
                <w:sz w:val="22"/>
                <w:szCs w:val="22"/>
                <w:lang w:val="en-US"/>
              </w:rPr>
              <w:t xml:space="preserve">Campbell, N. A., </w:t>
            </w:r>
            <w:r w:rsidRPr="6F90F912" w:rsidR="6F90F912">
              <w:rPr>
                <w:rFonts w:ascii="Calibri" w:hAnsi="Calibri" w:eastAsia="Calibri" w:cs="Calibri"/>
                <w:b w:val="0"/>
                <w:bCs w:val="0"/>
                <w:sz w:val="22"/>
                <w:szCs w:val="22"/>
                <w:lang w:val="en-US"/>
              </w:rPr>
              <w:t>Urry</w:t>
            </w:r>
            <w:r w:rsidRPr="6F90F912" w:rsidR="6F90F912">
              <w:rPr>
                <w:rFonts w:ascii="Calibri" w:hAnsi="Calibri" w:eastAsia="Calibri" w:cs="Calibri"/>
                <w:b w:val="0"/>
                <w:bCs w:val="0"/>
                <w:sz w:val="22"/>
                <w:szCs w:val="22"/>
                <w:lang w:val="en-US"/>
              </w:rPr>
              <w:t xml:space="preserve">, L. A., Cain, M. L., Wasserman, S. A., </w:t>
            </w:r>
            <w:r w:rsidRPr="6F90F912" w:rsidR="6F90F912">
              <w:rPr>
                <w:rFonts w:ascii="Calibri" w:hAnsi="Calibri" w:eastAsia="Calibri" w:cs="Calibri"/>
                <w:b w:val="0"/>
                <w:bCs w:val="0"/>
                <w:sz w:val="22"/>
                <w:szCs w:val="22"/>
                <w:lang w:val="en-US"/>
              </w:rPr>
              <w:t>Minorsky</w:t>
            </w:r>
            <w:r w:rsidRPr="6F90F912" w:rsidR="6F90F912">
              <w:rPr>
                <w:rFonts w:ascii="Calibri" w:hAnsi="Calibri" w:eastAsia="Calibri" w:cs="Calibri"/>
                <w:b w:val="0"/>
                <w:bCs w:val="0"/>
                <w:sz w:val="22"/>
                <w:szCs w:val="22"/>
                <w:lang w:val="en-US"/>
              </w:rPr>
              <w:t xml:space="preserve">, P. V., &amp; Orr, R. B. (2020). </w:t>
            </w:r>
            <w:r w:rsidRPr="6F90F912" w:rsidR="6F90F912">
              <w:rPr>
                <w:rFonts w:ascii="Calibri" w:hAnsi="Calibri" w:eastAsia="Calibri" w:cs="Calibri"/>
                <w:b w:val="0"/>
                <w:bCs w:val="0"/>
                <w:i w:val="1"/>
                <w:iCs w:val="1"/>
                <w:sz w:val="22"/>
                <w:szCs w:val="22"/>
              </w:rPr>
              <w:t>Biology</w:t>
            </w:r>
            <w:r w:rsidRPr="6F90F912" w:rsidR="6F90F912">
              <w:rPr>
                <w:rFonts w:ascii="Calibri" w:hAnsi="Calibri" w:eastAsia="Calibri" w:cs="Calibri"/>
                <w:b w:val="0"/>
                <w:bCs w:val="0"/>
                <w:i w:val="1"/>
                <w:iCs w:val="1"/>
                <w:sz w:val="22"/>
                <w:szCs w:val="22"/>
              </w:rPr>
              <w:t>: A Global Approach</w:t>
            </w:r>
            <w:r w:rsidRPr="6F90F912" w:rsidR="6F90F912">
              <w:rPr>
                <w:rFonts w:ascii="Calibri" w:hAnsi="Calibri" w:eastAsia="Calibri" w:cs="Calibri"/>
                <w:b w:val="0"/>
                <w:bCs w:val="0"/>
                <w:sz w:val="22"/>
                <w:szCs w:val="22"/>
              </w:rPr>
              <w:t>.</w:t>
            </w:r>
            <w:r w:rsidRPr="6F90F912" w:rsidR="6F90F912">
              <w:rPr>
                <w:rFonts w:ascii="Calibri" w:hAnsi="Calibri" w:eastAsia="Calibri" w:cs="Calibri"/>
                <w:b w:val="0"/>
                <w:bCs w:val="0"/>
                <w:sz w:val="22"/>
                <w:szCs w:val="22"/>
                <w:lang w:eastAsia="zh-CN"/>
              </w:rPr>
              <w:t xml:space="preserve"> (12</w:t>
            </w:r>
            <w:r w:rsidRPr="6F90F912" w:rsidR="6F90F912">
              <w:rPr>
                <w:rFonts w:ascii="Calibri" w:hAnsi="Calibri" w:eastAsia="Calibri" w:cs="Calibri"/>
                <w:b w:val="0"/>
                <w:bCs w:val="0"/>
                <w:sz w:val="22"/>
                <w:szCs w:val="22"/>
                <w:vertAlign w:val="superscript"/>
                <w:lang w:eastAsia="zh-CN"/>
              </w:rPr>
              <w:t>e</w:t>
            </w:r>
            <w:r w:rsidRPr="6F90F912" w:rsidR="6F90F912">
              <w:rPr>
                <w:rFonts w:ascii="Calibri" w:hAnsi="Calibri" w:eastAsia="Calibri" w:cs="Calibri"/>
                <w:b w:val="0"/>
                <w:bCs w:val="0"/>
                <w:sz w:val="22"/>
                <w:szCs w:val="22"/>
                <w:lang w:eastAsia="zh-CN"/>
              </w:rPr>
              <w:t xml:space="preserve"> druk) - USA, Pearson, ISBN13: </w:t>
            </w:r>
            <w:r w:rsidRPr="6F90F912" w:rsidR="6F90F912">
              <w:rPr>
                <w:rFonts w:ascii="Calibri" w:hAnsi="Calibri" w:eastAsia="Calibri" w:cs="Calibri"/>
                <w:b w:val="0"/>
                <w:bCs w:val="0"/>
                <w:sz w:val="22"/>
                <w:szCs w:val="22"/>
              </w:rPr>
              <w:t>9781839614736</w:t>
            </w:r>
          </w:p>
        </w:tc>
      </w:tr>
    </w:tbl>
    <w:p w:rsidR="5A2F48FA" w:rsidP="6F90F912" w:rsidRDefault="5A2F48FA" w14:paraId="5DAFB5E1" w14:textId="422FBBB2">
      <w:pPr>
        <w:spacing w:before="240" w:beforeAutospacing="off" w:after="240" w:afterAutospacing="off" w:line="257" w:lineRule="auto"/>
        <w:ind w:left="360" w:right="0"/>
        <w:rPr>
          <w:rFonts w:ascii="Calibri" w:hAnsi="Calibri" w:eastAsia="Calibri" w:cs="Calibri"/>
          <w:b w:val="1"/>
          <w:bCs w:val="1"/>
          <w:noProof w:val="0"/>
          <w:sz w:val="22"/>
          <w:szCs w:val="22"/>
          <w:lang w:val="nl"/>
        </w:rPr>
      </w:pPr>
      <w:r w:rsidRPr="6F90F912" w:rsidR="5A2F48FA">
        <w:rPr>
          <w:rFonts w:ascii="Calibri" w:hAnsi="Calibri" w:eastAsia="Calibri" w:cs="Calibri"/>
          <w:b w:val="1"/>
          <w:bCs w:val="1"/>
          <w:noProof w:val="0"/>
          <w:sz w:val="22"/>
          <w:szCs w:val="22"/>
          <w:lang w:val="nl"/>
        </w:rPr>
        <w:t xml:space="preserve"> </w:t>
      </w:r>
    </w:p>
    <w:p w:rsidR="5A2F48FA" w:rsidP="6F90F912" w:rsidRDefault="5A2F48FA" w14:paraId="5B660E90" w14:textId="79BC620C">
      <w:pPr>
        <w:spacing w:before="240" w:beforeAutospacing="off" w:after="240" w:afterAutospacing="off"/>
        <w:ind w:left="360" w:right="0"/>
        <w:rPr>
          <w:rFonts w:ascii="Calibri" w:hAnsi="Calibri" w:eastAsia="Calibri" w:cs="Calibri"/>
          <w:caps w:val="1"/>
          <w:noProof w:val="0"/>
          <w:sz w:val="22"/>
          <w:szCs w:val="22"/>
          <w:lang w:val="nl"/>
        </w:rPr>
      </w:pPr>
      <w:r w:rsidRPr="6F90F912" w:rsidR="5A2F48FA">
        <w:rPr>
          <w:rFonts w:ascii="Calibri" w:hAnsi="Calibri" w:eastAsia="Calibri" w:cs="Calibri"/>
          <w:caps w:val="1"/>
          <w:noProof w:val="0"/>
          <w:sz w:val="22"/>
          <w:szCs w:val="22"/>
          <w:lang w:val="nl"/>
        </w:rPr>
        <w:t xml:space="preserve"> </w:t>
      </w:r>
    </w:p>
    <w:tbl>
      <w:tblPr>
        <w:tblStyle w:val="Tabelraster"/>
        <w:tblW w:w="0" w:type="auto"/>
        <w:tblLayout w:type="fixed"/>
        <w:tblLook w:val="04A0" w:firstRow="1" w:lastRow="0" w:firstColumn="1" w:lastColumn="0" w:noHBand="0" w:noVBand="1"/>
      </w:tblPr>
      <w:tblGrid>
        <w:gridCol w:w="3312"/>
        <w:gridCol w:w="5703"/>
      </w:tblGrid>
      <w:tr w:rsidR="6F90F912" w:rsidTr="6F90F912" w14:paraId="3C032CD0">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3B7A536" w14:textId="48C566AD">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Veldwerk oriëntatie</w:t>
            </w:r>
          </w:p>
        </w:tc>
      </w:tr>
      <w:tr w:rsidR="6F90F912" w:rsidTr="6F90F912" w14:paraId="3A3FF1FF">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02D785D" w14:textId="2AE7B95A">
            <w:pPr>
              <w:spacing w:before="240" w:beforeAutospacing="off" w:after="0" w:afterAutospacing="off" w:line="257" w:lineRule="auto"/>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De focus van deze leeruitkomst is het in kaart brengen en het toepassen van opgedane kennis en technieken op een natuurgebied ter oriëntatie op veldwerk met lerenden.</w:t>
            </w:r>
          </w:p>
          <w:p w:rsidR="6F90F912" w:rsidP="6F90F912" w:rsidRDefault="6F90F912" w14:paraId="67A2AF25" w14:textId="72095D50">
            <w:pPr>
              <w:spacing w:before="240" w:beforeAutospacing="off" w:after="0" w:afterAutospacing="off"/>
              <w:rPr>
                <w:rFonts w:ascii="Calibri" w:hAnsi="Calibri" w:eastAsia="Calibri" w:cs="Calibri"/>
                <w:color w:val="7F7F7F" w:themeColor="text1" w:themeTint="80" w:themeShade="FF"/>
                <w:sz w:val="22"/>
                <w:szCs w:val="22"/>
                <w:lang w:val="nl"/>
              </w:rPr>
            </w:pPr>
            <w:r w:rsidRPr="6F90F912" w:rsidR="6F90F912">
              <w:rPr>
                <w:rFonts w:ascii="Calibri" w:hAnsi="Calibri" w:eastAsia="Calibri" w:cs="Calibri"/>
                <w:color w:val="7F7F7F" w:themeColor="text1" w:themeTint="80" w:themeShade="FF"/>
                <w:sz w:val="22"/>
                <w:szCs w:val="22"/>
                <w:lang w:val="nl"/>
              </w:rPr>
              <w:t xml:space="preserve"> </w:t>
            </w:r>
          </w:p>
          <w:p w:rsidR="6F90F912" w:rsidP="6F90F912" w:rsidRDefault="6F90F912" w14:paraId="49657760" w14:textId="3A15A56E">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zet diverse meet- en observatietechnieken in om een natuurgebied in kaart te brengen en hier ecologische uitspraken over te doen. Je past hierbij basiskennis over flora en fauna toe en verdiept deze door de inzet van determinatietechnieken. Je deelt je bevindingen waarbij je ook jouw beleving van het gebied overbrengt op anderen.</w:t>
            </w:r>
          </w:p>
          <w:p w:rsidR="6F90F912" w:rsidP="6F90F912" w:rsidRDefault="6F90F912" w14:paraId="38ED36CE" w14:textId="3854A475">
            <w:pPr>
              <w:spacing w:before="240" w:beforeAutospacing="off" w:after="0" w:afterAutospacing="off"/>
              <w:rPr>
                <w:rFonts w:ascii="Calibri" w:hAnsi="Calibri" w:eastAsia="Calibri" w:cs="Calibri"/>
                <w:color w:val="0070C0"/>
                <w:sz w:val="22"/>
                <w:szCs w:val="22"/>
                <w:lang w:val="nl"/>
              </w:rPr>
            </w:pPr>
            <w:r w:rsidRPr="6F90F912" w:rsidR="6F90F912">
              <w:rPr>
                <w:rFonts w:ascii="Calibri" w:hAnsi="Calibri" w:eastAsia="Calibri" w:cs="Calibri"/>
                <w:color w:val="0070C0"/>
                <w:sz w:val="22"/>
                <w:szCs w:val="22"/>
                <w:lang w:val="nl"/>
              </w:rPr>
              <w:t xml:space="preserve"> </w:t>
            </w:r>
          </w:p>
          <w:p w:rsidR="6F90F912" w:rsidP="6F90F912" w:rsidRDefault="6F90F912" w14:paraId="5DDB025E" w14:textId="42478299">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Kennisbasis – (sub)domein 0.3 ecologisch denken, 0.6 beleven, 4.2 soortenkennis, 5.1 organismale ecologie, 6.3 biodiversiteit, 7.7 leeromgeving (veldwerk) en 8.4 aardrijkskunde</w:t>
            </w:r>
          </w:p>
        </w:tc>
      </w:tr>
      <w:tr w:rsidR="6F90F912" w:rsidTr="6F90F912" w14:paraId="2A116E59">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8A693E7" w14:textId="234AEE0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3058B941">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6086685" w14:textId="789E550A">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Op basis van biologische kennis over de ecologie en geologie van Nederlandse landschappen en kennis over de inzet van veldwerktechnieken onderzoek je een onderzoeksgebied binnen een Nederlands landschap en presenteer je de onderzoeksresultaten. </w:t>
            </w:r>
          </w:p>
        </w:tc>
      </w:tr>
      <w:tr w:rsidR="6F90F912" w:rsidTr="6F90F912" w14:paraId="5EDDBF89">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7CB90E6" w14:textId="034EB871">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3AB2E2E" w14:textId="6CEF01C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648A6A14">
        <w:trPr>
          <w:trHeight w:val="555"/>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DE10B20" w14:textId="7B0C055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van flora</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4509810" w14:textId="17BBB5FA">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herkent veel voorkomende planten van Nederland.</w:t>
            </w:r>
          </w:p>
        </w:tc>
      </w:tr>
      <w:tr w:rsidR="6F90F912" w:rsidTr="6F90F912" w14:paraId="2A30F021">
        <w:trPr>
          <w:trHeight w:val="555"/>
        </w:trPr>
        <w:tc>
          <w:tcPr>
            <w:tcW w:w="3312" w:type="dxa"/>
            <w:vMerge/>
            <w:tcBorders>
              <w:top w:sz="0"/>
              <w:left w:val="single" w:sz="0"/>
              <w:bottom w:val="single" w:sz="0"/>
              <w:right w:val="single" w:sz="0"/>
            </w:tcBorders>
            <w:tcMar/>
            <w:vAlign w:val="center"/>
          </w:tcPr>
          <w:p w14:paraId="586AA229"/>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CBA7251" w14:textId="0E4CA15C">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brengt onbekende planten op naam met behulp van Flora van Heukels of een ander determinatiemiddel.  </w:t>
            </w:r>
          </w:p>
        </w:tc>
      </w:tr>
      <w:tr w:rsidR="6F90F912" w:rsidTr="6F90F912" w14:paraId="1E9BB8A1">
        <w:trPr>
          <w:trHeight w:val="495"/>
        </w:trPr>
        <w:tc>
          <w:tcPr>
            <w:tcW w:w="3312"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0351874F" w14:textId="41A11331">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van fauna</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06231FC" w14:textId="27773D8E">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herkent fauna waaronder veel voorkomende geleedpotigen (tot subordeniveau) van Nederland.</w:t>
            </w:r>
          </w:p>
        </w:tc>
      </w:tr>
      <w:tr w:rsidR="6F90F912" w:rsidTr="6F90F912" w14:paraId="21AE6C2A">
        <w:trPr>
          <w:trHeight w:val="795"/>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4374C81" w14:textId="451A8E28">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Veldwerkonderzoek doen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466CDED" w14:textId="7AAF8C23">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kunt veldwerkonderzoek doen waarin aangeleerde veldwerktechnieken en methoden, om een gebied ecologisch en geologisch te karakteriseren, effectief toegepast worden.</w:t>
            </w:r>
          </w:p>
        </w:tc>
      </w:tr>
      <w:tr w:rsidR="6F90F912" w:rsidTr="6F90F912" w14:paraId="74DE9B97">
        <w:trPr>
          <w:trHeight w:val="105"/>
        </w:trPr>
        <w:tc>
          <w:tcPr>
            <w:tcW w:w="3312" w:type="dxa"/>
            <w:vMerge/>
            <w:tcBorders>
              <w:top w:sz="0"/>
              <w:left w:val="single" w:sz="0"/>
              <w:bottom w:sz="0"/>
              <w:right w:val="single" w:sz="0"/>
            </w:tcBorders>
            <w:tcMar/>
            <w:vAlign w:val="center"/>
          </w:tcPr>
          <w:p w14:paraId="25AA2966"/>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1BBA4C7B" w14:textId="3885AD7C">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beschrijft een onderzoeksgebied en je kunt beredeneren welke interactie de geologie op de landschapsvorm en de (a)biotische factoren in een gebied heeft.</w:t>
            </w:r>
          </w:p>
        </w:tc>
      </w:tr>
      <w:tr w:rsidR="6F90F912" w:rsidTr="6F90F912" w14:paraId="4B3D263D">
        <w:trPr>
          <w:trHeight w:val="195"/>
        </w:trPr>
        <w:tc>
          <w:tcPr>
            <w:tcW w:w="3312" w:type="dxa"/>
            <w:vMerge/>
            <w:tcBorders>
              <w:top w:sz="0"/>
              <w:left w:val="single" w:sz="0"/>
              <w:bottom w:val="single" w:sz="0"/>
              <w:right w:val="single" w:sz="0"/>
            </w:tcBorders>
            <w:tcMar/>
            <w:vAlign w:val="center"/>
          </w:tcPr>
          <w:p w14:paraId="703D0E24"/>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1927DD8" w14:textId="202EF300">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verslaat het veldwerkonderzoek waarbij de onderzoeksresultaten overzichtelijk weergegeven worden en waarbij de redeneerlijn goed te volgen is.    </w:t>
            </w:r>
          </w:p>
        </w:tc>
      </w:tr>
      <w:tr w:rsidR="6F90F912" w:rsidTr="6F90F912" w14:paraId="27E3BF30">
        <w:trPr>
          <w:trHeight w:val="300"/>
        </w:trPr>
        <w:tc>
          <w:tcPr>
            <w:tcW w:w="3312"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DF22D1B" w14:textId="3A2C656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0F596DA" w14:textId="03F9780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Presentatie</w:t>
            </w:r>
          </w:p>
        </w:tc>
      </w:tr>
      <w:tr w:rsidR="6F90F912" w:rsidTr="6F90F912" w14:paraId="4270A45D">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126C92C" w14:textId="327F6C11">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34D7FF0" w14:textId="0CE0577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576AA666">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927B7D8" w14:textId="58CCF969">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D46997C" w14:textId="46F713E7">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5E247096">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026CDFF" w14:textId="563589C7">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691E2E9" w14:textId="16774F62">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2A2B9C56">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524A16F4" w14:textId="3CE0D12C">
            <w:pPr>
              <w:spacing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62605746">
            <w:pPr>
              <w:pStyle w:val="Standaard"/>
              <w:numPr>
                <w:ilvl w:val="0"/>
                <w:numId w:val="39"/>
              </w:numPr>
              <w:spacing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US"/>
              </w:rPr>
              <w:t xml:space="preserve">Campbell, N. A., </w:t>
            </w:r>
            <w:r w:rsidRPr="6F90F912" w:rsidR="6F90F912">
              <w:rPr>
                <w:rFonts w:ascii="Calibri" w:hAnsi="Calibri" w:eastAsia="Calibri" w:cs="Calibri"/>
                <w:sz w:val="22"/>
                <w:szCs w:val="22"/>
                <w:lang w:val="en-US"/>
              </w:rPr>
              <w:t>Urry</w:t>
            </w:r>
            <w:r w:rsidRPr="6F90F912" w:rsidR="6F90F912">
              <w:rPr>
                <w:rFonts w:ascii="Calibri" w:hAnsi="Calibri" w:eastAsia="Calibri" w:cs="Calibri"/>
                <w:sz w:val="22"/>
                <w:szCs w:val="22"/>
                <w:lang w:val="en-US"/>
              </w:rPr>
              <w:t xml:space="preserve">, L. A., Cain, M. L., Wasserman, S. A., </w:t>
            </w:r>
            <w:r w:rsidRPr="6F90F912" w:rsidR="6F90F912">
              <w:rPr>
                <w:rFonts w:ascii="Calibri" w:hAnsi="Calibri" w:eastAsia="Calibri" w:cs="Calibri"/>
                <w:sz w:val="22"/>
                <w:szCs w:val="22"/>
                <w:lang w:val="en-US"/>
              </w:rPr>
              <w:t>Minorsky</w:t>
            </w:r>
            <w:r w:rsidRPr="6F90F912" w:rsidR="6F90F912">
              <w:rPr>
                <w:rFonts w:ascii="Calibri" w:hAnsi="Calibri" w:eastAsia="Calibri" w:cs="Calibri"/>
                <w:sz w:val="22"/>
                <w:szCs w:val="22"/>
                <w:lang w:val="en-US"/>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w:t>
            </w:r>
            <w:r w:rsidRPr="6F90F912" w:rsidR="6F90F912">
              <w:rPr>
                <w:rFonts w:ascii="Calibri" w:hAnsi="Calibri" w:eastAsia="Calibri" w:cs="Calibri"/>
                <w:sz w:val="22"/>
                <w:szCs w:val="22"/>
                <w:lang w:eastAsia="zh-CN"/>
              </w:rPr>
              <w:t xml:space="preserve">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w:t>
            </w:r>
            <w:r w:rsidRPr="6F90F912" w:rsidR="6F90F912">
              <w:rPr>
                <w:rFonts w:ascii="Calibri" w:hAnsi="Calibri" w:eastAsia="Calibri" w:cs="Calibri"/>
                <w:sz w:val="22"/>
                <w:szCs w:val="22"/>
              </w:rPr>
              <w:t>9781839614736</w:t>
            </w:r>
          </w:p>
          <w:p w:rsidR="6F90F912" w:rsidP="6F90F912" w:rsidRDefault="6F90F912" w14:paraId="7D7A76C5">
            <w:pPr>
              <w:pStyle w:val="Standaard"/>
              <w:numPr>
                <w:ilvl w:val="0"/>
                <w:numId w:val="39"/>
              </w:numPr>
              <w:spacing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eastAsia="zh-CN"/>
              </w:rPr>
              <w:t xml:space="preserve">Duistermaat L. (2020). </w:t>
            </w:r>
            <w:r w:rsidRPr="6F90F912" w:rsidR="6F90F912">
              <w:rPr>
                <w:rFonts w:ascii="Calibri" w:hAnsi="Calibri" w:eastAsia="Calibri" w:cs="Calibri"/>
                <w:i w:val="1"/>
                <w:iCs w:val="1"/>
                <w:sz w:val="22"/>
                <w:szCs w:val="22"/>
                <w:lang w:eastAsia="zh-CN"/>
              </w:rPr>
              <w:t>Heukels</w:t>
            </w:r>
            <w:r w:rsidRPr="6F90F912" w:rsidR="6F90F912">
              <w:rPr>
                <w:rFonts w:ascii="Calibri" w:hAnsi="Calibri" w:eastAsia="Calibri" w:cs="Calibri"/>
                <w:i w:val="1"/>
                <w:iCs w:val="1"/>
                <w:sz w:val="22"/>
                <w:szCs w:val="22"/>
                <w:lang w:eastAsia="zh-CN"/>
              </w:rPr>
              <w:t xml:space="preserve"> flora van Nederland</w:t>
            </w:r>
            <w:r w:rsidRPr="6F90F912" w:rsidR="6F90F912">
              <w:rPr>
                <w:rFonts w:ascii="Calibri" w:hAnsi="Calibri" w:eastAsia="Calibri" w:cs="Calibri"/>
                <w:sz w:val="22"/>
                <w:szCs w:val="22"/>
                <w:lang w:eastAsia="zh-CN"/>
              </w:rPr>
              <w:t xml:space="preserve"> (24</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ISBN </w:t>
            </w:r>
            <w:r w:rsidRPr="6F90F912" w:rsidR="6F90F912">
              <w:rPr>
                <w:rFonts w:ascii="Calibri" w:hAnsi="Calibri" w:eastAsia="Calibri" w:cs="Calibri"/>
                <w:sz w:val="22"/>
                <w:szCs w:val="22"/>
              </w:rPr>
              <w:t xml:space="preserve"> 978900158956-1</w:t>
            </w:r>
          </w:p>
          <w:p w:rsidR="6F90F912" w:rsidP="6F90F912" w:rsidRDefault="6F90F912" w14:paraId="63E45ABD" w14:textId="38F3E4D6">
            <w:pPr>
              <w:pStyle w:val="Standaard"/>
              <w:numPr>
                <w:ilvl w:val="0"/>
                <w:numId w:val="39"/>
              </w:numPr>
              <w:spacing w:line="257" w:lineRule="auto"/>
              <w:rPr>
                <w:rFonts w:ascii="Calibri" w:hAnsi="Calibri" w:eastAsia="Calibri" w:cs="Calibri"/>
                <w:sz w:val="22"/>
                <w:szCs w:val="22"/>
                <w:lang w:eastAsia="zh-CN"/>
              </w:rPr>
            </w:pPr>
            <w:r w:rsidRPr="6F90F912" w:rsidR="6F90F912">
              <w:rPr>
                <w:rFonts w:ascii="Calibri" w:hAnsi="Calibri" w:eastAsia="Calibri" w:cs="Calibri"/>
                <w:sz w:val="22"/>
                <w:szCs w:val="22"/>
              </w:rPr>
              <w:t xml:space="preserve">Krediet, A. en </w:t>
            </w:r>
            <w:r w:rsidRPr="6F90F912" w:rsidR="6F90F912">
              <w:rPr>
                <w:rFonts w:ascii="Calibri" w:hAnsi="Calibri" w:eastAsia="Calibri" w:cs="Calibri"/>
                <w:sz w:val="22"/>
                <w:szCs w:val="22"/>
              </w:rPr>
              <w:t>Heijerman</w:t>
            </w:r>
            <w:r w:rsidRPr="6F90F912" w:rsidR="6F90F912">
              <w:rPr>
                <w:rFonts w:ascii="Calibri" w:hAnsi="Calibri" w:eastAsia="Calibri" w:cs="Calibri"/>
                <w:sz w:val="22"/>
                <w:szCs w:val="22"/>
              </w:rPr>
              <w:t xml:space="preserve">, T. (2022). </w:t>
            </w:r>
            <w:r w:rsidRPr="6F90F912" w:rsidR="6F90F912">
              <w:rPr>
                <w:rFonts w:ascii="Calibri" w:hAnsi="Calibri" w:eastAsia="Calibri" w:cs="Calibri"/>
                <w:i w:val="1"/>
                <w:iCs w:val="1"/>
                <w:sz w:val="22"/>
                <w:szCs w:val="22"/>
              </w:rPr>
              <w:t>Het geleedpotigenboek</w:t>
            </w:r>
            <w:r w:rsidRPr="6F90F912" w:rsidR="6F90F912">
              <w:rPr>
                <w:rFonts w:ascii="Calibri" w:hAnsi="Calibri" w:eastAsia="Calibri" w:cs="Calibri"/>
                <w:sz w:val="22"/>
                <w:szCs w:val="22"/>
              </w:rPr>
              <w:t xml:space="preserve"> (1e druk). Stichting Jeugdbondsuitgeverij ‘s-Graveland. ISBN 9789051070675.</w:t>
            </w:r>
          </w:p>
        </w:tc>
      </w:tr>
    </w:tbl>
    <w:p w:rsidR="6F90F912" w:rsidP="6F90F912" w:rsidRDefault="6F90F912" w14:paraId="493B357D" w14:textId="7DDEA718">
      <w:pPr>
        <w:spacing w:line="257" w:lineRule="auto"/>
        <w:rPr>
          <w:rFonts w:ascii="Calibri" w:hAnsi="Calibri" w:eastAsia="Calibri" w:cs="Calibri"/>
          <w:sz w:val="22"/>
          <w:szCs w:val="22"/>
        </w:rPr>
      </w:pPr>
    </w:p>
    <w:p w:rsidR="5A2F48FA" w:rsidP="6F90F912" w:rsidRDefault="5A2F48FA" w14:paraId="755756E5" w14:textId="3844E5DA">
      <w:pPr>
        <w:spacing w:before="240" w:beforeAutospacing="off" w:after="240" w:afterAutospacing="off"/>
        <w:rPr>
          <w:rFonts w:ascii="Calibri" w:hAnsi="Calibri" w:eastAsia="Calibri" w:cs="Calibri"/>
          <w:caps w:val="1"/>
          <w:noProof w:val="0"/>
          <w:sz w:val="22"/>
          <w:szCs w:val="22"/>
          <w:lang w:val="nl"/>
        </w:rPr>
      </w:pPr>
      <w:r w:rsidRPr="6F90F912" w:rsidR="5A2F48FA">
        <w:rPr>
          <w:rFonts w:ascii="Calibri" w:hAnsi="Calibri" w:eastAsia="Calibri" w:cs="Calibri"/>
          <w:caps w:val="1"/>
          <w:noProof w:val="0"/>
          <w:sz w:val="22"/>
          <w:szCs w:val="22"/>
          <w:lang w:val="nl"/>
        </w:rPr>
        <w:t xml:space="preserve"> </w:t>
      </w:r>
    </w:p>
    <w:p w:rsidR="5A2F48FA" w:rsidP="6F90F912" w:rsidRDefault="5A2F48FA" w14:paraId="1D93F89B" w14:textId="164511EE">
      <w:pPr>
        <w:pStyle w:val="Lijstalinea"/>
        <w:spacing w:before="0" w:beforeAutospacing="off" w:after="0" w:afterAutospacing="off"/>
        <w:ind w:left="0" w:right="0" w:hanging="0"/>
        <w:rPr>
          <w:rFonts w:ascii="Calibri" w:hAnsi="Calibri" w:eastAsia="Calibri" w:cs="Calibri"/>
          <w:b w:val="1"/>
          <w:bCs w:val="1"/>
          <w:noProof w:val="0"/>
          <w:color w:val="538135"/>
          <w:sz w:val="22"/>
          <w:szCs w:val="22"/>
          <w:lang w:val="nl"/>
        </w:rPr>
      </w:pPr>
      <w:r w:rsidRPr="6F90F912" w:rsidR="5A2F48FA">
        <w:rPr>
          <w:rFonts w:ascii="Calibri" w:hAnsi="Calibri" w:eastAsia="Calibri" w:cs="Calibri"/>
          <w:b w:val="1"/>
          <w:bCs w:val="1"/>
          <w:noProof w:val="0"/>
          <w:color w:val="538135"/>
          <w:sz w:val="22"/>
          <w:szCs w:val="22"/>
          <w:lang w:val="nl"/>
        </w:rPr>
        <w:t>Leerlijn Plant</w:t>
      </w:r>
    </w:p>
    <w:tbl>
      <w:tblPr>
        <w:tblStyle w:val="Tabelraster"/>
        <w:tblW w:w="0" w:type="auto"/>
        <w:tblLayout w:type="fixed"/>
        <w:tblLook w:val="04A0" w:firstRow="1" w:lastRow="0" w:firstColumn="1" w:lastColumn="0" w:noHBand="0" w:noVBand="1"/>
      </w:tblPr>
      <w:tblGrid>
        <w:gridCol w:w="3312"/>
        <w:gridCol w:w="5703"/>
      </w:tblGrid>
      <w:tr w:rsidR="6F90F912" w:rsidTr="6F90F912" w14:paraId="439BC7F4">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1852557" w14:textId="4F1E8A56">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Plantensystematiek</w:t>
            </w:r>
          </w:p>
        </w:tc>
      </w:tr>
      <w:tr w:rsidR="6F90F912" w:rsidTr="6F90F912" w14:paraId="4A8DAF3F">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AA90B21" w14:textId="3468FAE1">
            <w:pPr>
              <w:spacing w:before="24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De focus van deze leeruitkomst is beheersing van basiskennis met betrekking tot plantensystematiek.</w:t>
            </w:r>
          </w:p>
          <w:p w:rsidR="6F90F912" w:rsidP="6F90F912" w:rsidRDefault="6F90F912" w14:paraId="1E631DB7" w14:textId="5DB440D1">
            <w:pPr>
              <w:spacing w:before="24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 xml:space="preserve"> </w:t>
            </w:r>
          </w:p>
          <w:p w:rsidR="6F90F912" w:rsidP="6F90F912" w:rsidRDefault="6F90F912" w14:paraId="265E7A71" w14:textId="5EB11F7F">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beredeneert hoe landplanten en schimmels zich evolutionair hebben weten aan te passen in de loop van de tijd, op het niveau van de kennisbasis biologie. Hiertoe beschrijf en vergelijk je, mede op basis van eigen (microscopische) waarnemingen, de levens- en voortplantingscycli van mossen, sporenplanten, zaadplanten en schimmels. </w:t>
            </w:r>
          </w:p>
          <w:p w:rsidR="6F90F912" w:rsidP="6F90F912" w:rsidRDefault="6F90F912" w14:paraId="3136D2E6" w14:textId="492FEC0A">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 </w:t>
            </w:r>
          </w:p>
          <w:p w:rsidR="6F90F912" w:rsidP="6F90F912" w:rsidRDefault="6F90F912" w14:paraId="4D75D091" w14:textId="59028C40">
            <w:pPr>
              <w:spacing w:before="2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Kennisbasis – (sub)domein 0.2/0.4 evolutionair en vorm-functie denken, 3.1 anatomie en fysiologie van planten, 4.1/3 systematiek en soortbegrip / levenscycli en erfelijkheid en 5.1 organismale ecologie</w:t>
            </w:r>
          </w:p>
        </w:tc>
      </w:tr>
      <w:tr w:rsidR="6F90F912" w:rsidTr="6F90F912" w14:paraId="4CDE5B8B">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640369E" w14:textId="51304C68">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0638BB01">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28B6E38" w14:textId="2EE0ED44">
            <w:pPr>
              <w:spacing w:before="24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verbreedt en verdiept je biologische kennis over de evolutie van planten. Je ontwikkelt hierbij je biologische denk- en practicumvaardigheden.</w:t>
            </w:r>
          </w:p>
        </w:tc>
      </w:tr>
      <w:tr w:rsidR="6F90F912" w:rsidTr="6F90F912" w14:paraId="18B8B7A5">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2343F42" w14:textId="7659C6D3">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0E88F91" w14:textId="3666D3A2">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34405356">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F2324D8" w14:textId="20D8233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evolutionaire ontwikkeling van landplanten en schimmels</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5EB6D41" w14:textId="64A069CF">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de evolutionaire ontwikkelingslijn van de landplanten. </w:t>
            </w:r>
          </w:p>
        </w:tc>
      </w:tr>
      <w:tr w:rsidR="6F90F912" w:rsidTr="6F90F912" w14:paraId="2641BA16">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1BBFE2C" w14:textId="06FA1F96">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van levens- en voorplantingscycli bij planten en schimmels</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E4C97EF" w14:textId="6738A759">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en vergelijkt de levens- en voortplantingscycli van mossen, sporenplanten zaadplanten (naakt- en bedektzadigen) en schimmels. </w:t>
            </w:r>
          </w:p>
        </w:tc>
      </w:tr>
      <w:tr w:rsidR="6F90F912" w:rsidTr="6F90F912" w14:paraId="34A1FD4D">
        <w:trPr>
          <w:trHeight w:val="117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82A9612" w14:textId="4247D420">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Inzet van practicum om kennis te expliciteren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11A91CE" w14:textId="56BBF12A">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beheerst microscopische vaardigheden waaronder het maken van coupes, preparaten, veilig en systematisch hanteren van een microscoop en tekenen volgens de tekenregels.</w:t>
            </w:r>
          </w:p>
        </w:tc>
      </w:tr>
      <w:tr w:rsidR="6F90F912" w:rsidTr="6F90F912" w14:paraId="3BE88D52">
        <w:trPr>
          <w:trHeight w:val="1185"/>
        </w:trPr>
        <w:tc>
          <w:tcPr>
            <w:tcW w:w="3312" w:type="dxa"/>
            <w:vMerge/>
            <w:tcBorders>
              <w:top w:sz="0"/>
              <w:left w:val="single" w:sz="0"/>
              <w:bottom w:val="single" w:sz="0"/>
              <w:right w:val="single" w:sz="0"/>
            </w:tcBorders>
            <w:tcMar/>
            <w:vAlign w:val="center"/>
          </w:tcPr>
          <w:p w14:paraId="0BF744BB"/>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470D01CA" w14:textId="79D5050A">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illustreert aan de hand van eigen waarnemingen, waaronder microscopische tekeningen de levens- en voortplantingscycli van groenwieren, mossen, sporenplanten en zaadplanten en schimmels</w:t>
            </w:r>
          </w:p>
        </w:tc>
      </w:tr>
      <w:tr w:rsidR="6F90F912" w:rsidTr="6F90F912" w14:paraId="1B17F529">
        <w:trPr>
          <w:trHeight w:val="300"/>
        </w:trPr>
        <w:tc>
          <w:tcPr>
            <w:tcW w:w="3312"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C697FC5" w14:textId="07A1F565">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28CD817" w14:textId="40298A31">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7D7577BB">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C730498" w14:textId="3DF92A1F">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1DCAB92" w14:textId="3D47B039">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64208D04">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DB87D9A" w14:textId="03EF7CCE">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AAA5544" w14:textId="5168801E">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43B0A7B6">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F8E1C09" w14:textId="03A474CD">
            <w:pPr>
              <w:spacing w:before="24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1FD865D" w14:textId="1CD6AA75">
            <w:pPr>
              <w:spacing w:before="2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57E21A6E">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0BEAE074">
            <w:pPr>
              <w:spacing w:before="240" w:beforeAutospacing="off" w:after="240" w:afterAutospacing="off" w:line="257" w:lineRule="auto"/>
              <w:rPr>
                <w:rFonts w:ascii="Calibri" w:hAnsi="Calibri" w:eastAsia="Calibri" w:cs="Calibri"/>
                <w:color w:val="auto"/>
                <w:sz w:val="22"/>
                <w:szCs w:val="22"/>
              </w:rPr>
            </w:pPr>
            <w:r w:rsidRPr="6F90F912" w:rsidR="6F90F912">
              <w:rPr>
                <w:rFonts w:ascii="Calibri" w:hAnsi="Calibri" w:eastAsia="Calibri" w:cs="Calibri"/>
                <w:b w:val="1"/>
                <w:bCs w:val="1"/>
                <w:color w:val="auto"/>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6291B665">
            <w:pPr>
              <w:pStyle w:val="Standaard"/>
              <w:numPr>
                <w:ilvl w:val="0"/>
                <w:numId w:val="39"/>
              </w:numPr>
              <w:spacing w:before="240" w:beforeAutospacing="off" w:after="240" w:afterAutospacing="off" w:line="257" w:lineRule="auto"/>
              <w:rPr>
                <w:rFonts w:ascii="Calibri" w:hAnsi="Calibri" w:eastAsia="Calibri" w:cs="Calibri"/>
                <w:color w:val="auto"/>
                <w:sz w:val="22"/>
                <w:szCs w:val="22"/>
                <w:lang w:eastAsia="zh-CN"/>
              </w:rPr>
            </w:pPr>
            <w:r w:rsidRPr="6F90F912" w:rsidR="6F90F912">
              <w:rPr>
                <w:rFonts w:ascii="Calibri" w:hAnsi="Calibri" w:eastAsia="Calibri" w:cs="Calibri"/>
                <w:color w:val="auto"/>
                <w:sz w:val="22"/>
                <w:szCs w:val="22"/>
                <w:lang w:val="en-US"/>
              </w:rPr>
              <w:t xml:space="preserve">Campbell, N. A., </w:t>
            </w:r>
            <w:r w:rsidRPr="6F90F912" w:rsidR="6F90F912">
              <w:rPr>
                <w:rFonts w:ascii="Calibri" w:hAnsi="Calibri" w:eastAsia="Calibri" w:cs="Calibri"/>
                <w:color w:val="auto"/>
                <w:sz w:val="22"/>
                <w:szCs w:val="22"/>
                <w:lang w:val="en-US"/>
              </w:rPr>
              <w:t>Urry</w:t>
            </w:r>
            <w:r w:rsidRPr="6F90F912" w:rsidR="6F90F912">
              <w:rPr>
                <w:rFonts w:ascii="Calibri" w:hAnsi="Calibri" w:eastAsia="Calibri" w:cs="Calibri"/>
                <w:color w:val="auto"/>
                <w:sz w:val="22"/>
                <w:szCs w:val="22"/>
                <w:lang w:val="en-US"/>
              </w:rPr>
              <w:t xml:space="preserve">, L. A., Cain, M. L., Wasserman, S. A., </w:t>
            </w:r>
            <w:r w:rsidRPr="6F90F912" w:rsidR="6F90F912">
              <w:rPr>
                <w:rFonts w:ascii="Calibri" w:hAnsi="Calibri" w:eastAsia="Calibri" w:cs="Calibri"/>
                <w:color w:val="auto"/>
                <w:sz w:val="22"/>
                <w:szCs w:val="22"/>
                <w:lang w:val="en-US"/>
              </w:rPr>
              <w:t>Minorsky</w:t>
            </w:r>
            <w:r w:rsidRPr="6F90F912" w:rsidR="6F90F912">
              <w:rPr>
                <w:rFonts w:ascii="Calibri" w:hAnsi="Calibri" w:eastAsia="Calibri" w:cs="Calibri"/>
                <w:color w:val="auto"/>
                <w:sz w:val="22"/>
                <w:szCs w:val="22"/>
                <w:lang w:val="en-US"/>
              </w:rPr>
              <w:t xml:space="preserve">, P. V., &amp; Orr, R. B. (2020). </w:t>
            </w:r>
            <w:r w:rsidRPr="6F90F912" w:rsidR="6F90F912">
              <w:rPr>
                <w:rFonts w:ascii="Calibri" w:hAnsi="Calibri" w:eastAsia="Calibri" w:cs="Calibri"/>
                <w:i w:val="1"/>
                <w:iCs w:val="1"/>
                <w:color w:val="auto"/>
                <w:sz w:val="22"/>
                <w:szCs w:val="22"/>
              </w:rPr>
              <w:t>Biology</w:t>
            </w:r>
            <w:r w:rsidRPr="6F90F912" w:rsidR="6F90F912">
              <w:rPr>
                <w:rFonts w:ascii="Calibri" w:hAnsi="Calibri" w:eastAsia="Calibri" w:cs="Calibri"/>
                <w:i w:val="1"/>
                <w:iCs w:val="1"/>
                <w:color w:val="auto"/>
                <w:sz w:val="22"/>
                <w:szCs w:val="22"/>
              </w:rPr>
              <w:t>: A Global Approach</w:t>
            </w:r>
            <w:r w:rsidRPr="6F90F912" w:rsidR="6F90F912">
              <w:rPr>
                <w:rFonts w:ascii="Calibri" w:hAnsi="Calibri" w:eastAsia="Calibri" w:cs="Calibri"/>
                <w:color w:val="auto"/>
                <w:sz w:val="22"/>
                <w:szCs w:val="22"/>
              </w:rPr>
              <w:t>.</w:t>
            </w:r>
            <w:r w:rsidRPr="6F90F912" w:rsidR="6F90F912">
              <w:rPr>
                <w:rFonts w:ascii="Calibri" w:hAnsi="Calibri" w:eastAsia="Calibri" w:cs="Calibri"/>
                <w:color w:val="auto"/>
                <w:sz w:val="22"/>
                <w:szCs w:val="22"/>
                <w:lang w:eastAsia="zh-CN"/>
              </w:rPr>
              <w:t xml:space="preserve"> (12</w:t>
            </w:r>
            <w:r w:rsidRPr="6F90F912" w:rsidR="6F90F912">
              <w:rPr>
                <w:rFonts w:ascii="Calibri" w:hAnsi="Calibri" w:eastAsia="Calibri" w:cs="Calibri"/>
                <w:color w:val="auto"/>
                <w:sz w:val="22"/>
                <w:szCs w:val="22"/>
                <w:vertAlign w:val="superscript"/>
                <w:lang w:eastAsia="zh-CN"/>
              </w:rPr>
              <w:t>e</w:t>
            </w:r>
            <w:r w:rsidRPr="6F90F912" w:rsidR="6F90F912">
              <w:rPr>
                <w:rFonts w:ascii="Calibri" w:hAnsi="Calibri" w:eastAsia="Calibri" w:cs="Calibri"/>
                <w:color w:val="auto"/>
                <w:sz w:val="22"/>
                <w:szCs w:val="22"/>
                <w:lang w:eastAsia="zh-CN"/>
              </w:rPr>
              <w:t xml:space="preserve"> druk) - USA, Pearson, ISBN13: </w:t>
            </w:r>
            <w:r w:rsidRPr="6F90F912" w:rsidR="6F90F912">
              <w:rPr>
                <w:rFonts w:ascii="Calibri" w:hAnsi="Calibri" w:eastAsia="Calibri" w:cs="Calibri"/>
                <w:color w:val="auto"/>
                <w:sz w:val="22"/>
                <w:szCs w:val="22"/>
              </w:rPr>
              <w:t>9781839614736</w:t>
            </w:r>
          </w:p>
          <w:p w:rsidR="6F90F912" w:rsidP="6F90F912" w:rsidRDefault="6F90F912" w14:paraId="1A380851">
            <w:pPr>
              <w:pStyle w:val="Standaard"/>
              <w:numPr>
                <w:ilvl w:val="0"/>
                <w:numId w:val="39"/>
              </w:numPr>
              <w:spacing w:before="240" w:beforeAutospacing="off" w:after="240" w:afterAutospacing="off" w:line="257" w:lineRule="auto"/>
              <w:rPr>
                <w:rFonts w:ascii="Calibri" w:hAnsi="Calibri" w:eastAsia="Calibri" w:cs="Calibri"/>
                <w:color w:val="auto"/>
                <w:sz w:val="22"/>
                <w:szCs w:val="22"/>
              </w:rPr>
            </w:pPr>
            <w:r w:rsidRPr="6F90F912" w:rsidR="6F90F912">
              <w:rPr>
                <w:rFonts w:ascii="Calibri" w:hAnsi="Calibri" w:eastAsia="Calibri" w:cs="Calibri"/>
                <w:color w:val="auto"/>
                <w:sz w:val="22"/>
                <w:szCs w:val="22"/>
                <w:lang w:eastAsia="nl-NL"/>
              </w:rPr>
              <w:t>Labjas</w:t>
            </w:r>
            <w:r w:rsidRPr="6F90F912" w:rsidR="6F90F912">
              <w:rPr>
                <w:rFonts w:ascii="Calibri" w:hAnsi="Calibri" w:eastAsia="Calibri" w:cs="Calibri"/>
                <w:color w:val="auto"/>
                <w:sz w:val="22"/>
                <w:szCs w:val="22"/>
                <w:lang w:eastAsia="nl-NL"/>
              </w:rPr>
              <w:t xml:space="preserve">, </w:t>
            </w:r>
            <w:r w:rsidRPr="6F90F912" w:rsidR="6F90F912">
              <w:rPr>
                <w:rFonts w:ascii="Calibri" w:hAnsi="Calibri" w:eastAsia="Calibri" w:cs="Calibri"/>
                <w:color w:val="auto"/>
                <w:sz w:val="22"/>
                <w:szCs w:val="22"/>
                <w:lang w:eastAsia="nl-NL"/>
              </w:rPr>
              <w:t>veiligheidsbril ,</w:t>
            </w:r>
            <w:r w:rsidRPr="6F90F912" w:rsidR="6F90F912">
              <w:rPr>
                <w:rFonts w:ascii="Calibri" w:hAnsi="Calibri" w:eastAsia="Calibri" w:cs="Calibri"/>
                <w:color w:val="auto"/>
                <w:sz w:val="22"/>
                <w:szCs w:val="22"/>
                <w:lang w:eastAsia="nl-NL"/>
              </w:rPr>
              <w:t xml:space="preserve"> </w:t>
            </w:r>
            <w:r w:rsidRPr="6F90F912" w:rsidR="6F90F912">
              <w:rPr>
                <w:rFonts w:ascii="Calibri" w:hAnsi="Calibri" w:eastAsia="Calibri" w:cs="Calibri"/>
                <w:color w:val="auto"/>
                <w:sz w:val="22"/>
                <w:szCs w:val="22"/>
                <w:lang w:eastAsia="nl-NL"/>
              </w:rPr>
              <w:t>snijset</w:t>
            </w:r>
            <w:r w:rsidRPr="6F90F912" w:rsidR="6F90F912">
              <w:rPr>
                <w:rFonts w:ascii="Calibri" w:hAnsi="Calibri" w:eastAsia="Calibri" w:cs="Calibri"/>
                <w:color w:val="auto"/>
                <w:sz w:val="22"/>
                <w:szCs w:val="22"/>
                <w:lang w:eastAsia="nl-NL"/>
              </w:rPr>
              <w:t xml:space="preserve"> (te halen in winkel op Kapittelweg 33)</w:t>
            </w:r>
          </w:p>
        </w:tc>
      </w:tr>
    </w:tbl>
    <w:p w:rsidR="6F90F912" w:rsidP="6F90F912" w:rsidRDefault="6F90F912" w14:paraId="3ACC6BA4" w14:textId="6E1ACF26">
      <w:pPr>
        <w:spacing w:before="240" w:beforeAutospacing="off" w:after="240" w:afterAutospacing="off" w:line="257" w:lineRule="auto"/>
        <w:rPr>
          <w:rFonts w:ascii="Calibri" w:hAnsi="Calibri" w:eastAsia="Calibri" w:cs="Calibri"/>
          <w:noProof w:val="0"/>
          <w:color w:val="0070C0"/>
          <w:sz w:val="22"/>
          <w:szCs w:val="22"/>
          <w:lang w:val="nl"/>
        </w:rPr>
      </w:pPr>
    </w:p>
    <w:p w:rsidR="6F90F912" w:rsidRDefault="6F90F912" w14:paraId="77153917" w14:textId="0983FD18">
      <w:r>
        <w:br w:type="page"/>
      </w:r>
    </w:p>
    <w:p w:rsidR="6E5B0F78" w:rsidP="6F90F912" w:rsidRDefault="6E5B0F78" w14:paraId="77A55BD1" w14:textId="41FCC260">
      <w:pPr>
        <w:spacing w:line="257" w:lineRule="auto"/>
      </w:pPr>
      <w:r w:rsidRPr="6F90F912" w:rsidR="6E5B0F78">
        <w:rPr>
          <w:rFonts w:ascii="Calibri" w:hAnsi="Calibri" w:eastAsia="Calibri" w:cs="Calibri"/>
          <w:b w:val="1"/>
          <w:bCs w:val="1"/>
          <w:sz w:val="28"/>
          <w:szCs w:val="28"/>
        </w:rPr>
        <w:t>Leeruitkomsten en beoordelingscriteria Biologie – Postpropedeuse 2025-2026, leerjaar 2</w:t>
      </w:r>
    </w:p>
    <w:p w:rsidR="5D531EEA" w:rsidP="6F90F912" w:rsidRDefault="5D531EEA" w14:paraId="1D0EE260" w14:textId="1D1D7077">
      <w:pPr>
        <w:pStyle w:val="Lijstalinea"/>
        <w:spacing w:before="0" w:beforeAutospacing="off" w:after="0" w:afterAutospacing="off" w:line="257" w:lineRule="auto"/>
        <w:ind w:left="360" w:right="0" w:hanging="36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Vakdidactiek</w:t>
      </w:r>
    </w:p>
    <w:p w:rsidR="5D531EEA" w:rsidP="6F90F912" w:rsidRDefault="5D531EEA" w14:paraId="409F4FFF" w14:textId="326C8E9B">
      <w:pPr>
        <w:spacing w:before="0" w:beforeAutospacing="off" w:after="160" w:afterAutospacing="off" w:line="257" w:lineRule="auto"/>
        <w:ind w:left="360" w:right="0"/>
        <w:rPr>
          <w:rFonts w:ascii="Calibri" w:hAnsi="Calibri" w:eastAsia="Calibri" w:cs="Calibri"/>
          <w:caps w:val="1"/>
          <w:noProof w:val="0"/>
          <w:sz w:val="22"/>
          <w:szCs w:val="22"/>
          <w:lang w:val="nl"/>
        </w:rPr>
      </w:pPr>
      <w:r w:rsidRPr="6F90F912" w:rsidR="5D531EEA">
        <w:rPr>
          <w:rFonts w:ascii="Calibri" w:hAnsi="Calibri" w:eastAsia="Calibri" w:cs="Calibri"/>
          <w:caps w:val="1"/>
          <w:noProof w:val="0"/>
          <w:sz w:val="22"/>
          <w:szCs w:val="22"/>
          <w:lang w:val="nl"/>
        </w:rPr>
        <w:t xml:space="preserve"> </w:t>
      </w:r>
    </w:p>
    <w:tbl>
      <w:tblPr>
        <w:tblStyle w:val="Tabelraster"/>
        <w:tblW w:w="0" w:type="auto"/>
        <w:tblLayout w:type="fixed"/>
        <w:tblLook w:val="04A0" w:firstRow="1" w:lastRow="0" w:firstColumn="1" w:lastColumn="0" w:noHBand="0" w:noVBand="1"/>
      </w:tblPr>
      <w:tblGrid>
        <w:gridCol w:w="2547"/>
        <w:gridCol w:w="6468"/>
      </w:tblGrid>
      <w:tr w:rsidR="6F90F912" w:rsidTr="6F90F912" w14:paraId="0FCBCEE9">
        <w:trPr>
          <w:trHeight w:val="300"/>
        </w:trPr>
        <w:tc>
          <w:tcPr>
            <w:tcW w:w="9015" w:type="dxa"/>
            <w:gridSpan w:val="2"/>
            <w:tcBorders>
              <w:top w:val="single" w:sz="8"/>
              <w:left w:val="single" w:sz="8"/>
              <w:bottom w:val="single" w:sz="8"/>
              <w:right w:val="single" w:sz="8"/>
            </w:tcBorders>
            <w:shd w:val="clear" w:color="auto" w:fill="DEEAF6"/>
            <w:tcMar>
              <w:top w:w="85" w:type="dxa"/>
              <w:left w:w="108" w:type="dxa"/>
              <w:bottom w:w="85" w:type="dxa"/>
              <w:right w:w="108" w:type="dxa"/>
            </w:tcMar>
            <w:vAlign w:val="top"/>
          </w:tcPr>
          <w:p w:rsidR="6F90F912" w:rsidP="6F90F912" w:rsidRDefault="6F90F912" w14:paraId="6C7FD011" w14:textId="472E79B0">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 xml:space="preserve">Gezondheidseducatie </w:t>
            </w:r>
          </w:p>
        </w:tc>
      </w:tr>
      <w:tr w:rsidR="6F90F912" w:rsidTr="6F90F912" w14:paraId="700ADD9B">
        <w:trPr>
          <w:trHeight w:val="300"/>
        </w:trPr>
        <w:tc>
          <w:tcPr>
            <w:tcW w:w="9015" w:type="dxa"/>
            <w:gridSpan w:val="2"/>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6D01E5DA" w14:textId="194D25BB">
            <w:pPr>
              <w:spacing w:before="0" w:beforeAutospacing="off" w:after="160" w:afterAutospacing="off" w:line="257" w:lineRule="auto"/>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Focus van deze leeruitkomst is het ontwerpen van onderwijs waarbinnen lerenden zich oriënteren op hun normen en waarden en leren voor zichzelf en anderen te zorgen in het kader van voeding, leefstijl en seksualiteit.</w:t>
            </w:r>
          </w:p>
          <w:p w:rsidR="6F90F912" w:rsidP="6F90F912" w:rsidRDefault="6F90F912" w14:paraId="126C9927" w14:textId="0326FD07">
            <w:pPr>
              <w:spacing w:before="0" w:beforeAutospacing="off" w:after="16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ontwerpt en analyseert onderwijsactiviteiten die gericht zijn op een positieve relationele en seksuele ontwikkeling, een evenwichtig voedingspatroon en een gezonde leefstijl (beweging en bewust alcohol- en drugsgebruik). Deze onderwijsactiviteiten stimuleren lerenden om de eigen waarden en normen te verkennen en te uiten in dialoog met anderen. Je besteedt hierbij aandacht aan sociaal-emotionele veiligheid en acceptatie van diversiteit. Je baseert je vakdidactische keuzes en analyses op relevante literatuur en inzichten van experts over gezondheidseducatie. Je reflecteert op jouw voorbeeldrol en de rol van de schoolcultuur binnen gezondheidseducatie. </w:t>
            </w:r>
          </w:p>
          <w:p w:rsidR="6F90F912" w:rsidP="6F90F912" w:rsidRDefault="6F90F912" w14:paraId="128A30B1" w14:textId="6C7C28B3">
            <w:pPr>
              <w:spacing w:before="0" w:beforeAutospacing="off" w:after="160" w:afterAutospacing="off" w:line="257" w:lineRule="auto"/>
              <w:rPr>
                <w:rFonts w:ascii="Calibri" w:hAnsi="Calibri" w:eastAsia="Calibri" w:cs="Calibri"/>
                <w:color w:val="0070C0"/>
                <w:sz w:val="20"/>
                <w:szCs w:val="20"/>
                <w:lang w:val="nl"/>
              </w:rPr>
            </w:pPr>
            <w:r w:rsidRPr="6F90F912" w:rsidR="6F90F912">
              <w:rPr>
                <w:rFonts w:ascii="Calibri" w:hAnsi="Calibri" w:eastAsia="Calibri" w:cs="Calibri"/>
                <w:color w:val="0070C0"/>
                <w:sz w:val="20"/>
                <w:szCs w:val="20"/>
                <w:lang w:val="nl"/>
              </w:rPr>
              <w:t>Kennisbasis – subdomein 7.6: Leefstijl</w:t>
            </w:r>
          </w:p>
        </w:tc>
      </w:tr>
      <w:tr w:rsidR="6F90F912" w:rsidTr="6F90F912" w14:paraId="767D0A13">
        <w:trPr>
          <w:trHeight w:val="300"/>
        </w:trPr>
        <w:tc>
          <w:tcPr>
            <w:tcW w:w="9015" w:type="dxa"/>
            <w:gridSpan w:val="2"/>
            <w:tcBorders>
              <w:top w:val="single" w:sz="8"/>
              <w:left w:val="single" w:sz="8"/>
              <w:bottom w:val="single" w:sz="8"/>
              <w:right w:val="single" w:sz="8"/>
            </w:tcBorders>
            <w:shd w:val="clear" w:color="auto" w:fill="DEEAF6"/>
            <w:tcMar>
              <w:top w:w="85" w:type="dxa"/>
              <w:left w:w="108" w:type="dxa"/>
              <w:bottom w:w="85" w:type="dxa"/>
              <w:right w:w="108" w:type="dxa"/>
            </w:tcMar>
            <w:vAlign w:val="top"/>
          </w:tcPr>
          <w:p w:rsidR="6F90F912" w:rsidP="6F90F912" w:rsidRDefault="6F90F912" w14:paraId="1C3B4A9B" w14:textId="784142A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68F19BDD">
        <w:trPr>
          <w:trHeight w:val="300"/>
        </w:trPr>
        <w:tc>
          <w:tcPr>
            <w:tcW w:w="9015" w:type="dxa"/>
            <w:gridSpan w:val="2"/>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1B786F77" w14:textId="359FBF9D">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ontwerpt en analyseert op basis van gesprekken met peers en experts onderwijsactiviteiten waarbij gezond gedrag centraal staat, met aandacht voor sociaal-emotionele veiligheid, acceptatie van diversiteit en het voeren van een respectvolle dialoog. Je betrekt hierbij relevante literatuur over gezondheidseducatie en de rol van de heersende schoolcultuur.</w:t>
            </w:r>
          </w:p>
        </w:tc>
      </w:tr>
      <w:tr w:rsidR="6F90F912" w:rsidTr="6F90F912" w14:paraId="5D012087">
        <w:trPr>
          <w:trHeight w:val="300"/>
        </w:trPr>
        <w:tc>
          <w:tcPr>
            <w:tcW w:w="2547" w:type="dxa"/>
            <w:tcBorders>
              <w:top w:val="single" w:sz="8"/>
              <w:left w:val="single" w:sz="8"/>
              <w:bottom w:val="single" w:sz="8"/>
              <w:right w:val="single" w:sz="8"/>
            </w:tcBorders>
            <w:shd w:val="clear" w:color="auto" w:fill="DEEAF6"/>
            <w:tcMar>
              <w:top w:w="85" w:type="dxa"/>
              <w:left w:w="108" w:type="dxa"/>
              <w:bottom w:w="85" w:type="dxa"/>
              <w:right w:w="108" w:type="dxa"/>
            </w:tcMar>
            <w:vAlign w:val="top"/>
          </w:tcPr>
          <w:p w:rsidR="6F90F912" w:rsidP="6F90F912" w:rsidRDefault="6F90F912" w14:paraId="69ADDBEA" w14:textId="1CCF033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6468" w:type="dxa"/>
            <w:tcBorders>
              <w:top w:val="nil" w:sz="8"/>
              <w:left w:val="single" w:sz="8"/>
              <w:bottom w:val="single" w:sz="8"/>
              <w:right w:val="single" w:sz="8"/>
            </w:tcBorders>
            <w:shd w:val="clear" w:color="auto" w:fill="DEEAF6"/>
            <w:tcMar>
              <w:top w:w="85" w:type="dxa"/>
              <w:left w:w="108" w:type="dxa"/>
              <w:bottom w:w="85" w:type="dxa"/>
              <w:right w:w="108" w:type="dxa"/>
            </w:tcMar>
            <w:vAlign w:val="top"/>
          </w:tcPr>
          <w:p w:rsidR="6F90F912" w:rsidP="6F90F912" w:rsidRDefault="6F90F912" w14:paraId="2ECF4D9A" w14:textId="75E85B4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74CF9982">
        <w:trPr>
          <w:trHeight w:val="300"/>
        </w:trPr>
        <w:tc>
          <w:tcPr>
            <w:tcW w:w="2547" w:type="dxa"/>
            <w:vMerge w:val="restart"/>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460D859A" w14:textId="5C5AC798">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Ontwerpen en analyseren</w:t>
            </w:r>
          </w:p>
        </w:tc>
        <w:tc>
          <w:tcPr>
            <w:tcW w:w="6468"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32C47DA0" w14:textId="2BF92121">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ontwerpt en analyseert activerende onderwijsactiviteiten die gericht zijn op relationele en seksuele ontwikkeling, gezond eten, voldoende bewegen en bewust gebruik van middelen (alcohol en drugs).  </w:t>
            </w:r>
          </w:p>
        </w:tc>
      </w:tr>
      <w:tr w:rsidR="6F90F912" w:rsidTr="6F90F912" w14:paraId="3F59272D">
        <w:trPr>
          <w:trHeight w:val="300"/>
        </w:trPr>
        <w:tc>
          <w:tcPr>
            <w:tcW w:w="2547" w:type="dxa"/>
            <w:vMerge/>
            <w:tcBorders>
              <w:top w:sz="0"/>
              <w:left w:val="single" w:sz="0"/>
              <w:bottom w:val="single" w:sz="0"/>
              <w:right w:val="single" w:sz="0"/>
            </w:tcBorders>
            <w:tcMar/>
            <w:vAlign w:val="center"/>
          </w:tcPr>
          <w:p w14:paraId="2AD985D5"/>
        </w:tc>
        <w:tc>
          <w:tcPr>
            <w:tcW w:w="6468" w:type="dxa"/>
            <w:tcBorders>
              <w:top w:val="single" w:sz="8"/>
              <w:left w:val="nil"/>
              <w:bottom w:val="single" w:sz="8"/>
              <w:right w:val="single" w:sz="8"/>
            </w:tcBorders>
            <w:tcMar>
              <w:top w:w="85" w:type="dxa"/>
              <w:left w:w="108" w:type="dxa"/>
              <w:bottom w:w="85" w:type="dxa"/>
              <w:right w:w="108" w:type="dxa"/>
            </w:tcMar>
            <w:vAlign w:val="top"/>
          </w:tcPr>
          <w:p w:rsidR="6F90F912" w:rsidP="6F90F912" w:rsidRDefault="6F90F912" w14:paraId="060BAEF2" w14:textId="28B96DCA">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ontwerpen en analyses zijn gericht op het stimuleren van gezond gedrag vanuit een positieve insteek.</w:t>
            </w:r>
          </w:p>
        </w:tc>
      </w:tr>
      <w:tr w:rsidR="6F90F912" w:rsidTr="6F90F912" w14:paraId="0759179A">
        <w:trPr>
          <w:trHeight w:val="300"/>
        </w:trPr>
        <w:tc>
          <w:tcPr>
            <w:tcW w:w="2547" w:type="dxa"/>
            <w:tcBorders>
              <w:top w:val="nil" w:sz="8"/>
              <w:left w:val="single" w:sz="8"/>
              <w:bottom w:val="single" w:sz="8"/>
              <w:right w:val="single" w:sz="8"/>
            </w:tcBorders>
            <w:tcMar>
              <w:top w:w="85" w:type="dxa"/>
              <w:left w:w="108" w:type="dxa"/>
              <w:bottom w:w="85" w:type="dxa"/>
              <w:right w:w="108" w:type="dxa"/>
            </w:tcMar>
            <w:vAlign w:val="top"/>
          </w:tcPr>
          <w:p w:rsidR="6F90F912" w:rsidP="6F90F912" w:rsidRDefault="6F90F912" w14:paraId="22F51CA3" w14:textId="2DDF060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Vakdidactische keuzes</w:t>
            </w:r>
          </w:p>
        </w:tc>
        <w:tc>
          <w:tcPr>
            <w:tcW w:w="6468"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2DD21FDD" w14:textId="04C3D396">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baseert je vakdidactische keuzes en analyses op kennis over stimulerende en belemmerende factoren met betrekking tot het bevorderen van gezond gedrag.  </w:t>
            </w:r>
          </w:p>
        </w:tc>
      </w:tr>
      <w:tr w:rsidR="6F90F912" w:rsidTr="6F90F912" w14:paraId="251EE53A">
        <w:trPr>
          <w:trHeight w:val="300"/>
        </w:trPr>
        <w:tc>
          <w:tcPr>
            <w:tcW w:w="2547"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448173D5" w14:textId="71FACA09">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Veiligheid en acceptatie</w:t>
            </w:r>
          </w:p>
        </w:tc>
        <w:tc>
          <w:tcPr>
            <w:tcW w:w="6468"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5D33EA41" w14:textId="17E31166">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zorgt voor sociaal-emotionele veiligheid door in je ontwerpen bewuste keuzes te maken. </w:t>
            </w:r>
          </w:p>
        </w:tc>
      </w:tr>
      <w:tr w:rsidR="6F90F912" w:rsidTr="6F90F912" w14:paraId="297CB817">
        <w:trPr>
          <w:trHeight w:val="300"/>
        </w:trPr>
        <w:tc>
          <w:tcPr>
            <w:tcW w:w="2547"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6155B230" w14:textId="11C9FAFD">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Dialoog </w:t>
            </w:r>
          </w:p>
        </w:tc>
        <w:tc>
          <w:tcPr>
            <w:tcW w:w="6468" w:type="dxa"/>
            <w:tcBorders>
              <w:top w:val="single" w:sz="8"/>
              <w:left w:val="single" w:sz="8"/>
              <w:bottom w:val="single" w:sz="8"/>
              <w:right w:val="single" w:sz="8"/>
            </w:tcBorders>
            <w:tcMar>
              <w:top w:w="85" w:type="dxa"/>
              <w:left w:w="108" w:type="dxa"/>
              <w:bottom w:w="85" w:type="dxa"/>
              <w:right w:w="108" w:type="dxa"/>
            </w:tcMar>
            <w:vAlign w:val="top"/>
          </w:tcPr>
          <w:p w:rsidR="6F90F912" w:rsidP="6F90F912" w:rsidRDefault="6F90F912" w14:paraId="79D4A3CF" w14:textId="1891C1CC">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stimuleert lerenden om hun waarden en normen te verkennen door in gesprek te gaan met elkaar. Je zet hen aan tot nieuwsgierigheid, het stellen van verdiepende vragen, het uitstellen van oordelen en het respectvol delen van meningen en ideeën.</w:t>
            </w:r>
          </w:p>
        </w:tc>
      </w:tr>
    </w:tbl>
    <w:p w:rsidR="6F90F912" w:rsidP="6F90F912" w:rsidRDefault="6F90F912" w14:paraId="7117483A" w14:textId="0FB0660B">
      <w:pPr>
        <w:pStyle w:val="Lijstalinea"/>
        <w:spacing w:line="257" w:lineRule="auto"/>
        <w:rPr>
          <w:rFonts w:ascii="Calibri" w:hAnsi="Calibri" w:eastAsia="Calibri" w:cs="Calibri"/>
        </w:rPr>
      </w:pPr>
    </w:p>
    <w:tbl>
      <w:tblPr>
        <w:tblStyle w:val="Tabelraster"/>
        <w:tblW w:w="0" w:type="auto"/>
        <w:tblLayout w:type="fixed"/>
        <w:tblLook w:val="04A0" w:firstRow="1" w:lastRow="0" w:firstColumn="1" w:lastColumn="0" w:noHBand="0" w:noVBand="1"/>
      </w:tblPr>
      <w:tblGrid>
        <w:gridCol w:w="2547"/>
        <w:gridCol w:w="6468"/>
      </w:tblGrid>
      <w:tr w:rsidR="6F90F912" w:rsidTr="6F90F912" w14:paraId="6A7564D4">
        <w:trPr>
          <w:trHeight w:val="300"/>
        </w:trPr>
        <w:tc>
          <w:tcPr>
            <w:tcW w:w="2547"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BCD431B" w14:textId="42589D94">
            <w:pPr>
              <w:spacing w:before="0" w:beforeAutospacing="off" w:after="0" w:afterAutospacing="off"/>
              <w:rPr>
                <w:rFonts w:ascii="Calibri" w:hAnsi="Calibri" w:eastAsia="Calibri" w:cs="Calibri"/>
              </w:rPr>
            </w:pPr>
          </w:p>
          <w:p w:rsidR="6F90F912" w:rsidP="6F90F912" w:rsidRDefault="6F90F912" w14:paraId="01BA64A2" w14:textId="7203B794">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Reflectie</w:t>
            </w:r>
          </w:p>
        </w:tc>
        <w:tc>
          <w:tcPr>
            <w:tcW w:w="6468"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DE9C025" w14:textId="22BC513C">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reflecteert op jouw voorbeeldrol met betrekking tot gezond gedrag in en buiten het klaslokaal.</w:t>
            </w:r>
          </w:p>
        </w:tc>
      </w:tr>
      <w:tr w:rsidR="6F90F912" w:rsidTr="6F90F912" w14:paraId="2BF2C22D">
        <w:trPr>
          <w:trHeight w:val="300"/>
        </w:trPr>
        <w:tc>
          <w:tcPr>
            <w:tcW w:w="2547" w:type="dxa"/>
            <w:vMerge/>
            <w:tcBorders>
              <w:top w:sz="0"/>
              <w:left w:val="single" w:sz="0"/>
              <w:bottom w:val="single" w:sz="0"/>
              <w:right w:val="single" w:sz="0"/>
            </w:tcBorders>
            <w:tcMar/>
            <w:vAlign w:val="center"/>
          </w:tcPr>
          <w:p w14:paraId="2AEEBCDF"/>
        </w:tc>
        <w:tc>
          <w:tcPr>
            <w:tcW w:w="6468"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8A53CBE" w14:textId="07FA2A1A">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schetst hoe schoolbeleid en schoolcultuur met betrekking tot gezondheidseducatie kan bijdragen aan gezond gedrag.</w:t>
            </w:r>
          </w:p>
        </w:tc>
      </w:tr>
      <w:tr w:rsidR="6F90F912" w:rsidTr="6F90F912" w14:paraId="1DCBFFB9">
        <w:trPr>
          <w:trHeight w:val="300"/>
        </w:trPr>
        <w:tc>
          <w:tcPr>
            <w:tcW w:w="2547"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1BE8CDD" w14:textId="36D459B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6468"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7D867BB" w14:textId="481330C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Casustoets</w:t>
            </w:r>
          </w:p>
        </w:tc>
      </w:tr>
      <w:tr w:rsidR="6F90F912" w:rsidTr="6F90F912" w14:paraId="3B7BBB1B">
        <w:trPr>
          <w:trHeight w:val="300"/>
        </w:trPr>
        <w:tc>
          <w:tcPr>
            <w:tcW w:w="2547"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3850B0C" w14:textId="727844B2">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6468"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8064E01" w14:textId="6CC8575B">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7E0899B1">
        <w:trPr>
          <w:trHeight w:val="300"/>
        </w:trPr>
        <w:tc>
          <w:tcPr>
            <w:tcW w:w="2547"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43FE976" w14:textId="646EA4C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6468"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1EDACDF" w14:textId="738837B0">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0E066397">
        <w:trPr>
          <w:trHeight w:val="300"/>
        </w:trPr>
        <w:tc>
          <w:tcPr>
            <w:tcW w:w="2547"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D904F37" w14:textId="3A0280B9">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6468"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3C0F913" w14:textId="53BAF4E9">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b w:val="1"/>
                <w:bCs w:val="1"/>
                <w:i w:val="1"/>
                <w:iCs w:val="1"/>
                <w:sz w:val="22"/>
                <w:szCs w:val="22"/>
                <w:lang w:val="nl"/>
              </w:rPr>
              <w:t>Niet</w:t>
            </w:r>
            <w:r w:rsidRPr="6F90F912" w:rsidR="6F90F912">
              <w:rPr>
                <w:rFonts w:ascii="Calibri" w:hAnsi="Calibri" w:eastAsia="Calibri" w:cs="Calibri"/>
                <w:i w:val="1"/>
                <w:iCs w:val="1"/>
                <w:sz w:val="22"/>
                <w:szCs w:val="22"/>
                <w:lang w:val="nl"/>
              </w:rPr>
              <w:t xml:space="preserve"> naast het werkplekleren geprogrammeerd</w:t>
            </w:r>
          </w:p>
        </w:tc>
      </w:tr>
      <w:tr w:rsidR="6F90F912" w:rsidTr="6F90F912" w14:paraId="2E7A3918">
        <w:trPr>
          <w:trHeight w:val="300"/>
        </w:trPr>
        <w:tc>
          <w:tcPr>
            <w:tcW w:w="2547"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0DDC0ACE" w14:textId="25EFDF4C">
            <w:pPr>
              <w:spacing w:before="0" w:beforeAutospacing="off" w:after="0" w:afterAutospacing="off" w:line="257" w:lineRule="auto"/>
              <w:ind w:left="360" w:right="0"/>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6468"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1491AFBE" w14:textId="772FA731">
            <w:pPr>
              <w:pStyle w:val="Standaard"/>
              <w:numPr>
                <w:ilvl w:val="0"/>
                <w:numId w:val="39"/>
              </w:numPr>
              <w:spacing w:before="0" w:beforeAutospacing="off" w:after="0" w:afterAutospacing="off" w:line="257" w:lineRule="auto"/>
              <w:ind w:left="360" w:right="0"/>
              <w:rPr>
                <w:rFonts w:ascii="Calibri" w:hAnsi="Calibri" w:eastAsia="Calibri" w:cs="Calibri"/>
                <w:sz w:val="22"/>
                <w:szCs w:val="22"/>
                <w:lang w:val="en-GB"/>
              </w:rPr>
            </w:pPr>
          </w:p>
        </w:tc>
      </w:tr>
    </w:tbl>
    <w:p w:rsidR="5D531EEA" w:rsidP="6F90F912" w:rsidRDefault="5D531EEA" w14:paraId="66E1D00D" w14:textId="66EEB593">
      <w:pPr>
        <w:spacing w:before="0" w:beforeAutospacing="off" w:after="0" w:afterAutospacing="off" w:line="257" w:lineRule="auto"/>
        <w:ind w:left="360" w:right="0"/>
        <w:rPr>
          <w:rFonts w:ascii="Calibri" w:hAnsi="Calibri" w:eastAsia="Calibri" w:cs="Calibri"/>
          <w:caps w:val="1"/>
          <w:noProof w:val="0"/>
          <w:sz w:val="22"/>
          <w:szCs w:val="22"/>
          <w:lang w:val="nl"/>
        </w:rPr>
      </w:pPr>
      <w:r w:rsidRPr="6F90F912" w:rsidR="5D531EEA">
        <w:rPr>
          <w:rFonts w:ascii="Calibri" w:hAnsi="Calibri" w:eastAsia="Calibri" w:cs="Calibri"/>
          <w:caps w:val="1"/>
          <w:noProof w:val="0"/>
          <w:sz w:val="22"/>
          <w:szCs w:val="22"/>
          <w:lang w:val="nl"/>
        </w:rPr>
        <w:t xml:space="preserve"> </w:t>
      </w:r>
      <w:r w:rsidRPr="6F90F912" w:rsidR="5D531EEA">
        <w:rPr>
          <w:rFonts w:ascii="Calibri" w:hAnsi="Calibri" w:eastAsia="Calibri" w:cs="Calibri"/>
          <w:caps w:val="1"/>
          <w:noProof w:val="0"/>
          <w:sz w:val="22"/>
          <w:szCs w:val="22"/>
          <w:lang w:val="nl"/>
        </w:rPr>
        <w:t xml:space="preserve"> </w:t>
      </w:r>
    </w:p>
    <w:p w:rsidR="5D531EEA" w:rsidP="6F90F912" w:rsidRDefault="5D531EEA" w14:paraId="76B7F02C" w14:textId="0046B510">
      <w:pPr>
        <w:spacing w:before="0" w:beforeAutospacing="off" w:after="160" w:afterAutospacing="off" w:line="257" w:lineRule="auto"/>
        <w:ind w:left="360" w:right="0"/>
        <w:rPr>
          <w:rFonts w:ascii="Calibri" w:hAnsi="Calibri" w:eastAsia="Calibri" w:cs="Calibri"/>
          <w:caps w:val="1"/>
          <w:noProof w:val="0"/>
          <w:sz w:val="22"/>
          <w:szCs w:val="22"/>
          <w:lang w:val="nl"/>
        </w:rPr>
      </w:pPr>
      <w:r w:rsidRPr="6F90F912" w:rsidR="5D531EEA">
        <w:rPr>
          <w:rFonts w:ascii="Calibri" w:hAnsi="Calibri" w:eastAsia="Calibri" w:cs="Calibri"/>
          <w:caps w:val="1"/>
          <w:noProof w:val="0"/>
          <w:sz w:val="22"/>
          <w:szCs w:val="22"/>
          <w:lang w:val="nl"/>
        </w:rPr>
        <w:t xml:space="preserve"> </w:t>
      </w:r>
    </w:p>
    <w:tbl>
      <w:tblPr>
        <w:tblStyle w:val="Tabelraster"/>
        <w:tblW w:w="0" w:type="auto"/>
        <w:tblLayout w:type="fixed"/>
        <w:tblLook w:val="0400" w:firstRow="0" w:lastRow="0" w:firstColumn="0" w:lastColumn="0" w:noHBand="0" w:noVBand="1"/>
      </w:tblPr>
      <w:tblGrid>
        <w:gridCol w:w="3312"/>
        <w:gridCol w:w="5703"/>
      </w:tblGrid>
      <w:tr w:rsidR="6F90F912" w:rsidTr="6F90F912" w14:paraId="0A75A609">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368054F" w14:textId="25DB3A6A">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 xml:space="preserve">Practicum Biologie </w:t>
            </w:r>
          </w:p>
        </w:tc>
      </w:tr>
      <w:tr w:rsidR="6F90F912" w:rsidTr="6F90F912" w14:paraId="75A00DFF">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47EB6D9" w14:textId="06FC9D2B">
            <w:pPr>
              <w:spacing w:before="0" w:beforeAutospacing="off" w:after="160" w:afterAutospacing="off" w:line="257" w:lineRule="auto"/>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 xml:space="preserve">Focus van deze leeruitkomst is het effectief, veilig en verantwoord ontwerpen, uitvoeren en evalueren van een biologiepracticum. </w:t>
            </w:r>
          </w:p>
          <w:p w:rsidR="6F90F912" w:rsidP="6F90F912" w:rsidRDefault="6F90F912" w14:paraId="78937627" w14:textId="1AE34182">
            <w:pPr>
              <w:spacing w:before="0" w:beforeAutospacing="off" w:after="16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Je ontwerpt een biologiepracticum dat gericht is op het verwerven van kennis, het opbouwen van praktische vaardigheden of het ontwikkelen van onderzoeksvaardigheden door lerenden. Je voert dit practicum in samenwerking met een praktijkassistent uit, waarbij er specifiek aandacht wordt besteed aan fysieke en emotionele veiligheid. Je evalueert het verloop en het rendement van het practicum op basis formatieve en/of summatieve toetsing en feedback van collega’s. Je verantwoordt vakdidactische keuzes en verbetersuggesties op basis van relevante literatuur over practicumdidactiek.</w:t>
            </w:r>
          </w:p>
          <w:p w:rsidR="6F90F912" w:rsidP="6F90F912" w:rsidRDefault="6F90F912" w14:paraId="1AF7731E" w14:textId="2777F8F2">
            <w:pPr>
              <w:spacing w:before="0" w:beforeAutospacing="off" w:after="160" w:afterAutospacing="off" w:line="257" w:lineRule="auto"/>
              <w:rPr>
                <w:rFonts w:ascii="Calibri" w:hAnsi="Calibri" w:eastAsia="Calibri" w:cs="Calibri"/>
                <w:color w:val="0070C0"/>
                <w:sz w:val="20"/>
                <w:szCs w:val="20"/>
                <w:lang w:val="nl"/>
              </w:rPr>
            </w:pPr>
            <w:r w:rsidRPr="6F90F912" w:rsidR="6F90F912">
              <w:rPr>
                <w:rFonts w:ascii="Calibri" w:hAnsi="Calibri" w:eastAsia="Calibri" w:cs="Calibri"/>
                <w:color w:val="0070C0"/>
                <w:sz w:val="20"/>
                <w:szCs w:val="20"/>
                <w:lang w:val="nl"/>
              </w:rPr>
              <w:t xml:space="preserve">Kennisbasis – subdomein 7.5 Karakteristieke denk- en werkwijzen in de natuurwetenschappen en techniek en subdomein 7.7.1-6: Leeromgeving </w:t>
            </w:r>
          </w:p>
        </w:tc>
      </w:tr>
      <w:tr w:rsidR="6F90F912" w:rsidTr="6F90F912" w14:paraId="2E84DEA3">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C26564D" w14:textId="772CC175">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78CF2547">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DA8623D" w14:textId="115DB575">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ontwerpt een biologiepracticum, waarbij doel, practicum en toetsing op elkaar aansluiten. Je voert dit practium uit op een vo/mbo school, waarbij aandacht is voor fysieke en emotionele veiligheid. Je doet dit onder begeleiding van een ervaren docent en werkt indien mogelijk samen met een praktijkassistent*. Je blikt gezamenlijk terug op het verloop en het leerrendement. </w:t>
            </w:r>
          </w:p>
          <w:p w:rsidR="6F90F912" w:rsidP="6F90F912" w:rsidRDefault="6F90F912" w14:paraId="7DA9BCC7" w14:textId="5A382B4A">
            <w:pPr>
              <w:spacing w:before="80" w:beforeAutospacing="off" w:after="8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sz w:val="22"/>
                <w:szCs w:val="22"/>
                <w:lang w:val="nl"/>
              </w:rPr>
              <w:t>*</w:t>
            </w:r>
            <w:r w:rsidRPr="6F90F912" w:rsidR="6F90F912">
              <w:rPr>
                <w:rFonts w:ascii="Calibri" w:hAnsi="Calibri" w:eastAsia="Calibri" w:cs="Calibri"/>
                <w:i w:val="1"/>
                <w:iCs w:val="1"/>
                <w:color w:val="808080" w:themeColor="background1" w:themeTint="FF" w:themeShade="80"/>
                <w:sz w:val="22"/>
                <w:szCs w:val="22"/>
                <w:lang w:val="nl"/>
              </w:rPr>
              <w:t>toa/amanuensis/praktijkdocent (de rol en beschikbaarheid is afhankelijk van de school)</w:t>
            </w:r>
          </w:p>
        </w:tc>
      </w:tr>
      <w:tr w:rsidR="6F90F912" w:rsidTr="6F90F912" w14:paraId="283232FD">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256903E" w14:textId="6F44EAB9">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7F9B85D" w14:textId="5A9302D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3EE293DC">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627F952" w14:textId="20F3E6E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Doel practicum</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0C5A2AA" w14:textId="22C36731">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werkt vanuit een eenduidig en afgebakend doel waaruit blijkt of je begrip of de ontwikkeling van instrumentele- of onderzoeksvaardigheden nastreeft.  </w:t>
            </w:r>
          </w:p>
        </w:tc>
      </w:tr>
      <w:tr w:rsidR="6F90F912" w:rsidTr="6F90F912" w14:paraId="744A27C5">
        <w:trPr>
          <w:trHeight w:val="300"/>
        </w:trPr>
        <w:tc>
          <w:tcPr>
            <w:tcW w:w="3312" w:type="dxa"/>
            <w:vMerge/>
            <w:tcBorders>
              <w:top w:sz="0"/>
              <w:left w:val="single" w:sz="0"/>
              <w:bottom w:val="single" w:sz="0"/>
              <w:right w:val="single" w:sz="0"/>
            </w:tcBorders>
            <w:tcMar/>
            <w:vAlign w:val="center"/>
          </w:tcPr>
          <w:p w14:paraId="4A81C48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6A4A1024" w14:textId="19D780B1">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De introductie op het practicum, de gekozen werkvormen en de toetsvorm sluiten aan op het geformuleerde doel.</w:t>
            </w:r>
          </w:p>
        </w:tc>
      </w:tr>
      <w:tr w:rsidR="6F90F912" w:rsidTr="6F90F912" w14:paraId="5C11802D">
        <w:trPr>
          <w:trHeight w:val="300"/>
        </w:trPr>
        <w:tc>
          <w:tcPr>
            <w:tcW w:w="3312" w:type="dxa"/>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4A0665BB" w14:textId="07EF4719">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Samenwerking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27447FD" w14:textId="3E4A733F">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stemt met de praktijkassistent af wie welke procedurele en inhoudelijke rol op zich neemt. </w:t>
            </w:r>
          </w:p>
        </w:tc>
      </w:tr>
      <w:tr w:rsidR="6F90F912" w:rsidTr="6F90F912" w14:paraId="6F0CEB8E">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47738C4" w14:textId="5FEAEC3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Veiligheid</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1765B61" w14:textId="7C4A1CCD">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geeft een heldere en volledige instructie waardoor leerlingen weten wat ze moeten doen en hoe ze veilig met stoffen, objecten en materialen om moeten gaan. </w:t>
            </w:r>
          </w:p>
        </w:tc>
      </w:tr>
      <w:tr w:rsidR="6F90F912" w:rsidTr="6F90F912" w14:paraId="54F98BD0">
        <w:trPr>
          <w:trHeight w:val="300"/>
        </w:trPr>
        <w:tc>
          <w:tcPr>
            <w:tcW w:w="3312" w:type="dxa"/>
            <w:vMerge/>
            <w:tcBorders>
              <w:top w:sz="0"/>
              <w:left w:val="single" w:sz="0"/>
              <w:bottom w:val="single" w:sz="0"/>
              <w:right w:val="single" w:sz="0"/>
            </w:tcBorders>
            <w:tcMar/>
            <w:vAlign w:val="center"/>
          </w:tcPr>
          <w:p w14:paraId="6BEAE247"/>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66C22D48" w14:textId="6E234BA6">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zorgt voor emotionele veiligheid door indien nodig ethische dilemma’s bespreekbaar te maken, ruimte te geven aan emoties en alternatieven te bieden. </w:t>
            </w:r>
          </w:p>
        </w:tc>
      </w:tr>
      <w:tr w:rsidR="6F90F912" w:rsidTr="6F90F912" w14:paraId="5E2966CB">
        <w:trPr>
          <w:trHeight w:val="300"/>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388900D2" w14:textId="5C9ABBAF">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Evaluatie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D4CCF88" w14:textId="1EF2E9E9">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checkt tijdens de les de voortgang richting het leerdoel en past je feedback en begeleiding van lerenden hierop aan. </w:t>
            </w:r>
          </w:p>
        </w:tc>
      </w:tr>
      <w:tr w:rsidR="6F90F912" w:rsidTr="6F90F912" w14:paraId="6440D8DD">
        <w:trPr>
          <w:trHeight w:val="300"/>
        </w:trPr>
        <w:tc>
          <w:tcPr>
            <w:tcW w:w="3312" w:type="dxa"/>
            <w:vMerge/>
            <w:tcBorders>
              <w:top w:sz="0"/>
              <w:left w:val="single" w:sz="0"/>
              <w:bottom w:val="single" w:sz="0"/>
              <w:right w:val="single" w:sz="0"/>
            </w:tcBorders>
            <w:tcMar/>
            <w:vAlign w:val="center"/>
          </w:tcPr>
          <w:p w14:paraId="009EE05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656B450F" w14:textId="0103F29D">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evalueert het proces en het leerrendement van het practicum en baseert je hierbij op observaties (door jezelf en collega’s) en formatieve of summatieve toetsing. </w:t>
            </w:r>
          </w:p>
        </w:tc>
      </w:tr>
      <w:tr w:rsidR="6F90F912" w:rsidTr="6F90F912" w14:paraId="44618120">
        <w:trPr>
          <w:trHeight w:val="300"/>
        </w:trPr>
        <w:tc>
          <w:tcPr>
            <w:tcW w:w="3312" w:type="dxa"/>
            <w:vMerge/>
            <w:tcBorders>
              <w:top w:sz="0"/>
              <w:left w:val="single" w:sz="0"/>
              <w:bottom w:val="single" w:sz="0"/>
              <w:right w:val="single" w:sz="0"/>
            </w:tcBorders>
            <w:tcMar/>
            <w:vAlign w:val="center"/>
          </w:tcPr>
          <w:p w14:paraId="5E677CDB"/>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5616509B" w14:textId="55CBE5A9">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reflecteert op jouw rol als ontwerper en begeleider.  </w:t>
            </w:r>
          </w:p>
        </w:tc>
      </w:tr>
      <w:tr w:rsidR="6F90F912" w:rsidTr="6F90F912" w14:paraId="432BA194">
        <w:trPr>
          <w:trHeight w:val="300"/>
        </w:trPr>
        <w:tc>
          <w:tcPr>
            <w:tcW w:w="3312" w:type="dxa"/>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542CCC90" w14:textId="2436D610">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Verantwoording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B7121AD" w14:textId="77929E09">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verantwoordt je vakdidactische keuzes en verbetersuggesties op basis van relevante vakdidactische bronnen. </w:t>
            </w:r>
          </w:p>
        </w:tc>
      </w:tr>
      <w:tr w:rsidR="6F90F912" w:rsidTr="6F90F912" w14:paraId="32AF4B6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31A6163" w14:textId="15592C2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BC88F0A" w14:textId="09D77F3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Performance (verantwoording)</w:t>
            </w:r>
          </w:p>
        </w:tc>
      </w:tr>
      <w:tr w:rsidR="6F90F912" w:rsidTr="6F90F912" w14:paraId="1E8DD6DE">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6DC3253" w14:textId="348E543C">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789306D" w14:textId="6F302D14">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Voldaan/niet voldaan</w:t>
            </w:r>
          </w:p>
        </w:tc>
      </w:tr>
      <w:tr w:rsidR="6F90F912" w:rsidTr="6F90F912" w14:paraId="352EF532">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16CE0C0" w14:textId="4C39FE6F">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8D5A651" w14:textId="0A8E5630">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w:t>
            </w:r>
          </w:p>
        </w:tc>
      </w:tr>
      <w:tr w:rsidR="6F90F912" w:rsidTr="6F90F912" w14:paraId="475F1ED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930612A" w14:textId="71351DA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09BE4E9" w14:textId="2FE9AE2D">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Naast het werkplekleren geprogrammeerd. </w:t>
            </w:r>
          </w:p>
          <w:p w:rsidR="6F90F912" w:rsidP="6F90F912" w:rsidRDefault="6F90F912" w14:paraId="5A94E801" w14:textId="040339C5">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365778B3" w14:textId="0EF3A07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De wpb beoordeelt het ontwerp, de uitvoering en de evaluatie, de vakdidacticus de evaluatie en verantwoording.</w:t>
            </w:r>
          </w:p>
          <w:p w:rsidR="6F90F912" w:rsidP="6F90F912" w:rsidRDefault="6F90F912" w14:paraId="038E3BC6" w14:textId="211A8C1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bl>
    <w:tbl>
      <w:tblPr>
        <w:tblStyle w:val="Tabelraster"/>
        <w:tblW w:w="0" w:type="auto"/>
        <w:tblLayout w:type="fixed"/>
        <w:tblLook w:val="04A0" w:firstRow="1" w:lastRow="0" w:firstColumn="1" w:lastColumn="0" w:noHBand="0" w:noVBand="1"/>
      </w:tblPr>
      <w:tblGrid>
        <w:gridCol w:w="3312"/>
        <w:gridCol w:w="5703"/>
      </w:tblGrid>
      <w:tr w:rsidR="6F90F912" w:rsidTr="6F90F912" w14:paraId="1607EF0C">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72BE2221" w14:textId="25EFDF4C">
            <w:pPr>
              <w:spacing w:before="0" w:beforeAutospacing="off" w:after="0" w:afterAutospacing="off" w:line="257" w:lineRule="auto"/>
              <w:ind w:left="360" w:right="0"/>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4BD568D6" w14:textId="3BB8DB9B">
            <w:pPr>
              <w:pStyle w:val="Standaard"/>
              <w:numPr>
                <w:ilvl w:val="0"/>
                <w:numId w:val="39"/>
              </w:numPr>
              <w:spacing w:before="0" w:beforeAutospacing="off" w:after="0" w:afterAutospacing="off" w:line="257" w:lineRule="auto"/>
              <w:ind w:left="360" w:right="0"/>
              <w:rPr>
                <w:rFonts w:ascii="Calibri" w:hAnsi="Calibri" w:eastAsia="Calibri" w:cs="Calibri"/>
                <w:sz w:val="22"/>
                <w:szCs w:val="22"/>
                <w:lang w:val="en-GB"/>
              </w:rPr>
            </w:pPr>
          </w:p>
        </w:tc>
      </w:tr>
    </w:tbl>
    <w:p w:rsidR="6F90F912" w:rsidP="6F90F912" w:rsidRDefault="6F90F912" w14:paraId="0EC87257" w14:textId="086A0EDD">
      <w:pPr>
        <w:spacing w:before="0" w:beforeAutospacing="off" w:after="0" w:afterAutospacing="off" w:line="257" w:lineRule="auto"/>
        <w:ind w:left="360" w:right="0"/>
        <w:rPr>
          <w:rFonts w:ascii="Calibri" w:hAnsi="Calibri" w:eastAsia="Calibri" w:cs="Calibri"/>
          <w:caps w:val="1"/>
          <w:noProof w:val="0"/>
          <w:sz w:val="22"/>
          <w:szCs w:val="22"/>
          <w:lang w:val="nl"/>
        </w:rPr>
      </w:pPr>
    </w:p>
    <w:p w:rsidR="5D531EEA" w:rsidP="6F90F912" w:rsidRDefault="5D531EEA" w14:paraId="4BD28387" w14:textId="139DEB57">
      <w:pPr>
        <w:spacing w:before="0" w:beforeAutospacing="off" w:after="0" w:afterAutospacing="off" w:line="257" w:lineRule="auto"/>
        <w:ind w:left="360" w:right="0"/>
        <w:rPr>
          <w:rFonts w:ascii="Calibri" w:hAnsi="Calibri" w:eastAsia="Calibri" w:cs="Calibri"/>
          <w:caps w:val="1"/>
          <w:noProof w:val="0"/>
          <w:sz w:val="22"/>
          <w:szCs w:val="22"/>
          <w:lang w:val="nl"/>
        </w:rPr>
      </w:pPr>
      <w:r w:rsidRPr="6F90F912" w:rsidR="5D531EEA">
        <w:rPr>
          <w:rFonts w:ascii="Calibri" w:hAnsi="Calibri" w:eastAsia="Calibri" w:cs="Calibri"/>
          <w:caps w:val="1"/>
          <w:noProof w:val="0"/>
          <w:sz w:val="22"/>
          <w:szCs w:val="22"/>
          <w:lang w:val="nl"/>
        </w:rPr>
        <w:t xml:space="preserve"> </w:t>
      </w:r>
      <w:r w:rsidRPr="6F90F912" w:rsidR="5D531EEA">
        <w:rPr>
          <w:rFonts w:ascii="Calibri" w:hAnsi="Calibri" w:eastAsia="Calibri" w:cs="Calibri"/>
          <w:caps w:val="1"/>
          <w:noProof w:val="0"/>
          <w:sz w:val="22"/>
          <w:szCs w:val="22"/>
          <w:lang w:val="nl"/>
        </w:rPr>
        <w:t xml:space="preserve"> </w:t>
      </w:r>
    </w:p>
    <w:tbl>
      <w:tblPr>
        <w:tblStyle w:val="Tabelraster"/>
        <w:tblW w:w="0" w:type="auto"/>
        <w:tblLayout w:type="fixed"/>
        <w:tblLook w:val="0400" w:firstRow="0" w:lastRow="0" w:firstColumn="0" w:lastColumn="0" w:noHBand="0" w:noVBand="1"/>
      </w:tblPr>
      <w:tblGrid>
        <w:gridCol w:w="3312"/>
        <w:gridCol w:w="5703"/>
      </w:tblGrid>
      <w:tr w:rsidR="6F90F912" w:rsidTr="6F90F912" w14:paraId="4D3C003F">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0022089" w14:textId="7981345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 xml:space="preserve">Uitbeelddidactiek </w:t>
            </w:r>
            <w:r w:rsidRPr="6F90F912" w:rsidR="56DCC890">
              <w:rPr>
                <w:rFonts w:ascii="Calibri" w:hAnsi="Calibri" w:eastAsia="Calibri" w:cs="Calibri"/>
                <w:b w:val="1"/>
                <w:bCs w:val="1"/>
                <w:color w:val="000000" w:themeColor="text1" w:themeTint="FF" w:themeShade="FF"/>
                <w:sz w:val="22"/>
                <w:szCs w:val="22"/>
                <w:lang w:val="nl"/>
              </w:rPr>
              <w:t>Biologie</w:t>
            </w:r>
          </w:p>
        </w:tc>
      </w:tr>
      <w:tr w:rsidR="6F90F912" w:rsidTr="6F90F912" w14:paraId="3DBEB666">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D667946" w14:textId="168873F0">
            <w:pPr>
              <w:spacing w:before="0" w:beforeAutospacing="off" w:after="160" w:afterAutospacing="off" w:line="257" w:lineRule="auto"/>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Focus van deze leeruitkomst is het ontwerpen, uitvoeren en evalueren van een werkvorm waarin een abstract biologische proces gevisualiseerd wordt. </w:t>
            </w:r>
          </w:p>
          <w:p w:rsidR="6F90F912" w:rsidP="6F90F912" w:rsidRDefault="6F90F912" w14:paraId="331ECEBD" w14:textId="7750D8BD">
            <w:pPr>
              <w:spacing w:before="0" w:beforeAutospacing="off" w:after="8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ontwerpt een werkvorm waarmee je een abstract biologisch proces of concept visualiseert. Hierbij laat je zien inzicht te hebben in de denkstappen die voor lerenden belangrijk zijn om het proces of concept goed te begrijpen. Je voert de visualisatie zodanig uit dat alle lerenden actief betrokken zijn en de organisatie en het materiaal op orde is. Je stimuleert daarbij het biologisch denken van lerenden. Je evalueert het verloop en de opbrengst van de werkvorm. Je onderbouwt je vakdidactische keuzes en evaluatie met vakinhoudelijke kennis en relevante literatuur over uitbeelddidactiek.          </w:t>
            </w:r>
          </w:p>
          <w:p w:rsidR="6F90F912" w:rsidP="6F90F912" w:rsidRDefault="6F90F912" w14:paraId="56EAAEFB" w14:textId="3C29204C">
            <w:pPr>
              <w:spacing w:before="0" w:beforeAutospacing="off" w:after="160" w:afterAutospacing="off" w:line="257" w:lineRule="auto"/>
              <w:rPr>
                <w:rFonts w:ascii="Calibri" w:hAnsi="Calibri" w:eastAsia="Calibri" w:cs="Calibri"/>
                <w:color w:val="0070C0"/>
                <w:sz w:val="20"/>
                <w:szCs w:val="20"/>
                <w:lang w:val="nl"/>
              </w:rPr>
            </w:pPr>
            <w:r w:rsidRPr="6F90F912" w:rsidR="6F90F912">
              <w:rPr>
                <w:rFonts w:ascii="Calibri" w:hAnsi="Calibri" w:eastAsia="Calibri" w:cs="Calibri"/>
                <w:color w:val="0070C0"/>
                <w:sz w:val="20"/>
                <w:szCs w:val="20"/>
                <w:lang w:val="nl"/>
              </w:rPr>
              <w:t>Kennisbasis – Domein 0 Werken vanuit systeemconcepten en biologische denkvaardigheden. 7.4 begripsontwikkeling.</w:t>
            </w:r>
          </w:p>
        </w:tc>
      </w:tr>
      <w:tr w:rsidR="6F90F912" w:rsidTr="6F90F912" w14:paraId="31CD6D83">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820D43F" w14:textId="3E00216F">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2FB4A448">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32182CD" w14:textId="20447A35">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ontwerpt een werkvorm, waarbij een abstract biologisch proces of concept wordt uitgebeeld. Je voert de werkvorm uit op een vo/mbo school, waarbij aandacht is voor organisatie en materiaalverzorging. Je werkt onder begeleiding van een docent en indien mogelijk in samenwerking met een praktijkassistent* en blikt gezamenlijk terug op het verloop en het leerrendement. </w:t>
            </w:r>
          </w:p>
          <w:p w:rsidR="6F90F912" w:rsidP="6F90F912" w:rsidRDefault="6F90F912" w14:paraId="07BCD866" w14:textId="498D637F">
            <w:pPr>
              <w:spacing w:before="80" w:beforeAutospacing="off" w:after="8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sz w:val="22"/>
                <w:szCs w:val="22"/>
                <w:lang w:val="nl"/>
              </w:rPr>
              <w:t>*</w:t>
            </w:r>
            <w:r w:rsidRPr="6F90F912" w:rsidR="6F90F912">
              <w:rPr>
                <w:rFonts w:ascii="Calibri" w:hAnsi="Calibri" w:eastAsia="Calibri" w:cs="Calibri"/>
                <w:i w:val="1"/>
                <w:iCs w:val="1"/>
                <w:color w:val="808080" w:themeColor="background1" w:themeTint="FF" w:themeShade="80"/>
                <w:sz w:val="22"/>
                <w:szCs w:val="22"/>
                <w:lang w:val="nl"/>
              </w:rPr>
              <w:t>toa/amanuensis/praktijkdocent (de rol en beschikbaarheid is afhankelijk van de school)</w:t>
            </w:r>
          </w:p>
        </w:tc>
      </w:tr>
      <w:tr w:rsidR="6F90F912" w:rsidTr="6F90F912" w14:paraId="618A550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82A0F4F" w14:textId="5394DA17">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19F52DA" w14:textId="0ED31E70">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7FC2B963">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0F5939A" w14:textId="6BD276B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Visualisatie abstract proces/concept</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5637809" w14:textId="54695DB4">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maakt een abstract biologische proces of concept overzichtelijk zichtbaar met behulp van fysiek materiaal.</w:t>
            </w:r>
          </w:p>
        </w:tc>
      </w:tr>
      <w:tr w:rsidR="6F90F912" w:rsidTr="6F90F912" w14:paraId="40C8E0BD">
        <w:trPr>
          <w:trHeight w:val="300"/>
        </w:trPr>
        <w:tc>
          <w:tcPr>
            <w:tcW w:w="3312" w:type="dxa"/>
            <w:vMerge/>
            <w:tcBorders>
              <w:top w:sz="0"/>
              <w:left w:val="single" w:sz="0"/>
              <w:bottom w:val="single" w:sz="0"/>
              <w:right w:val="single" w:sz="0"/>
            </w:tcBorders>
            <w:tcMar/>
            <w:vAlign w:val="center"/>
          </w:tcPr>
          <w:p w14:paraId="20517F6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9C45C75" w14:textId="428FCBB7">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vereenvoudigt het proces ten dienste van het leerdoel van de lerenden, waarbij de essentie van het proces overeind blijft.</w:t>
            </w:r>
          </w:p>
        </w:tc>
      </w:tr>
      <w:tr w:rsidR="6F90F912" w:rsidTr="6F90F912" w14:paraId="0F150461">
        <w:trPr>
          <w:trHeight w:val="300"/>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2ED23595" w14:textId="7BA36C1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Inzicht denkstappen lerenden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AC2FE50" w14:textId="655E48DC">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werkvorm stimuleert bij lerenden het maken van belangrijke denkstappen, nodig om het proces te begrijpen.</w:t>
            </w:r>
          </w:p>
        </w:tc>
      </w:tr>
      <w:tr w:rsidR="6F90F912" w:rsidTr="6F90F912" w14:paraId="0A3C8F8C">
        <w:trPr>
          <w:trHeight w:val="300"/>
        </w:trPr>
        <w:tc>
          <w:tcPr>
            <w:tcW w:w="3312" w:type="dxa"/>
            <w:vMerge/>
            <w:tcBorders>
              <w:top w:sz="0"/>
              <w:left w:val="single" w:sz="0"/>
              <w:bottom w:val="single" w:sz="0"/>
              <w:right w:val="single" w:sz="0"/>
            </w:tcBorders>
            <w:tcMar/>
            <w:vAlign w:val="center"/>
          </w:tcPr>
          <w:p w14:paraId="03E2323F"/>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1FF37FC2" w14:textId="3345E3C9">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expliciteert hoe je probeert te voorkomen dat de vereenvoudiging van het proces, of het onnodig compliceren ervan, leidt tot misconcepten.</w:t>
            </w:r>
          </w:p>
        </w:tc>
      </w:tr>
      <w:tr w:rsidR="6F90F912" w:rsidTr="6F90F912" w14:paraId="3DB9A971">
        <w:trPr>
          <w:trHeight w:val="300"/>
        </w:trPr>
        <w:tc>
          <w:tcPr>
            <w:tcW w:w="3312" w:type="dxa"/>
            <w:vMerge w:val="restart"/>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0EA76062" w14:textId="29D2911D">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Activering lerenden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B8B8AE1" w14:textId="03CD816C">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zorgt voor een doordachte rol- of taakverdeling, waarbij elke lerende met het fysieke materiaal aan de slag moet en/of een inhoudelijke rol speelt in de visualisatie.</w:t>
            </w:r>
          </w:p>
        </w:tc>
      </w:tr>
      <w:tr w:rsidR="6F90F912" w:rsidTr="6F90F912" w14:paraId="02FCA96B">
        <w:trPr>
          <w:trHeight w:val="300"/>
        </w:trPr>
        <w:tc>
          <w:tcPr>
            <w:tcW w:w="3312" w:type="dxa"/>
            <w:vMerge/>
            <w:tcBorders>
              <w:top w:sz="0"/>
              <w:left w:val="single" w:sz="0"/>
              <w:bottom w:val="single" w:sz="0"/>
              <w:right w:val="single" w:sz="0"/>
            </w:tcBorders>
            <w:tcMar/>
            <w:vAlign w:val="center"/>
          </w:tcPr>
          <w:p w14:paraId="2B2A86E5"/>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942BE8C" w14:textId="54F374A6">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Door het stellen van denkvragen stimuleer je lerenden hun eigen rol of taak en die van anderen te plaatsen binnen het geheel (systeemdenken).</w:t>
            </w:r>
          </w:p>
        </w:tc>
      </w:tr>
      <w:tr w:rsidR="6F90F912" w:rsidTr="6F90F912" w14:paraId="61D350BD">
        <w:trPr>
          <w:trHeight w:val="300"/>
        </w:trPr>
        <w:tc>
          <w:tcPr>
            <w:tcW w:w="3312" w:type="dxa"/>
            <w:vMerge w:val="restart"/>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09E7576E" w14:textId="67204D20">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Organisatie en materiaal</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663A52C" w14:textId="341163C5">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materialen zijn netjes verzorgd en liggen op tijd en overzichtelijk klaar.</w:t>
            </w:r>
          </w:p>
        </w:tc>
      </w:tr>
      <w:tr w:rsidR="6F90F912" w:rsidTr="6F90F912" w14:paraId="61A46F05">
        <w:trPr>
          <w:trHeight w:val="300"/>
        </w:trPr>
        <w:tc>
          <w:tcPr>
            <w:tcW w:w="3312" w:type="dxa"/>
            <w:vMerge/>
            <w:tcBorders>
              <w:top w:sz="0"/>
              <w:left w:val="single" w:sz="0"/>
              <w:bottom w:val="single" w:sz="0"/>
              <w:right w:val="single" w:sz="0"/>
            </w:tcBorders>
            <w:tcMar/>
            <w:vAlign w:val="center"/>
          </w:tcPr>
          <w:p w14:paraId="7B99CC63"/>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992759E" w14:textId="0AFC8841">
            <w:pPr>
              <w:spacing w:before="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stuurt de lerenden zodanig aan dat de voorbereiding, de uitvoering en het opruimen soepel verlopen. </w:t>
            </w:r>
          </w:p>
        </w:tc>
      </w:tr>
      <w:tr w:rsidR="6F90F912" w:rsidTr="6F90F912" w14:paraId="68AB9CD1">
        <w:trPr>
          <w:trHeight w:val="300"/>
        </w:trPr>
        <w:tc>
          <w:tcPr>
            <w:tcW w:w="3312" w:type="dxa"/>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700B71A5" w14:textId="5413524F">
            <w:pPr>
              <w:spacing w:before="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Evaluatie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1C93ABF" w14:textId="0DB94DC1">
            <w:pPr>
              <w:spacing w:before="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analyseert welke factoren essentieel bleken voor het al dan niet slagen van je werkvorm en gaat hierbij in op het verloop en het leerrendement van de werkvorm.</w:t>
            </w:r>
          </w:p>
        </w:tc>
      </w:tr>
      <w:tr w:rsidR="6F90F912" w:rsidTr="6F90F912" w14:paraId="44D4929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430BA80" w14:textId="39BDC3C5">
            <w:pPr>
              <w:spacing w:before="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Onderbouwing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1356C77" w14:textId="7324C35B">
            <w:pPr>
              <w:spacing w:before="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onderbouwt je vakdidactische keuzes en evaluatie met vakinhoudelijke kennis en relevante literatuur over uitbeelddidactiek.</w:t>
            </w:r>
          </w:p>
        </w:tc>
      </w:tr>
      <w:tr w:rsidR="6F90F912" w:rsidTr="6F90F912" w14:paraId="6D12B583">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08C9D8C" w14:textId="2E2D504A">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4A96F9C" w14:textId="3391E1FE">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Performance (analyse)</w:t>
            </w:r>
          </w:p>
        </w:tc>
      </w:tr>
      <w:tr w:rsidR="6F90F912" w:rsidTr="6F90F912" w14:paraId="3D38752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A3386C8" w14:textId="0AD2510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D419E21" w14:textId="3C88318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Voldaan/niet voldaan</w:t>
            </w:r>
          </w:p>
        </w:tc>
      </w:tr>
      <w:tr w:rsidR="6F90F912" w:rsidTr="6F90F912" w14:paraId="6ED9417E">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C543B19" w14:textId="682ED07A">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752FFDA" w14:textId="50E74067">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w:t>
            </w:r>
          </w:p>
        </w:tc>
      </w:tr>
      <w:tr w:rsidR="6F90F912" w:rsidTr="6F90F912" w14:paraId="7DDFB55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F069346" w14:textId="48907A6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C83D363" w14:textId="648563EB">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Naast het werkplekleren geprogrammeerd. </w:t>
            </w:r>
          </w:p>
          <w:p w:rsidR="6F90F912" w:rsidP="6F90F912" w:rsidRDefault="6F90F912" w14:paraId="5233FE1F" w14:textId="21A189A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0E13A679" w14:textId="3DAA8EAB">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De wpb beoordeelt het ontwerp, de uitvoering en de evaluatie, de vakdidacticus beoordeelt de evaluatie en onderbouwing.</w:t>
            </w:r>
          </w:p>
          <w:p w:rsidR="6F90F912" w:rsidP="6F90F912" w:rsidRDefault="6F90F912" w14:paraId="684F8574" w14:textId="55CA1D46">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bl>
    <w:tbl>
      <w:tblPr>
        <w:tblStyle w:val="Tabelraster"/>
        <w:tblW w:w="0" w:type="auto"/>
        <w:tblLayout w:type="fixed"/>
        <w:tblLook w:val="04A0" w:firstRow="1" w:lastRow="0" w:firstColumn="1" w:lastColumn="0" w:noHBand="0" w:noVBand="1"/>
      </w:tblPr>
      <w:tblGrid>
        <w:gridCol w:w="3312"/>
        <w:gridCol w:w="5703"/>
      </w:tblGrid>
      <w:tr w:rsidR="6F90F912" w:rsidTr="6F90F912" w14:paraId="150ABABA">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4E468912" w14:textId="25EFDF4C">
            <w:pPr>
              <w:spacing w:before="240" w:beforeAutospacing="off" w:after="240" w:afterAutospacing="off"/>
              <w:ind w:left="360" w:right="0"/>
              <w:rPr>
                <w:rFonts w:ascii="Calibri" w:hAnsi="Calibri" w:eastAsia="Calibri" w:cs="Calibri"/>
                <w:sz w:val="24"/>
                <w:szCs w:val="24"/>
              </w:rPr>
            </w:pPr>
            <w:r w:rsidRPr="6F90F912" w:rsidR="6F90F912">
              <w:rPr>
                <w:rFonts w:ascii="Calibri" w:hAnsi="Calibri" w:eastAsia="Calibri" w:cs="Calibri"/>
                <w:b w:val="1"/>
                <w:bCs w:val="1"/>
                <w:sz w:val="24"/>
                <w:szCs w:val="24"/>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15B75670" w14:textId="274F6BA1">
            <w:pPr>
              <w:pStyle w:val="Standaard"/>
              <w:numPr>
                <w:ilvl w:val="0"/>
                <w:numId w:val="39"/>
              </w:numPr>
              <w:spacing w:before="240" w:beforeAutospacing="off" w:after="240" w:afterAutospacing="off"/>
              <w:ind w:left="360" w:right="0"/>
              <w:rPr>
                <w:rFonts w:ascii="Calibri" w:hAnsi="Calibri" w:eastAsia="Calibri" w:cs="Calibri"/>
                <w:sz w:val="24"/>
                <w:szCs w:val="24"/>
                <w:lang w:val="en-GB"/>
              </w:rPr>
            </w:pPr>
          </w:p>
        </w:tc>
      </w:tr>
    </w:tbl>
    <w:p w:rsidR="6F90F912" w:rsidP="6F90F912" w:rsidRDefault="6F90F912" w14:paraId="4FA9746E" w14:textId="2F523ECA">
      <w:pPr>
        <w:spacing w:before="0" w:beforeAutospacing="off" w:after="0" w:afterAutospacing="off" w:line="257" w:lineRule="auto"/>
        <w:ind w:left="360" w:right="0"/>
        <w:rPr>
          <w:rFonts w:ascii="Calibri" w:hAnsi="Calibri" w:eastAsia="Calibri" w:cs="Calibri"/>
          <w:caps w:val="1"/>
          <w:noProof w:val="0"/>
          <w:sz w:val="22"/>
          <w:szCs w:val="22"/>
          <w:lang w:val="nl"/>
        </w:rPr>
      </w:pPr>
    </w:p>
    <w:p w:rsidR="5D531EEA" w:rsidP="6F90F912" w:rsidRDefault="5D531EEA" w14:paraId="691B02FB" w14:textId="7EDAFD9D">
      <w:pPr>
        <w:spacing w:before="0" w:beforeAutospacing="off" w:after="0" w:afterAutospacing="off" w:line="257" w:lineRule="auto"/>
        <w:ind w:left="360" w:right="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 xml:space="preserve"> </w:t>
      </w:r>
    </w:p>
    <w:p w:rsidR="5D531EEA" w:rsidP="6F90F912" w:rsidRDefault="5D531EEA" w14:paraId="1E73DCD3" w14:textId="3963AA8C">
      <w:pPr>
        <w:spacing w:before="0" w:beforeAutospacing="off" w:after="0" w:afterAutospacing="off" w:line="257" w:lineRule="auto"/>
        <w:ind w:left="360" w:right="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 xml:space="preserve"> </w:t>
      </w:r>
    </w:p>
    <w:p w:rsidR="5D531EEA" w:rsidP="6F90F912" w:rsidRDefault="5D531EEA" w14:paraId="12822539" w14:textId="44DACCD4">
      <w:pPr>
        <w:spacing w:before="0" w:beforeAutospacing="off" w:after="0" w:afterAutospacing="off" w:line="257" w:lineRule="auto"/>
        <w:ind w:left="0" w:right="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Leerlijn Dier</w:t>
      </w:r>
    </w:p>
    <w:tbl>
      <w:tblPr>
        <w:tblStyle w:val="Tabelraster"/>
        <w:tblW w:w="0" w:type="auto"/>
        <w:tblLayout w:type="fixed"/>
        <w:tblLook w:val="0400" w:firstRow="0" w:lastRow="0" w:firstColumn="0" w:lastColumn="0" w:noHBand="0" w:noVBand="1"/>
      </w:tblPr>
      <w:tblGrid>
        <w:gridCol w:w="3312"/>
        <w:gridCol w:w="5703"/>
      </w:tblGrid>
      <w:tr w:rsidR="6F90F912" w:rsidTr="6F90F912" w14:paraId="4F18095B">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A1B5876" w14:textId="0EF24FBF">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Regulatie en afweer</w:t>
            </w:r>
          </w:p>
        </w:tc>
      </w:tr>
      <w:tr w:rsidR="6F90F912" w:rsidTr="6F90F912" w14:paraId="63BE3D36">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FEE3471" w14:textId="06A71B46">
            <w:pPr>
              <w:spacing w:before="0" w:beforeAutospacing="off" w:after="80" w:afterAutospacing="off" w:line="257" w:lineRule="auto"/>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De focus van deze leeruitkomst is de beheersing van kennis over homeostase, regelprocessen en afweer bij dieren. </w:t>
            </w:r>
          </w:p>
          <w:p w:rsidR="6F90F912" w:rsidP="6F90F912" w:rsidRDefault="6F90F912" w14:paraId="065368E3" w14:textId="3CE783D1">
            <w:pPr>
              <w:spacing w:before="0" w:beforeAutospacing="off" w:after="8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toont beheersing van kennis op het gebied van homeostase, hormonale- en neurale regelprocessen en afweer bij dieren op het niveau van de kennisbasis biologie. Je kunt actuele kennis over orgaandonatie en vaccinatie inzetten om je eigen mening hierover te formuleren. Je redeneert hierbij volgens het systeem- en oorzaak-gevolgdenken. </w:t>
            </w:r>
          </w:p>
          <w:p w:rsidR="6F90F912" w:rsidP="6F90F912" w:rsidRDefault="6F90F912" w14:paraId="6982E499" w14:textId="2EA6F2E6">
            <w:pPr>
              <w:spacing w:before="0" w:beforeAutospacing="off" w:after="80" w:afterAutospacing="off" w:line="257" w:lineRule="auto"/>
              <w:rPr>
                <w:rFonts w:ascii="Calibri" w:hAnsi="Calibri" w:eastAsia="Calibri" w:cs="Calibri"/>
                <w:color w:val="2F5496"/>
                <w:sz w:val="20"/>
                <w:szCs w:val="20"/>
                <w:lang w:val="nl"/>
              </w:rPr>
            </w:pPr>
            <w:r w:rsidRPr="6F90F912" w:rsidR="6F90F912">
              <w:rPr>
                <w:rFonts w:ascii="Calibri" w:hAnsi="Calibri" w:eastAsia="Calibri" w:cs="Calibri"/>
                <w:color w:val="2F5496"/>
                <w:sz w:val="20"/>
                <w:szCs w:val="20"/>
                <w:lang w:val="nl"/>
              </w:rPr>
              <w:t xml:space="preserve">Kennisbasis – (sub)domein 0.1/4/6 systeem en vorm-functiedenken en beleven.  2.4 celcommunicatie, 3.2 anatomie en fysiologie van dieren. </w:t>
            </w:r>
          </w:p>
        </w:tc>
      </w:tr>
      <w:tr w:rsidR="6F90F912" w:rsidTr="6F90F912" w14:paraId="5DB709E2">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F95098C" w14:textId="2B9FEB5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1C8FF145">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3CCE138" w14:textId="24721608">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verbreedt en verdiept je biologische kennis over homeostase, regelprocessen en afweer. Je ontwikkelt hierbij je biologische denkvaardigheden. </w:t>
            </w:r>
          </w:p>
        </w:tc>
      </w:tr>
      <w:tr w:rsidR="6F90F912" w:rsidTr="6F90F912" w14:paraId="64BB984B">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23456B2" w14:textId="16902F63">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DCCBADD" w14:textId="24141E4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20DA3FB2">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C6AB4E5" w14:textId="402362B7">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hormonale- en neurale regelprocessen</w:t>
            </w:r>
          </w:p>
          <w:p w:rsidR="6F90F912" w:rsidP="6F90F912" w:rsidRDefault="6F90F912" w14:paraId="4153E61B" w14:textId="00B8CD0C">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32FEA83" w14:textId="4DF5E880">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geeft hormonale- en neurale regelprocessen, waaronder thermoregulatie, weer en omschrijft hoe deze processen bijdragen aan homeostase </w:t>
            </w:r>
            <w:r w:rsidRPr="6F90F912" w:rsidR="6F90F912">
              <w:rPr>
                <w:rFonts w:ascii="Calibri" w:hAnsi="Calibri" w:eastAsia="Calibri" w:cs="Calibri"/>
                <w:i w:val="1"/>
                <w:iCs w:val="1"/>
                <w:color w:val="2F5496"/>
                <w:sz w:val="22"/>
                <w:szCs w:val="22"/>
                <w:lang w:val="nl"/>
              </w:rPr>
              <w:t xml:space="preserve">(oorzaak-gevolg-denken </w:t>
            </w:r>
            <w:r w:rsidRPr="6F90F912" w:rsidR="6F90F912">
              <w:rPr>
                <w:rFonts w:ascii="Calibri" w:hAnsi="Calibri" w:eastAsia="Calibri" w:cs="Calibri"/>
                <w:color w:val="2F5496"/>
                <w:sz w:val="22"/>
                <w:szCs w:val="22"/>
                <w:lang w:val="nl"/>
              </w:rPr>
              <w:t>en</w:t>
            </w:r>
            <w:r w:rsidRPr="6F90F912" w:rsidR="6F90F912">
              <w:rPr>
                <w:rFonts w:ascii="Calibri" w:hAnsi="Calibri" w:eastAsia="Calibri" w:cs="Calibri"/>
                <w:i w:val="1"/>
                <w:iCs w:val="1"/>
                <w:color w:val="2F5496"/>
                <w:sz w:val="22"/>
                <w:szCs w:val="22"/>
                <w:lang w:val="nl"/>
              </w:rPr>
              <w:t xml:space="preserve"> systeemdenken)</w:t>
            </w:r>
            <w:r w:rsidRPr="6F90F912" w:rsidR="6F90F912">
              <w:rPr>
                <w:rFonts w:ascii="Calibri" w:hAnsi="Calibri" w:eastAsia="Calibri" w:cs="Calibri"/>
                <w:color w:val="2F5496"/>
                <w:sz w:val="22"/>
                <w:szCs w:val="22"/>
                <w:lang w:val="nl"/>
              </w:rPr>
              <w:t xml:space="preserve">. </w:t>
            </w:r>
          </w:p>
        </w:tc>
      </w:tr>
      <w:tr w:rsidR="6F90F912" w:rsidTr="6F90F912" w14:paraId="7E76B874">
        <w:trPr>
          <w:trHeight w:val="300"/>
        </w:trPr>
        <w:tc>
          <w:tcPr>
            <w:tcW w:w="3312" w:type="dxa"/>
            <w:vMerge/>
            <w:tcBorders>
              <w:top w:sz="0"/>
              <w:left w:val="single" w:sz="0"/>
              <w:bottom w:val="single" w:sz="0"/>
              <w:right w:val="single" w:sz="0"/>
            </w:tcBorders>
            <w:tcMar/>
            <w:vAlign w:val="center"/>
          </w:tcPr>
          <w:p w14:paraId="7DCE5A64"/>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3989579C" w14:textId="0AC87628">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interpreteert complexe schematische weergaven van hormonale- of neurale regelprocessen.</w:t>
            </w:r>
          </w:p>
        </w:tc>
      </w:tr>
      <w:tr w:rsidR="6F90F912" w:rsidTr="6F90F912" w14:paraId="1DF2CB87">
        <w:trPr>
          <w:trHeight w:val="615"/>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2F22FFF1" w14:textId="09B9FDE0">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afweer bij dieren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8C11503" w14:textId="2E6592C6">
            <w:pPr>
              <w:tabs>
                <w:tab w:val="left" w:leader="none" w:pos="1140"/>
              </w:tabs>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verklaart de werking van het aangeboren en verworven immuunsysteem op organisme en celniveau </w:t>
            </w:r>
          </w:p>
        </w:tc>
      </w:tr>
      <w:tr w:rsidR="6F90F912" w:rsidTr="6F90F912" w14:paraId="67A96808">
        <w:trPr>
          <w:trHeight w:val="615"/>
        </w:trPr>
        <w:tc>
          <w:tcPr>
            <w:tcW w:w="3312" w:type="dxa"/>
            <w:vMerge/>
            <w:tcBorders>
              <w:top w:sz="0"/>
              <w:left w:val="single" w:sz="0"/>
              <w:bottom w:val="single" w:sz="0"/>
              <w:right w:val="single" w:sz="0"/>
            </w:tcBorders>
            <w:tcMar/>
            <w:vAlign w:val="center"/>
          </w:tcPr>
          <w:p w14:paraId="6A7BFF0A"/>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79221A58" w14:textId="63BC9ED8">
            <w:pPr>
              <w:tabs>
                <w:tab w:val="left" w:leader="none" w:pos="1140"/>
              </w:tabs>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uitleggen waarom en hoe bij orgaandonatie rekening wordt gehouden met het afweersysteem van de ontvanger.</w:t>
            </w:r>
          </w:p>
        </w:tc>
      </w:tr>
      <w:tr w:rsidR="6F90F912" w:rsidTr="6F90F912" w14:paraId="6544343E">
        <w:trPr>
          <w:trHeight w:val="840"/>
        </w:trPr>
        <w:tc>
          <w:tcPr>
            <w:tcW w:w="3312" w:type="dxa"/>
            <w:vMerge/>
            <w:tcBorders>
              <w:top w:sz="0"/>
              <w:left w:val="single" w:sz="0"/>
              <w:bottom w:val="single" w:sz="0"/>
              <w:right w:val="single" w:sz="0"/>
            </w:tcBorders>
            <w:tcMar/>
            <w:vAlign w:val="center"/>
          </w:tcPr>
          <w:p w14:paraId="636E6BFF"/>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18FB704A" w14:textId="7347128C">
            <w:pPr>
              <w:tabs>
                <w:tab w:val="left" w:leader="none" w:pos="1140"/>
              </w:tabs>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uitleggen hoe vaccinatie bijdraagt aan de afweer en kunt je persoonlijke mening hierop op basis hiervan beargumenteren.</w:t>
            </w:r>
          </w:p>
        </w:tc>
      </w:tr>
      <w:tr w:rsidR="6F90F912" w:rsidTr="6F90F912" w14:paraId="03232D04">
        <w:trPr>
          <w:trHeight w:val="300"/>
        </w:trPr>
        <w:tc>
          <w:tcPr>
            <w:tcW w:w="3312" w:type="dxa"/>
            <w:tcBorders>
              <w:top w:val="nil"/>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C7569CE" w14:textId="74C399A6">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FFAE6D2" w14:textId="6629532B">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0193B6D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52CFC6F" w14:textId="5940D3F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9A60C75" w14:textId="43146208">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626765C1">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AD92E3E" w14:textId="5A452CE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FDC79AE" w14:textId="42FCB20A">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160656E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D797F88" w14:textId="6F2A401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8D90B65" w14:textId="26FFD43A">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36D9430E">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684CA479" w14:textId="25EFDF4C">
            <w:p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052FB446" w14:textId="4055F1A0">
            <w:pPr>
              <w:pStyle w:val="Standaard"/>
              <w:numPr>
                <w:ilvl w:val="0"/>
                <w:numId w:val="39"/>
              </w:numPr>
              <w:spacing w:before="0" w:beforeAutospacing="off" w:after="160" w:afterAutospacing="off"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Urry,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9781839614736</w:t>
            </w:r>
          </w:p>
        </w:tc>
      </w:tr>
    </w:tbl>
    <w:p w:rsidR="6F90F912" w:rsidP="6F90F912" w:rsidRDefault="6F90F912" w14:paraId="187B5A92" w14:textId="5C658EDF">
      <w:pPr>
        <w:spacing w:before="0" w:beforeAutospacing="off" w:after="160" w:afterAutospacing="off" w:line="257" w:lineRule="auto"/>
        <w:rPr>
          <w:rFonts w:ascii="Calibri" w:hAnsi="Calibri" w:eastAsia="Calibri" w:cs="Calibri"/>
          <w:noProof w:val="0"/>
          <w:sz w:val="22"/>
          <w:szCs w:val="22"/>
          <w:lang w:val="nl"/>
        </w:rPr>
      </w:pPr>
    </w:p>
    <w:p w:rsidR="6F90F912" w:rsidP="6F90F912" w:rsidRDefault="6F90F912" w14:paraId="6F37997D" w14:textId="6EFD7F07">
      <w:pPr>
        <w:spacing w:before="0" w:beforeAutospacing="off" w:after="160" w:afterAutospacing="off" w:line="257" w:lineRule="auto"/>
        <w:rPr>
          <w:rFonts w:ascii="Calibri" w:hAnsi="Calibri" w:eastAsia="Calibri" w:cs="Calibri"/>
          <w:noProof w:val="0"/>
          <w:sz w:val="22"/>
          <w:szCs w:val="22"/>
          <w:lang w:val="nl"/>
        </w:rPr>
      </w:pPr>
    </w:p>
    <w:tbl>
      <w:tblPr>
        <w:tblStyle w:val="Tabelraster"/>
        <w:tblW w:w="0" w:type="auto"/>
        <w:tblLayout w:type="fixed"/>
        <w:tblLook w:val="0400" w:firstRow="0" w:lastRow="0" w:firstColumn="0" w:lastColumn="0" w:noHBand="0" w:noVBand="1"/>
      </w:tblPr>
      <w:tblGrid>
        <w:gridCol w:w="3312"/>
        <w:gridCol w:w="5703"/>
      </w:tblGrid>
      <w:tr w:rsidR="6F90F912" w:rsidTr="6F90F912" w14:paraId="4F036674">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3151D36" w14:textId="3F8A901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 xml:space="preserve">Waarneming en gedrag </w:t>
            </w:r>
          </w:p>
        </w:tc>
      </w:tr>
      <w:tr w:rsidR="6F90F912" w:rsidTr="6F90F912" w14:paraId="1BDF9832">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11982F8" w14:textId="4F53184D">
            <w:pPr>
              <w:spacing w:before="0" w:beforeAutospacing="off" w:after="80" w:afterAutospacing="off" w:line="257" w:lineRule="auto"/>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De focus van deze leeruitkomst is de beheersing van kennis over bouw en functie van het zenuwstelsel en gedrag bij dieren. </w:t>
            </w:r>
          </w:p>
          <w:p w:rsidR="6F90F912" w:rsidP="6F90F912" w:rsidRDefault="6F90F912" w14:paraId="1E4F3D73" w14:textId="54A9232C">
            <w:pPr>
              <w:spacing w:before="0" w:beforeAutospacing="off" w:after="80" w:afterAutospacing="off" w:line="257"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toont beheersing van kennis op het gebied van bouw en functie van het zenuwstel bij dieren op het niveau van de kennisbasis biologie. Je redeneert hierbij volgens het vorm-functie en systeemdenken. Je verklaart gedrag van dieren op basis van objectieve waarnemingen. </w:t>
            </w:r>
          </w:p>
          <w:p w:rsidR="6F90F912" w:rsidP="6F90F912" w:rsidRDefault="6F90F912" w14:paraId="5E73E544" w14:textId="04DB63C5">
            <w:pPr>
              <w:spacing w:before="0" w:beforeAutospacing="off" w:after="80" w:afterAutospacing="off" w:line="257" w:lineRule="auto"/>
              <w:rPr>
                <w:rFonts w:ascii="Calibri" w:hAnsi="Calibri" w:eastAsia="Calibri" w:cs="Calibri"/>
                <w:color w:val="2F5496"/>
                <w:sz w:val="20"/>
                <w:szCs w:val="20"/>
                <w:lang w:val="nl"/>
              </w:rPr>
            </w:pPr>
            <w:r w:rsidRPr="6F90F912" w:rsidR="6F90F912">
              <w:rPr>
                <w:rFonts w:ascii="Calibri" w:hAnsi="Calibri" w:eastAsia="Calibri" w:cs="Calibri"/>
                <w:color w:val="2F5496"/>
                <w:sz w:val="20"/>
                <w:szCs w:val="20"/>
                <w:lang w:val="nl"/>
              </w:rPr>
              <w:t>Kennisbasis – (sub)domein 0.1/4/6 systeem en vorm-functiedenken en beleven.  2.4 celcommunicatie, 3.2 anatomie en fysiologie van dieren, 5.2 gedragsbiologie, 8.4 natuurkunde.</w:t>
            </w:r>
          </w:p>
        </w:tc>
      </w:tr>
      <w:tr w:rsidR="6F90F912" w:rsidTr="6F90F912" w14:paraId="1739E988">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17741AD" w14:textId="5503A582">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58E778A8">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890600D" w14:textId="4506576C">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Je verbreedt en verdiept je biologische kennis over de bouw en functie van het zenuwstelsel en gedrag van dieren. Je ontwikkelt hierbij je biologische denk- en onderzoeksvaardigheden. </w:t>
            </w:r>
          </w:p>
        </w:tc>
      </w:tr>
      <w:tr w:rsidR="6F90F912" w:rsidTr="6F90F912" w14:paraId="1A61BEA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44F4B00" w14:textId="567FA08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BD2CA30" w14:textId="628CA4C7">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53692624">
        <w:trPr>
          <w:trHeight w:val="300"/>
        </w:trPr>
        <w:tc>
          <w:tcPr>
            <w:tcW w:w="3312" w:type="dxa"/>
            <w:vMerge w:val="restart"/>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27F1590" w14:textId="06B3794C">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prikkelverwerking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0BFCB8D" w14:textId="40E126E6">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omschrijft de bouw en werking van het zenuwstelsel, waaronder zintuigen (prikkel &gt; verwerking &gt; actie).</w:t>
            </w:r>
          </w:p>
        </w:tc>
      </w:tr>
      <w:tr w:rsidR="6F90F912" w:rsidTr="6F90F912" w14:paraId="2FD317CE">
        <w:trPr>
          <w:trHeight w:val="300"/>
        </w:trPr>
        <w:tc>
          <w:tcPr>
            <w:tcW w:w="3312" w:type="dxa"/>
            <w:vMerge/>
            <w:tcBorders>
              <w:top w:sz="0"/>
              <w:left w:val="single" w:sz="0"/>
              <w:bottom w:val="single" w:sz="0"/>
              <w:right w:val="single" w:sz="0"/>
            </w:tcBorders>
            <w:tcMar/>
            <w:vAlign w:val="center"/>
          </w:tcPr>
          <w:p w14:paraId="000FA140"/>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09E87F4C" w14:textId="17133D7D">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legt uit hoe bepaalde impulsen leiden tot spierbeweging.</w:t>
            </w:r>
          </w:p>
        </w:tc>
      </w:tr>
      <w:tr w:rsidR="6F90F912" w:rsidTr="6F90F912" w14:paraId="173869D7">
        <w:trPr>
          <w:trHeight w:val="300"/>
        </w:trPr>
        <w:tc>
          <w:tcPr>
            <w:tcW w:w="3312" w:type="dxa"/>
            <w:vMerge w:val="restart"/>
            <w:tcBorders>
              <w:top w:val="nil" w:sz="8"/>
              <w:left w:val="single" w:sz="8"/>
              <w:bottom w:val="single" w:sz="8"/>
              <w:right w:val="single" w:sz="8"/>
            </w:tcBorders>
            <w:tcMar>
              <w:top w:w="57" w:type="dxa"/>
              <w:left w:w="108" w:type="dxa"/>
              <w:bottom w:w="28" w:type="dxa"/>
              <w:right w:w="108" w:type="dxa"/>
            </w:tcMar>
            <w:vAlign w:val="top"/>
          </w:tcPr>
          <w:p w:rsidR="6F90F912" w:rsidP="6F90F912" w:rsidRDefault="6F90F912" w14:paraId="7F85D914" w14:textId="49A74D8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gedrag en leerprocessen</w:t>
            </w:r>
          </w:p>
          <w:p w:rsidR="6F90F912" w:rsidP="6F90F912" w:rsidRDefault="6F90F912" w14:paraId="781BA1D3" w14:textId="39C79BF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p w:rsidR="6F90F912" w:rsidP="6F90F912" w:rsidRDefault="6F90F912" w14:paraId="31200032" w14:textId="440C3421">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688EA40" w14:textId="0B0661D4">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omschrijft gedrag van dieren in termen van gedragselementen, -ketens en -systemen en benoemt hierbij de proximale of ultieme oorzaken.</w:t>
            </w:r>
          </w:p>
        </w:tc>
      </w:tr>
      <w:tr w:rsidR="6F90F912" w:rsidTr="6F90F912" w14:paraId="146D3859">
        <w:trPr>
          <w:trHeight w:val="300"/>
        </w:trPr>
        <w:tc>
          <w:tcPr>
            <w:tcW w:w="3312" w:type="dxa"/>
            <w:vMerge/>
            <w:tcBorders>
              <w:top w:sz="0"/>
              <w:left w:val="single" w:sz="0"/>
              <w:bottom w:val="single" w:sz="0"/>
              <w:right w:val="single" w:sz="0"/>
            </w:tcBorders>
            <w:tcMar/>
            <w:vAlign w:val="center"/>
          </w:tcPr>
          <w:p w14:paraId="65A0865C"/>
        </w:tc>
        <w:tc>
          <w:tcPr>
            <w:tcW w:w="5703" w:type="dxa"/>
            <w:tcBorders>
              <w:top w:val="single" w:sz="8"/>
              <w:left w:val="nil"/>
              <w:bottom w:val="single" w:sz="8"/>
              <w:right w:val="single" w:sz="8"/>
            </w:tcBorders>
            <w:tcMar>
              <w:top w:w="57" w:type="dxa"/>
              <w:left w:w="108" w:type="dxa"/>
              <w:bottom w:w="28" w:type="dxa"/>
              <w:right w:w="108" w:type="dxa"/>
            </w:tcMar>
            <w:vAlign w:val="top"/>
          </w:tcPr>
          <w:p w:rsidR="6F90F912" w:rsidP="6F90F912" w:rsidRDefault="6F90F912" w14:paraId="681F80BA" w14:textId="55C4795A">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omschrijft aan de hand van voorbeelden hoe dieren op verschillende manieren nieuw gedrag verwerven/overdragen.</w:t>
            </w:r>
          </w:p>
        </w:tc>
      </w:tr>
      <w:tr w:rsidR="6F90F912" w:rsidTr="6F90F912" w14:paraId="0F534318">
        <w:trPr>
          <w:trHeight w:val="300"/>
        </w:trPr>
        <w:tc>
          <w:tcPr>
            <w:tcW w:w="3312" w:type="dxa"/>
            <w:tcBorders>
              <w:top w:val="nil"/>
              <w:left w:val="single" w:sz="8"/>
              <w:bottom w:val="single" w:sz="8"/>
              <w:right w:val="single" w:sz="8"/>
            </w:tcBorders>
            <w:tcMar>
              <w:top w:w="57" w:type="dxa"/>
              <w:left w:w="108" w:type="dxa"/>
              <w:bottom w:w="28" w:type="dxa"/>
              <w:right w:w="108" w:type="dxa"/>
            </w:tcMar>
            <w:vAlign w:val="top"/>
          </w:tcPr>
          <w:p w:rsidR="6F90F912" w:rsidP="6F90F912" w:rsidRDefault="6F90F912" w14:paraId="77ED2EE4" w14:textId="1BDD119B">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Verklaren gedrag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482F54C" w14:textId="4F28EB49">
            <w:pPr>
              <w:spacing w:before="40" w:beforeAutospacing="off" w:after="0" w:afterAutospacing="off"/>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gebruikt een ethogram en protocol om gedrag te onderzoeken en hier conclusies uit te trekken.</w:t>
            </w:r>
          </w:p>
        </w:tc>
      </w:tr>
      <w:tr w:rsidR="6F90F912" w:rsidTr="6F90F912" w14:paraId="7C9720CF">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1356627" w14:textId="133B53C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92FFE37" w14:textId="6017B980">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3555F18D">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E106E71" w14:textId="59E13FE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A034085" w14:textId="1D5ADB81">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1711BDBE">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D9AF61D" w14:textId="4D8CFF0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0C75474" w14:textId="73EF730C">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458B2CD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DEB3A84" w14:textId="74C65BC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2722182" w14:textId="6EA1C327">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Ethogram/protocol meenemen naar kennistoets en deze integreren in een vraag/vraagstuk. </w:t>
            </w:r>
          </w:p>
        </w:tc>
      </w:tr>
      <w:tr w:rsidR="6F90F912" w:rsidTr="6F90F912" w14:paraId="6AB5277D">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29392F5C" w14:textId="25EFDF4C">
            <w:p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198016E9">
            <w:pPr>
              <w:pStyle w:val="Standaard"/>
              <w:numPr>
                <w:ilvl w:val="0"/>
                <w:numId w:val="39"/>
              </w:numPr>
              <w:spacing w:before="0" w:beforeAutospacing="off" w:after="160" w:afterAutospacing="off"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w:t>
            </w:r>
            <w:r w:rsidRPr="6F90F912" w:rsidR="6F90F912">
              <w:rPr>
                <w:rFonts w:ascii="Calibri" w:hAnsi="Calibri" w:eastAsia="Calibri" w:cs="Calibri"/>
                <w:sz w:val="22"/>
                <w:szCs w:val="22"/>
                <w:lang w:val="en-GB"/>
              </w:rPr>
              <w:t>Urry</w:t>
            </w:r>
            <w:r w:rsidRPr="6F90F912" w:rsidR="6F90F912">
              <w:rPr>
                <w:rFonts w:ascii="Calibri" w:hAnsi="Calibri" w:eastAsia="Calibri" w:cs="Calibri"/>
                <w:sz w:val="22"/>
                <w:szCs w:val="22"/>
                <w:lang w:val="en-GB"/>
              </w:rPr>
              <w:t xml:space="preserve">,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w:t>
            </w:r>
            <w:r w:rsidRPr="6F90F912" w:rsidR="6F90F912">
              <w:rPr>
                <w:rFonts w:ascii="Calibri" w:hAnsi="Calibri" w:eastAsia="Calibri" w:cs="Calibri"/>
                <w:sz w:val="22"/>
                <w:szCs w:val="22"/>
                <w:lang w:eastAsia="zh-CN"/>
              </w:rPr>
              <w:t xml:space="preserve">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w:t>
            </w:r>
            <w:r w:rsidRPr="6F90F912" w:rsidR="6F90F912">
              <w:rPr>
                <w:rFonts w:ascii="Calibri" w:hAnsi="Calibri" w:eastAsia="Calibri" w:cs="Calibri"/>
                <w:sz w:val="22"/>
                <w:szCs w:val="22"/>
              </w:rPr>
              <w:t>9781839614736</w:t>
            </w:r>
          </w:p>
          <w:p w:rsidR="6F90F912" w:rsidP="6F90F912" w:rsidRDefault="6F90F912" w14:paraId="617F0E61" w14:textId="14F775F8">
            <w:pPr>
              <w:pStyle w:val="Standaard"/>
              <w:numPr>
                <w:ilvl w:val="0"/>
                <w:numId w:val="39"/>
              </w:num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sz w:val="22"/>
                <w:szCs w:val="22"/>
                <w:lang w:eastAsia="nl-NL"/>
              </w:rPr>
              <w:t>Labjas</w:t>
            </w:r>
            <w:r w:rsidRPr="6F90F912" w:rsidR="6F90F912">
              <w:rPr>
                <w:rFonts w:ascii="Calibri" w:hAnsi="Calibri" w:eastAsia="Calibri" w:cs="Calibri"/>
                <w:sz w:val="22"/>
                <w:szCs w:val="22"/>
                <w:lang w:eastAsia="nl-NL"/>
              </w:rPr>
              <w:t xml:space="preserve">, Veiligheidsbril, </w:t>
            </w:r>
            <w:r w:rsidRPr="6F90F912" w:rsidR="6F90F912">
              <w:rPr>
                <w:rFonts w:ascii="Calibri" w:hAnsi="Calibri" w:eastAsia="Calibri" w:cs="Calibri"/>
                <w:sz w:val="22"/>
                <w:szCs w:val="22"/>
                <w:lang w:eastAsia="nl-NL"/>
              </w:rPr>
              <w:t>Snijset</w:t>
            </w:r>
            <w:r w:rsidRPr="6F90F912" w:rsidR="6F90F912">
              <w:rPr>
                <w:rFonts w:ascii="Calibri" w:hAnsi="Calibri" w:eastAsia="Calibri" w:cs="Calibri"/>
                <w:sz w:val="22"/>
                <w:szCs w:val="22"/>
                <w:lang w:eastAsia="nl-NL"/>
              </w:rPr>
              <w:t xml:space="preserve"> (te halen bij winkel op Kapittelweg 33)</w:t>
            </w:r>
          </w:p>
        </w:tc>
      </w:tr>
    </w:tbl>
    <w:p w:rsidR="6F90F912" w:rsidP="6F90F912" w:rsidRDefault="6F90F912" w14:paraId="7177B315" w14:textId="1B8DEF67">
      <w:pPr>
        <w:pStyle w:val="Standaard"/>
        <w:spacing w:before="0" w:beforeAutospacing="off" w:after="160" w:afterAutospacing="off" w:line="257" w:lineRule="auto"/>
        <w:rPr>
          <w:rFonts w:ascii="Calibri" w:hAnsi="Calibri" w:eastAsia="Calibri" w:cs="Calibri"/>
          <w:noProof w:val="0"/>
          <w:sz w:val="22"/>
          <w:szCs w:val="22"/>
          <w:lang w:val="nl"/>
        </w:rPr>
      </w:pPr>
    </w:p>
    <w:p w:rsidR="6F90F912" w:rsidP="6F90F912" w:rsidRDefault="6F90F912" w14:paraId="41C16F3A" w14:textId="4A0307CB">
      <w:pPr>
        <w:pStyle w:val="Standaard"/>
        <w:spacing w:before="0" w:beforeAutospacing="off" w:after="160" w:afterAutospacing="off" w:line="257" w:lineRule="auto"/>
        <w:rPr>
          <w:rFonts w:ascii="Calibri" w:hAnsi="Calibri" w:eastAsia="Calibri" w:cs="Calibri"/>
          <w:noProof w:val="0"/>
          <w:sz w:val="22"/>
          <w:szCs w:val="22"/>
          <w:lang w:val="nl"/>
        </w:rPr>
      </w:pPr>
    </w:p>
    <w:p w:rsidR="5D531EEA" w:rsidP="6F90F912" w:rsidRDefault="5D531EEA" w14:paraId="1737981F" w14:textId="024F3AA9">
      <w:pPr>
        <w:pStyle w:val="Lijstalinea"/>
        <w:spacing w:before="0" w:beforeAutospacing="off" w:after="0" w:afterAutospacing="off" w:line="257" w:lineRule="auto"/>
        <w:ind w:left="360" w:right="0" w:hanging="36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Leerlijn Cel</w:t>
      </w:r>
    </w:p>
    <w:tbl>
      <w:tblPr>
        <w:tblStyle w:val="Tabelraster"/>
        <w:tblW w:w="0" w:type="auto"/>
        <w:tblLayout w:type="fixed"/>
        <w:tblLook w:val="04A0" w:firstRow="1" w:lastRow="0" w:firstColumn="1" w:lastColumn="0" w:noHBand="0" w:noVBand="1"/>
      </w:tblPr>
      <w:tblGrid>
        <w:gridCol w:w="3312"/>
        <w:gridCol w:w="5703"/>
      </w:tblGrid>
      <w:tr w:rsidR="6F90F912" w:rsidTr="6F90F912" w14:paraId="1A42E9EF">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D67AD1D" w14:textId="7D871DFF">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Celfysiologie</w:t>
            </w:r>
          </w:p>
        </w:tc>
      </w:tr>
      <w:tr w:rsidR="6F90F912" w:rsidTr="6F90F912" w14:paraId="472641BE">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F7495FA" w14:textId="0E84A392">
            <w:pPr>
              <w:spacing w:before="0" w:beforeAutospacing="off" w:after="0" w:afterAutospacing="off" w:line="276" w:lineRule="auto"/>
              <w:rPr>
                <w:rFonts w:ascii="Calibri" w:hAnsi="Calibri" w:eastAsia="Calibri" w:cs="Calibri"/>
                <w:i w:val="1"/>
                <w:iCs w:val="1"/>
                <w:color w:val="767171"/>
                <w:sz w:val="22"/>
                <w:szCs w:val="22"/>
                <w:lang w:val="nl"/>
              </w:rPr>
            </w:pPr>
            <w:r w:rsidRPr="6F90F912" w:rsidR="6F90F912">
              <w:rPr>
                <w:rFonts w:ascii="Calibri" w:hAnsi="Calibri" w:eastAsia="Calibri" w:cs="Calibri"/>
                <w:i w:val="1"/>
                <w:iCs w:val="1"/>
                <w:color w:val="767171"/>
                <w:sz w:val="22"/>
                <w:szCs w:val="22"/>
                <w:lang w:val="nl"/>
              </w:rPr>
              <w:t>De focus van deze leeruitkomst is beheersing van kennis met betrekking tot de bouw en fysiologie van de cel waarin het systeemdenken centraal staat.</w:t>
            </w:r>
          </w:p>
          <w:p w:rsidR="6F90F912" w:rsidP="6F90F912" w:rsidRDefault="6F90F912" w14:paraId="6A2157C8" w14:textId="4217BD14">
            <w:pPr>
              <w:spacing w:before="0" w:beforeAutospacing="off" w:after="0" w:afterAutospacing="off" w:line="276"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3A54296A" w14:textId="1CC0AFC3">
            <w:pPr>
              <w:spacing w:before="0" w:beforeAutospacing="off" w:after="0" w:afterAutospacing="off" w:line="276"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toont beheersing van kennis op het gebied van celbouw en fysiologische celprocessen, waaronder fotosynthese, celademhaling, signaaltransductie en de regulatie van de celcyclus op het niveau van de kennisbasis biologie. Je redeneert volgens het systeemdenken en de jo-jo strategie waarbij  je biologische verschijnselen op verschillende organisatieniveaus met elkaar in verband brengt. </w:t>
            </w:r>
          </w:p>
          <w:p w:rsidR="6F90F912" w:rsidP="6F90F912" w:rsidRDefault="6F90F912" w14:paraId="23DA6843" w14:textId="3C1D3CAD">
            <w:pPr>
              <w:spacing w:before="0" w:beforeAutospacing="off" w:after="0" w:afterAutospacing="off" w:line="276" w:lineRule="auto"/>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7D0F96EF" w14:textId="0A331029">
            <w:pPr>
              <w:spacing w:before="0" w:beforeAutospacing="off" w:after="0" w:afterAutospacing="off" w:line="276" w:lineRule="auto"/>
              <w:rPr>
                <w:rFonts w:ascii="Calibri" w:hAnsi="Calibri" w:eastAsia="Calibri" w:cs="Calibri"/>
                <w:color w:val="2E74B5"/>
                <w:sz w:val="20"/>
                <w:szCs w:val="20"/>
                <w:lang w:val="nl"/>
              </w:rPr>
            </w:pPr>
            <w:r w:rsidRPr="6F90F912" w:rsidR="6F90F912">
              <w:rPr>
                <w:rFonts w:ascii="Calibri" w:hAnsi="Calibri" w:eastAsia="Calibri" w:cs="Calibri"/>
                <w:color w:val="2E74B5"/>
                <w:sz w:val="20"/>
                <w:szCs w:val="20"/>
                <w:lang w:val="nl"/>
              </w:rPr>
              <w:t>Kennisbasis – domein 2 pro- en eukaryote cellen, 8.1/3 rekenen, wiskunde en statistiek en natuurkunde.</w:t>
            </w:r>
          </w:p>
          <w:p w:rsidR="6F90F912" w:rsidP="6F90F912" w:rsidRDefault="6F90F912" w14:paraId="25CDCBCC" w14:textId="08E4B07D">
            <w:pPr>
              <w:spacing w:before="0" w:beforeAutospacing="off" w:after="16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r>
      <w:tr w:rsidR="6F90F912" w:rsidTr="6F90F912" w14:paraId="0A77B2AF">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CAFE81D" w14:textId="36B7FC5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2882A7CC">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E8C67D5" w14:textId="5136ACDA">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verdiept je in celfysiologische processen m.b.t. energiehuishouding, biosynthese &amp; afbraak,  celcommunicatie en celcyclus. Je ontwikkelt hierbij abstracte denkvaardigheden op moleculair niveau waarbij je vertaalslag maakt wat dit op macroniveau betekent.</w:t>
            </w:r>
          </w:p>
          <w:p w:rsidR="6F90F912" w:rsidP="6F90F912" w:rsidRDefault="6F90F912" w14:paraId="012ED2F2" w14:textId="77D128AD">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 xml:space="preserve"> </w:t>
            </w:r>
          </w:p>
        </w:tc>
      </w:tr>
      <w:tr w:rsidR="6F90F912" w:rsidTr="6F90F912" w14:paraId="669C5389">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141ECBA" w14:textId="71C7D865">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158E6033" w14:textId="67042DB3">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1D3829A7">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E9FE6FB" w14:textId="3E9A0636">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Cel- structuren en organellen en hun functie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1622AD2" w14:textId="282E8BA1">
            <w:pPr>
              <w:pStyle w:val="Lijstalinea"/>
              <w:numPr>
                <w:ilvl w:val="0"/>
                <w:numId w:val="46"/>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herkent en benoemt diverse celstructuren en organellen en koppelt deze aan de functie binnen de cel.</w:t>
            </w:r>
          </w:p>
        </w:tc>
      </w:tr>
      <w:tr w:rsidR="6F90F912" w:rsidTr="6F90F912" w14:paraId="556FB15D">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EED7A9A" w14:textId="17D57088">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Transportsystemen in cellen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4B0A10F" w14:textId="3D6FF85E">
            <w:pPr>
              <w:pStyle w:val="Lijstalinea"/>
              <w:numPr>
                <w:ilvl w:val="0"/>
                <w:numId w:val="47"/>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de opbouw van membranen en beredeneert, op grond van chemische eigenschappen, welke stoffen via diffusie de cel in of uit kunnen gaan en welke stoffen hiervoor speciale celstructuren nodig hebben.</w:t>
            </w:r>
          </w:p>
          <w:p w:rsidR="6F90F912" w:rsidP="6F90F912" w:rsidRDefault="6F90F912" w14:paraId="236D2017" w14:textId="211C3790">
            <w:pPr>
              <w:pStyle w:val="Lijstalinea"/>
              <w:numPr>
                <w:ilvl w:val="0"/>
                <w:numId w:val="47"/>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kent de drie verschillende vormen van cellulair transport en benoemt de bijbehorende processen.</w:t>
            </w:r>
          </w:p>
          <w:p w:rsidR="6F90F912" w:rsidP="6F90F912" w:rsidRDefault="6F90F912" w14:paraId="32BC0A79" w14:textId="51795873">
            <w:pPr>
              <w:pStyle w:val="Lijstalinea"/>
              <w:numPr>
                <w:ilvl w:val="0"/>
                <w:numId w:val="47"/>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beredeneert hoe diverse celtypen reageren op </w:t>
            </w:r>
            <w:r>
              <w:br/>
            </w:r>
            <w:r w:rsidRPr="6F90F912" w:rsidR="6F90F912">
              <w:rPr>
                <w:rFonts w:ascii="Calibri" w:hAnsi="Calibri" w:eastAsia="Calibri" w:cs="Calibri"/>
                <w:color w:val="2F5496"/>
                <w:sz w:val="22"/>
                <w:szCs w:val="22"/>
                <w:lang w:val="nl"/>
              </w:rPr>
              <w:t xml:space="preserve">hyper-, iso- en hypotone omstandigheden en koppelt dit aan waarneembare verschijnselen op cel- en organisme niveau. </w:t>
            </w:r>
          </w:p>
        </w:tc>
      </w:tr>
      <w:tr w:rsidR="6F90F912" w:rsidTr="6F90F912" w14:paraId="3E1AF7ED">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1A05DE1" w14:textId="687CEC4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Energiehuishouding in cellen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F8B6A1B" w14:textId="4FA5E1C1">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de (an)aerobe afbraakroute van glucose (en andere brandstoffen), inclusief de bijbehorende fasen en processen, en beredeneert hoe diverse factoren deze route kunnen beïnvloeden.</w:t>
            </w:r>
          </w:p>
          <w:p w:rsidR="6F90F912" w:rsidP="6F90F912" w:rsidRDefault="6F90F912" w14:paraId="262F58C4" w14:textId="1D73DA9F">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de processen van de fotosynthese (licht- en donkerreacties) en beredeneert hoe verschillende factoren deze processen beïnvloeden.</w:t>
            </w:r>
          </w:p>
          <w:p w:rsidR="6F90F912" w:rsidP="6F90F912" w:rsidRDefault="6F90F912" w14:paraId="63BA3D8E" w14:textId="669F4117">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beschrijft het fenomeen fotorespiratie en verklaart hoe planten hier anatomisch of fysiologisch op zijn aangepast (C4/CAM). </w:t>
            </w:r>
          </w:p>
        </w:tc>
      </w:tr>
      <w:tr w:rsidR="6F90F912" w:rsidTr="6F90F912" w14:paraId="563D517A">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D718B8A" w14:textId="1C9AD832">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Celcommunicatie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209F606" w14:textId="503D4690">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benoemt diverse manieren hoe verschillende cellen met elkaar kunnen communiceren en beredeneert het belang hiervan. </w:t>
            </w:r>
          </w:p>
          <w:p w:rsidR="6F90F912" w:rsidP="6F90F912" w:rsidRDefault="6F90F912" w14:paraId="359C4DD0" w14:textId="77208935">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benoemt de drie fasen van signaaltransductie en je beschrijft bij elke fase de diverse moleculaire en fysiologisch processen die plaatsvinden, of je herkent en onderbouwd deze processen in een gegeven signaaltransductieproces. </w:t>
            </w:r>
          </w:p>
        </w:tc>
      </w:tr>
      <w:tr w:rsidR="6F90F912" w:rsidTr="6F90F912" w14:paraId="1582B5F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FC4395A" w14:textId="4D939DD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Celcyclus &amp; Apoptose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81D5F1B" w14:textId="3A63AB26">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beschrijft de fasen van de mitotische celcyclus, inclusief de bijbehorende processen, en geeft aan hoe in een aantal van deze fasen, de celcyclus gereguleerd wordt door interne en externe factoren.</w:t>
            </w:r>
          </w:p>
          <w:p w:rsidR="6F90F912" w:rsidP="6F90F912" w:rsidRDefault="6F90F912" w14:paraId="73F9090A" w14:textId="0E059F83">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beschrijft hoe diverse interne of externe factoren apoptose kunnen starten en welke processen daarbij  optreden. </w:t>
            </w:r>
          </w:p>
          <w:p w:rsidR="6F90F912" w:rsidP="6F90F912" w:rsidRDefault="6F90F912" w14:paraId="12172C3E" w14:textId="7F4A3F7C">
            <w:pPr>
              <w:pStyle w:val="Lijstalinea"/>
              <w:numPr>
                <w:ilvl w:val="0"/>
                <w:numId w:val="48"/>
              </w:numPr>
              <w:spacing w:before="0" w:beforeAutospacing="off" w:after="0" w:afterAutospacing="off"/>
              <w:ind w:left="408" w:right="0" w:hanging="408"/>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beredeneert het belang van apoptose in diverse stadia van de ontwikkeling van een organisme. </w:t>
            </w:r>
          </w:p>
        </w:tc>
      </w:tr>
      <w:tr w:rsidR="6F90F912" w:rsidTr="6F90F912" w14:paraId="50746027">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F80647D" w14:textId="720C8075">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65C45D2" w14:textId="31B8B293">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22C615CF">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B71D3AA" w14:textId="25E0FFD3">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1C591EF" w14:textId="0698F8C2">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3EC4A799">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5A3890F1" w14:textId="53098E5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B3C0C1D" w14:textId="0685D96F">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2B74576F">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4A485E8" w14:textId="2B5A72E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036825B" w14:textId="0DCAF4CE">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Studenten kunnen kiezen of ze 2 deeltoetsen maken, of 1 volledige toets in periode 2. In Periode 3 is alleen de herkansing van de volledige toets.</w:t>
            </w:r>
          </w:p>
        </w:tc>
      </w:tr>
    </w:tbl>
    <w:tbl>
      <w:tblPr>
        <w:tblStyle w:val="Tabelraster"/>
        <w:tblW w:w="0" w:type="auto"/>
        <w:tblLayout w:type="fixed"/>
        <w:tblLook w:val="04A0" w:firstRow="1" w:lastRow="0" w:firstColumn="1" w:lastColumn="0" w:noHBand="0" w:noVBand="1"/>
      </w:tblPr>
      <w:tblGrid>
        <w:gridCol w:w="3312"/>
        <w:gridCol w:w="5703"/>
      </w:tblGrid>
      <w:tr w:rsidR="6F90F912" w:rsidTr="6F90F912" w14:paraId="55C11BEB">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39543694" w14:textId="25EFDF4C">
            <w:p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5B9A6D3F" w14:textId="211C8F81">
            <w:pPr>
              <w:pStyle w:val="Standaard"/>
              <w:numPr>
                <w:ilvl w:val="0"/>
                <w:numId w:val="39"/>
              </w:numPr>
              <w:spacing w:before="0" w:beforeAutospacing="off" w:after="160" w:afterAutospacing="off"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Urry,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9781839614736</w:t>
            </w:r>
          </w:p>
        </w:tc>
      </w:tr>
    </w:tbl>
    <w:p w:rsidR="6F90F912" w:rsidP="6F90F912" w:rsidRDefault="6F90F912" w14:paraId="75F92EF5" w14:textId="70A5E3AB">
      <w:pPr>
        <w:spacing w:before="0" w:beforeAutospacing="off" w:after="160" w:afterAutospacing="off" w:line="257" w:lineRule="auto"/>
        <w:rPr>
          <w:rFonts w:ascii="Calibri" w:hAnsi="Calibri" w:eastAsia="Calibri" w:cs="Calibri"/>
          <w:noProof w:val="0"/>
          <w:sz w:val="22"/>
          <w:szCs w:val="22"/>
          <w:lang w:val="nl"/>
        </w:rPr>
      </w:pPr>
    </w:p>
    <w:p w:rsidR="6F90F912" w:rsidP="6F90F912" w:rsidRDefault="6F90F912" w14:paraId="376B2D6F" w14:textId="4F4CCE43">
      <w:pPr>
        <w:spacing w:before="0" w:beforeAutospacing="off" w:after="160" w:afterAutospacing="off" w:line="257" w:lineRule="auto"/>
        <w:rPr>
          <w:rFonts w:ascii="Calibri" w:hAnsi="Calibri" w:eastAsia="Calibri" w:cs="Calibri"/>
          <w:noProof w:val="0"/>
          <w:sz w:val="22"/>
          <w:szCs w:val="22"/>
          <w:lang w:val="nl"/>
        </w:rPr>
      </w:pPr>
    </w:p>
    <w:tbl>
      <w:tblPr>
        <w:tblStyle w:val="Tabelraster"/>
        <w:tblW w:w="0" w:type="auto"/>
        <w:tblLayout w:type="fixed"/>
        <w:tblLook w:val="04A0" w:firstRow="1" w:lastRow="0" w:firstColumn="1" w:lastColumn="0" w:noHBand="0" w:noVBand="1"/>
      </w:tblPr>
      <w:tblGrid>
        <w:gridCol w:w="3312"/>
        <w:gridCol w:w="5703"/>
      </w:tblGrid>
      <w:tr w:rsidR="6F90F912" w:rsidTr="6F90F912" w14:paraId="19DBDFA9">
        <w:trPr>
          <w:trHeight w:val="300"/>
        </w:trPr>
        <w:tc>
          <w:tcPr>
            <w:tcW w:w="9015" w:type="dxa"/>
            <w:gridSpan w:val="2"/>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0608645A" w14:textId="5AA0EE9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Microbiologie en moleculaire biologie</w:t>
            </w:r>
          </w:p>
        </w:tc>
      </w:tr>
      <w:tr w:rsidR="6F90F912" w:rsidTr="6F90F912" w14:paraId="1D6CF3CF">
        <w:trPr>
          <w:trHeight w:val="2490"/>
        </w:trPr>
        <w:tc>
          <w:tcPr>
            <w:tcW w:w="9015" w:type="dxa"/>
            <w:gridSpan w:val="2"/>
            <w:tcBorders>
              <w:top w:val="single" w:sz="8"/>
              <w:left w:val="single" w:sz="8"/>
              <w:bottom w:val="single" w:sz="8"/>
              <w:right w:val="single" w:sz="8"/>
            </w:tcBorders>
            <w:tcMar>
              <w:left w:w="108" w:type="dxa"/>
              <w:right w:w="108" w:type="dxa"/>
            </w:tcMar>
            <w:vAlign w:val="top"/>
          </w:tcPr>
          <w:p w:rsidR="6F90F912" w:rsidP="6F90F912" w:rsidRDefault="6F90F912" w14:paraId="58234C89" w14:textId="4ABD033F">
            <w:pPr>
              <w:spacing w:before="0" w:beforeAutospacing="off" w:after="0" w:afterAutospacing="off"/>
              <w:rPr>
                <w:rFonts w:ascii="Calibri" w:hAnsi="Calibri" w:eastAsia="Calibri" w:cs="Calibri"/>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 xml:space="preserve">Focus van deze leeruitkomst is de beheersing van kennis met betrekking tot microbiologie en moleculaire biologie  </w:t>
            </w:r>
            <w:r w:rsidRPr="6F90F912" w:rsidR="6F90F912">
              <w:rPr>
                <w:rFonts w:ascii="Calibri" w:hAnsi="Calibri" w:eastAsia="Calibri" w:cs="Calibri"/>
                <w:color w:val="808080" w:themeColor="background1" w:themeTint="FF" w:themeShade="80"/>
                <w:sz w:val="22"/>
                <w:szCs w:val="22"/>
                <w:lang w:val="nl"/>
              </w:rPr>
              <w:t xml:space="preserve"> </w:t>
            </w:r>
          </w:p>
          <w:p w:rsidR="6F90F912" w:rsidP="6F90F912" w:rsidRDefault="6F90F912" w14:paraId="59DB66ED" w14:textId="1EA5CF93">
            <w:pPr>
              <w:spacing w:before="0" w:beforeAutospacing="off" w:after="0" w:afterAutospacing="off"/>
              <w:rPr>
                <w:rFonts w:ascii="Calibri" w:hAnsi="Calibri" w:eastAsia="Calibri" w:cs="Calibri"/>
                <w:color w:val="808080" w:themeColor="background1" w:themeTint="FF" w:themeShade="80"/>
                <w:sz w:val="22"/>
                <w:szCs w:val="22"/>
                <w:lang w:val="nl"/>
              </w:rPr>
            </w:pPr>
            <w:r w:rsidRPr="6F90F912" w:rsidR="6F90F912">
              <w:rPr>
                <w:rFonts w:ascii="Calibri" w:hAnsi="Calibri" w:eastAsia="Calibri" w:cs="Calibri"/>
                <w:color w:val="808080" w:themeColor="background1" w:themeTint="FF" w:themeShade="80"/>
                <w:sz w:val="22"/>
                <w:szCs w:val="22"/>
                <w:lang w:val="nl"/>
              </w:rPr>
              <w:t xml:space="preserve"> </w:t>
            </w:r>
          </w:p>
          <w:p w:rsidR="6F90F912" w:rsidP="6F90F912" w:rsidRDefault="6F90F912" w14:paraId="762D2F19" w14:textId="0F4D713A">
            <w:pPr>
              <w:spacing w:before="0" w:beforeAutospacing="off" w:after="0" w:afterAutospacing="off"/>
              <w:rPr>
                <w:rFonts w:ascii="Calibri" w:hAnsi="Calibri" w:eastAsia="Calibri" w:cs="Calibri"/>
                <w:color w:val="000000" w:themeColor="text1" w:themeTint="FF" w:themeShade="FF"/>
                <w:sz w:val="22"/>
                <w:szCs w:val="22"/>
                <w:lang w:val="nl"/>
              </w:rPr>
            </w:pPr>
            <w:r w:rsidRPr="6F90F912" w:rsidR="6F90F912">
              <w:rPr>
                <w:rFonts w:ascii="Calibri" w:hAnsi="Calibri" w:eastAsia="Calibri" w:cs="Calibri"/>
                <w:color w:val="000000" w:themeColor="text1" w:themeTint="FF" w:themeShade="FF"/>
                <w:sz w:val="22"/>
                <w:szCs w:val="22"/>
                <w:lang w:val="nl"/>
              </w:rPr>
              <w:t xml:space="preserve">Je toont beheersing van kennis op het gebied van moleculaire- en microbiologie, zoals de werking van processen als replicatie, transcriptie, translatie en expressie van genen, de bouw, levenswijze en toepassingen van bacteriën, en de bouw, replicatie strategieën en effecten van virussen. Je redeneert hierbij op het niveau van de kennisbasis biologie, o.a. volgens het vorm-functie- en systeemdenken. </w:t>
            </w:r>
          </w:p>
          <w:p w:rsidR="6F90F912" w:rsidP="6F90F912" w:rsidRDefault="6F90F912" w14:paraId="0EF8ABBF" w14:textId="20CB2600">
            <w:pPr>
              <w:spacing w:before="0" w:beforeAutospacing="off" w:after="0" w:afterAutospacing="off"/>
              <w:rPr>
                <w:rFonts w:ascii="Calibri" w:hAnsi="Calibri" w:eastAsia="Calibri" w:cs="Calibri"/>
                <w:color w:val="0070C0"/>
                <w:sz w:val="19"/>
                <w:szCs w:val="19"/>
                <w:lang w:val="nl"/>
              </w:rPr>
            </w:pPr>
            <w:r w:rsidRPr="6F90F912" w:rsidR="6F90F912">
              <w:rPr>
                <w:rFonts w:ascii="Calibri" w:hAnsi="Calibri" w:eastAsia="Calibri" w:cs="Calibri"/>
                <w:color w:val="0070C0"/>
                <w:sz w:val="19"/>
                <w:szCs w:val="19"/>
                <w:lang w:val="nl"/>
              </w:rPr>
              <w:t>Kennisbasis – (sub) domein 0.1/4 systeem- en vorm-functie-denken, 1.4 eiwitten, 2.2/4 fysiologie van de cel en celcyclus.</w:t>
            </w:r>
          </w:p>
        </w:tc>
      </w:tr>
      <w:tr w:rsidR="6F90F912" w:rsidTr="6F90F912" w14:paraId="3AE98C7D">
        <w:trPr>
          <w:trHeight w:val="300"/>
        </w:trPr>
        <w:tc>
          <w:tcPr>
            <w:tcW w:w="9015" w:type="dxa"/>
            <w:gridSpan w:val="2"/>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3CDAB8C3" w14:textId="0C536D63">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312B272D">
        <w:trPr>
          <w:trHeight w:val="300"/>
        </w:trPr>
        <w:tc>
          <w:tcPr>
            <w:tcW w:w="9015" w:type="dxa"/>
            <w:gridSpan w:val="2"/>
            <w:tcBorders>
              <w:top w:val="single" w:sz="8"/>
              <w:left w:val="single" w:sz="8"/>
              <w:bottom w:val="single" w:sz="8"/>
              <w:right w:val="single" w:sz="8"/>
            </w:tcBorders>
            <w:tcMar>
              <w:left w:w="108" w:type="dxa"/>
              <w:right w:w="108" w:type="dxa"/>
            </w:tcMar>
            <w:vAlign w:val="top"/>
          </w:tcPr>
          <w:p w:rsidR="6F90F912" w:rsidP="6F90F912" w:rsidRDefault="6F90F912" w14:paraId="178EED34" w14:textId="4C855DAD">
            <w:pPr>
              <w:spacing w:before="0" w:beforeAutospacing="off" w:after="0" w:afterAutospacing="off" w:line="257" w:lineRule="auto"/>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maakt kennis met de moleculaire biologie en de microbiologie door actieve en visuele werkvormen.</w:t>
            </w:r>
          </w:p>
        </w:tc>
      </w:tr>
      <w:tr w:rsidR="6F90F912" w:rsidTr="6F90F912" w14:paraId="32680C73">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01D3E8D6" w14:textId="0650FE1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left w:w="108" w:type="dxa"/>
              <w:right w:w="108" w:type="dxa"/>
            </w:tcMar>
            <w:vAlign w:val="top"/>
          </w:tcPr>
          <w:p w:rsidR="6F90F912" w:rsidP="6F90F912" w:rsidRDefault="6F90F912" w14:paraId="65AE086F" w14:textId="45A0B6D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135CBE21">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7037D748" w14:textId="5BDDCCD2">
            <w:pPr>
              <w:spacing w:before="0" w:beforeAutospacing="off" w:after="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Replicatie, transcriptie, translatie, expressie van genen en bouw, levenswijze en toepassingen van bacteriën en bouw, replicatie strategieën en effecten van virussen.</w:t>
            </w:r>
          </w:p>
          <w:p w:rsidR="6F90F912" w:rsidP="6F90F912" w:rsidRDefault="6F90F912" w14:paraId="4FB63A45" w14:textId="2C34A42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 </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27C9F437" w14:textId="503E342B">
            <w:pPr>
              <w:pStyle w:val="Lijstalinea"/>
              <w:numPr>
                <w:ilvl w:val="0"/>
                <w:numId w:val="49"/>
              </w:numPr>
              <w:spacing w:before="0" w:beforeAutospacing="off" w:after="0" w:afterAutospacing="off" w:line="257" w:lineRule="auto"/>
              <w:ind w:left="294" w:right="0" w:hanging="283"/>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Je kunt de replicatie, transcriptie en translatie processen uitleggen en toepassen en de verschillen aangeven in prokaryote en eukaryote systemen. </w:t>
            </w:r>
          </w:p>
          <w:p w:rsidR="6F90F912" w:rsidP="6F90F912" w:rsidRDefault="6F90F912" w14:paraId="67D5C200" w14:textId="3BFD8E6C">
            <w:pPr>
              <w:pStyle w:val="Lijstalinea"/>
              <w:numPr>
                <w:ilvl w:val="0"/>
                <w:numId w:val="49"/>
              </w:numPr>
              <w:spacing w:before="0" w:beforeAutospacing="off" w:after="0" w:afterAutospacing="off" w:line="257" w:lineRule="auto"/>
              <w:ind w:left="294" w:right="0" w:hanging="283"/>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de expressie van genen (of gebrek aan expressie) en de gevolgen ervan uitleggen in prokaryoten en eukaryote systemen.</w:t>
            </w:r>
          </w:p>
          <w:p w:rsidR="6F90F912" w:rsidP="6F90F912" w:rsidRDefault="6F90F912" w14:paraId="73B33381" w14:textId="30540597">
            <w:pPr>
              <w:pStyle w:val="Lijstalinea"/>
              <w:numPr>
                <w:ilvl w:val="0"/>
                <w:numId w:val="49"/>
              </w:numPr>
              <w:spacing w:before="0" w:beforeAutospacing="off" w:after="0" w:afterAutospacing="off" w:line="257" w:lineRule="auto"/>
              <w:ind w:left="294" w:right="0" w:hanging="283"/>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weet hoe verschillende type bacteriën zijn opgebouwd, wat hun levenswijze is en wat de toepassingen zijn.</w:t>
            </w:r>
          </w:p>
          <w:p w:rsidR="6F90F912" w:rsidP="6F90F912" w:rsidRDefault="6F90F912" w14:paraId="2A3F5771" w14:textId="02D2A66F">
            <w:pPr>
              <w:pStyle w:val="Lijstalinea"/>
              <w:numPr>
                <w:ilvl w:val="0"/>
                <w:numId w:val="49"/>
              </w:numPr>
              <w:spacing w:before="0" w:beforeAutospacing="off" w:after="0" w:afterAutospacing="off" w:line="257" w:lineRule="auto"/>
              <w:ind w:left="294" w:right="0" w:hanging="283"/>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weet hoe verschillende virussen zijn opgebouwd, wat hun replicatie strategieën zijn en hun effecten op andere organismen.</w:t>
            </w:r>
          </w:p>
        </w:tc>
      </w:tr>
      <w:tr w:rsidR="6F90F912" w:rsidTr="6F90F912" w14:paraId="160DB06F">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1F15A8F9" w14:textId="683ED671">
            <w:pPr>
              <w:spacing w:before="0" w:beforeAutospacing="off" w:after="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Vorm en functie/systeemdenken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458E0423" w14:textId="4D00D4AD">
            <w:pPr>
              <w:pStyle w:val="Lijstalinea"/>
              <w:numPr>
                <w:ilvl w:val="0"/>
                <w:numId w:val="50"/>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verklaren hoe de vorm een functie bepaalt op de volgende organisatieniveaus: cel, organel en molecuul.</w:t>
            </w:r>
          </w:p>
          <w:p w:rsidR="6F90F912" w:rsidP="6F90F912" w:rsidRDefault="6F90F912" w14:paraId="2C5EE37E" w14:textId="2D120CE9">
            <w:pPr>
              <w:pStyle w:val="Lijstalinea"/>
              <w:numPr>
                <w:ilvl w:val="0"/>
                <w:numId w:val="50"/>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de gevolgen op celniveau vertalen naar systeemniveau.</w:t>
            </w:r>
          </w:p>
          <w:p w:rsidR="6F90F912" w:rsidP="6F90F912" w:rsidRDefault="6F90F912" w14:paraId="144B04C1" w14:textId="418A9513">
            <w:pPr>
              <w:spacing w:before="0" w:beforeAutospacing="off" w:after="0" w:afterAutospacing="off" w:line="257" w:lineRule="auto"/>
              <w:ind w:left="720" w:right="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 </w:t>
            </w:r>
          </w:p>
        </w:tc>
      </w:tr>
      <w:tr w:rsidR="6F90F912" w:rsidTr="6F90F912" w14:paraId="2343C44C">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3DA903D7" w14:textId="78518DC2">
            <w:pPr>
              <w:spacing w:before="0" w:beforeAutospacing="off" w:after="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Microbiologische en moleculair biologische technieken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7B3D68DC" w14:textId="01BBB3E0">
            <w:pPr>
              <w:pStyle w:val="Lijstalinea"/>
              <w:numPr>
                <w:ilvl w:val="0"/>
                <w:numId w:val="51"/>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kunt via theorie uitleggen hoe microbiologische en moleculair biologische technieken werken.</w:t>
            </w:r>
          </w:p>
          <w:p w:rsidR="6F90F912" w:rsidP="6F90F912" w:rsidRDefault="6F90F912" w14:paraId="3D3721CD" w14:textId="585AAE73">
            <w:pPr>
              <w:pStyle w:val="Lijstalinea"/>
              <w:numPr>
                <w:ilvl w:val="0"/>
                <w:numId w:val="51"/>
              </w:numPr>
              <w:spacing w:before="0" w:beforeAutospacing="off" w:after="0" w:afterAutospacing="off" w:line="257" w:lineRule="auto"/>
              <w:ind w:left="294" w:right="0" w:hanging="294"/>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onderbouwt waar en wanneer een techniek toegepast kan worden.</w:t>
            </w:r>
          </w:p>
          <w:p w:rsidR="6F90F912" w:rsidP="6F90F912" w:rsidRDefault="6F90F912" w14:paraId="400ADA53" w14:textId="55581529">
            <w:pPr>
              <w:spacing w:before="0" w:beforeAutospacing="off" w:after="0" w:afterAutospacing="off" w:line="257" w:lineRule="auto"/>
              <w:ind w:left="720" w:right="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 xml:space="preserve"> </w:t>
            </w:r>
          </w:p>
        </w:tc>
      </w:tr>
      <w:tr w:rsidR="6F90F912" w:rsidTr="6F90F912" w14:paraId="072D8F65">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042A04F6" w14:textId="6E568DA6">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75D7ADA7" w14:textId="731DD8B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Kennistoets</w:t>
            </w:r>
          </w:p>
        </w:tc>
      </w:tr>
      <w:tr w:rsidR="6F90F912" w:rsidTr="6F90F912" w14:paraId="1B81453B">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327A7ADC" w14:textId="7854306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32EA249C" w14:textId="206919B8">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0F94959B">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2DD18C6D" w14:textId="274A4510">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63932421" w14:textId="0B8F1675">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1038B309">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3999D669" w14:textId="5BC0B9E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2AFC0C7E" w14:textId="30415A58">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bl>
    <w:tbl>
      <w:tblPr>
        <w:tblStyle w:val="Tabelraster"/>
        <w:tblW w:w="0" w:type="auto"/>
        <w:tblLayout w:type="fixed"/>
        <w:tblLook w:val="04A0" w:firstRow="1" w:lastRow="0" w:firstColumn="1" w:lastColumn="0" w:noHBand="0" w:noVBand="1"/>
      </w:tblPr>
      <w:tblGrid>
        <w:gridCol w:w="3312"/>
        <w:gridCol w:w="5703"/>
      </w:tblGrid>
      <w:tr w:rsidR="6F90F912" w:rsidTr="6F90F912" w14:paraId="6E92371F">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71C749A6" w14:textId="25EFDF4C">
            <w:p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192C44C2" w14:textId="09A26CD4">
            <w:pPr>
              <w:pStyle w:val="Standaard"/>
              <w:numPr>
                <w:ilvl w:val="0"/>
                <w:numId w:val="39"/>
              </w:numPr>
              <w:spacing w:before="0" w:beforeAutospacing="off" w:after="160" w:afterAutospacing="off"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Urry,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9781839614736</w:t>
            </w:r>
          </w:p>
        </w:tc>
      </w:tr>
    </w:tbl>
    <w:p w:rsidR="6F90F912" w:rsidP="6F90F912" w:rsidRDefault="6F90F912" w14:paraId="09D89558" w14:textId="77B9F05A">
      <w:pPr>
        <w:spacing w:before="0" w:beforeAutospacing="off" w:after="160" w:afterAutospacing="off" w:line="257" w:lineRule="auto"/>
        <w:rPr>
          <w:rFonts w:ascii="Calibri" w:hAnsi="Calibri" w:eastAsia="Calibri" w:cs="Calibri"/>
          <w:noProof w:val="0"/>
          <w:sz w:val="22"/>
          <w:szCs w:val="22"/>
          <w:lang w:val="nl"/>
        </w:rPr>
      </w:pPr>
    </w:p>
    <w:p w:rsidR="6F90F912" w:rsidP="6F90F912" w:rsidRDefault="6F90F912" w14:paraId="376DF6C3" w14:textId="74031576">
      <w:pPr>
        <w:spacing w:line="257" w:lineRule="auto"/>
        <w:rPr>
          <w:rFonts w:ascii="Calibri" w:hAnsi="Calibri" w:eastAsia="Calibri" w:cs="Calibri"/>
        </w:rPr>
      </w:pPr>
    </w:p>
    <w:p w:rsidR="5D531EEA" w:rsidP="6F90F912" w:rsidRDefault="5D531EEA" w14:paraId="3911347C" w14:textId="0F070362">
      <w:pPr>
        <w:spacing w:before="0" w:beforeAutospacing="off" w:after="160" w:afterAutospacing="off" w:line="257" w:lineRule="auto"/>
        <w:rPr>
          <w:rFonts w:ascii="Calibri" w:hAnsi="Calibri" w:eastAsia="Calibri" w:cs="Calibri"/>
          <w:noProof w:val="0"/>
          <w:sz w:val="22"/>
          <w:szCs w:val="22"/>
          <w:lang w:val="nl"/>
        </w:rPr>
      </w:pPr>
      <w:r w:rsidRPr="6F90F912" w:rsidR="5D531EEA">
        <w:rPr>
          <w:rFonts w:ascii="Calibri" w:hAnsi="Calibri" w:eastAsia="Calibri" w:cs="Calibri"/>
          <w:noProof w:val="0"/>
          <w:sz w:val="22"/>
          <w:szCs w:val="22"/>
          <w:lang w:val="nl"/>
        </w:rPr>
        <w:t xml:space="preserve"> </w:t>
      </w:r>
    </w:p>
    <w:p w:rsidR="5D531EEA" w:rsidP="6F90F912" w:rsidRDefault="5D531EEA" w14:paraId="14EF4EF1" w14:textId="54C3C94E">
      <w:pPr>
        <w:spacing w:before="0" w:beforeAutospacing="off" w:after="160" w:afterAutospacing="off" w:line="257" w:lineRule="auto"/>
        <w:rPr>
          <w:rFonts w:ascii="Calibri" w:hAnsi="Calibri" w:eastAsia="Calibri" w:cs="Calibri"/>
          <w:noProof w:val="0"/>
          <w:sz w:val="22"/>
          <w:szCs w:val="22"/>
          <w:lang w:val="nl"/>
        </w:rPr>
      </w:pPr>
      <w:r w:rsidRPr="6F90F912" w:rsidR="5D531EEA">
        <w:rPr>
          <w:rFonts w:ascii="Calibri" w:hAnsi="Calibri" w:eastAsia="Calibri" w:cs="Calibri"/>
          <w:noProof w:val="0"/>
          <w:sz w:val="22"/>
          <w:szCs w:val="22"/>
          <w:lang w:val="nl"/>
        </w:rPr>
        <w:t xml:space="preserve"> </w:t>
      </w:r>
    </w:p>
    <w:tbl>
      <w:tblPr>
        <w:tblStyle w:val="Tabelraster"/>
        <w:tblW w:w="0" w:type="auto"/>
        <w:tblLayout w:type="fixed"/>
        <w:tblLook w:val="04A0" w:firstRow="1" w:lastRow="0" w:firstColumn="1" w:lastColumn="0" w:noHBand="0" w:noVBand="1"/>
      </w:tblPr>
      <w:tblGrid>
        <w:gridCol w:w="3312"/>
        <w:gridCol w:w="5703"/>
      </w:tblGrid>
      <w:tr w:rsidR="6F90F912" w:rsidTr="6F90F912" w14:paraId="7DD3CD4E">
        <w:trPr>
          <w:trHeight w:val="300"/>
        </w:trPr>
        <w:tc>
          <w:tcPr>
            <w:tcW w:w="9015" w:type="dxa"/>
            <w:gridSpan w:val="2"/>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03DA1553" w14:textId="13975DB6">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Visualiseren van celprocessen</w:t>
            </w:r>
          </w:p>
        </w:tc>
      </w:tr>
      <w:tr w:rsidR="6F90F912" w:rsidTr="6F90F912" w14:paraId="57928EFD">
        <w:trPr>
          <w:trHeight w:val="300"/>
        </w:trPr>
        <w:tc>
          <w:tcPr>
            <w:tcW w:w="9015" w:type="dxa"/>
            <w:gridSpan w:val="2"/>
            <w:tcBorders>
              <w:top w:val="single" w:sz="8"/>
              <w:left w:val="single" w:sz="8"/>
              <w:bottom w:val="single" w:sz="8"/>
              <w:right w:val="single" w:sz="8"/>
            </w:tcBorders>
            <w:tcMar>
              <w:left w:w="108" w:type="dxa"/>
              <w:right w:w="108" w:type="dxa"/>
            </w:tcMar>
            <w:vAlign w:val="top"/>
          </w:tcPr>
          <w:p w:rsidR="6F90F912" w:rsidP="6F90F912" w:rsidRDefault="6F90F912" w14:paraId="652160F2" w14:textId="05C58D1F">
            <w:pPr>
              <w:spacing w:before="0" w:beforeAutospacing="off" w:after="0" w:afterAutospacing="off"/>
              <w:rPr>
                <w:rFonts w:ascii="Calibri" w:hAnsi="Calibri" w:eastAsia="Calibri" w:cs="Calibri"/>
                <w:i w:val="1"/>
                <w:iCs w:val="1"/>
                <w:color w:val="808080" w:themeColor="background1" w:themeTint="FF" w:themeShade="80"/>
                <w:sz w:val="22"/>
                <w:szCs w:val="22"/>
                <w:lang w:val="nl"/>
              </w:rPr>
            </w:pPr>
            <w:r w:rsidRPr="6F90F912" w:rsidR="6F90F912">
              <w:rPr>
                <w:rFonts w:ascii="Calibri" w:hAnsi="Calibri" w:eastAsia="Calibri" w:cs="Calibri"/>
                <w:i w:val="1"/>
                <w:iCs w:val="1"/>
                <w:color w:val="808080" w:themeColor="background1" w:themeTint="FF" w:themeShade="80"/>
                <w:sz w:val="22"/>
                <w:szCs w:val="22"/>
                <w:lang w:val="nl"/>
              </w:rPr>
              <w:t>Focus van deze leeruitkomst is het praktisch visualiseren van een abstract celproces.</w:t>
            </w:r>
          </w:p>
          <w:p w:rsidR="6F90F912" w:rsidP="6F90F912" w:rsidRDefault="6F90F912" w14:paraId="70D91D9F" w14:textId="2E103C88">
            <w:pPr>
              <w:spacing w:before="0" w:beforeAutospacing="off" w:after="0" w:afterAutospacing="off"/>
              <w:rPr>
                <w:rFonts w:ascii="Calibri" w:hAnsi="Calibri" w:eastAsia="Calibri" w:cs="Calibri"/>
                <w:color w:val="000000" w:themeColor="text1" w:themeTint="FF" w:themeShade="FF"/>
                <w:sz w:val="22"/>
                <w:szCs w:val="22"/>
                <w:lang w:val="nl"/>
              </w:rPr>
            </w:pPr>
            <w:r w:rsidRPr="6F90F912" w:rsidR="6F90F912">
              <w:rPr>
                <w:rFonts w:ascii="Calibri" w:hAnsi="Calibri" w:eastAsia="Calibri" w:cs="Calibri"/>
                <w:sz w:val="22"/>
                <w:szCs w:val="22"/>
                <w:lang w:val="nl"/>
              </w:rPr>
              <w:t>Je verdiept je in een abstract celproces en vertaalt de verworven kennis naar een praktische visualisatie ervan in de vorm</w:t>
            </w:r>
            <w:r w:rsidRPr="6F90F912" w:rsidR="6F90F912">
              <w:rPr>
                <w:rFonts w:ascii="Calibri" w:hAnsi="Calibri" w:eastAsia="Calibri" w:cs="Calibri"/>
                <w:sz w:val="20"/>
                <w:szCs w:val="20"/>
                <w:lang w:val="nl"/>
              </w:rPr>
              <w:t xml:space="preserve"> </w:t>
            </w:r>
            <w:r w:rsidRPr="6F90F912" w:rsidR="6F90F912">
              <w:rPr>
                <w:rFonts w:ascii="Calibri" w:hAnsi="Calibri" w:eastAsia="Calibri" w:cs="Calibri"/>
                <w:sz w:val="22"/>
                <w:szCs w:val="22"/>
                <w:lang w:val="nl"/>
              </w:rPr>
              <w:t>van een practicum dat uitvoerbaar is voor peers. Je zet hierbij instrumentele practicumvaardigheden in op het gebied van cel-, micro- en moleculaire biologie</w:t>
            </w:r>
            <w:r w:rsidRPr="6F90F912" w:rsidR="6F90F912">
              <w:rPr>
                <w:rFonts w:ascii="Calibri" w:hAnsi="Calibri" w:eastAsia="Calibri" w:cs="Calibri"/>
                <w:color w:val="000000" w:themeColor="text1" w:themeTint="FF" w:themeShade="FF"/>
                <w:sz w:val="22"/>
                <w:szCs w:val="22"/>
                <w:lang w:val="nl"/>
              </w:rPr>
              <w:t xml:space="preserve">. Je onderbouwt vakinhoudelijke en praktische keuzes die gemaakt zijn tijdens het ontwerpproces met relevante vakliteratuur.  </w:t>
            </w:r>
          </w:p>
          <w:p w:rsidR="6F90F912" w:rsidP="6F90F912" w:rsidRDefault="6F90F912" w14:paraId="76559C72" w14:textId="7960AE17">
            <w:pPr>
              <w:spacing w:before="0" w:beforeAutospacing="off" w:after="0" w:afterAutospacing="off"/>
              <w:rPr>
                <w:rFonts w:ascii="Calibri" w:hAnsi="Calibri" w:eastAsia="Calibri" w:cs="Calibri"/>
                <w:sz w:val="18"/>
                <w:szCs w:val="18"/>
                <w:lang w:val="nl"/>
              </w:rPr>
            </w:pPr>
            <w:r w:rsidRPr="6F90F912" w:rsidR="6F90F912">
              <w:rPr>
                <w:rFonts w:ascii="Calibri" w:hAnsi="Calibri" w:eastAsia="Calibri" w:cs="Calibri"/>
                <w:sz w:val="18"/>
                <w:szCs w:val="18"/>
                <w:lang w:val="nl"/>
              </w:rPr>
              <w:t xml:space="preserve"> </w:t>
            </w:r>
          </w:p>
          <w:p w:rsidR="6F90F912" w:rsidP="6F90F912" w:rsidRDefault="6F90F912" w14:paraId="4144B9D7" w14:textId="6EFAEB2E">
            <w:pPr>
              <w:spacing w:before="0" w:beforeAutospacing="off" w:after="0" w:afterAutospacing="off"/>
              <w:rPr>
                <w:rFonts w:ascii="Calibri" w:hAnsi="Calibri" w:eastAsia="Calibri" w:cs="Calibri"/>
                <w:color w:val="0070C0"/>
                <w:sz w:val="24"/>
                <w:szCs w:val="24"/>
                <w:lang w:val="nl"/>
              </w:rPr>
            </w:pPr>
            <w:r w:rsidRPr="6F90F912" w:rsidR="6F90F912">
              <w:rPr>
                <w:rFonts w:ascii="Calibri" w:hAnsi="Calibri" w:eastAsia="Calibri" w:cs="Calibri"/>
                <w:color w:val="0070C0"/>
                <w:sz w:val="19"/>
                <w:szCs w:val="19"/>
                <w:lang w:val="nl"/>
              </w:rPr>
              <w:t xml:space="preserve">Kennisbasis – </w:t>
            </w:r>
            <w:r w:rsidRPr="6F90F912" w:rsidR="6F90F912">
              <w:rPr>
                <w:rFonts w:ascii="Calibri" w:hAnsi="Calibri" w:eastAsia="Calibri" w:cs="Calibri"/>
                <w:color w:val="0070C0"/>
                <w:sz w:val="20"/>
                <w:szCs w:val="20"/>
                <w:lang w:val="nl"/>
              </w:rPr>
              <w:t>(sub) domein 7.5 karakteristieke denk- en werkwijzen in de natuurwetenschappen en de techniek.</w:t>
            </w:r>
            <w:r w:rsidRPr="6F90F912" w:rsidR="6F90F912">
              <w:rPr>
                <w:rFonts w:ascii="Calibri" w:hAnsi="Calibri" w:eastAsia="Calibri" w:cs="Calibri"/>
                <w:color w:val="0070C0"/>
                <w:sz w:val="24"/>
                <w:szCs w:val="24"/>
                <w:lang w:val="nl"/>
              </w:rPr>
              <w:t xml:space="preserve"> </w:t>
            </w:r>
          </w:p>
          <w:p w:rsidR="6F90F912" w:rsidP="6F90F912" w:rsidRDefault="6F90F912" w14:paraId="2B4C1733" w14:textId="7B17840A">
            <w:pPr>
              <w:spacing w:before="0" w:beforeAutospacing="off" w:after="0" w:afterAutospacing="off"/>
              <w:rPr>
                <w:rFonts w:ascii="Calibri" w:hAnsi="Calibri" w:eastAsia="Calibri" w:cs="Calibri"/>
                <w:sz w:val="18"/>
                <w:szCs w:val="18"/>
                <w:lang w:val="nl"/>
              </w:rPr>
            </w:pPr>
            <w:r w:rsidRPr="6F90F912" w:rsidR="6F90F912">
              <w:rPr>
                <w:rFonts w:ascii="Calibri" w:hAnsi="Calibri" w:eastAsia="Calibri" w:cs="Calibri"/>
                <w:sz w:val="18"/>
                <w:szCs w:val="18"/>
                <w:lang w:val="nl"/>
              </w:rPr>
              <w:t xml:space="preserve"> </w:t>
            </w:r>
          </w:p>
        </w:tc>
      </w:tr>
      <w:tr w:rsidR="6F90F912" w:rsidTr="6F90F912" w14:paraId="23F47114">
        <w:trPr>
          <w:trHeight w:val="300"/>
        </w:trPr>
        <w:tc>
          <w:tcPr>
            <w:tcW w:w="9015" w:type="dxa"/>
            <w:gridSpan w:val="2"/>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756230FD" w14:textId="02C3190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4E5FC774">
        <w:trPr>
          <w:trHeight w:val="300"/>
        </w:trPr>
        <w:tc>
          <w:tcPr>
            <w:tcW w:w="9015" w:type="dxa"/>
            <w:gridSpan w:val="2"/>
            <w:tcBorders>
              <w:top w:val="single" w:sz="8"/>
              <w:left w:val="single" w:sz="8"/>
              <w:bottom w:val="single" w:sz="8"/>
              <w:right w:val="single" w:sz="8"/>
            </w:tcBorders>
            <w:tcMar>
              <w:left w:w="108" w:type="dxa"/>
              <w:right w:w="108" w:type="dxa"/>
            </w:tcMar>
            <w:vAlign w:val="top"/>
          </w:tcPr>
          <w:p w:rsidR="6F90F912" w:rsidP="6F90F912" w:rsidRDefault="6F90F912" w14:paraId="2D6E5A36" w14:textId="338A4E6A">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verdiept je in abstracte celbiologische processen op moleculair niveau. Je maakt deze abstracte processen daarna visueel in een eigen ontworpen onderzoek. Gedurende het proces leg je het ontwerp voor aan peers of deskundige voor feedback.</w:t>
            </w:r>
          </w:p>
        </w:tc>
      </w:tr>
      <w:tr w:rsidR="6F90F912" w:rsidTr="6F90F912" w14:paraId="79CC1528">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0E060F67" w14:textId="4F6C8D6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left w:w="108" w:type="dxa"/>
              <w:right w:w="108" w:type="dxa"/>
            </w:tcMar>
            <w:vAlign w:val="top"/>
          </w:tcPr>
          <w:p w:rsidR="6F90F912" w:rsidP="6F90F912" w:rsidRDefault="6F90F912" w14:paraId="7C416640" w14:textId="63B0586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51D6BECC">
        <w:trPr>
          <w:trHeight w:val="144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7F624E8A" w14:textId="307B0F54">
            <w:pPr>
              <w:spacing w:before="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Abstract celproces zichtbaar maken in de praktijk</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3A6A9779" w14:textId="47DBB7CF">
            <w:pPr>
              <w:pStyle w:val="Lijstalinea"/>
              <w:numPr>
                <w:ilvl w:val="0"/>
                <w:numId w:val="52"/>
              </w:numPr>
              <w:spacing w:before="0" w:beforeAutospacing="off" w:after="0" w:afterAutospacing="off"/>
              <w:ind w:left="266"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celproces wordt in het eigen practicum visueel gemaakt.</w:t>
            </w:r>
          </w:p>
          <w:p w:rsidR="6F90F912" w:rsidP="6F90F912" w:rsidRDefault="6F90F912" w14:paraId="4115480D" w14:textId="5119374F">
            <w:pPr>
              <w:pStyle w:val="Lijstalinea"/>
              <w:numPr>
                <w:ilvl w:val="0"/>
                <w:numId w:val="52"/>
              </w:numPr>
              <w:spacing w:before="0" w:beforeAutospacing="off" w:after="0" w:afterAutospacing="off"/>
              <w:ind w:left="266"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abstracte celproces is inhoudelijk correct uitgewerkt in het practicum.</w:t>
            </w:r>
          </w:p>
        </w:tc>
      </w:tr>
      <w:tr w:rsidR="6F90F912" w:rsidTr="6F90F912" w14:paraId="708735B1">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71137BC1" w14:textId="45E0AA5A">
            <w:pPr>
              <w:spacing w:before="0" w:beforeAutospacing="off" w:after="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Ontwerpen van een celbiologisch practicum</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0B06DD1C" w14:textId="22B54B7E">
            <w:pPr>
              <w:pStyle w:val="Lijstalinea"/>
              <w:numPr>
                <w:ilvl w:val="0"/>
                <w:numId w:val="53"/>
              </w:numPr>
              <w:spacing w:before="0" w:beforeAutospacing="off" w:after="0" w:afterAutospacing="off"/>
              <w:ind w:left="266"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ontwerp is uitvoerbaar en herhaalbaar.</w:t>
            </w:r>
          </w:p>
          <w:p w:rsidR="6F90F912" w:rsidP="6F90F912" w:rsidRDefault="6F90F912" w14:paraId="74E90F3C" w14:textId="30F8C0E3">
            <w:pPr>
              <w:pStyle w:val="Lijstalinea"/>
              <w:numPr>
                <w:ilvl w:val="0"/>
                <w:numId w:val="53"/>
              </w:numPr>
              <w:spacing w:before="0" w:beforeAutospacing="off" w:after="0" w:afterAutospacing="off"/>
              <w:ind w:left="266"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ontwerp is volgens de natuurwetenschappelijke methode gemaakt.</w:t>
            </w:r>
          </w:p>
        </w:tc>
      </w:tr>
      <w:tr w:rsidR="6F90F912" w:rsidTr="6F90F912" w14:paraId="30ACF224">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73174D45" w14:textId="46CB4D44">
            <w:pPr>
              <w:spacing w:before="0" w:beforeAutospacing="off" w:after="0" w:afterAutospacing="off" w:line="257" w:lineRule="auto"/>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Uitvoeren van een celbiologisch practicum</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4415F8BC" w14:textId="60540910">
            <w:pPr>
              <w:pStyle w:val="Lijstalinea"/>
              <w:numPr>
                <w:ilvl w:val="0"/>
                <w:numId w:val="53"/>
              </w:numPr>
              <w:spacing w:before="0" w:beforeAutospacing="off" w:after="0" w:afterAutospacing="off"/>
              <w:ind w:left="255"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Je laat zien dat je tijdens de uitvoering de juiste materialen en instrumenten kiest en dit op de juiste wijze kan gebruiken.</w:t>
            </w:r>
          </w:p>
        </w:tc>
      </w:tr>
      <w:tr w:rsidR="6F90F912" w:rsidTr="6F90F912" w14:paraId="17C6D8B0">
        <w:trPr>
          <w:trHeight w:val="300"/>
        </w:trPr>
        <w:tc>
          <w:tcPr>
            <w:tcW w:w="3312" w:type="dxa"/>
            <w:tcBorders>
              <w:top w:val="single" w:sz="8"/>
              <w:left w:val="single" w:sz="8"/>
              <w:bottom w:val="single" w:sz="8"/>
              <w:right w:val="single" w:sz="8"/>
            </w:tcBorders>
            <w:tcMar>
              <w:left w:w="108" w:type="dxa"/>
              <w:right w:w="108" w:type="dxa"/>
            </w:tcMar>
            <w:vAlign w:val="top"/>
          </w:tcPr>
          <w:p w:rsidR="6F90F912" w:rsidP="6F90F912" w:rsidRDefault="6F90F912" w14:paraId="10B66068" w14:textId="183A6165">
            <w:pPr>
              <w:spacing w:before="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Onderbouwing vakinhoudelijke en praktische keuzes</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254FD7CD" w14:textId="39502DE4">
            <w:pPr>
              <w:pStyle w:val="Lijstalinea"/>
              <w:numPr>
                <w:ilvl w:val="0"/>
                <w:numId w:val="53"/>
              </w:numPr>
              <w:spacing w:before="0" w:beforeAutospacing="off" w:after="0" w:afterAutospacing="off"/>
              <w:ind w:left="255"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De vakinhoudelijke en praktische keuzes zijn onderbouwd en verantwoord.</w:t>
            </w:r>
          </w:p>
          <w:p w:rsidR="6F90F912" w:rsidP="6F90F912" w:rsidRDefault="6F90F912" w14:paraId="64190737" w14:textId="45F1A7F1">
            <w:pPr>
              <w:pStyle w:val="Lijstalinea"/>
              <w:numPr>
                <w:ilvl w:val="0"/>
                <w:numId w:val="53"/>
              </w:numPr>
              <w:spacing w:before="0" w:beforeAutospacing="off" w:after="0" w:afterAutospacing="off"/>
              <w:ind w:left="255"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Hierbij wordt relevante literatuur gebruikt.</w:t>
            </w:r>
          </w:p>
          <w:p w:rsidR="6F90F912" w:rsidP="6F90F912" w:rsidRDefault="6F90F912" w14:paraId="3999603C" w14:textId="114BEFED">
            <w:pPr>
              <w:pStyle w:val="Lijstalinea"/>
              <w:numPr>
                <w:ilvl w:val="0"/>
                <w:numId w:val="53"/>
              </w:numPr>
              <w:spacing w:before="0" w:beforeAutospacing="off" w:after="0" w:afterAutospacing="off"/>
              <w:ind w:left="255" w:right="0" w:hanging="360"/>
              <w:rPr>
                <w:rFonts w:ascii="Calibri" w:hAnsi="Calibri" w:eastAsia="Calibri" w:cs="Calibri"/>
                <w:color w:val="2F5496"/>
                <w:sz w:val="22"/>
                <w:szCs w:val="22"/>
                <w:lang w:val="nl"/>
              </w:rPr>
            </w:pPr>
            <w:r w:rsidRPr="6F90F912" w:rsidR="6F90F912">
              <w:rPr>
                <w:rFonts w:ascii="Calibri" w:hAnsi="Calibri" w:eastAsia="Calibri" w:cs="Calibri"/>
                <w:color w:val="2F5496"/>
                <w:sz w:val="22"/>
                <w:szCs w:val="22"/>
                <w:lang w:val="nl"/>
              </w:rPr>
              <w:t>Het verloop van het proces wordt geëvalueerd.</w:t>
            </w:r>
          </w:p>
        </w:tc>
      </w:tr>
      <w:tr w:rsidR="6F90F912" w:rsidTr="6F90F912" w14:paraId="4D73DBD4">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16A1454B" w14:textId="702B148E">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1EF0A2BF" w14:textId="691EC1E1">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Kennisclip</w:t>
            </w:r>
          </w:p>
        </w:tc>
      </w:tr>
      <w:tr w:rsidR="6F90F912" w:rsidTr="6F90F912" w14:paraId="5CB3240C">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4BC5ACFA" w14:textId="3B9CE3C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503955C5" w14:textId="5C170FD5">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V/NV</w:t>
            </w:r>
          </w:p>
        </w:tc>
      </w:tr>
      <w:tr w:rsidR="6F90F912" w:rsidTr="6F90F912" w14:paraId="40CD90A2">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781E0FC1" w14:textId="576EFD41">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530ED10A" w14:textId="7A2B72E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w:t>
            </w:r>
          </w:p>
        </w:tc>
      </w:tr>
      <w:tr w:rsidR="6F90F912" w:rsidTr="6F90F912" w14:paraId="20528579">
        <w:trPr>
          <w:trHeight w:val="300"/>
        </w:trPr>
        <w:tc>
          <w:tcPr>
            <w:tcW w:w="3312" w:type="dxa"/>
            <w:tcBorders>
              <w:top w:val="single" w:sz="8"/>
              <w:left w:val="single" w:sz="8"/>
              <w:bottom w:val="single" w:sz="8"/>
              <w:right w:val="single" w:sz="8"/>
            </w:tcBorders>
            <w:shd w:val="clear" w:color="auto" w:fill="DEEAF6"/>
            <w:tcMar>
              <w:left w:w="108" w:type="dxa"/>
              <w:right w:w="108" w:type="dxa"/>
            </w:tcMar>
            <w:vAlign w:val="top"/>
          </w:tcPr>
          <w:p w:rsidR="6F90F912" w:rsidP="6F90F912" w:rsidRDefault="6F90F912" w14:paraId="459FC39C" w14:textId="5E704924">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left w:w="108" w:type="dxa"/>
              <w:right w:w="108" w:type="dxa"/>
            </w:tcMar>
            <w:vAlign w:val="top"/>
          </w:tcPr>
          <w:p w:rsidR="6F90F912" w:rsidP="6F90F912" w:rsidRDefault="6F90F912" w14:paraId="211AA5AB" w14:textId="39A18D15">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bl>
    <w:tbl>
      <w:tblPr>
        <w:tblStyle w:val="Tabelraster"/>
        <w:tblW w:w="0" w:type="auto"/>
        <w:tblLayout w:type="fixed"/>
        <w:tblLook w:val="04A0" w:firstRow="1" w:lastRow="0" w:firstColumn="1" w:lastColumn="0" w:noHBand="0" w:noVBand="1"/>
      </w:tblPr>
      <w:tblGrid>
        <w:gridCol w:w="3312"/>
        <w:gridCol w:w="5703"/>
      </w:tblGrid>
      <w:tr w:rsidR="6F90F912" w:rsidTr="6F90F912" w14:paraId="287124D6">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057990E6" w14:textId="25EFDF4C">
            <w:pPr>
              <w:spacing w:before="0" w:beforeAutospacing="off" w:after="0" w:afterAutospacing="off" w:line="257" w:lineRule="auto"/>
              <w:ind w:left="360" w:right="0"/>
              <w:rPr>
                <w:rFonts w:ascii="Calibri" w:hAnsi="Calibri" w:eastAsia="Calibri" w:cs="Calibri"/>
                <w:b w:val="1"/>
                <w:bCs w:val="1"/>
                <w:color w:val="auto"/>
                <w:sz w:val="22"/>
                <w:szCs w:val="22"/>
              </w:rPr>
            </w:pPr>
            <w:r w:rsidRPr="6F90F912" w:rsidR="6F90F912">
              <w:rPr>
                <w:rFonts w:ascii="Calibri" w:hAnsi="Calibri" w:eastAsia="Calibri" w:cs="Calibri"/>
                <w:b w:val="1"/>
                <w:bCs w:val="1"/>
                <w:color w:val="auto"/>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7439B6E8">
            <w:pPr>
              <w:pStyle w:val="Standaard"/>
              <w:numPr>
                <w:ilvl w:val="0"/>
                <w:numId w:val="39"/>
              </w:numPr>
              <w:spacing w:before="0" w:beforeAutospacing="off" w:after="0" w:afterAutospacing="off" w:line="257" w:lineRule="auto"/>
              <w:ind w:left="360" w:right="0"/>
              <w:rPr>
                <w:rFonts w:ascii="Calibri" w:hAnsi="Calibri" w:eastAsia="Calibri" w:cs="Calibri"/>
                <w:b w:val="0"/>
                <w:bCs w:val="0"/>
                <w:color w:val="auto"/>
                <w:sz w:val="22"/>
                <w:szCs w:val="22"/>
                <w:lang w:eastAsia="zh-CN"/>
              </w:rPr>
            </w:pPr>
            <w:r w:rsidRPr="6F90F912" w:rsidR="6F90F912">
              <w:rPr>
                <w:rFonts w:ascii="Calibri" w:hAnsi="Calibri" w:eastAsia="Calibri" w:cs="Calibri"/>
                <w:b w:val="0"/>
                <w:bCs w:val="0"/>
                <w:color w:val="auto"/>
                <w:sz w:val="22"/>
                <w:szCs w:val="22"/>
                <w:lang w:val="en-GB"/>
              </w:rPr>
              <w:t xml:space="preserve">Campbell, N. A., </w:t>
            </w:r>
            <w:r w:rsidRPr="6F90F912" w:rsidR="6F90F912">
              <w:rPr>
                <w:rFonts w:ascii="Calibri" w:hAnsi="Calibri" w:eastAsia="Calibri" w:cs="Calibri"/>
                <w:b w:val="0"/>
                <w:bCs w:val="0"/>
                <w:color w:val="auto"/>
                <w:sz w:val="22"/>
                <w:szCs w:val="22"/>
                <w:lang w:val="en-GB"/>
              </w:rPr>
              <w:t>Urry</w:t>
            </w:r>
            <w:r w:rsidRPr="6F90F912" w:rsidR="6F90F912">
              <w:rPr>
                <w:rFonts w:ascii="Calibri" w:hAnsi="Calibri" w:eastAsia="Calibri" w:cs="Calibri"/>
                <w:b w:val="0"/>
                <w:bCs w:val="0"/>
                <w:color w:val="auto"/>
                <w:sz w:val="22"/>
                <w:szCs w:val="22"/>
                <w:lang w:val="en-GB"/>
              </w:rPr>
              <w:t xml:space="preserve">, L. A., Cain, M. L., Wasserman, S. A., </w:t>
            </w:r>
            <w:r w:rsidRPr="6F90F912" w:rsidR="6F90F912">
              <w:rPr>
                <w:rFonts w:ascii="Calibri" w:hAnsi="Calibri" w:eastAsia="Calibri" w:cs="Calibri"/>
                <w:b w:val="0"/>
                <w:bCs w:val="0"/>
                <w:color w:val="auto"/>
                <w:sz w:val="22"/>
                <w:szCs w:val="22"/>
                <w:lang w:val="en-GB"/>
              </w:rPr>
              <w:t>Minorsky</w:t>
            </w:r>
            <w:r w:rsidRPr="6F90F912" w:rsidR="6F90F912">
              <w:rPr>
                <w:rFonts w:ascii="Calibri" w:hAnsi="Calibri" w:eastAsia="Calibri" w:cs="Calibri"/>
                <w:b w:val="0"/>
                <w:bCs w:val="0"/>
                <w:color w:val="auto"/>
                <w:sz w:val="22"/>
                <w:szCs w:val="22"/>
                <w:lang w:val="en-GB"/>
              </w:rPr>
              <w:t xml:space="preserve">, P. V., &amp; Orr, R. B. (2020). </w:t>
            </w:r>
            <w:r w:rsidRPr="6F90F912" w:rsidR="6F90F912">
              <w:rPr>
                <w:rFonts w:ascii="Calibri" w:hAnsi="Calibri" w:eastAsia="Calibri" w:cs="Calibri"/>
                <w:b w:val="0"/>
                <w:bCs w:val="0"/>
                <w:i w:val="1"/>
                <w:iCs w:val="1"/>
                <w:color w:val="auto"/>
                <w:sz w:val="22"/>
                <w:szCs w:val="22"/>
              </w:rPr>
              <w:t>Biology</w:t>
            </w:r>
            <w:r w:rsidRPr="6F90F912" w:rsidR="6F90F912">
              <w:rPr>
                <w:rFonts w:ascii="Calibri" w:hAnsi="Calibri" w:eastAsia="Calibri" w:cs="Calibri"/>
                <w:b w:val="0"/>
                <w:bCs w:val="0"/>
                <w:i w:val="1"/>
                <w:iCs w:val="1"/>
                <w:color w:val="auto"/>
                <w:sz w:val="22"/>
                <w:szCs w:val="22"/>
              </w:rPr>
              <w:t>: A Global Approach</w:t>
            </w:r>
            <w:r w:rsidRPr="6F90F912" w:rsidR="6F90F912">
              <w:rPr>
                <w:rFonts w:ascii="Calibri" w:hAnsi="Calibri" w:eastAsia="Calibri" w:cs="Calibri"/>
                <w:b w:val="0"/>
                <w:bCs w:val="0"/>
                <w:color w:val="auto"/>
                <w:sz w:val="22"/>
                <w:szCs w:val="22"/>
              </w:rPr>
              <w:t>.</w:t>
            </w:r>
            <w:r w:rsidRPr="6F90F912" w:rsidR="6F90F912">
              <w:rPr>
                <w:rFonts w:ascii="Calibri" w:hAnsi="Calibri" w:eastAsia="Calibri" w:cs="Calibri"/>
                <w:b w:val="0"/>
                <w:bCs w:val="0"/>
                <w:color w:val="auto"/>
                <w:sz w:val="22"/>
                <w:szCs w:val="22"/>
                <w:lang w:eastAsia="zh-CN"/>
              </w:rPr>
              <w:t xml:space="preserve"> (12</w:t>
            </w:r>
            <w:r w:rsidRPr="6F90F912" w:rsidR="6F90F912">
              <w:rPr>
                <w:rFonts w:ascii="Calibri" w:hAnsi="Calibri" w:eastAsia="Calibri" w:cs="Calibri"/>
                <w:b w:val="0"/>
                <w:bCs w:val="0"/>
                <w:color w:val="auto"/>
                <w:sz w:val="22"/>
                <w:szCs w:val="22"/>
                <w:vertAlign w:val="superscript"/>
                <w:lang w:eastAsia="zh-CN"/>
              </w:rPr>
              <w:t>e</w:t>
            </w:r>
            <w:r w:rsidRPr="6F90F912" w:rsidR="6F90F912">
              <w:rPr>
                <w:rFonts w:ascii="Calibri" w:hAnsi="Calibri" w:eastAsia="Calibri" w:cs="Calibri"/>
                <w:b w:val="0"/>
                <w:bCs w:val="0"/>
                <w:color w:val="auto"/>
                <w:sz w:val="22"/>
                <w:szCs w:val="22"/>
                <w:lang w:eastAsia="zh-CN"/>
              </w:rPr>
              <w:t xml:space="preserve"> druk) - USA, Pearson, ISBN13: </w:t>
            </w:r>
            <w:r w:rsidRPr="6F90F912" w:rsidR="6F90F912">
              <w:rPr>
                <w:rFonts w:ascii="Calibri" w:hAnsi="Calibri" w:eastAsia="Calibri" w:cs="Calibri"/>
                <w:b w:val="0"/>
                <w:bCs w:val="0"/>
                <w:color w:val="auto"/>
                <w:sz w:val="22"/>
                <w:szCs w:val="22"/>
              </w:rPr>
              <w:t>9781839614736</w:t>
            </w:r>
          </w:p>
          <w:p w:rsidR="6F90F912" w:rsidP="6F90F912" w:rsidRDefault="6F90F912" w14:paraId="00DE21EC" w14:textId="2BB64619">
            <w:pPr>
              <w:pStyle w:val="Standaard"/>
              <w:numPr>
                <w:ilvl w:val="0"/>
                <w:numId w:val="39"/>
              </w:numPr>
              <w:spacing w:before="0" w:beforeAutospacing="off" w:after="0" w:afterAutospacing="off" w:line="257" w:lineRule="auto"/>
              <w:ind w:left="360" w:right="0"/>
              <w:rPr>
                <w:rFonts w:ascii="Calibri" w:hAnsi="Calibri" w:eastAsia="Calibri" w:cs="Calibri"/>
                <w:b w:val="0"/>
                <w:bCs w:val="0"/>
                <w:color w:val="auto"/>
                <w:sz w:val="22"/>
                <w:szCs w:val="22"/>
              </w:rPr>
            </w:pPr>
            <w:r w:rsidRPr="6F90F912" w:rsidR="6F90F912">
              <w:rPr>
                <w:rFonts w:ascii="Calibri" w:hAnsi="Calibri" w:eastAsia="Calibri" w:cs="Calibri"/>
                <w:b w:val="0"/>
                <w:bCs w:val="0"/>
                <w:color w:val="auto"/>
                <w:sz w:val="22"/>
                <w:szCs w:val="22"/>
                <w:lang w:eastAsia="nl-NL"/>
              </w:rPr>
              <w:t>Labjas</w:t>
            </w:r>
            <w:r w:rsidRPr="6F90F912" w:rsidR="6F90F912">
              <w:rPr>
                <w:rFonts w:ascii="Calibri" w:hAnsi="Calibri" w:eastAsia="Calibri" w:cs="Calibri"/>
                <w:b w:val="0"/>
                <w:bCs w:val="0"/>
                <w:color w:val="auto"/>
                <w:sz w:val="22"/>
                <w:szCs w:val="22"/>
                <w:lang w:eastAsia="nl-NL"/>
              </w:rPr>
              <w:t xml:space="preserve">, Veiligheidsbril, </w:t>
            </w:r>
            <w:r w:rsidRPr="6F90F912" w:rsidR="6F90F912">
              <w:rPr>
                <w:rFonts w:ascii="Calibri" w:hAnsi="Calibri" w:eastAsia="Calibri" w:cs="Calibri"/>
                <w:b w:val="0"/>
                <w:bCs w:val="0"/>
                <w:color w:val="auto"/>
                <w:sz w:val="22"/>
                <w:szCs w:val="22"/>
                <w:lang w:eastAsia="nl-NL"/>
              </w:rPr>
              <w:t>Snijset</w:t>
            </w:r>
            <w:r w:rsidRPr="6F90F912" w:rsidR="6F90F912">
              <w:rPr>
                <w:rFonts w:ascii="Calibri" w:hAnsi="Calibri" w:eastAsia="Calibri" w:cs="Calibri"/>
                <w:b w:val="0"/>
                <w:bCs w:val="0"/>
                <w:color w:val="auto"/>
                <w:sz w:val="22"/>
                <w:szCs w:val="22"/>
                <w:lang w:eastAsia="nl-NL"/>
              </w:rPr>
              <w:t xml:space="preserve"> (te halen bij winkel op Kapittelweg 33)</w:t>
            </w:r>
          </w:p>
          <w:p w:rsidR="35BDB253" w:rsidP="6F90F912" w:rsidRDefault="35BDB253" w14:paraId="0BE10913" w14:textId="7AB2BABD">
            <w:pPr>
              <w:pStyle w:val="Standaard"/>
              <w:numPr>
                <w:ilvl w:val="0"/>
                <w:numId w:val="39"/>
              </w:numPr>
              <w:spacing w:before="0" w:beforeAutospacing="off" w:after="0" w:afterAutospacing="off" w:line="257" w:lineRule="auto"/>
              <w:ind w:left="360" w:right="0"/>
              <w:rPr>
                <w:rFonts w:ascii="Calibri" w:hAnsi="Calibri" w:eastAsia="Calibri" w:cs="Calibri"/>
                <w:b w:val="0"/>
                <w:bCs w:val="0"/>
                <w:color w:val="auto"/>
                <w:sz w:val="22"/>
                <w:szCs w:val="22"/>
              </w:rPr>
            </w:pPr>
            <w:r w:rsidRPr="6F90F912" w:rsidR="35BDB253">
              <w:rPr>
                <w:rFonts w:ascii="Calibri" w:hAnsi="Calibri" w:eastAsia="Calibri" w:cs="Calibri"/>
                <w:b w:val="0"/>
                <w:bCs w:val="0"/>
                <w:color w:val="auto"/>
                <w:sz w:val="22"/>
                <w:szCs w:val="22"/>
                <w:lang w:eastAsia="nl-NL"/>
              </w:rPr>
              <w:t>Labjournaal</w:t>
            </w:r>
          </w:p>
        </w:tc>
      </w:tr>
    </w:tbl>
    <w:p w:rsidR="6F90F912" w:rsidP="6F90F912" w:rsidRDefault="6F90F912" w14:paraId="321F19F4" w14:textId="5614D2A8">
      <w:pPr>
        <w:spacing w:before="0" w:beforeAutospacing="off" w:after="0" w:afterAutospacing="off" w:line="257" w:lineRule="auto"/>
        <w:ind w:left="360" w:right="0"/>
        <w:rPr>
          <w:rFonts w:ascii="Calibri" w:hAnsi="Calibri" w:eastAsia="Calibri" w:cs="Calibri"/>
          <w:b w:val="1"/>
          <w:bCs w:val="1"/>
          <w:noProof w:val="0"/>
          <w:color w:val="538135"/>
          <w:sz w:val="22"/>
          <w:szCs w:val="22"/>
          <w:lang w:val="nl-NL"/>
        </w:rPr>
      </w:pPr>
    </w:p>
    <w:p w:rsidR="5D531EEA" w:rsidP="6F90F912" w:rsidRDefault="5D531EEA" w14:paraId="0E461147" w14:textId="164B542F">
      <w:pPr>
        <w:spacing w:before="0" w:beforeAutospacing="off" w:after="0" w:afterAutospacing="off" w:line="257" w:lineRule="auto"/>
        <w:ind w:left="360" w:right="0"/>
        <w:rPr>
          <w:rFonts w:ascii="Calibri" w:hAnsi="Calibri" w:eastAsia="Calibri" w:cs="Calibri"/>
          <w:b w:val="1"/>
          <w:bCs w:val="1"/>
          <w:noProof w:val="0"/>
          <w:color w:val="538135"/>
          <w:sz w:val="22"/>
          <w:szCs w:val="22"/>
          <w:lang w:val="nl-NL"/>
        </w:rPr>
      </w:pPr>
      <w:r w:rsidRPr="6F90F912" w:rsidR="5D531EEA">
        <w:rPr>
          <w:rFonts w:ascii="Calibri" w:hAnsi="Calibri" w:eastAsia="Calibri" w:cs="Calibri"/>
          <w:b w:val="1"/>
          <w:bCs w:val="1"/>
          <w:noProof w:val="0"/>
          <w:color w:val="538135"/>
          <w:sz w:val="22"/>
          <w:szCs w:val="22"/>
          <w:lang w:val="nl-NL"/>
        </w:rPr>
        <w:t xml:space="preserve"> </w:t>
      </w:r>
    </w:p>
    <w:p w:rsidR="5D531EEA" w:rsidP="6F90F912" w:rsidRDefault="5D531EEA" w14:paraId="01BC9821" w14:textId="6829564D">
      <w:pPr>
        <w:spacing w:before="0" w:beforeAutospacing="off" w:after="0" w:afterAutospacing="off" w:line="257" w:lineRule="auto"/>
        <w:ind w:left="360" w:right="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 xml:space="preserve"> </w:t>
      </w:r>
    </w:p>
    <w:p w:rsidR="5D531EEA" w:rsidP="6F90F912" w:rsidRDefault="5D531EEA" w14:paraId="7CE73623" w14:textId="127C7979">
      <w:pPr>
        <w:pStyle w:val="Lijstalinea"/>
        <w:spacing w:before="0" w:beforeAutospacing="off" w:after="0" w:afterAutospacing="off" w:line="257" w:lineRule="auto"/>
        <w:ind w:left="0" w:right="0" w:hanging="0"/>
        <w:rPr>
          <w:rFonts w:ascii="Calibri" w:hAnsi="Calibri" w:eastAsia="Calibri" w:cs="Calibri"/>
          <w:b w:val="1"/>
          <w:bCs w:val="1"/>
          <w:noProof w:val="0"/>
          <w:color w:val="538135"/>
          <w:sz w:val="22"/>
          <w:szCs w:val="22"/>
          <w:lang w:val="nl"/>
        </w:rPr>
      </w:pPr>
      <w:r w:rsidRPr="6F90F912" w:rsidR="5D531EEA">
        <w:rPr>
          <w:rFonts w:ascii="Calibri" w:hAnsi="Calibri" w:eastAsia="Calibri" w:cs="Calibri"/>
          <w:b w:val="1"/>
          <w:bCs w:val="1"/>
          <w:noProof w:val="0"/>
          <w:color w:val="538135"/>
          <w:sz w:val="22"/>
          <w:szCs w:val="22"/>
          <w:lang w:val="nl"/>
        </w:rPr>
        <w:t>Leerlijn Ecologie</w:t>
      </w:r>
    </w:p>
    <w:tbl>
      <w:tblPr>
        <w:tblStyle w:val="Tabelraster"/>
        <w:tblW w:w="0" w:type="auto"/>
        <w:tblLayout w:type="fixed"/>
        <w:tblLook w:val="04A0" w:firstRow="1" w:lastRow="0" w:firstColumn="1" w:lastColumn="0" w:noHBand="0" w:noVBand="1"/>
      </w:tblPr>
      <w:tblGrid>
        <w:gridCol w:w="3312"/>
        <w:gridCol w:w="5703"/>
      </w:tblGrid>
      <w:tr w:rsidR="6F90F912" w:rsidTr="6F90F912" w14:paraId="6B1D363C">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6839DC1" w14:textId="7D1C1D7C">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Veldwerk aquatische ecologie</w:t>
            </w:r>
          </w:p>
        </w:tc>
      </w:tr>
      <w:tr w:rsidR="6F90F912" w:rsidTr="6F90F912" w14:paraId="2A6973A6">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DD0733B" w14:textId="3E7AFC3A">
            <w:pPr>
              <w:spacing w:before="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Focus van deze leeruitkomst is het ontwerpen van aquatisch veldwerk met aandacht voor duurzaam handelen.</w:t>
            </w:r>
          </w:p>
          <w:p w:rsidR="6F90F912" w:rsidP="6F90F912" w:rsidRDefault="6F90F912" w14:paraId="1867F419" w14:textId="710D0CA6">
            <w:pPr>
              <w:spacing w:before="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 xml:space="preserve"> </w:t>
            </w:r>
          </w:p>
          <w:p w:rsidR="6F90F912" w:rsidP="6F90F912" w:rsidRDefault="6F90F912" w14:paraId="4EC140D8" w14:textId="4BC5214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ontwerpt aquatisch veldwerk, gebruik makend van diverse veldwerktechnieken, passend bij het doel en het gebied. Je koppelt het ontwerp aan een maatschappelijke actualiteit (natuurbehoud, biodiversiteit) en stimuleert lerenden hun rol in het behoud van gezonde aquatische ecosystemen te overdenken. Je voert het veldwerk uit, evalueert het verloop en de opbrengst, en stelt het bij. Je onderbouwt je keuzes en maakt hierbij gebruik van kennis over basisconcepten en -processen binnen de zoet- en zoutwaterecologie. </w:t>
            </w:r>
          </w:p>
          <w:p w:rsidR="6F90F912" w:rsidP="6F90F912" w:rsidRDefault="6F90F912" w14:paraId="052AEE58" w14:textId="0AE1931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264DE038" w14:textId="548A62C2">
            <w:pPr>
              <w:spacing w:before="0" w:beforeAutospacing="off" w:after="0" w:afterAutospacing="off"/>
              <w:rPr>
                <w:rFonts w:ascii="Calibri" w:hAnsi="Calibri" w:eastAsia="Calibri" w:cs="Calibri"/>
                <w:color w:val="0070C0"/>
                <w:sz w:val="20"/>
                <w:szCs w:val="20"/>
                <w:lang w:val="nl"/>
              </w:rPr>
            </w:pPr>
            <w:r w:rsidRPr="6F90F912" w:rsidR="6F90F912">
              <w:rPr>
                <w:rFonts w:ascii="Calibri" w:hAnsi="Calibri" w:eastAsia="Calibri" w:cs="Calibri"/>
                <w:color w:val="0070C0"/>
                <w:sz w:val="20"/>
                <w:szCs w:val="20"/>
                <w:lang w:val="nl"/>
              </w:rPr>
              <w:t>Kennisbasis – (sub)domein 0.3 ecologisch denken, 0.6 beleven, 4.1/2 systematiek en soortenkennis, 5 ecosystemen, 6.4 duurzame ontwikkeling, 7.7 leeromgeving (veldwerk).</w:t>
            </w:r>
          </w:p>
          <w:p w:rsidR="6F90F912" w:rsidP="6F90F912" w:rsidRDefault="6F90F912" w14:paraId="6AF7D7C8" w14:textId="2B0793C0">
            <w:pPr>
              <w:spacing w:before="0" w:beforeAutospacing="off" w:after="0" w:afterAutospacing="off"/>
              <w:rPr>
                <w:rFonts w:ascii="Calibri" w:hAnsi="Calibri" w:eastAsia="Calibri" w:cs="Calibri"/>
                <w:color w:val="2F5496"/>
                <w:sz w:val="20"/>
                <w:szCs w:val="20"/>
                <w:lang w:val="nl"/>
              </w:rPr>
            </w:pPr>
            <w:r w:rsidRPr="6F90F912" w:rsidR="6F90F912">
              <w:rPr>
                <w:rFonts w:ascii="Calibri" w:hAnsi="Calibri" w:eastAsia="Calibri" w:cs="Calibri"/>
                <w:color w:val="2F5496"/>
                <w:sz w:val="20"/>
                <w:szCs w:val="20"/>
                <w:lang w:val="nl"/>
              </w:rPr>
              <w:t xml:space="preserve"> </w:t>
            </w:r>
          </w:p>
        </w:tc>
      </w:tr>
      <w:tr w:rsidR="6F90F912" w:rsidTr="6F90F912" w14:paraId="210741C1">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529E9F8" w14:textId="326C2E09">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1F14CD29">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24B9CEA" w14:textId="0D211187">
            <w:pPr>
              <w:spacing w:before="0" w:beforeAutospacing="off" w:after="0" w:afterAutospacing="off"/>
              <w:rPr>
                <w:rFonts w:ascii="Calibri" w:hAnsi="Calibri" w:eastAsia="Calibri" w:cs="Calibri"/>
                <w:i w:val="1"/>
                <w:iCs w:val="1"/>
                <w:sz w:val="22"/>
                <w:szCs w:val="22"/>
                <w:lang w:val="nl"/>
              </w:rPr>
            </w:pPr>
            <w:r w:rsidRPr="6F90F912" w:rsidR="6F90F912">
              <w:rPr>
                <w:rFonts w:ascii="Calibri" w:hAnsi="Calibri" w:eastAsia="Calibri" w:cs="Calibri"/>
                <w:i w:val="1"/>
                <w:iCs w:val="1"/>
                <w:sz w:val="22"/>
                <w:szCs w:val="22"/>
                <w:lang w:val="nl"/>
              </w:rPr>
              <w:t>Je verbreedt en verdiept je biologische kennis over aquatische ecosystemen en je vakdidactische kennis over veldwerk . Op basis hiervan ontwikkel je in samenwerking met medestudenten een veldwerkarrangement voor lerenden binnen het VO/mbo waarbinnen zij een goed onderbouwde mening leren vormen over hun rol in het behoud van gezonde aquatische ecosystemen.</w:t>
            </w:r>
          </w:p>
        </w:tc>
      </w:tr>
      <w:tr w:rsidR="6F90F912" w:rsidTr="6F90F912" w14:paraId="51F02DE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7FB654E" w14:textId="575B18E0">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266DEC8" w14:textId="4648B839">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1A6782A9">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033521DA" w14:textId="33D6403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achterliggende theorie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E16989D" w14:textId="282677DD">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toont beheersing van de achterliggende aquatisch ecologische kennis die in het veldwerk centraal staat op het niveau van de kennisbasis biologie.</w:t>
            </w:r>
          </w:p>
        </w:tc>
      </w:tr>
      <w:tr w:rsidR="6F90F912" w:rsidTr="6F90F912" w14:paraId="4F99CF08">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087F3B3" w14:textId="166409DE">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Ontwerp veldwerkarrangement</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4608B91" w14:textId="01E586C2">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beschrijft het doel en het gebied van het veldwerkontwerp en je koppelt dit aan een maatschappelijk/ecologisch/ milieu actueel vraagstuk. </w:t>
            </w:r>
          </w:p>
        </w:tc>
      </w:tr>
      <w:tr w:rsidR="6F90F912" w:rsidTr="6F90F912" w14:paraId="7FB7CD54">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21AABBD" w14:textId="1F5B4D7C">
            <w:pPr>
              <w:spacing w:before="40" w:beforeAutospacing="off" w:after="0" w:afterAutospacing="off"/>
              <w:rPr>
                <w:rFonts w:ascii="Calibri" w:hAnsi="Calibri" w:eastAsia="Calibri" w:cs="Calibri"/>
                <w:b w:val="1"/>
                <w:bCs w:val="1"/>
                <w:color w:val="2F5496"/>
                <w:sz w:val="22"/>
                <w:szCs w:val="22"/>
                <w:highlight w:val="yellow"/>
                <w:lang w:val="nl"/>
              </w:rPr>
            </w:pP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5A3B415" w14:textId="3630E262">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ontwikkelt een veldwerkarrangement, dat aansluit bij je vraagstelling, en past aquatisch ecologische kennis en verschillende veldwerktechnieken toe.</w:t>
            </w:r>
          </w:p>
        </w:tc>
      </w:tr>
      <w:tr w:rsidR="6F90F912" w:rsidTr="6F90F912" w14:paraId="17DED950">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869F711" w14:textId="6292FB3A">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Organisatie en uitvoer veldwerk</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6B04078" w14:textId="00C34602">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zorgt dat planning, materialen, en een duidelijk instructie in orde zijn. </w:t>
            </w:r>
          </w:p>
        </w:tc>
      </w:tr>
      <w:tr w:rsidR="6F90F912" w:rsidTr="6F90F912" w14:paraId="2A5AB885">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B673706" w14:textId="1686EDC5">
            <w:pPr>
              <w:spacing w:before="40" w:beforeAutospacing="off" w:after="0" w:afterAutospacing="off"/>
              <w:rPr>
                <w:rFonts w:ascii="Calibri" w:hAnsi="Calibri" w:eastAsia="Calibri" w:cs="Calibri"/>
                <w:b w:val="1"/>
                <w:bCs w:val="1"/>
                <w:color w:val="2F5496"/>
                <w:sz w:val="22"/>
                <w:szCs w:val="22"/>
                <w:highlight w:val="yellow"/>
                <w:lang w:val="nl"/>
              </w:rPr>
            </w:pP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5BB9C85" w14:textId="7856947D">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voert het ontworpen aquatisch veldwerk met ‘peers’ uit, evalueert deze en past het veldwerk aan op de bevindingen.</w:t>
            </w:r>
          </w:p>
        </w:tc>
      </w:tr>
      <w:tr w:rsidR="6F90F912" w:rsidTr="6F90F912" w14:paraId="0B58B36E">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641FEEA" w14:textId="50234809">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Inzicht in waarden van ecosystemen van lerenden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3EDD0D2" w14:textId="611A6D86">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maakt gebruik van vakdidactische methoden om het belang van bescherming van aquatische ecosystemen in Nederland bespreekbaar te maken en een eigen onderbouwd standpunt hierover te kunnen verwoorden</w:t>
            </w:r>
          </w:p>
        </w:tc>
      </w:tr>
      <w:tr w:rsidR="6F90F912" w:rsidTr="6F90F912" w14:paraId="020F2347">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6990EED" w14:textId="0075152D">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7AAE1AE" w14:textId="6939EA53">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veldwerkarrangement</w:t>
            </w:r>
          </w:p>
        </w:tc>
      </w:tr>
      <w:tr w:rsidR="6F90F912" w:rsidTr="6F90F912" w14:paraId="414BA49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E5F5010" w14:textId="6FF4F6B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0D3DADE" w14:textId="7A838250">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224903C2">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8775024" w14:textId="15646CE6">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2E49A13" w14:textId="143D85D0">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16EBB5EC">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6C1DF6A" w14:textId="2E54E64A">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0189223" w14:textId="4A952404">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2D5C19B1">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7DF2260F" w14:textId="25EFDF4C">
            <w:pPr>
              <w:spacing w:before="0" w:beforeAutospacing="off" w:after="160" w:afterAutospacing="off" w:line="257" w:lineRule="auto"/>
              <w:ind w:left="360" w:right="0"/>
              <w:rPr>
                <w:rFonts w:ascii="Calibri" w:hAnsi="Calibri" w:eastAsia="Calibri" w:cs="Calibri"/>
                <w:b w:val="1"/>
                <w:bCs w:val="1"/>
                <w:color w:val="auto"/>
                <w:sz w:val="22"/>
                <w:szCs w:val="22"/>
              </w:rPr>
            </w:pPr>
            <w:r w:rsidRPr="6F90F912" w:rsidR="6F90F912">
              <w:rPr>
                <w:rFonts w:ascii="Calibri" w:hAnsi="Calibri" w:eastAsia="Calibri" w:cs="Calibri"/>
                <w:b w:val="1"/>
                <w:bCs w:val="1"/>
                <w:color w:val="auto"/>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2CF6D653">
            <w:pPr>
              <w:pStyle w:val="Standaard"/>
              <w:numPr>
                <w:ilvl w:val="0"/>
                <w:numId w:val="39"/>
              </w:numPr>
              <w:spacing w:before="0" w:beforeAutospacing="off" w:after="160" w:afterAutospacing="off" w:line="257" w:lineRule="auto"/>
              <w:ind w:left="360" w:right="0"/>
              <w:rPr>
                <w:rFonts w:ascii="Calibri" w:hAnsi="Calibri" w:eastAsia="Calibri" w:cs="Calibri"/>
                <w:b w:val="0"/>
                <w:bCs w:val="0"/>
                <w:color w:val="auto"/>
                <w:sz w:val="22"/>
                <w:szCs w:val="22"/>
                <w:lang w:eastAsia="zh-CN"/>
              </w:rPr>
            </w:pPr>
            <w:r w:rsidRPr="6F90F912" w:rsidR="6F90F912">
              <w:rPr>
                <w:rFonts w:ascii="Calibri" w:hAnsi="Calibri" w:eastAsia="Calibri" w:cs="Calibri"/>
                <w:b w:val="0"/>
                <w:bCs w:val="0"/>
                <w:color w:val="auto"/>
                <w:sz w:val="22"/>
                <w:szCs w:val="22"/>
                <w:lang w:val="en-GB"/>
              </w:rPr>
              <w:t xml:space="preserve">Campbell, N. A., </w:t>
            </w:r>
            <w:r w:rsidRPr="6F90F912" w:rsidR="6F90F912">
              <w:rPr>
                <w:rFonts w:ascii="Calibri" w:hAnsi="Calibri" w:eastAsia="Calibri" w:cs="Calibri"/>
                <w:b w:val="0"/>
                <w:bCs w:val="0"/>
                <w:color w:val="auto"/>
                <w:sz w:val="22"/>
                <w:szCs w:val="22"/>
                <w:lang w:val="en-GB"/>
              </w:rPr>
              <w:t>Urry</w:t>
            </w:r>
            <w:r w:rsidRPr="6F90F912" w:rsidR="6F90F912">
              <w:rPr>
                <w:rFonts w:ascii="Calibri" w:hAnsi="Calibri" w:eastAsia="Calibri" w:cs="Calibri"/>
                <w:b w:val="0"/>
                <w:bCs w:val="0"/>
                <w:color w:val="auto"/>
                <w:sz w:val="22"/>
                <w:szCs w:val="22"/>
                <w:lang w:val="en-GB"/>
              </w:rPr>
              <w:t xml:space="preserve">, L. A., Cain, M. L., Wasserman, S. A., </w:t>
            </w:r>
            <w:r w:rsidRPr="6F90F912" w:rsidR="6F90F912">
              <w:rPr>
                <w:rFonts w:ascii="Calibri" w:hAnsi="Calibri" w:eastAsia="Calibri" w:cs="Calibri"/>
                <w:b w:val="0"/>
                <w:bCs w:val="0"/>
                <w:color w:val="auto"/>
                <w:sz w:val="22"/>
                <w:szCs w:val="22"/>
                <w:lang w:val="en-GB"/>
              </w:rPr>
              <w:t>Minorsky</w:t>
            </w:r>
            <w:r w:rsidRPr="6F90F912" w:rsidR="6F90F912">
              <w:rPr>
                <w:rFonts w:ascii="Calibri" w:hAnsi="Calibri" w:eastAsia="Calibri" w:cs="Calibri"/>
                <w:b w:val="0"/>
                <w:bCs w:val="0"/>
                <w:color w:val="auto"/>
                <w:sz w:val="22"/>
                <w:szCs w:val="22"/>
                <w:lang w:val="en-GB"/>
              </w:rPr>
              <w:t xml:space="preserve">, P. V., &amp; Orr, R. B. (2020). </w:t>
            </w:r>
            <w:r w:rsidRPr="6F90F912" w:rsidR="6F90F912">
              <w:rPr>
                <w:rFonts w:ascii="Calibri" w:hAnsi="Calibri" w:eastAsia="Calibri" w:cs="Calibri"/>
                <w:b w:val="0"/>
                <w:bCs w:val="0"/>
                <w:i w:val="1"/>
                <w:iCs w:val="1"/>
                <w:color w:val="auto"/>
                <w:sz w:val="22"/>
                <w:szCs w:val="22"/>
              </w:rPr>
              <w:t>Biology</w:t>
            </w:r>
            <w:r w:rsidRPr="6F90F912" w:rsidR="6F90F912">
              <w:rPr>
                <w:rFonts w:ascii="Calibri" w:hAnsi="Calibri" w:eastAsia="Calibri" w:cs="Calibri"/>
                <w:b w:val="0"/>
                <w:bCs w:val="0"/>
                <w:i w:val="1"/>
                <w:iCs w:val="1"/>
                <w:color w:val="auto"/>
                <w:sz w:val="22"/>
                <w:szCs w:val="22"/>
              </w:rPr>
              <w:t>: A Global Approach</w:t>
            </w:r>
            <w:r w:rsidRPr="6F90F912" w:rsidR="6F90F912">
              <w:rPr>
                <w:rFonts w:ascii="Calibri" w:hAnsi="Calibri" w:eastAsia="Calibri" w:cs="Calibri"/>
                <w:b w:val="0"/>
                <w:bCs w:val="0"/>
                <w:color w:val="auto"/>
                <w:sz w:val="22"/>
                <w:szCs w:val="22"/>
              </w:rPr>
              <w:t>.</w:t>
            </w:r>
            <w:r w:rsidRPr="6F90F912" w:rsidR="6F90F912">
              <w:rPr>
                <w:rFonts w:ascii="Calibri" w:hAnsi="Calibri" w:eastAsia="Calibri" w:cs="Calibri"/>
                <w:b w:val="0"/>
                <w:bCs w:val="0"/>
                <w:color w:val="auto"/>
                <w:sz w:val="22"/>
                <w:szCs w:val="22"/>
                <w:lang w:eastAsia="zh-CN"/>
              </w:rPr>
              <w:t xml:space="preserve"> (12</w:t>
            </w:r>
            <w:r w:rsidRPr="6F90F912" w:rsidR="6F90F912">
              <w:rPr>
                <w:rFonts w:ascii="Calibri" w:hAnsi="Calibri" w:eastAsia="Calibri" w:cs="Calibri"/>
                <w:b w:val="0"/>
                <w:bCs w:val="0"/>
                <w:color w:val="auto"/>
                <w:sz w:val="22"/>
                <w:szCs w:val="22"/>
                <w:vertAlign w:val="superscript"/>
                <w:lang w:eastAsia="zh-CN"/>
              </w:rPr>
              <w:t>e</w:t>
            </w:r>
            <w:r w:rsidRPr="6F90F912" w:rsidR="6F90F912">
              <w:rPr>
                <w:rFonts w:ascii="Calibri" w:hAnsi="Calibri" w:eastAsia="Calibri" w:cs="Calibri"/>
                <w:b w:val="0"/>
                <w:bCs w:val="0"/>
                <w:color w:val="auto"/>
                <w:sz w:val="22"/>
                <w:szCs w:val="22"/>
                <w:lang w:eastAsia="zh-CN"/>
              </w:rPr>
              <w:t xml:space="preserve"> druk) - USA, Pearson, ISBN13: </w:t>
            </w:r>
            <w:r w:rsidRPr="6F90F912" w:rsidR="6F90F912">
              <w:rPr>
                <w:rFonts w:ascii="Calibri" w:hAnsi="Calibri" w:eastAsia="Calibri" w:cs="Calibri"/>
                <w:b w:val="0"/>
                <w:bCs w:val="0"/>
                <w:color w:val="auto"/>
                <w:sz w:val="22"/>
                <w:szCs w:val="22"/>
              </w:rPr>
              <w:t>9781839614736</w:t>
            </w:r>
          </w:p>
          <w:p w:rsidR="700CD8D0" w:rsidP="6F90F912" w:rsidRDefault="700CD8D0" w14:paraId="741CDF91" w14:textId="3F6C2FF0">
            <w:pPr>
              <w:pStyle w:val="Standaard"/>
              <w:numPr>
                <w:ilvl w:val="0"/>
                <w:numId w:val="39"/>
              </w:numPr>
              <w:spacing w:before="0" w:beforeAutospacing="off" w:after="160" w:afterAutospacing="off" w:line="257" w:lineRule="auto"/>
              <w:ind w:left="360" w:right="0"/>
              <w:rPr>
                <w:rFonts w:ascii="Calibri" w:hAnsi="Calibri" w:eastAsia="Calibri" w:cs="Calibri"/>
                <w:sz w:val="24"/>
                <w:szCs w:val="24"/>
                <w:lang w:eastAsia="zh-CN"/>
              </w:rPr>
            </w:pPr>
            <w:r w:rsidRPr="6F90F912" w:rsidR="700CD8D0">
              <w:rPr>
                <w:rFonts w:ascii="Calibri" w:hAnsi="Calibri" w:eastAsia="Calibri" w:cs="Calibri"/>
                <w:sz w:val="24"/>
                <w:szCs w:val="24"/>
                <w:lang w:eastAsia="zh-CN"/>
              </w:rPr>
              <w:t xml:space="preserve">Duistermaat L. (2020). </w:t>
            </w:r>
            <w:r w:rsidRPr="6F90F912" w:rsidR="700CD8D0">
              <w:rPr>
                <w:rFonts w:ascii="Calibri" w:hAnsi="Calibri" w:eastAsia="Calibri" w:cs="Calibri"/>
                <w:i w:val="1"/>
                <w:iCs w:val="1"/>
                <w:sz w:val="24"/>
                <w:szCs w:val="24"/>
                <w:lang w:eastAsia="zh-CN"/>
              </w:rPr>
              <w:t>Heukels</w:t>
            </w:r>
            <w:r w:rsidRPr="6F90F912" w:rsidR="700CD8D0">
              <w:rPr>
                <w:rFonts w:ascii="Calibri" w:hAnsi="Calibri" w:eastAsia="Calibri" w:cs="Calibri"/>
                <w:i w:val="1"/>
                <w:iCs w:val="1"/>
                <w:sz w:val="24"/>
                <w:szCs w:val="24"/>
                <w:lang w:eastAsia="zh-CN"/>
              </w:rPr>
              <w:t xml:space="preserve"> flora van Nederland</w:t>
            </w:r>
            <w:r w:rsidRPr="6F90F912" w:rsidR="700CD8D0">
              <w:rPr>
                <w:rFonts w:ascii="Calibri" w:hAnsi="Calibri" w:eastAsia="Calibri" w:cs="Calibri"/>
                <w:sz w:val="24"/>
                <w:szCs w:val="24"/>
                <w:lang w:eastAsia="zh-CN"/>
              </w:rPr>
              <w:t xml:space="preserve"> (24</w:t>
            </w:r>
            <w:r w:rsidRPr="6F90F912" w:rsidR="700CD8D0">
              <w:rPr>
                <w:rFonts w:ascii="Calibri" w:hAnsi="Calibri" w:eastAsia="Calibri" w:cs="Calibri"/>
                <w:sz w:val="24"/>
                <w:szCs w:val="24"/>
                <w:vertAlign w:val="superscript"/>
                <w:lang w:eastAsia="zh-CN"/>
              </w:rPr>
              <w:t>e</w:t>
            </w:r>
            <w:r w:rsidRPr="6F90F912" w:rsidR="700CD8D0">
              <w:rPr>
                <w:rFonts w:ascii="Calibri" w:hAnsi="Calibri" w:eastAsia="Calibri" w:cs="Calibri"/>
                <w:sz w:val="24"/>
                <w:szCs w:val="24"/>
                <w:lang w:eastAsia="zh-CN"/>
              </w:rPr>
              <w:t xml:space="preserve"> druk), ISBN  978900158956-1</w:t>
            </w:r>
          </w:p>
          <w:p w:rsidR="6F90F912" w:rsidP="6F90F912" w:rsidRDefault="6F90F912" w14:paraId="026C0F41" w14:textId="3BF688E4">
            <w:pPr>
              <w:pStyle w:val="Standaard"/>
              <w:spacing w:before="0" w:beforeAutospacing="off" w:after="160" w:afterAutospacing="off" w:line="257" w:lineRule="auto"/>
              <w:ind w:right="0"/>
              <w:rPr>
                <w:rFonts w:ascii="Calibri" w:hAnsi="Calibri" w:eastAsia="Calibri" w:cs="Calibri"/>
                <w:b w:val="0"/>
                <w:bCs w:val="0"/>
                <w:color w:val="auto"/>
                <w:sz w:val="22"/>
                <w:szCs w:val="22"/>
                <w:lang w:eastAsia="nl-NL"/>
              </w:rPr>
            </w:pPr>
          </w:p>
        </w:tc>
      </w:tr>
    </w:tbl>
    <w:p w:rsidR="6F90F912" w:rsidP="6F90F912" w:rsidRDefault="6F90F912" w14:paraId="69E27D38" w14:textId="744B697D">
      <w:pPr>
        <w:spacing w:before="0" w:beforeAutospacing="off" w:after="160" w:afterAutospacing="off" w:line="257" w:lineRule="auto"/>
        <w:ind w:left="360" w:right="0"/>
        <w:rPr>
          <w:rFonts w:ascii="Calibri" w:hAnsi="Calibri" w:eastAsia="Calibri" w:cs="Calibri"/>
          <w:b w:val="1"/>
          <w:bCs w:val="1"/>
          <w:noProof w:val="0"/>
          <w:color w:val="538135"/>
          <w:sz w:val="22"/>
          <w:szCs w:val="22"/>
          <w:lang w:val="nl-NL"/>
        </w:rPr>
      </w:pPr>
    </w:p>
    <w:p w:rsidR="5D531EEA" w:rsidP="6F90F912" w:rsidRDefault="5D531EEA" w14:paraId="43A58C55" w14:textId="2F8A1214">
      <w:pPr>
        <w:spacing w:before="0" w:beforeAutospacing="off" w:after="160" w:afterAutospacing="off" w:line="257" w:lineRule="auto"/>
        <w:ind w:left="360" w:right="0"/>
        <w:rPr>
          <w:rFonts w:ascii="Calibri" w:hAnsi="Calibri" w:eastAsia="Calibri" w:cs="Calibri"/>
          <w:b w:val="1"/>
          <w:bCs w:val="1"/>
          <w:noProof w:val="0"/>
          <w:color w:val="538135"/>
          <w:sz w:val="22"/>
          <w:szCs w:val="22"/>
          <w:lang w:val="nl-NL"/>
        </w:rPr>
      </w:pPr>
      <w:r w:rsidRPr="6F90F912" w:rsidR="5D531EEA">
        <w:rPr>
          <w:rFonts w:ascii="Calibri" w:hAnsi="Calibri" w:eastAsia="Calibri" w:cs="Calibri"/>
          <w:b w:val="1"/>
          <w:bCs w:val="1"/>
          <w:noProof w:val="0"/>
          <w:color w:val="538135"/>
          <w:sz w:val="22"/>
          <w:szCs w:val="22"/>
          <w:lang w:val="nl-NL"/>
        </w:rPr>
        <w:t xml:space="preserve"> </w:t>
      </w:r>
    </w:p>
    <w:tbl>
      <w:tblPr>
        <w:tblStyle w:val="Tabelraster"/>
        <w:tblW w:w="0" w:type="auto"/>
        <w:tblLayout w:type="fixed"/>
        <w:tblLook w:val="04A0" w:firstRow="1" w:lastRow="0" w:firstColumn="1" w:lastColumn="0" w:noHBand="0" w:noVBand="1"/>
      </w:tblPr>
      <w:tblGrid>
        <w:gridCol w:w="3312"/>
        <w:gridCol w:w="5703"/>
      </w:tblGrid>
      <w:tr w:rsidR="6F90F912" w:rsidTr="6F90F912" w14:paraId="06E633EE">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4868E52E" w14:textId="02B197E6">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Onderzoek plantenanatomie en fysiologie</w:t>
            </w:r>
          </w:p>
        </w:tc>
      </w:tr>
      <w:tr w:rsidR="6F90F912" w:rsidTr="6F90F912" w14:paraId="1442CA7B">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E41ACF2" w14:textId="0986B2A0">
            <w:pPr>
              <w:spacing w:before="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Focus van deze leeruitkomst is doen van natuurwetenschappelijk onderzoek binnen het thema plantenanatomie en fysiologie vanuit een maatschappelijk vraagstuk.</w:t>
            </w:r>
          </w:p>
          <w:p w:rsidR="6F90F912" w:rsidP="6F90F912" w:rsidRDefault="6F90F912" w14:paraId="4A0FBEE4" w14:textId="2881EC6B">
            <w:pPr>
              <w:spacing w:before="0" w:beforeAutospacing="off" w:after="0" w:afterAutospacing="off"/>
              <w:rPr>
                <w:rFonts w:ascii="Calibri" w:hAnsi="Calibri" w:eastAsia="Calibri" w:cs="Calibri"/>
                <w:i w:val="1"/>
                <w:iCs w:val="1"/>
                <w:color w:val="7F7F7F" w:themeColor="text1" w:themeTint="80" w:themeShade="FF"/>
                <w:sz w:val="22"/>
                <w:szCs w:val="22"/>
                <w:lang w:val="nl"/>
              </w:rPr>
            </w:pPr>
            <w:r w:rsidRPr="6F90F912" w:rsidR="6F90F912">
              <w:rPr>
                <w:rFonts w:ascii="Calibri" w:hAnsi="Calibri" w:eastAsia="Calibri" w:cs="Calibri"/>
                <w:i w:val="1"/>
                <w:iCs w:val="1"/>
                <w:color w:val="7F7F7F" w:themeColor="text1" w:themeTint="80" w:themeShade="FF"/>
                <w:sz w:val="22"/>
                <w:szCs w:val="22"/>
                <w:lang w:val="nl"/>
              </w:rPr>
              <w:t xml:space="preserve"> </w:t>
            </w:r>
          </w:p>
          <w:p w:rsidR="6F90F912" w:rsidP="6F90F912" w:rsidRDefault="6F90F912" w14:paraId="4E5C3D3C" w14:textId="579A47CE">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ontwerpt en voert natuurwetenschappelijk onderzoek uit binnen het thema plantenanatomie en fysiologie. Je baseert het onderzoek op een actueel maatschappelijk vraagstuk en zet hierbij kennis van plantenanatomie en fysiologie op het niveau van de kennisbasis biologie in. Je deelt vakinhoudelijke en onderzoekmatige inzichten die voortkomen uit je onderzoek en vertaalt deze naar ideeën voor de onderwijspraktijk.</w:t>
            </w:r>
          </w:p>
          <w:p w:rsidR="6F90F912" w:rsidP="6F90F912" w:rsidRDefault="6F90F912" w14:paraId="19580AF0" w14:textId="74F3D21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p w:rsidR="6F90F912" w:rsidP="6F90F912" w:rsidRDefault="6F90F912" w14:paraId="5CB1D5B6" w14:textId="14DB3667">
            <w:pPr>
              <w:spacing w:before="0" w:beforeAutospacing="off" w:after="0" w:afterAutospacing="off"/>
              <w:rPr>
                <w:rFonts w:ascii="Calibri" w:hAnsi="Calibri" w:eastAsia="Calibri" w:cs="Calibri"/>
                <w:color w:val="0070C0"/>
                <w:sz w:val="20"/>
                <w:szCs w:val="20"/>
                <w:lang w:val="nl"/>
              </w:rPr>
            </w:pPr>
            <w:r w:rsidRPr="6F90F912" w:rsidR="6F90F912">
              <w:rPr>
                <w:rFonts w:ascii="Calibri" w:hAnsi="Calibri" w:eastAsia="Calibri" w:cs="Calibri"/>
                <w:color w:val="0070C0"/>
                <w:sz w:val="20"/>
                <w:szCs w:val="20"/>
                <w:lang w:val="nl"/>
              </w:rPr>
              <w:t>Kennisbasis – (sub)domein 0.4 vorm-functiedenken, 2. pro- en eukaryote cellen, 7.4/5 begripsontwikkeling (coco) en karakteristieke denk- en werkwijzen in de natuurwetenschappen en techniek.</w:t>
            </w:r>
          </w:p>
        </w:tc>
      </w:tr>
      <w:tr w:rsidR="6F90F912" w:rsidTr="6F90F912" w14:paraId="4CF16FBD">
        <w:trPr>
          <w:trHeight w:val="300"/>
        </w:trPr>
        <w:tc>
          <w:tcPr>
            <w:tcW w:w="9015" w:type="dxa"/>
            <w:gridSpan w:val="2"/>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289AF4B" w14:textId="2E713D7F">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Context</w:t>
            </w:r>
          </w:p>
        </w:tc>
      </w:tr>
      <w:tr w:rsidR="6F90F912" w:rsidTr="6F90F912" w14:paraId="437FA738">
        <w:trPr>
          <w:trHeight w:val="300"/>
        </w:trPr>
        <w:tc>
          <w:tcPr>
            <w:tcW w:w="9015" w:type="dxa"/>
            <w:gridSpan w:val="2"/>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8280142" w14:textId="31D1DA57">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i w:val="1"/>
                <w:iCs w:val="1"/>
                <w:sz w:val="22"/>
                <w:szCs w:val="22"/>
                <w:lang w:val="nl"/>
              </w:rPr>
              <w:t xml:space="preserve">Je ontwerpt een natuurwetenschappelijk onderzoek gebaseerd op een maatschappelijk vraagstuk, waarbij vraag, onderzoek en conclusie naadloos op elkaar aansluiten. Je presenteert het onderzoek aan je medestudenten en laat zien dat je vanuit het onderzoek concrete ideeën kan initiëren voor het vo/mbo.  </w:t>
            </w:r>
            <w:r w:rsidRPr="6F90F912" w:rsidR="6F90F912">
              <w:rPr>
                <w:rFonts w:ascii="Calibri" w:hAnsi="Calibri" w:eastAsia="Calibri" w:cs="Calibri"/>
                <w:sz w:val="22"/>
                <w:szCs w:val="22"/>
                <w:lang w:val="nl"/>
              </w:rPr>
              <w:t xml:space="preserve"> </w:t>
            </w:r>
          </w:p>
        </w:tc>
      </w:tr>
      <w:tr w:rsidR="6F90F912" w:rsidTr="6F90F912" w14:paraId="204A3D60">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41FCDA9" w14:textId="14D11262">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Beoordelingsdimensies</w:t>
            </w:r>
          </w:p>
        </w:tc>
        <w:tc>
          <w:tcPr>
            <w:tcW w:w="5703" w:type="dxa"/>
            <w:tcBorders>
              <w:top w:val="nil"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7C232FFB" w14:textId="68B693AB">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Beoordelingscriteria</w:t>
            </w:r>
          </w:p>
        </w:tc>
      </w:tr>
      <w:tr w:rsidR="6F90F912" w:rsidTr="6F90F912" w14:paraId="4D354E5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D0B97EC" w14:textId="7E741C95">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Ontwerp natuurwetenschappelijk onderzoek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C99BED4" w14:textId="746348DD">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formuleert een haalbare onderzoeksvraag op basis van een gedegen bronnenonderzoek over een actueel maatschappelijk thema. </w:t>
            </w:r>
          </w:p>
        </w:tc>
      </w:tr>
      <w:tr w:rsidR="6F90F912" w:rsidTr="6F90F912" w14:paraId="61131019">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B526715" w14:textId="3FB8AE80">
            <w:pPr>
              <w:spacing w:before="40" w:beforeAutospacing="off" w:after="0" w:afterAutospacing="off"/>
              <w:rPr>
                <w:rFonts w:ascii="Calibri" w:hAnsi="Calibri" w:eastAsia="Calibri" w:cs="Calibri"/>
                <w:b w:val="1"/>
                <w:bCs w:val="1"/>
                <w:color w:val="2F5496"/>
                <w:sz w:val="22"/>
                <w:szCs w:val="22"/>
                <w:highlight w:val="yellow"/>
                <w:lang w:val="nl"/>
              </w:rPr>
            </w:pP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E6082C1" w14:textId="506CE3A1">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ontwerpt een proefopzet die haalbaar is met eenvoudige middelen en in een beperkt tijdsbestek waarmee antwoord worden gevonden op de onderzoeksvraag.</w:t>
            </w:r>
          </w:p>
        </w:tc>
      </w:tr>
      <w:tr w:rsidR="6F90F912" w:rsidTr="6F90F912" w14:paraId="75F369B3">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1B8F87E" w14:textId="715FECF1">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Uitvoer natuurwetenschappelijk onderzoek</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AB4FE1B" w14:textId="33520C84">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voert je onderzoek uit volgens plan en houdt waarnemingen en aanpassingen overzichtelijk bij in een  logboek. </w:t>
            </w:r>
          </w:p>
        </w:tc>
      </w:tr>
      <w:tr w:rsidR="6F90F912" w:rsidTr="6F90F912" w14:paraId="0FED7B36">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75862B6" w14:textId="4B6106E2">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Kennis plantanatomie en fysiologie</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73B05EC" w14:textId="0C972E87">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Je laat zien dat je de kennis van plantanatomie en fysiologie beheerst en deze kunt toepassen in het natuurwetenschappelijk onderzoek. </w:t>
            </w:r>
          </w:p>
        </w:tc>
      </w:tr>
      <w:tr w:rsidR="6F90F912" w:rsidTr="6F90F912" w14:paraId="2057EBB5">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87A20B6" w14:textId="5E8EE87C">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Presenteren van het natuurwetenschappelijk onderzoek</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197798E" w14:textId="0F6C9B7B">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presenteert de opzet, uitkomsten en conclusies van natuurwetenschappelijk onderzoek.</w:t>
            </w:r>
          </w:p>
        </w:tc>
      </w:tr>
      <w:tr w:rsidR="6F90F912" w:rsidTr="6F90F912" w14:paraId="2214031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4CF47CB7" w14:textId="44062FF6">
            <w:pPr>
              <w:spacing w:before="40" w:beforeAutospacing="off" w:after="0" w:afterAutospacing="off"/>
              <w:rPr>
                <w:rFonts w:ascii="Calibri" w:hAnsi="Calibri" w:eastAsia="Calibri" w:cs="Calibri"/>
                <w:b w:val="1"/>
                <w:bCs w:val="1"/>
                <w:color w:val="2F5496"/>
                <w:sz w:val="22"/>
                <w:szCs w:val="22"/>
                <w:highlight w:val="yellow"/>
                <w:lang w:val="nl"/>
              </w:rPr>
            </w:pP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5B7D7622" w14:textId="64AA298A">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verwoordt welke inzichten het doen van het onderzoek  je heeft opgeleverd en wat deze hebben bijgedragen aan jouw kennis over het actuele maatschappelijke vraagstuk.</w:t>
            </w:r>
          </w:p>
        </w:tc>
      </w:tr>
      <w:tr w:rsidR="6F90F912" w:rsidTr="6F90F912" w14:paraId="1FE7283C">
        <w:trPr>
          <w:trHeight w:val="300"/>
        </w:trPr>
        <w:tc>
          <w:tcPr>
            <w:tcW w:w="3312"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4A5FC19" w14:textId="2E3DB9A0">
            <w:pPr>
              <w:spacing w:before="40" w:beforeAutospacing="off" w:after="0" w:afterAutospacing="off"/>
              <w:rPr>
                <w:rFonts w:ascii="Calibri" w:hAnsi="Calibri" w:eastAsia="Calibri" w:cs="Calibri"/>
                <w:b w:val="1"/>
                <w:bCs w:val="1"/>
                <w:color w:val="2F5496"/>
                <w:sz w:val="22"/>
                <w:szCs w:val="22"/>
                <w:lang w:val="nl"/>
              </w:rPr>
            </w:pPr>
            <w:r w:rsidRPr="6F90F912" w:rsidR="6F90F912">
              <w:rPr>
                <w:rFonts w:ascii="Calibri" w:hAnsi="Calibri" w:eastAsia="Calibri" w:cs="Calibri"/>
                <w:b w:val="1"/>
                <w:bCs w:val="1"/>
                <w:color w:val="2F5496"/>
                <w:sz w:val="22"/>
                <w:szCs w:val="22"/>
                <w:lang w:val="nl"/>
              </w:rPr>
              <w:t xml:space="preserve">Vakdidactische ideeën </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7AB3B2E6" w14:textId="65AF9834">
            <w:pPr>
              <w:spacing w:before="4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Je haalt inspiratie uit eigen natuurwetenschappelijk onderzoek en vertaalt deze naar ideeën voor lerenden in het vo/mbo</w:t>
            </w:r>
          </w:p>
        </w:tc>
      </w:tr>
      <w:tr w:rsidR="6F90F912" w:rsidTr="6F90F912" w14:paraId="6733A2B5">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34DD0946" w14:textId="3F818249">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Toetsvorm(en)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64E351A0" w14:textId="038EDBAB">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Criteriumgericht interview</w:t>
            </w:r>
          </w:p>
        </w:tc>
      </w:tr>
      <w:tr w:rsidR="6F90F912" w:rsidTr="6F90F912" w14:paraId="6DC46B2A">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03083AE0" w14:textId="75ADF8CA">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Beoordeling</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31E81D6B" w14:textId="64F0CA46">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cijfer</w:t>
            </w:r>
          </w:p>
        </w:tc>
      </w:tr>
      <w:tr w:rsidR="6F90F912" w:rsidTr="6F90F912" w14:paraId="7F7434EB">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2A993598" w14:textId="7B6A5DD2">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Cesuur</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1558A11D" w14:textId="499C2AA6">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5,5</w:t>
            </w:r>
          </w:p>
        </w:tc>
      </w:tr>
      <w:tr w:rsidR="6F90F912" w:rsidTr="6F90F912" w14:paraId="24CFD46D">
        <w:trPr>
          <w:trHeight w:val="300"/>
        </w:trPr>
        <w:tc>
          <w:tcPr>
            <w:tcW w:w="3312" w:type="dxa"/>
            <w:tcBorders>
              <w:top w:val="single" w:sz="8"/>
              <w:left w:val="single" w:sz="8"/>
              <w:bottom w:val="single" w:sz="8"/>
              <w:right w:val="single" w:sz="8"/>
            </w:tcBorders>
            <w:shd w:val="clear" w:color="auto" w:fill="DEEAF6"/>
            <w:tcMar>
              <w:top w:w="57" w:type="dxa"/>
              <w:left w:w="108" w:type="dxa"/>
              <w:bottom w:w="28" w:type="dxa"/>
              <w:right w:w="108" w:type="dxa"/>
            </w:tcMar>
            <w:vAlign w:val="top"/>
          </w:tcPr>
          <w:p w:rsidR="6F90F912" w:rsidP="6F90F912" w:rsidRDefault="6F90F912" w14:paraId="6C646C24" w14:textId="4B77E218">
            <w:pPr>
              <w:spacing w:before="0" w:beforeAutospacing="off" w:after="0" w:afterAutospacing="off"/>
              <w:rPr>
                <w:rFonts w:ascii="Calibri" w:hAnsi="Calibri" w:eastAsia="Calibri" w:cs="Calibri"/>
                <w:b w:val="1"/>
                <w:bCs w:val="1"/>
                <w:color w:val="000000" w:themeColor="text1" w:themeTint="FF" w:themeShade="FF"/>
                <w:sz w:val="22"/>
                <w:szCs w:val="22"/>
                <w:lang w:val="nl"/>
              </w:rPr>
            </w:pPr>
            <w:r w:rsidRPr="6F90F912" w:rsidR="6F90F912">
              <w:rPr>
                <w:rFonts w:ascii="Calibri" w:hAnsi="Calibri" w:eastAsia="Calibri" w:cs="Calibri"/>
                <w:b w:val="1"/>
                <w:bCs w:val="1"/>
                <w:color w:val="000000" w:themeColor="text1" w:themeTint="FF" w:themeShade="FF"/>
                <w:sz w:val="22"/>
                <w:szCs w:val="22"/>
                <w:lang w:val="nl"/>
              </w:rPr>
              <w:t>Opmerkingen</w:t>
            </w:r>
          </w:p>
        </w:tc>
        <w:tc>
          <w:tcPr>
            <w:tcW w:w="5703" w:type="dxa"/>
            <w:tcBorders>
              <w:top w:val="single" w:sz="8"/>
              <w:left w:val="single" w:sz="8"/>
              <w:bottom w:val="single" w:sz="8"/>
              <w:right w:val="single" w:sz="8"/>
            </w:tcBorders>
            <w:tcMar>
              <w:top w:w="57" w:type="dxa"/>
              <w:left w:w="108" w:type="dxa"/>
              <w:bottom w:w="28" w:type="dxa"/>
              <w:right w:w="108" w:type="dxa"/>
            </w:tcMar>
            <w:vAlign w:val="top"/>
          </w:tcPr>
          <w:p w:rsidR="6F90F912" w:rsidP="6F90F912" w:rsidRDefault="6F90F912" w14:paraId="21BB6E7D" w14:textId="08B85209">
            <w:pPr>
              <w:spacing w:before="0" w:beforeAutospacing="off" w:after="0" w:afterAutospacing="off"/>
              <w:rPr>
                <w:rFonts w:ascii="Calibri" w:hAnsi="Calibri" w:eastAsia="Calibri" w:cs="Calibri"/>
                <w:sz w:val="22"/>
                <w:szCs w:val="22"/>
                <w:lang w:val="nl"/>
              </w:rPr>
            </w:pPr>
            <w:r w:rsidRPr="6F90F912" w:rsidR="6F90F912">
              <w:rPr>
                <w:rFonts w:ascii="Calibri" w:hAnsi="Calibri" w:eastAsia="Calibri" w:cs="Calibri"/>
                <w:sz w:val="22"/>
                <w:szCs w:val="22"/>
                <w:lang w:val="nl"/>
              </w:rPr>
              <w:t xml:space="preserve"> </w:t>
            </w:r>
          </w:p>
        </w:tc>
      </w:tr>
      <w:tr w:rsidR="6F90F912" w:rsidTr="6F90F912" w14:paraId="5F5CD7A3">
        <w:trPr>
          <w:trHeight w:val="300"/>
        </w:trPr>
        <w:tc>
          <w:tcPr>
            <w:tcW w:w="3312"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noSpellErr="1" w14:paraId="558E1526" w14:textId="25EFDF4C">
            <w:pPr>
              <w:spacing w:before="0" w:beforeAutospacing="off" w:after="160" w:afterAutospacing="off" w:line="257" w:lineRule="auto"/>
              <w:rPr>
                <w:rFonts w:ascii="Calibri" w:hAnsi="Calibri" w:eastAsia="Calibri" w:cs="Calibri"/>
                <w:sz w:val="22"/>
                <w:szCs w:val="22"/>
              </w:rPr>
            </w:pPr>
            <w:r w:rsidRPr="6F90F912" w:rsidR="6F90F912">
              <w:rPr>
                <w:rFonts w:ascii="Calibri" w:hAnsi="Calibri" w:eastAsia="Calibri" w:cs="Calibri"/>
                <w:b w:val="1"/>
                <w:bCs w:val="1"/>
                <w:sz w:val="22"/>
                <w:szCs w:val="22"/>
              </w:rPr>
              <w:t>Verplichte literatuur en/ of hulpmiddelen</w:t>
            </w:r>
          </w:p>
        </w:tc>
        <w:tc>
          <w:tcPr>
            <w:tcW w:w="5703" w:type="dxa"/>
            <w:tcBorders>
              <w:top w:val="single" w:color="auto" w:sz="8"/>
              <w:left w:val="single" w:color="auto" w:sz="8"/>
              <w:bottom w:val="single" w:color="auto" w:sz="8"/>
              <w:right w:val="single" w:color="auto" w:sz="8"/>
            </w:tcBorders>
            <w:shd w:val="clear" w:color="auto" w:fill="A5C9EB" w:themeFill="text2" w:themeFillTint="40"/>
            <w:tcMar>
              <w:top w:w="57" w:type="dxa"/>
              <w:left w:w="108" w:type="dxa"/>
              <w:bottom w:w="28" w:type="dxa"/>
              <w:right w:w="108" w:type="dxa"/>
            </w:tcMar>
          </w:tcPr>
          <w:p w:rsidR="6F90F912" w:rsidP="6F90F912" w:rsidRDefault="6F90F912" w14:paraId="7D0DCA84" w14:textId="5956AEB6">
            <w:pPr>
              <w:pStyle w:val="Standaard"/>
              <w:numPr>
                <w:ilvl w:val="0"/>
                <w:numId w:val="39"/>
              </w:numPr>
              <w:spacing w:before="0" w:beforeAutospacing="off" w:after="160" w:afterAutospacing="off" w:line="257" w:lineRule="auto"/>
              <w:rPr>
                <w:rFonts w:ascii="Calibri" w:hAnsi="Calibri" w:eastAsia="Calibri" w:cs="Calibri"/>
                <w:sz w:val="22"/>
                <w:szCs w:val="22"/>
                <w:lang w:eastAsia="zh-CN"/>
              </w:rPr>
            </w:pPr>
            <w:r w:rsidRPr="6F90F912" w:rsidR="6F90F912">
              <w:rPr>
                <w:rFonts w:ascii="Calibri" w:hAnsi="Calibri" w:eastAsia="Calibri" w:cs="Calibri"/>
                <w:sz w:val="22"/>
                <w:szCs w:val="22"/>
                <w:lang w:val="en-GB"/>
              </w:rPr>
              <w:t xml:space="preserve">Campbell, N. A., Urry, L. A., Cain, M. L., Wasserman, S. A., </w:t>
            </w:r>
            <w:r w:rsidRPr="6F90F912" w:rsidR="6F90F912">
              <w:rPr>
                <w:rFonts w:ascii="Calibri" w:hAnsi="Calibri" w:eastAsia="Calibri" w:cs="Calibri"/>
                <w:sz w:val="22"/>
                <w:szCs w:val="22"/>
                <w:lang w:val="en-GB"/>
              </w:rPr>
              <w:t>Minorsky</w:t>
            </w:r>
            <w:r w:rsidRPr="6F90F912" w:rsidR="6F90F912">
              <w:rPr>
                <w:rFonts w:ascii="Calibri" w:hAnsi="Calibri" w:eastAsia="Calibri" w:cs="Calibri"/>
                <w:sz w:val="22"/>
                <w:szCs w:val="22"/>
                <w:lang w:val="en-GB"/>
              </w:rPr>
              <w:t xml:space="preserve">, P. V., &amp; Orr, R. B. (2020). </w:t>
            </w:r>
            <w:r w:rsidRPr="6F90F912" w:rsidR="6F90F912">
              <w:rPr>
                <w:rFonts w:ascii="Calibri" w:hAnsi="Calibri" w:eastAsia="Calibri" w:cs="Calibri"/>
                <w:i w:val="1"/>
                <w:iCs w:val="1"/>
                <w:sz w:val="22"/>
                <w:szCs w:val="22"/>
              </w:rPr>
              <w:t>Biology</w:t>
            </w:r>
            <w:r w:rsidRPr="6F90F912" w:rsidR="6F90F912">
              <w:rPr>
                <w:rFonts w:ascii="Calibri" w:hAnsi="Calibri" w:eastAsia="Calibri" w:cs="Calibri"/>
                <w:i w:val="1"/>
                <w:iCs w:val="1"/>
                <w:sz w:val="22"/>
                <w:szCs w:val="22"/>
              </w:rPr>
              <w:t>: A Global Approach</w:t>
            </w:r>
            <w:r w:rsidRPr="6F90F912" w:rsidR="6F90F912">
              <w:rPr>
                <w:rFonts w:ascii="Calibri" w:hAnsi="Calibri" w:eastAsia="Calibri" w:cs="Calibri"/>
                <w:sz w:val="22"/>
                <w:szCs w:val="22"/>
              </w:rPr>
              <w:t>. (12</w:t>
            </w:r>
            <w:r w:rsidRPr="6F90F912" w:rsidR="6F90F912">
              <w:rPr>
                <w:rFonts w:ascii="Calibri" w:hAnsi="Calibri" w:eastAsia="Calibri" w:cs="Calibri"/>
                <w:sz w:val="22"/>
                <w:szCs w:val="22"/>
                <w:vertAlign w:val="superscript"/>
                <w:lang w:eastAsia="zh-CN"/>
              </w:rPr>
              <w:t>e</w:t>
            </w:r>
            <w:r w:rsidRPr="6F90F912" w:rsidR="6F90F912">
              <w:rPr>
                <w:rFonts w:ascii="Calibri" w:hAnsi="Calibri" w:eastAsia="Calibri" w:cs="Calibri"/>
                <w:sz w:val="22"/>
                <w:szCs w:val="22"/>
                <w:lang w:eastAsia="zh-CN"/>
              </w:rPr>
              <w:t xml:space="preserve"> druk) - USA, Pearson, ISBN13: 9781839614736</w:t>
            </w:r>
          </w:p>
          <w:p w:rsidR="66782236" w:rsidP="6F90F912" w:rsidRDefault="66782236" w14:paraId="5AFA623F" w14:textId="765D130D">
            <w:pPr>
              <w:pStyle w:val="Standaard"/>
              <w:numPr>
                <w:ilvl w:val="0"/>
                <w:numId w:val="39"/>
              </w:numPr>
              <w:spacing w:before="0" w:beforeAutospacing="off" w:after="160" w:afterAutospacing="off" w:line="257" w:lineRule="auto"/>
              <w:rPr>
                <w:rFonts w:ascii="Calibri" w:hAnsi="Calibri" w:eastAsia="Calibri" w:cs="Calibri"/>
                <w:b w:val="0"/>
                <w:bCs w:val="0"/>
                <w:color w:val="auto"/>
                <w:sz w:val="22"/>
                <w:szCs w:val="22"/>
              </w:rPr>
            </w:pPr>
            <w:r w:rsidRPr="6F90F912" w:rsidR="66782236">
              <w:rPr>
                <w:rFonts w:ascii="Calibri" w:hAnsi="Calibri" w:eastAsia="Calibri" w:cs="Calibri"/>
                <w:b w:val="0"/>
                <w:bCs w:val="0"/>
                <w:color w:val="auto"/>
                <w:sz w:val="22"/>
                <w:szCs w:val="22"/>
                <w:lang w:eastAsia="nl-NL"/>
              </w:rPr>
              <w:t>Labjas</w:t>
            </w:r>
            <w:r w:rsidRPr="6F90F912" w:rsidR="66782236">
              <w:rPr>
                <w:rFonts w:ascii="Calibri" w:hAnsi="Calibri" w:eastAsia="Calibri" w:cs="Calibri"/>
                <w:b w:val="0"/>
                <w:bCs w:val="0"/>
                <w:color w:val="auto"/>
                <w:sz w:val="22"/>
                <w:szCs w:val="22"/>
                <w:lang w:eastAsia="nl-NL"/>
              </w:rPr>
              <w:t xml:space="preserve">, Veiligheidsbril, </w:t>
            </w:r>
            <w:r w:rsidRPr="6F90F912" w:rsidR="66782236">
              <w:rPr>
                <w:rFonts w:ascii="Calibri" w:hAnsi="Calibri" w:eastAsia="Calibri" w:cs="Calibri"/>
                <w:b w:val="0"/>
                <w:bCs w:val="0"/>
                <w:color w:val="auto"/>
                <w:sz w:val="22"/>
                <w:szCs w:val="22"/>
                <w:lang w:eastAsia="nl-NL"/>
              </w:rPr>
              <w:t>Snijset</w:t>
            </w:r>
            <w:r w:rsidRPr="6F90F912" w:rsidR="66782236">
              <w:rPr>
                <w:rFonts w:ascii="Calibri" w:hAnsi="Calibri" w:eastAsia="Calibri" w:cs="Calibri"/>
                <w:b w:val="0"/>
                <w:bCs w:val="0"/>
                <w:color w:val="auto"/>
                <w:sz w:val="22"/>
                <w:szCs w:val="22"/>
                <w:lang w:eastAsia="nl-NL"/>
              </w:rPr>
              <w:t xml:space="preserve"> (te halen bij winkel op Kapittelweg 33)</w:t>
            </w:r>
          </w:p>
          <w:p w:rsidR="6F90F912" w:rsidP="6F90F912" w:rsidRDefault="6F90F912" w14:paraId="5DF5A23D" w14:textId="687471D8">
            <w:pPr>
              <w:pStyle w:val="Standaard"/>
              <w:spacing w:before="0" w:beforeAutospacing="off" w:after="160" w:afterAutospacing="off" w:line="257" w:lineRule="auto"/>
              <w:ind w:left="0"/>
              <w:rPr>
                <w:rFonts w:ascii="Calibri" w:hAnsi="Calibri" w:eastAsia="Calibri" w:cs="Calibri"/>
                <w:sz w:val="22"/>
                <w:szCs w:val="22"/>
                <w:lang w:eastAsia="zh-CN"/>
              </w:rPr>
            </w:pPr>
          </w:p>
        </w:tc>
      </w:tr>
    </w:tbl>
    <w:p w:rsidR="6F90F912" w:rsidP="6F90F912" w:rsidRDefault="6F90F912" w14:paraId="1D3481E0" w14:textId="7EEC6F17">
      <w:pPr>
        <w:spacing w:before="0" w:beforeAutospacing="off" w:after="160" w:afterAutospacing="off" w:line="257" w:lineRule="auto"/>
        <w:ind w:left="360" w:right="0"/>
        <w:rPr>
          <w:rFonts w:ascii="Calibri" w:hAnsi="Calibri" w:eastAsia="Calibri" w:cs="Calibri"/>
          <w:b w:val="1"/>
          <w:bCs w:val="1"/>
          <w:noProof w:val="0"/>
          <w:color w:val="538135"/>
          <w:sz w:val="22"/>
          <w:szCs w:val="22"/>
          <w:lang w:val="nl-NL"/>
        </w:rPr>
      </w:pPr>
    </w:p>
    <w:p w:rsidR="6F90F912" w:rsidP="6F90F912" w:rsidRDefault="6F90F912" w14:paraId="210CC9F8" w14:textId="6EA84939">
      <w:pPr>
        <w:spacing w:line="257" w:lineRule="auto"/>
        <w:rPr>
          <w:rFonts w:ascii="Calibri" w:hAnsi="Calibri" w:eastAsia="Calibri" w:cs="Calibri"/>
          <w:b w:val="1"/>
          <w:bCs w:val="1"/>
          <w:sz w:val="28"/>
          <w:szCs w:val="28"/>
        </w:rPr>
      </w:pPr>
    </w:p>
    <w:p w:rsidR="6F90F912" w:rsidP="6F90F912" w:rsidRDefault="6F90F912" w14:paraId="175C0C06" w14:textId="2B434FB5">
      <w:pPr>
        <w:spacing w:after="0" w:line="257" w:lineRule="auto"/>
        <w:ind w:left="360"/>
        <w:rPr>
          <w:rFonts w:ascii="Calibri" w:hAnsi="Calibri" w:eastAsia="Calibri" w:cs="Calibri"/>
          <w:b w:val="1"/>
          <w:bCs w:val="1"/>
          <w:color w:val="538135"/>
          <w:sz w:val="22"/>
          <w:szCs w:val="22"/>
        </w:rPr>
      </w:pPr>
    </w:p>
    <w:p w:rsidR="6F90F912" w:rsidP="6F90F912" w:rsidRDefault="6F90F912" w14:paraId="3E9405FD" w14:textId="2EE6DA1A">
      <w:pPr>
        <w:spacing w:after="0" w:line="257" w:lineRule="auto"/>
        <w:ind w:left="0"/>
        <w:rPr>
          <w:rFonts w:ascii="Calibri" w:hAnsi="Calibri" w:eastAsia="Calibri" w:cs="Calibri"/>
          <w:b w:val="1"/>
          <w:bCs w:val="1"/>
          <w:color w:val="538135"/>
          <w:sz w:val="22"/>
          <w:szCs w:val="22"/>
        </w:rPr>
      </w:pPr>
    </w:p>
    <w:p w:rsidRPr="00F25347" w:rsidR="006A2999" w:rsidRDefault="006A2999" w14:paraId="7B5CAEB5" w14:textId="0438D2AA">
      <w:r w:rsidRPr="00F25347">
        <w:br w:type="page"/>
      </w:r>
    </w:p>
    <w:p w:rsidRPr="00F25347" w:rsidR="008A557C" w:rsidRDefault="008A557C" w14:paraId="12F67CDB" w14:textId="77777777"/>
    <w:p w:rsidRPr="00F25347" w:rsidR="008A557C" w:rsidP="008A557C" w:rsidRDefault="008A557C" w14:paraId="11051F6F" w14:textId="77777777">
      <w:pPr>
        <w:shd w:val="clear" w:color="auto" w:fill="FFFFFF"/>
        <w:spacing w:line="480" w:lineRule="auto"/>
        <w:jc w:val="center"/>
        <w:rPr>
          <w:rFonts w:ascii="Calibri" w:hAnsi="Calibri" w:eastAsia="Calibri" w:cs="Times New Roman"/>
          <w:b/>
          <w:color w:val="FF0066"/>
          <w:sz w:val="32"/>
          <w:szCs w:val="32"/>
        </w:rPr>
      </w:pPr>
    </w:p>
    <w:p w:rsidRPr="00F25347" w:rsidR="008A557C" w:rsidP="008A557C" w:rsidRDefault="008A557C" w14:paraId="14656D24" w14:textId="77777777">
      <w:pPr>
        <w:shd w:val="clear" w:color="auto" w:fill="FFFFFF"/>
        <w:spacing w:line="480" w:lineRule="auto"/>
        <w:jc w:val="center"/>
        <w:rPr>
          <w:rFonts w:ascii="Calibri" w:hAnsi="Calibri" w:eastAsia="Calibri" w:cs="Times New Roman"/>
          <w:b/>
          <w:color w:val="FF0066"/>
          <w:sz w:val="32"/>
          <w:szCs w:val="32"/>
        </w:rPr>
      </w:pPr>
    </w:p>
    <w:p w:rsidRPr="00F25347" w:rsidR="008A557C" w:rsidP="008A557C" w:rsidRDefault="008A557C" w14:paraId="590FBE5E" w14:textId="77777777">
      <w:pPr>
        <w:shd w:val="clear" w:color="auto" w:fill="FFFFFF"/>
        <w:spacing w:line="480" w:lineRule="auto"/>
        <w:jc w:val="center"/>
        <w:rPr>
          <w:rFonts w:ascii="Calibri" w:hAnsi="Calibri" w:eastAsia="Calibri" w:cs="Times New Roman"/>
          <w:b/>
          <w:color w:val="FF0066"/>
          <w:sz w:val="32"/>
          <w:szCs w:val="32"/>
        </w:rPr>
      </w:pPr>
    </w:p>
    <w:p w:rsidRPr="00F25347" w:rsidR="008A557C" w:rsidP="008A557C" w:rsidRDefault="008A557C" w14:paraId="4498BFBE" w14:textId="77777777">
      <w:pPr>
        <w:shd w:val="clear" w:color="auto" w:fill="FFFFFF"/>
        <w:spacing w:line="480" w:lineRule="auto"/>
        <w:jc w:val="center"/>
        <w:rPr>
          <w:rFonts w:ascii="Calibri" w:hAnsi="Calibri" w:eastAsia="Calibri" w:cs="Times New Roman"/>
          <w:b/>
          <w:color w:val="FF0066"/>
          <w:sz w:val="32"/>
          <w:szCs w:val="32"/>
        </w:rPr>
      </w:pPr>
    </w:p>
    <w:p w:rsidRPr="00F25347" w:rsidR="008A557C" w:rsidP="6F90F912" w:rsidRDefault="008A557C" w14:paraId="24ABA46B" w14:textId="4C0706B2" w14:noSpellErr="1">
      <w:pPr>
        <w:shd w:val="clear" w:color="auto" w:fill="FFFFFF" w:themeFill="background1"/>
        <w:spacing w:line="480" w:lineRule="auto"/>
        <w:jc w:val="center"/>
        <w:rPr>
          <w:rFonts w:ascii="Calibri" w:hAnsi="Calibri" w:eastAsia="Calibri" w:cs="Times New Roman"/>
          <w:b w:val="1"/>
          <w:bCs w:val="1"/>
          <w:color w:val="FF0066"/>
          <w:sz w:val="32"/>
          <w:szCs w:val="32"/>
        </w:rPr>
      </w:pPr>
      <w:commentRangeStart w:id="1133966761"/>
      <w:r w:rsidRPr="6F90F912" w:rsidR="008A557C">
        <w:rPr>
          <w:rFonts w:ascii="Calibri" w:hAnsi="Calibri" w:eastAsia="Calibri" w:cs="Times New Roman"/>
          <w:b w:val="1"/>
          <w:bCs w:val="1"/>
          <w:color w:val="FF0066"/>
          <w:sz w:val="32"/>
          <w:szCs w:val="32"/>
        </w:rPr>
        <w:t>Beoordelingscriteria en verplichte literatuur en/of hulpmiddelen – studiejaar 2024/2025</w:t>
      </w:r>
    </w:p>
    <w:p w:rsidRPr="00F25347" w:rsidR="008A557C" w:rsidP="008A557C" w:rsidRDefault="008A557C" w14:paraId="67CF646D" w14:textId="77777777">
      <w:pPr>
        <w:shd w:val="clear" w:color="auto" w:fill="FFFFFF"/>
        <w:spacing w:line="480" w:lineRule="auto"/>
        <w:jc w:val="center"/>
        <w:rPr>
          <w:rFonts w:ascii="Calibri" w:hAnsi="Calibri" w:eastAsia="Calibri" w:cs="Times New Roman"/>
          <w:b/>
          <w:bCs/>
          <w:sz w:val="32"/>
          <w:szCs w:val="32"/>
        </w:rPr>
      </w:pPr>
    </w:p>
    <w:p w:rsidRPr="00F25347" w:rsidR="008A557C" w:rsidP="6F90F912" w:rsidRDefault="008A557C" w14:paraId="1A4C9559" w14:textId="77777777" w14:noSpellErr="1">
      <w:pPr>
        <w:shd w:val="clear" w:color="auto" w:fill="FFFFFF" w:themeFill="background1"/>
        <w:spacing w:line="480" w:lineRule="auto"/>
        <w:jc w:val="center"/>
        <w:rPr>
          <w:rFonts w:ascii="Calibri" w:hAnsi="Calibri" w:eastAsia="Calibri" w:cs="Times New Roman"/>
          <w:b w:val="1"/>
          <w:bCs w:val="1"/>
          <w:sz w:val="32"/>
          <w:szCs w:val="32"/>
        </w:rPr>
      </w:pPr>
      <w:r w:rsidRPr="6F90F912" w:rsidR="008A557C">
        <w:rPr>
          <w:rFonts w:ascii="Calibri" w:hAnsi="Calibri" w:eastAsia="Calibri" w:cs="Times New Roman"/>
          <w:b w:val="1"/>
          <w:bCs w:val="1"/>
          <w:sz w:val="32"/>
          <w:szCs w:val="32"/>
        </w:rPr>
        <w:t>GENERIEK</w:t>
      </w:r>
      <w:commentRangeEnd w:id="1133966761"/>
      <w:r>
        <w:rPr>
          <w:rStyle w:val="CommentReference"/>
        </w:rPr>
        <w:commentReference w:id="1133966761"/>
      </w:r>
    </w:p>
    <w:p w:rsidRPr="00F25347" w:rsidR="00DC68E7" w:rsidP="00DC68E7" w:rsidRDefault="00DC68E7" w14:paraId="22A0149A" w14:textId="647834C0">
      <w:pPr>
        <w:spacing w:line="259" w:lineRule="auto"/>
        <w:rPr>
          <w:rFonts w:ascii="Calibri" w:hAnsi="Calibri" w:eastAsia="Calibri" w:cs="Times New Roman"/>
          <w:sz w:val="22"/>
          <w:szCs w:val="22"/>
        </w:rPr>
      </w:pPr>
      <w:bookmarkStart w:name="_Toc139632163" w:id="2"/>
      <w:bookmarkStart w:name="_Toc10470881" w:id="3"/>
    </w:p>
    <w:bookmarkEnd w:id="2"/>
    <w:bookmarkEnd w:id="3"/>
    <w:p w:rsidRPr="00F25347" w:rsidR="00DC68E7" w:rsidP="00DC68E7" w:rsidRDefault="00DC68E7" w14:paraId="72432352" w14:textId="77777777">
      <w:pPr>
        <w:spacing w:line="259" w:lineRule="auto"/>
        <w:rPr>
          <w:rFonts w:ascii="Calibri" w:hAnsi="Calibri" w:eastAsia="Calibri" w:cs="Times New Roman"/>
          <w:sz w:val="22"/>
          <w:szCs w:val="22"/>
        </w:rPr>
      </w:pPr>
      <w:r w:rsidRPr="00F25347">
        <w:rPr>
          <w:rFonts w:ascii="Calibri" w:hAnsi="Calibri" w:eastAsia="Calibri" w:cs="Times New Roman"/>
          <w:sz w:val="22"/>
          <w:szCs w:val="22"/>
        </w:rPr>
        <w:br w:type="page"/>
      </w:r>
    </w:p>
    <w:p w:rsidRPr="00F25347" w:rsidR="009A6FB1" w:rsidP="009A6FB1" w:rsidRDefault="009A6FB1" w14:paraId="69AEC80D" w14:textId="7A802C0B">
      <w:pPr>
        <w:keepNext/>
        <w:keepLines/>
        <w:spacing w:before="320" w:after="0" w:line="240" w:lineRule="auto"/>
        <w:outlineLvl w:val="0"/>
        <w:rPr>
          <w:rFonts w:ascii="Calibri Light" w:hAnsi="Calibri Light" w:eastAsia="MS Mincho" w:cs="Times New Roman"/>
          <w:b/>
          <w:bCs/>
          <w:sz w:val="32"/>
          <w:szCs w:val="32"/>
        </w:rPr>
      </w:pPr>
      <w:bookmarkStart w:name="_Toc167970560" w:id="4"/>
      <w:r w:rsidRPr="00F25347">
        <w:rPr>
          <w:rFonts w:ascii="Calibri Light" w:hAnsi="Calibri Light" w:eastAsia="MS Mincho" w:cs="Times New Roman"/>
          <w:b/>
          <w:bCs/>
          <w:sz w:val="32"/>
          <w:szCs w:val="32"/>
        </w:rPr>
        <w:t>Propedeuse</w:t>
      </w:r>
    </w:p>
    <w:p w:rsidRPr="00F25347" w:rsidR="009A6FB1" w:rsidP="009A6FB1" w:rsidRDefault="009A6FB1" w14:paraId="6211776B" w14:textId="77777777">
      <w:pPr>
        <w:keepNext/>
        <w:keepLines/>
        <w:spacing w:before="320" w:after="0" w:line="240" w:lineRule="auto"/>
        <w:outlineLvl w:val="0"/>
        <w:rPr>
          <w:rFonts w:ascii="Calibri Light" w:hAnsi="Calibri Light" w:eastAsia="MS Mincho" w:cs="Times New Roman"/>
          <w:color w:val="2F5496"/>
          <w:sz w:val="32"/>
          <w:szCs w:val="32"/>
        </w:rPr>
      </w:pPr>
    </w:p>
    <w:p w:rsidRPr="00F25347" w:rsidR="00DC68E7" w:rsidP="009A6FB1" w:rsidRDefault="00DC68E7" w14:paraId="0887A544" w14:textId="713D91DB">
      <w:pPr>
        <w:keepNext/>
        <w:keepLines/>
        <w:spacing w:before="320" w:after="0" w:line="240" w:lineRule="auto"/>
        <w:outlineLvl w:val="0"/>
        <w:rPr>
          <w:rFonts w:ascii="Calibri Light" w:hAnsi="Calibri Light" w:eastAsia="MS Mincho" w:cs="Times New Roman"/>
          <w:color w:val="2F5496"/>
          <w:sz w:val="32"/>
          <w:szCs w:val="32"/>
        </w:rPr>
      </w:pPr>
      <w:r w:rsidRPr="00F25347">
        <w:rPr>
          <w:rFonts w:ascii="Calibri Light" w:hAnsi="Calibri Light" w:eastAsia="MS Mincho" w:cs="Times New Roman"/>
          <w:color w:val="2F5496"/>
          <w:sz w:val="32"/>
          <w:szCs w:val="32"/>
        </w:rPr>
        <w:t xml:space="preserve">Cursus </w:t>
      </w:r>
      <w:r w:rsidRPr="00F25347">
        <w:rPr>
          <w:rFonts w:ascii="Calibri Light" w:hAnsi="Calibri Light" w:eastAsia="Times New Roman" w:cs="Times New Roman"/>
          <w:color w:val="2F5496"/>
          <w:sz w:val="32"/>
          <w:szCs w:val="32"/>
        </w:rPr>
        <w:t>Oriëntatie op het beroep</w:t>
      </w:r>
      <w:bookmarkEnd w:id="4"/>
    </w:p>
    <w:p w:rsidRPr="00F25347" w:rsidR="00DC68E7" w:rsidP="00DC68E7" w:rsidRDefault="00DC68E7" w14:paraId="4BF28759" w14:textId="404235EE">
      <w:pPr>
        <w:keepNext/>
        <w:keepLines/>
        <w:spacing w:before="40" w:after="0" w:line="259" w:lineRule="auto"/>
        <w:outlineLvl w:val="1"/>
        <w:rPr>
          <w:rFonts w:ascii="Calibri Light" w:hAnsi="Calibri Light" w:eastAsia="Times New Roman" w:cs="Times New Roman"/>
          <w:color w:val="2F5496"/>
          <w:sz w:val="20"/>
          <w:szCs w:val="20"/>
        </w:rPr>
      </w:pPr>
    </w:p>
    <w:tbl>
      <w:tblPr>
        <w:tblStyle w:val="Tabelraster1"/>
        <w:tblW w:w="5000" w:type="pct"/>
        <w:tblLook w:val="04A0" w:firstRow="1" w:lastRow="0" w:firstColumn="1" w:lastColumn="0" w:noHBand="0" w:noVBand="1"/>
      </w:tblPr>
      <w:tblGrid>
        <w:gridCol w:w="2332"/>
        <w:gridCol w:w="6684"/>
      </w:tblGrid>
      <w:tr w:rsidRPr="00F25347" w:rsidR="00DC68E7" w:rsidTr="003A4FA7" w14:paraId="5C3A80FD" w14:textId="77777777">
        <w:tc>
          <w:tcPr>
            <w:tcW w:w="1144" w:type="pct"/>
            <w:shd w:val="clear" w:color="auto" w:fill="9CC2E5"/>
          </w:tcPr>
          <w:p w:rsidRPr="00F25347" w:rsidR="00DC68E7" w:rsidP="00DC68E7" w:rsidRDefault="00DC68E7" w14:paraId="323F2E6F" w14:textId="77777777">
            <w:pPr>
              <w:spacing w:line="276" w:lineRule="auto"/>
              <w:rPr>
                <w:rFonts w:ascii="Calibri" w:hAnsi="Calibri"/>
                <w:b/>
                <w:sz w:val="22"/>
                <w:szCs w:val="22"/>
              </w:rPr>
            </w:pPr>
            <w:r w:rsidRPr="00F25347">
              <w:rPr>
                <w:rFonts w:ascii="Calibri" w:hAnsi="Calibri"/>
                <w:b/>
                <w:bCs/>
                <w:sz w:val="22"/>
                <w:szCs w:val="22"/>
              </w:rPr>
              <w:t>Beoordelingsdimensies</w:t>
            </w:r>
            <w:r w:rsidRPr="00F25347">
              <w:rPr>
                <w:rFonts w:ascii="Calibri" w:hAnsi="Calibri"/>
                <w:sz w:val="22"/>
                <w:szCs w:val="22"/>
              </w:rPr>
              <w:br/>
            </w:r>
            <w:r w:rsidRPr="00F25347">
              <w:rPr>
                <w:rFonts w:ascii="Calibri" w:hAnsi="Calibri"/>
                <w:i/>
                <w:iCs/>
                <w:sz w:val="22"/>
                <w:szCs w:val="22"/>
              </w:rPr>
              <w:t>Waar kijken we naar?</w:t>
            </w:r>
            <w:r w:rsidRPr="00F25347">
              <w:rPr>
                <w:rFonts w:ascii="Calibri" w:hAnsi="Calibri"/>
                <w:b/>
                <w:bCs/>
                <w:sz w:val="22"/>
                <w:szCs w:val="22"/>
              </w:rPr>
              <w:t xml:space="preserve"> </w:t>
            </w:r>
          </w:p>
        </w:tc>
        <w:tc>
          <w:tcPr>
            <w:tcW w:w="3856" w:type="pct"/>
            <w:shd w:val="clear" w:color="auto" w:fill="9CC2E5"/>
          </w:tcPr>
          <w:p w:rsidRPr="00F25347" w:rsidR="00DC68E7" w:rsidP="00DC68E7" w:rsidRDefault="00DC68E7" w14:paraId="3CE52EA4" w14:textId="77777777">
            <w:pPr>
              <w:spacing w:before="40" w:after="40"/>
              <w:rPr>
                <w:rFonts w:ascii="Calibri" w:hAnsi="Calibri"/>
                <w:b/>
                <w:bCs/>
                <w:sz w:val="22"/>
                <w:szCs w:val="22"/>
              </w:rPr>
            </w:pPr>
            <w:r w:rsidRPr="00F25347">
              <w:rPr>
                <w:rFonts w:ascii="Calibri" w:hAnsi="Calibri"/>
                <w:b/>
                <w:bCs/>
                <w:sz w:val="22"/>
                <w:szCs w:val="22"/>
              </w:rPr>
              <w:t>Beoordelingscriteria</w:t>
            </w:r>
          </w:p>
          <w:p w:rsidRPr="00F25347" w:rsidR="00DC68E7" w:rsidP="00DC68E7" w:rsidRDefault="00DC68E7" w14:paraId="3F3B2D02" w14:textId="77777777">
            <w:pPr>
              <w:spacing w:line="276" w:lineRule="auto"/>
              <w:rPr>
                <w:rFonts w:ascii="Calibri" w:hAnsi="Calibri"/>
                <w:b/>
                <w:sz w:val="22"/>
                <w:szCs w:val="22"/>
              </w:rPr>
            </w:pPr>
            <w:r w:rsidRPr="00F25347">
              <w:rPr>
                <w:rFonts w:ascii="Calibri" w:hAnsi="Calibri"/>
                <w:i/>
                <w:iCs/>
                <w:sz w:val="22"/>
                <w:szCs w:val="22"/>
              </w:rPr>
              <w:t>Waar moet het aan voldoen?</w:t>
            </w:r>
          </w:p>
        </w:tc>
      </w:tr>
      <w:tr w:rsidRPr="00F25347" w:rsidR="00DC68E7" w:rsidTr="003A4FA7" w14:paraId="0627F54A" w14:textId="77777777">
        <w:tc>
          <w:tcPr>
            <w:tcW w:w="1144" w:type="pct"/>
            <w:vMerge w:val="restart"/>
            <w:shd w:val="clear" w:color="auto" w:fill="DEEAF6"/>
          </w:tcPr>
          <w:p w:rsidRPr="00F25347" w:rsidR="00DC68E7" w:rsidP="00DC68E7" w:rsidRDefault="00DC68E7" w14:paraId="4B734CE4" w14:textId="77777777">
            <w:pPr>
              <w:spacing w:line="276" w:lineRule="auto"/>
              <w:rPr>
                <w:rFonts w:ascii="Calibri" w:hAnsi="Calibri"/>
                <w:sz w:val="22"/>
                <w:szCs w:val="22"/>
              </w:rPr>
            </w:pPr>
            <w:r w:rsidRPr="00F25347">
              <w:rPr>
                <w:rFonts w:ascii="Calibri" w:hAnsi="Calibri"/>
                <w:sz w:val="22"/>
                <w:szCs w:val="22"/>
              </w:rPr>
              <w:t>Beeld van het beroep</w:t>
            </w:r>
          </w:p>
        </w:tc>
        <w:tc>
          <w:tcPr>
            <w:tcW w:w="3856" w:type="pct"/>
          </w:tcPr>
          <w:p w:rsidRPr="00F25347" w:rsidR="00DC68E7" w:rsidP="00DC68E7" w:rsidRDefault="00DC68E7" w14:paraId="21599EA5" w14:textId="77777777">
            <w:pPr>
              <w:spacing w:line="276" w:lineRule="auto"/>
              <w:rPr>
                <w:rFonts w:ascii="Calibri" w:hAnsi="Calibri"/>
                <w:sz w:val="22"/>
                <w:szCs w:val="22"/>
              </w:rPr>
            </w:pPr>
            <w:r w:rsidRPr="00F25347">
              <w:rPr>
                <w:rFonts w:ascii="Calibri" w:hAnsi="Calibri" w:eastAsia="Times New Roman"/>
                <w:sz w:val="22"/>
                <w:szCs w:val="22"/>
              </w:rPr>
              <w:t xml:space="preserve">Je toont aan dat je op </w:t>
            </w:r>
            <w:proofErr w:type="spellStart"/>
            <w:r w:rsidRPr="00F25347">
              <w:rPr>
                <w:rFonts w:ascii="Calibri" w:hAnsi="Calibri" w:eastAsia="Times New Roman"/>
                <w:sz w:val="22"/>
                <w:szCs w:val="22"/>
              </w:rPr>
              <w:t>onderzoeksmatige</w:t>
            </w:r>
            <w:proofErr w:type="spellEnd"/>
            <w:r w:rsidRPr="00F25347">
              <w:rPr>
                <w:rFonts w:ascii="Calibri" w:hAnsi="Calibri" w:eastAsia="Times New Roman"/>
                <w:sz w:val="22"/>
                <w:szCs w:val="22"/>
              </w:rPr>
              <w:t xml:space="preserve"> wijze een concreet beeld hebt verkregen van de dagelijkse werkzaamheden, rollen en taken als leraar. </w:t>
            </w:r>
          </w:p>
        </w:tc>
      </w:tr>
      <w:tr w:rsidRPr="00F25347" w:rsidR="00DC68E7" w:rsidTr="003A4FA7" w14:paraId="2A0E9058" w14:textId="77777777">
        <w:tc>
          <w:tcPr>
            <w:tcW w:w="1144" w:type="pct"/>
            <w:vMerge/>
            <w:shd w:val="clear" w:color="auto" w:fill="DEEAF6"/>
          </w:tcPr>
          <w:p w:rsidRPr="00F25347" w:rsidR="00DC68E7" w:rsidP="00DC68E7" w:rsidRDefault="00DC68E7" w14:paraId="45F9C716" w14:textId="77777777">
            <w:pPr>
              <w:spacing w:line="276" w:lineRule="auto"/>
              <w:rPr>
                <w:rFonts w:ascii="Calibri" w:hAnsi="Calibri"/>
                <w:sz w:val="22"/>
                <w:szCs w:val="22"/>
              </w:rPr>
            </w:pPr>
          </w:p>
        </w:tc>
        <w:tc>
          <w:tcPr>
            <w:tcW w:w="3856" w:type="pct"/>
          </w:tcPr>
          <w:p w:rsidRPr="00F25347" w:rsidR="00DC68E7" w:rsidP="00DC68E7" w:rsidRDefault="00DC68E7" w14:paraId="1A578178" w14:textId="77777777">
            <w:pPr>
              <w:spacing w:before="60" w:line="276" w:lineRule="auto"/>
              <w:rPr>
                <w:rFonts w:ascii="Calibri" w:hAnsi="Calibri"/>
                <w:strike/>
                <w:sz w:val="22"/>
                <w:szCs w:val="22"/>
              </w:rPr>
            </w:pPr>
            <w:r w:rsidRPr="00F25347">
              <w:rPr>
                <w:rFonts w:ascii="Calibri" w:hAnsi="Calibri"/>
                <w:sz w:val="22"/>
                <w:szCs w:val="22"/>
              </w:rPr>
              <w:t xml:space="preserve">Je toont aan dat je op </w:t>
            </w:r>
            <w:proofErr w:type="spellStart"/>
            <w:r w:rsidRPr="00F25347">
              <w:rPr>
                <w:rFonts w:ascii="Calibri" w:hAnsi="Calibri"/>
                <w:sz w:val="22"/>
                <w:szCs w:val="22"/>
              </w:rPr>
              <w:t>onderzoeksmatige</w:t>
            </w:r>
            <w:proofErr w:type="spellEnd"/>
            <w:r w:rsidRPr="00F25347">
              <w:rPr>
                <w:rFonts w:ascii="Calibri" w:hAnsi="Calibri"/>
                <w:sz w:val="22"/>
                <w:szCs w:val="22"/>
              </w:rPr>
              <w:t xml:space="preserve"> wijze een concreet beeld hebt verkregen van de organisatie en het onderwijsconcept van de school.</w:t>
            </w:r>
          </w:p>
        </w:tc>
      </w:tr>
      <w:tr w:rsidRPr="00F25347" w:rsidR="00DC68E7" w:rsidTr="003A4FA7" w14:paraId="0CB7E383" w14:textId="77777777">
        <w:tc>
          <w:tcPr>
            <w:tcW w:w="1144" w:type="pct"/>
            <w:vMerge/>
            <w:shd w:val="clear" w:color="auto" w:fill="DEEAF6"/>
          </w:tcPr>
          <w:p w:rsidRPr="00F25347" w:rsidR="00DC68E7" w:rsidP="00DC68E7" w:rsidRDefault="00DC68E7" w14:paraId="0BC438D8" w14:textId="77777777">
            <w:pPr>
              <w:spacing w:line="276" w:lineRule="auto"/>
              <w:rPr>
                <w:rFonts w:ascii="Calibri" w:hAnsi="Calibri"/>
                <w:sz w:val="22"/>
                <w:szCs w:val="22"/>
              </w:rPr>
            </w:pPr>
          </w:p>
        </w:tc>
        <w:tc>
          <w:tcPr>
            <w:tcW w:w="3856" w:type="pct"/>
          </w:tcPr>
          <w:p w:rsidRPr="00F25347" w:rsidR="00DC68E7" w:rsidP="00DC68E7" w:rsidRDefault="00DC68E7" w14:paraId="01C564C7" w14:textId="77777777">
            <w:pPr>
              <w:suppressAutoHyphens/>
              <w:spacing w:before="60" w:line="276" w:lineRule="auto"/>
              <w:rPr>
                <w:rFonts w:ascii="Calibri" w:hAnsi="Calibri" w:cs="Calibri"/>
                <w:sz w:val="22"/>
                <w:szCs w:val="22"/>
              </w:rPr>
            </w:pPr>
            <w:r w:rsidRPr="00F25347">
              <w:rPr>
                <w:rFonts w:ascii="Calibri" w:hAnsi="Calibri"/>
                <w:sz w:val="22"/>
                <w:szCs w:val="22"/>
              </w:rPr>
              <w:t xml:space="preserve">Je toont aan dat je op </w:t>
            </w:r>
            <w:proofErr w:type="spellStart"/>
            <w:r w:rsidRPr="00F25347">
              <w:rPr>
                <w:rFonts w:ascii="Calibri" w:hAnsi="Calibri"/>
                <w:sz w:val="22"/>
                <w:szCs w:val="22"/>
              </w:rPr>
              <w:t>onderzoeksmatige</w:t>
            </w:r>
            <w:proofErr w:type="spellEnd"/>
            <w:r w:rsidRPr="00F25347">
              <w:rPr>
                <w:rFonts w:ascii="Calibri" w:hAnsi="Calibri"/>
                <w:sz w:val="22"/>
                <w:szCs w:val="22"/>
              </w:rPr>
              <w:t xml:space="preserve"> wijze een concreet beeld hebt verkregen van het Nederlandse onderwijsstelsel, actuele thema’s en functies van het onderwijs gerelateerd aan de eigen onderwijscontext.</w:t>
            </w:r>
          </w:p>
        </w:tc>
      </w:tr>
      <w:tr w:rsidRPr="00F25347" w:rsidR="00DC68E7" w:rsidTr="003A4FA7" w14:paraId="186C366E" w14:textId="77777777">
        <w:tc>
          <w:tcPr>
            <w:tcW w:w="1144" w:type="pct"/>
            <w:vMerge w:val="restart"/>
            <w:shd w:val="clear" w:color="auto" w:fill="DEEAF6"/>
          </w:tcPr>
          <w:p w:rsidRPr="00F25347" w:rsidR="00DC68E7" w:rsidP="00DC68E7" w:rsidRDefault="00DC68E7" w14:paraId="059FDB6F" w14:textId="77777777">
            <w:pPr>
              <w:spacing w:before="40" w:after="40"/>
              <w:rPr>
                <w:rFonts w:ascii="Calibri" w:hAnsi="Calibri"/>
                <w:sz w:val="22"/>
                <w:szCs w:val="22"/>
              </w:rPr>
            </w:pPr>
            <w:r w:rsidRPr="00F25347">
              <w:rPr>
                <w:rFonts w:ascii="Calibri" w:hAnsi="Calibri"/>
                <w:sz w:val="22"/>
                <w:szCs w:val="22"/>
              </w:rPr>
              <w:t>Reflecteren &amp; Onderzoekende houding</w:t>
            </w:r>
          </w:p>
          <w:p w:rsidRPr="00F25347" w:rsidR="00DC68E7" w:rsidP="00DC68E7" w:rsidRDefault="00DC68E7" w14:paraId="60B1D654" w14:textId="77777777">
            <w:pPr>
              <w:spacing w:before="40" w:after="40"/>
              <w:rPr>
                <w:rFonts w:ascii="Calibri" w:hAnsi="Calibri"/>
                <w:sz w:val="22"/>
                <w:szCs w:val="22"/>
              </w:rPr>
            </w:pPr>
          </w:p>
          <w:p w:rsidRPr="00F25347" w:rsidR="00DC68E7" w:rsidP="00DC68E7" w:rsidRDefault="00DC68E7" w14:paraId="21783B1F" w14:textId="77777777">
            <w:pPr>
              <w:spacing w:line="276" w:lineRule="auto"/>
              <w:rPr>
                <w:rFonts w:ascii="Calibri" w:hAnsi="Calibri"/>
                <w:sz w:val="22"/>
                <w:szCs w:val="22"/>
              </w:rPr>
            </w:pPr>
          </w:p>
        </w:tc>
        <w:tc>
          <w:tcPr>
            <w:tcW w:w="3856" w:type="pct"/>
          </w:tcPr>
          <w:p w:rsidRPr="00F25347" w:rsidR="00DC68E7" w:rsidP="00DC68E7" w:rsidRDefault="00DC68E7" w14:paraId="1C80E8B5" w14:textId="77777777">
            <w:pPr>
              <w:spacing w:line="276" w:lineRule="auto"/>
              <w:rPr>
                <w:rFonts w:ascii="Calibri" w:hAnsi="Calibri"/>
                <w:sz w:val="22"/>
                <w:szCs w:val="22"/>
              </w:rPr>
            </w:pPr>
            <w:r w:rsidRPr="00F25347">
              <w:rPr>
                <w:rFonts w:ascii="Calibri" w:hAnsi="Calibri"/>
                <w:sz w:val="22"/>
                <w:szCs w:val="22"/>
              </w:rPr>
              <w:t>Je reflecteert vanuit een onderzoekende houding op jouw handelen in een beroepssituatie, waaruit blijkt dat je kunt terugkijken op een situatie om daarvan te kunnen leren. Daarbij maak je gebruik van relevante kennisbronnen.</w:t>
            </w:r>
          </w:p>
        </w:tc>
      </w:tr>
      <w:tr w:rsidRPr="00F25347" w:rsidR="00DC68E7" w:rsidTr="003A4FA7" w14:paraId="2866955C" w14:textId="77777777">
        <w:tc>
          <w:tcPr>
            <w:tcW w:w="1144" w:type="pct"/>
            <w:vMerge/>
            <w:shd w:val="clear" w:color="auto" w:fill="DEEAF6"/>
          </w:tcPr>
          <w:p w:rsidRPr="00F25347" w:rsidR="00DC68E7" w:rsidP="00DC68E7" w:rsidRDefault="00DC68E7" w14:paraId="0A70E92A" w14:textId="77777777">
            <w:pPr>
              <w:spacing w:line="276" w:lineRule="auto"/>
              <w:rPr>
                <w:rFonts w:ascii="Calibri" w:hAnsi="Calibri"/>
                <w:sz w:val="22"/>
                <w:szCs w:val="22"/>
              </w:rPr>
            </w:pPr>
          </w:p>
        </w:tc>
        <w:tc>
          <w:tcPr>
            <w:tcW w:w="3856" w:type="pct"/>
          </w:tcPr>
          <w:p w:rsidRPr="00F25347" w:rsidR="00DC68E7" w:rsidP="00DC68E7" w:rsidRDefault="00DC68E7" w14:paraId="28ADA383" w14:textId="77777777">
            <w:pPr>
              <w:spacing w:line="276" w:lineRule="auto"/>
              <w:rPr>
                <w:rFonts w:ascii="Calibri" w:hAnsi="Calibri"/>
                <w:sz w:val="22"/>
                <w:szCs w:val="22"/>
              </w:rPr>
            </w:pPr>
            <w:r w:rsidRPr="00F25347">
              <w:rPr>
                <w:rFonts w:ascii="Calibri" w:hAnsi="Calibri"/>
                <w:sz w:val="22"/>
                <w:szCs w:val="22"/>
              </w:rPr>
              <w:t>Je kunt je verwachtingen ten aanzien van het beroep van leraar benoemen in relatie tot wie je zelf bent.</w:t>
            </w:r>
          </w:p>
        </w:tc>
      </w:tr>
      <w:tr w:rsidRPr="00F25347" w:rsidR="00DC68E7" w:rsidTr="003A4FA7" w14:paraId="14951915" w14:textId="77777777">
        <w:tc>
          <w:tcPr>
            <w:tcW w:w="1144" w:type="pct"/>
            <w:vMerge/>
            <w:shd w:val="clear" w:color="auto" w:fill="DEEAF6"/>
          </w:tcPr>
          <w:p w:rsidRPr="00F25347" w:rsidR="00DC68E7" w:rsidP="00DC68E7" w:rsidRDefault="00DC68E7" w14:paraId="027CA9D1" w14:textId="77777777">
            <w:pPr>
              <w:spacing w:line="276" w:lineRule="auto"/>
              <w:rPr>
                <w:rFonts w:ascii="Calibri" w:hAnsi="Calibri"/>
                <w:sz w:val="22"/>
                <w:szCs w:val="22"/>
              </w:rPr>
            </w:pPr>
          </w:p>
        </w:tc>
        <w:tc>
          <w:tcPr>
            <w:tcW w:w="3856" w:type="pct"/>
          </w:tcPr>
          <w:p w:rsidRPr="00F25347" w:rsidR="00DC68E7" w:rsidP="00DC68E7" w:rsidRDefault="00DC68E7" w14:paraId="038B5DAB" w14:textId="77777777">
            <w:pPr>
              <w:spacing w:line="276" w:lineRule="auto"/>
              <w:rPr>
                <w:rFonts w:ascii="Calibri" w:hAnsi="Calibri"/>
                <w:sz w:val="22"/>
                <w:szCs w:val="22"/>
              </w:rPr>
            </w:pPr>
            <w:r w:rsidRPr="00F25347">
              <w:rPr>
                <w:rFonts w:ascii="Calibri" w:hAnsi="Calibri"/>
                <w:sz w:val="22"/>
                <w:szCs w:val="22"/>
              </w:rPr>
              <w:t xml:space="preserve">Je hebt zicht op je ontwikkelpunten en waar je kwaliteiten liggen vanuit verschillende perspectieven. </w:t>
            </w:r>
          </w:p>
        </w:tc>
      </w:tr>
      <w:tr w:rsidRPr="00F25347" w:rsidR="00DC68E7" w:rsidTr="003A4FA7" w14:paraId="3D1425C9" w14:textId="77777777">
        <w:trPr>
          <w:trHeight w:val="3643"/>
        </w:trPr>
        <w:tc>
          <w:tcPr>
            <w:tcW w:w="1144" w:type="pct"/>
            <w:shd w:val="clear" w:color="auto" w:fill="DEEAF6"/>
          </w:tcPr>
          <w:p w:rsidRPr="00F25347" w:rsidR="00DC68E7" w:rsidP="00DC68E7" w:rsidRDefault="00DC68E7" w14:paraId="36EFE854" w14:textId="77777777">
            <w:pPr>
              <w:spacing w:line="276" w:lineRule="auto"/>
              <w:rPr>
                <w:rFonts w:ascii="Calibri" w:hAnsi="Calibri"/>
                <w:sz w:val="22"/>
                <w:szCs w:val="22"/>
              </w:rPr>
            </w:pPr>
            <w:r w:rsidRPr="00F25347">
              <w:rPr>
                <w:rFonts w:ascii="Calibri" w:hAnsi="Calibri"/>
                <w:sz w:val="22"/>
                <w:szCs w:val="22"/>
              </w:rPr>
              <w:t>Professioneel handelen</w:t>
            </w:r>
          </w:p>
        </w:tc>
        <w:tc>
          <w:tcPr>
            <w:tcW w:w="3856" w:type="pct"/>
          </w:tcPr>
          <w:p w:rsidRPr="00F25347" w:rsidR="00DC68E7" w:rsidP="00DC68E7" w:rsidRDefault="00DC68E7" w14:paraId="2CB0A177" w14:textId="77777777">
            <w:pPr>
              <w:spacing w:before="60" w:line="276" w:lineRule="auto"/>
              <w:rPr>
                <w:rFonts w:ascii="Calibri" w:hAnsi="Calibri"/>
                <w:sz w:val="22"/>
                <w:szCs w:val="22"/>
              </w:rPr>
            </w:pPr>
            <w:r w:rsidRPr="00F25347">
              <w:rPr>
                <w:rFonts w:ascii="Calibri" w:hAnsi="Calibri"/>
                <w:sz w:val="22"/>
                <w:szCs w:val="22"/>
              </w:rPr>
              <w:t xml:space="preserve">Je hebt een professionele houding (bijv. afspraken nakomen, feedback vragen/verwerken, organiseren van eigen werk en professioneel communiceren) voor het beroep van leraar. </w:t>
            </w:r>
          </w:p>
          <w:p w:rsidRPr="00F25347" w:rsidR="00DC68E7" w:rsidP="00DC68E7" w:rsidRDefault="00DC68E7" w14:paraId="0F2F2435" w14:textId="77777777">
            <w:pPr>
              <w:spacing w:line="252" w:lineRule="auto"/>
              <w:rPr>
                <w:rFonts w:ascii="Calibri" w:hAnsi="Calibri"/>
                <w:color w:val="000000"/>
                <w:sz w:val="22"/>
                <w:szCs w:val="22"/>
                <w:shd w:val="clear" w:color="auto" w:fill="FFFFFF"/>
              </w:rPr>
            </w:pPr>
            <w:r w:rsidRPr="00F25347">
              <w:rPr>
                <w:rFonts w:ascii="Calibri" w:hAnsi="Calibri"/>
                <w:color w:val="000000"/>
                <w:sz w:val="22"/>
                <w:szCs w:val="22"/>
                <w:shd w:val="clear" w:color="auto" w:fill="FFFFFF"/>
              </w:rPr>
              <w:t>Je hanteert correct taalgebruik:</w:t>
            </w:r>
          </w:p>
          <w:p w:rsidRPr="00F25347" w:rsidR="00DC68E7" w:rsidP="00DC68E7" w:rsidRDefault="00DC68E7" w14:paraId="1E8CADCB" w14:textId="77777777">
            <w:pPr>
              <w:numPr>
                <w:ilvl w:val="0"/>
                <w:numId w:val="24"/>
              </w:numPr>
              <w:spacing w:line="252" w:lineRule="auto"/>
              <w:ind w:left="360"/>
              <w:contextualSpacing/>
              <w:rPr>
                <w:rFonts w:ascii="Calibri" w:hAnsi="Calibri" w:eastAsia="Calibri" w:cs="Calibri"/>
                <w:sz w:val="22"/>
                <w:szCs w:val="22"/>
                <w:shd w:val="clear" w:color="auto" w:fill="FFFFFF"/>
              </w:rPr>
            </w:pPr>
            <w:r w:rsidRPr="00F25347">
              <w:rPr>
                <w:rFonts w:ascii="Calibri" w:hAnsi="Calibri" w:eastAsia="Calibri" w:cs="Calibri"/>
                <w:sz w:val="22"/>
                <w:szCs w:val="22"/>
              </w:rPr>
              <w:t xml:space="preserve">Je tekst (mondeling of schriftelijk) past bij het doel dat je ermee wilt bereiken en is afgestemd op het publiek. </w:t>
            </w:r>
          </w:p>
          <w:p w:rsidRPr="00F25347" w:rsidR="00DC68E7" w:rsidP="00DC68E7" w:rsidRDefault="00DC68E7" w14:paraId="15F4027D" w14:textId="77777777">
            <w:pPr>
              <w:numPr>
                <w:ilvl w:val="0"/>
                <w:numId w:val="23"/>
              </w:numPr>
              <w:spacing w:line="252" w:lineRule="auto"/>
              <w:ind w:left="360"/>
              <w:contextualSpacing/>
              <w:rPr>
                <w:rFonts w:ascii="Calibri" w:hAnsi="Calibri" w:eastAsia="Calibri" w:cs="Calibri"/>
                <w:sz w:val="22"/>
                <w:szCs w:val="22"/>
                <w:shd w:val="clear" w:color="auto" w:fill="FFFFFF"/>
              </w:rPr>
            </w:pPr>
            <w:r w:rsidRPr="00F25347">
              <w:rPr>
                <w:rFonts w:ascii="Calibri" w:hAnsi="Calibri" w:eastAsia="Calibri" w:cs="Calibri"/>
                <w:sz w:val="22"/>
                <w:szCs w:val="22"/>
              </w:rPr>
              <w:t xml:space="preserve">Redenaties zijn navolgbaar doordat je duidelijke verbanden aanbrengt tussen zinnen, alinea’s en grotere tekstdelen.  </w:t>
            </w:r>
          </w:p>
          <w:p w:rsidRPr="00F25347" w:rsidR="00DC68E7" w:rsidP="00DC68E7" w:rsidRDefault="00DC68E7" w14:paraId="4D1042A9" w14:textId="77777777">
            <w:pPr>
              <w:numPr>
                <w:ilvl w:val="0"/>
                <w:numId w:val="22"/>
              </w:numPr>
              <w:spacing w:line="252" w:lineRule="auto"/>
              <w:ind w:left="360"/>
              <w:contextualSpacing/>
              <w:rPr>
                <w:rFonts w:ascii="Calibri" w:hAnsi="Calibri" w:eastAsia="Calibri" w:cs="Calibri"/>
                <w:sz w:val="22"/>
                <w:szCs w:val="22"/>
                <w:shd w:val="clear" w:color="auto" w:fill="FFFFFF"/>
              </w:rPr>
            </w:pPr>
            <w:r w:rsidRPr="00F25347">
              <w:rPr>
                <w:rFonts w:ascii="Calibri" w:hAnsi="Calibri" w:eastAsia="Calibri" w:cs="Calibri"/>
                <w:sz w:val="22"/>
                <w:szCs w:val="22"/>
              </w:rPr>
              <w:t xml:space="preserve">Woorden en formuleringen passen bij wat je wilt zeggen.  </w:t>
            </w:r>
          </w:p>
          <w:p w:rsidRPr="00F25347" w:rsidR="00DC68E7" w:rsidP="00DC68E7" w:rsidRDefault="00DC68E7" w14:paraId="03DA31A7" w14:textId="77777777">
            <w:pPr>
              <w:spacing w:before="60" w:line="276" w:lineRule="auto"/>
              <w:rPr>
                <w:rFonts w:ascii="Calibri" w:hAnsi="Calibri"/>
                <w:sz w:val="22"/>
                <w:szCs w:val="22"/>
              </w:rPr>
            </w:pPr>
            <w:r w:rsidRPr="00F25347">
              <w:rPr>
                <w:rFonts w:ascii="Calibri" w:hAnsi="Calibri" w:eastAsia="Calibri" w:cs="Calibri"/>
                <w:sz w:val="22"/>
                <w:szCs w:val="22"/>
              </w:rPr>
              <w:t>In schrijfproducten hanteer je overwegend foutloze spelling, interpunctie en grammatica.</w:t>
            </w:r>
          </w:p>
          <w:p w:rsidRPr="00F25347" w:rsidR="00DC68E7" w:rsidP="00DC68E7" w:rsidRDefault="00DC68E7" w14:paraId="64AF887E" w14:textId="77777777">
            <w:pPr>
              <w:spacing w:line="276" w:lineRule="auto"/>
              <w:rPr>
                <w:rFonts w:ascii="Calibri" w:hAnsi="Calibri"/>
                <w:sz w:val="22"/>
                <w:szCs w:val="22"/>
              </w:rPr>
            </w:pPr>
            <w:r w:rsidRPr="00F25347">
              <w:rPr>
                <w:rFonts w:ascii="Calibri" w:hAnsi="Calibri"/>
                <w:color w:val="000000"/>
                <w:sz w:val="22"/>
                <w:szCs w:val="22"/>
                <w:shd w:val="clear" w:color="auto" w:fill="FFFFFF"/>
              </w:rPr>
              <w:t>Je tekst (mondeling of schriftelijk) past bij het doel dat je ermee wilt bereiken en is afgestemd op het publiek</w:t>
            </w:r>
          </w:p>
        </w:tc>
      </w:tr>
      <w:tr w:rsidRPr="00F25347" w:rsidR="00DC68E7" w:rsidTr="003A4FA7" w14:paraId="5970AB8C" w14:textId="77777777">
        <w:tc>
          <w:tcPr>
            <w:tcW w:w="1144" w:type="pct"/>
            <w:tcBorders>
              <w:bottom w:val="single" w:color="auto" w:sz="4" w:space="0"/>
            </w:tcBorders>
            <w:shd w:val="clear" w:color="auto" w:fill="DEEAF6"/>
          </w:tcPr>
          <w:p w:rsidRPr="00F25347" w:rsidR="00DC68E7" w:rsidP="00DC68E7" w:rsidRDefault="00DC68E7" w14:paraId="48FA6BF5" w14:textId="77777777">
            <w:pPr>
              <w:spacing w:line="276" w:lineRule="auto"/>
              <w:rPr>
                <w:rFonts w:ascii="Calibri" w:hAnsi="Calibri"/>
                <w:sz w:val="22"/>
                <w:szCs w:val="22"/>
              </w:rPr>
            </w:pPr>
            <w:r w:rsidRPr="00F25347">
              <w:rPr>
                <w:rFonts w:ascii="Calibri" w:hAnsi="Calibri"/>
                <w:sz w:val="22"/>
                <w:szCs w:val="22"/>
              </w:rPr>
              <w:t>Kan en wil ik leraar worden?</w:t>
            </w:r>
          </w:p>
        </w:tc>
        <w:tc>
          <w:tcPr>
            <w:tcW w:w="3856" w:type="pct"/>
            <w:tcBorders>
              <w:bottom w:val="single" w:color="auto" w:sz="4" w:space="0"/>
            </w:tcBorders>
          </w:tcPr>
          <w:p w:rsidRPr="00F25347" w:rsidR="00DC68E7" w:rsidP="00DC68E7" w:rsidRDefault="00DC68E7" w14:paraId="4A0C6AF9" w14:textId="77777777">
            <w:pPr>
              <w:spacing w:line="276" w:lineRule="auto"/>
              <w:rPr>
                <w:rFonts w:ascii="Calibri" w:hAnsi="Calibri"/>
                <w:color w:val="000000"/>
                <w:sz w:val="22"/>
                <w:szCs w:val="22"/>
                <w:shd w:val="clear" w:color="auto" w:fill="FFFFFF"/>
              </w:rPr>
            </w:pPr>
            <w:r w:rsidRPr="00F25347">
              <w:rPr>
                <w:rFonts w:ascii="Calibri" w:hAnsi="Calibri"/>
                <w:sz w:val="22"/>
                <w:szCs w:val="22"/>
              </w:rPr>
              <w:t>Je geeft met behulp van bovenstaande dimensies een onderbouwd antwoord op de vraag; Kan en wil ik leraar worden?</w:t>
            </w:r>
          </w:p>
        </w:tc>
      </w:tr>
      <w:tr w:rsidRPr="00F25347" w:rsidR="00DC68E7" w:rsidTr="00616E3F" w14:paraId="0DA4D70F" w14:textId="77777777">
        <w:trPr>
          <w:trHeight w:val="402"/>
        </w:trPr>
        <w:tc>
          <w:tcPr>
            <w:tcW w:w="1144" w:type="pct"/>
            <w:shd w:val="clear" w:color="auto" w:fill="9CC2E5"/>
          </w:tcPr>
          <w:p w:rsidRPr="00F25347" w:rsidR="00DC68E7" w:rsidP="00DC68E7" w:rsidRDefault="00DC68E7" w14:paraId="5271F293" w14:textId="77777777">
            <w:pPr>
              <w:spacing w:line="276" w:lineRule="auto"/>
              <w:rPr>
                <w:rFonts w:ascii="Calibri" w:hAnsi="Calibri"/>
                <w:bCs/>
                <w:sz w:val="22"/>
                <w:szCs w:val="22"/>
              </w:rPr>
            </w:pPr>
            <w:r w:rsidRPr="00F25347">
              <w:rPr>
                <w:rFonts w:ascii="Calibri" w:hAnsi="Calibri"/>
                <w:b/>
                <w:sz w:val="22"/>
                <w:szCs w:val="22"/>
              </w:rPr>
              <w:t>Verplichte literatuur en / of hulpmiddelen</w:t>
            </w:r>
          </w:p>
        </w:tc>
        <w:tc>
          <w:tcPr>
            <w:tcW w:w="3856" w:type="pct"/>
            <w:shd w:val="clear" w:color="auto" w:fill="9CC2E5"/>
          </w:tcPr>
          <w:p w:rsidRPr="00F25347" w:rsidR="00DC68E7" w:rsidP="00DC68E7" w:rsidRDefault="00DC68E7" w14:paraId="7873CDA3" w14:textId="77777777">
            <w:pPr>
              <w:rPr>
                <w:rFonts w:ascii="Calibri" w:hAnsi="Calibri" w:eastAsia="Calibri" w:cs="Calibri"/>
                <w:sz w:val="22"/>
                <w:szCs w:val="22"/>
              </w:rPr>
            </w:pPr>
            <w:r w:rsidRPr="00F25347">
              <w:rPr>
                <w:rFonts w:ascii="Calibri" w:hAnsi="Calibri" w:cs="Calibri"/>
                <w:sz w:val="22"/>
                <w:szCs w:val="22"/>
              </w:rPr>
              <w:t xml:space="preserve">Geerts, W., Van Kralingen, R. (2020). </w:t>
            </w:r>
            <w:r w:rsidRPr="00F25347">
              <w:rPr>
                <w:rFonts w:ascii="Calibri" w:hAnsi="Calibri" w:cs="Calibri"/>
                <w:i/>
                <w:iCs/>
                <w:sz w:val="22"/>
                <w:szCs w:val="22"/>
              </w:rPr>
              <w:t xml:space="preserve">Handboek voor leraren </w:t>
            </w:r>
            <w:r w:rsidRPr="00F25347">
              <w:rPr>
                <w:rFonts w:ascii="Calibri" w:hAnsi="Calibri" w:cs="Calibri"/>
                <w:sz w:val="22"/>
                <w:szCs w:val="22"/>
              </w:rPr>
              <w:t>(3</w:t>
            </w:r>
            <w:r w:rsidRPr="00F25347">
              <w:rPr>
                <w:rFonts w:ascii="Calibri" w:hAnsi="Calibri" w:cs="Calibri"/>
                <w:sz w:val="22"/>
                <w:szCs w:val="22"/>
                <w:vertAlign w:val="superscript"/>
              </w:rPr>
              <w:t>e</w:t>
            </w:r>
            <w:r w:rsidRPr="00F25347">
              <w:rPr>
                <w:rFonts w:ascii="Calibri" w:hAnsi="Calibri" w:cs="Calibri"/>
                <w:sz w:val="22"/>
                <w:szCs w:val="22"/>
              </w:rPr>
              <w:t xml:space="preserve"> druk)</w:t>
            </w:r>
            <w:r w:rsidRPr="00F25347">
              <w:rPr>
                <w:rFonts w:ascii="Calibri" w:hAnsi="Calibri" w:cs="Calibri"/>
                <w:i/>
                <w:iCs/>
                <w:sz w:val="22"/>
                <w:szCs w:val="22"/>
              </w:rPr>
              <w:t xml:space="preserve">. </w:t>
            </w:r>
            <w:r w:rsidRPr="00F25347">
              <w:rPr>
                <w:rFonts w:ascii="Calibri" w:hAnsi="Calibri" w:cs="Calibri"/>
                <w:sz w:val="22"/>
                <w:szCs w:val="22"/>
              </w:rPr>
              <w:t xml:space="preserve">Bussum: </w:t>
            </w:r>
            <w:proofErr w:type="spellStart"/>
            <w:r w:rsidRPr="00F25347">
              <w:rPr>
                <w:rFonts w:ascii="Calibri" w:hAnsi="Calibri" w:cs="Calibri"/>
                <w:sz w:val="22"/>
                <w:szCs w:val="22"/>
              </w:rPr>
              <w:t>Coutinho</w:t>
            </w:r>
            <w:proofErr w:type="spellEnd"/>
            <w:r w:rsidRPr="00F25347">
              <w:rPr>
                <w:rFonts w:ascii="Calibri" w:hAnsi="Calibri" w:cs="Calibri"/>
                <w:sz w:val="22"/>
                <w:szCs w:val="22"/>
              </w:rPr>
              <w:t>. ISBN: 9789046907221</w:t>
            </w:r>
          </w:p>
        </w:tc>
      </w:tr>
    </w:tbl>
    <w:p w:rsidRPr="00F25347" w:rsidR="009A6FB1" w:rsidP="00143254" w:rsidRDefault="009A6FB1" w14:paraId="3058C940" w14:textId="77777777">
      <w:pPr>
        <w:spacing w:after="0" w:line="259" w:lineRule="auto"/>
        <w:rPr>
          <w:rFonts w:ascii="Calibri" w:hAnsi="Calibri" w:eastAsia="MS Mincho" w:cs="Times New Roman"/>
          <w:sz w:val="22"/>
          <w:szCs w:val="22"/>
        </w:rPr>
      </w:pPr>
    </w:p>
    <w:p w:rsidRPr="00F25347" w:rsidR="009A6FB1" w:rsidP="00143254" w:rsidRDefault="009A6FB1" w14:paraId="3FEA2419" w14:textId="77777777">
      <w:pPr>
        <w:spacing w:after="0" w:line="259" w:lineRule="auto"/>
        <w:rPr>
          <w:rFonts w:ascii="Calibri" w:hAnsi="Calibri" w:eastAsia="MS Mincho" w:cs="Times New Roman"/>
          <w:sz w:val="22"/>
          <w:szCs w:val="22"/>
        </w:rPr>
      </w:pPr>
    </w:p>
    <w:p w:rsidRPr="00F25347" w:rsidR="00616E3F" w:rsidRDefault="00616E3F" w14:paraId="07EAE612" w14:textId="77777777">
      <w:pPr>
        <w:rPr>
          <w:rFonts w:ascii="Calibri Light" w:hAnsi="Calibri Light" w:eastAsia="MS Mincho" w:cs="Times New Roman"/>
          <w:color w:val="2F5496"/>
          <w:sz w:val="32"/>
          <w:szCs w:val="32"/>
        </w:rPr>
      </w:pPr>
      <w:bookmarkStart w:name="_Toc167970562" w:id="5"/>
      <w:r w:rsidRPr="00F25347">
        <w:rPr>
          <w:rFonts w:ascii="Calibri Light" w:hAnsi="Calibri Light" w:eastAsia="MS Mincho" w:cs="Times New Roman"/>
          <w:color w:val="2F5496"/>
          <w:sz w:val="32"/>
          <w:szCs w:val="32"/>
        </w:rPr>
        <w:br w:type="page"/>
      </w:r>
    </w:p>
    <w:p w:rsidRPr="00F25347" w:rsidR="00DC68E7" w:rsidP="009A6FB1" w:rsidRDefault="00DC68E7" w14:paraId="7CE26A0A" w14:textId="5A54F293">
      <w:pPr>
        <w:keepNext/>
        <w:keepLines/>
        <w:spacing w:before="320" w:after="0" w:line="240" w:lineRule="auto"/>
        <w:outlineLvl w:val="0"/>
        <w:rPr>
          <w:rFonts w:ascii="Calibri Light" w:hAnsi="Calibri Light" w:eastAsia="MS Mincho" w:cs="Times New Roman"/>
          <w:color w:val="2F5496"/>
          <w:sz w:val="32"/>
          <w:szCs w:val="32"/>
        </w:rPr>
      </w:pPr>
      <w:r w:rsidRPr="00F25347">
        <w:rPr>
          <w:rFonts w:ascii="Calibri Light" w:hAnsi="Calibri Light" w:eastAsia="MS Mincho" w:cs="Times New Roman"/>
          <w:color w:val="2F5496"/>
          <w:sz w:val="32"/>
          <w:szCs w:val="32"/>
        </w:rPr>
        <w:t xml:space="preserve">Cursus </w:t>
      </w:r>
      <w:r w:rsidRPr="00F25347">
        <w:rPr>
          <w:rFonts w:ascii="Calibri Light" w:hAnsi="Calibri Light" w:eastAsia="Times New Roman" w:cs="Times New Roman"/>
          <w:color w:val="2F5496"/>
          <w:sz w:val="32"/>
          <w:szCs w:val="32"/>
        </w:rPr>
        <w:t>Oriëntatie op positief leerklimaat</w:t>
      </w:r>
      <w:bookmarkEnd w:id="5"/>
    </w:p>
    <w:p w:rsidRPr="00F25347" w:rsidR="00DC68E7" w:rsidP="00DC68E7" w:rsidRDefault="00DC68E7" w14:paraId="7356D4D9" w14:textId="77777777">
      <w:pPr>
        <w:spacing w:line="259" w:lineRule="auto"/>
        <w:rPr>
          <w:rFonts w:ascii="Calibri" w:hAnsi="Calibri" w:eastAsia="Calibri" w:cs="Times New Roman"/>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5"/>
        <w:gridCol w:w="7345"/>
      </w:tblGrid>
      <w:tr w:rsidRPr="00F25347" w:rsidR="00DC68E7" w:rsidTr="003A4FA7" w14:paraId="4FBC023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653088BC" w14:textId="77777777">
            <w:pPr>
              <w:spacing w:after="0" w:line="240" w:lineRule="auto"/>
              <w:ind w:firstLine="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1FA7089" w14:textId="77777777">
            <w:pPr>
              <w:spacing w:after="0" w:line="240" w:lineRule="auto"/>
              <w:ind w:firstLine="149"/>
              <w:textAlignment w:val="baseline"/>
              <w:rPr>
                <w:rFonts w:ascii="Segoe UI" w:hAnsi="Segoe UI" w:eastAsia="Times New Roman" w:cs="Segoe U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36A7FC6A"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7AAF19DA" w14:textId="77777777">
            <w:pPr>
              <w:spacing w:before="40" w:after="40" w:line="259" w:lineRule="auto"/>
              <w:ind w:left="127"/>
              <w:rPr>
                <w:rFonts w:ascii="Calibri" w:hAnsi="Calibri" w:eastAsia="Calibri" w:cs="Calibri"/>
                <w:sz w:val="22"/>
                <w:szCs w:val="22"/>
              </w:rPr>
            </w:pPr>
            <w:r w:rsidRPr="00F25347">
              <w:rPr>
                <w:rFonts w:ascii="Calibri" w:hAnsi="Calibri" w:eastAsia="Calibri" w:cs="Calibri"/>
                <w:sz w:val="22"/>
                <w:szCs w:val="22"/>
              </w:rPr>
              <w:t xml:space="preserve">Contact maken    </w:t>
            </w:r>
          </w:p>
          <w:p w:rsidRPr="00F25347" w:rsidR="00DC68E7" w:rsidP="00DC68E7" w:rsidRDefault="00DC68E7" w14:paraId="2A7FC0C6" w14:textId="77777777">
            <w:pPr>
              <w:spacing w:after="0" w:line="240" w:lineRule="auto"/>
              <w:ind w:left="127"/>
              <w:textAlignment w:val="baseline"/>
              <w:rPr>
                <w:rFonts w:ascii="Segoe UI" w:hAnsi="Segoe UI" w:eastAsia="Times New Roman" w:cs="Segoe UI"/>
                <w:sz w:val="22"/>
                <w:szCs w:val="22"/>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02133A16" w14:textId="77777777">
            <w:pPr>
              <w:spacing w:after="0" w:line="240" w:lineRule="auto"/>
              <w:ind w:left="148"/>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maakt contact met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 xml:space="preserve"> door </w:t>
            </w:r>
            <w:r w:rsidRPr="00F25347">
              <w:rPr>
                <w:rFonts w:ascii="Calibri" w:hAnsi="Calibri" w:eastAsia="Calibri" w:cs="Calibri"/>
                <w:b/>
                <w:bCs/>
                <w:sz w:val="22"/>
                <w:szCs w:val="22"/>
              </w:rPr>
              <w:t>actief te luisteren</w:t>
            </w:r>
            <w:r w:rsidRPr="00F25347">
              <w:rPr>
                <w:rFonts w:ascii="Calibri" w:hAnsi="Calibri" w:eastAsia="Calibri" w:cs="Calibri"/>
                <w:sz w:val="22"/>
                <w:szCs w:val="22"/>
              </w:rPr>
              <w:t xml:space="preserve">, oogcontact te maken, interesse te tonen in hun leef- en belevingswereld, (non)verbaal aan te sluiten en het contact af te stemmen op de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w:t>
            </w:r>
          </w:p>
        </w:tc>
      </w:tr>
      <w:tr w:rsidRPr="00F25347" w:rsidR="00DC68E7" w:rsidTr="003A4FA7" w14:paraId="01766F6B"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658B3E9B" w14:textId="77777777">
            <w:pPr>
              <w:spacing w:before="40" w:after="40" w:line="259" w:lineRule="auto"/>
              <w:ind w:left="127"/>
              <w:rPr>
                <w:rFonts w:ascii="Calibri" w:hAnsi="Calibri" w:eastAsia="Calibri" w:cs="Calibri"/>
                <w:sz w:val="22"/>
                <w:szCs w:val="22"/>
              </w:rPr>
            </w:pPr>
            <w:r w:rsidRPr="00F25347">
              <w:rPr>
                <w:rFonts w:ascii="Calibri" w:hAnsi="Calibri" w:eastAsia="Calibri" w:cs="Calibri"/>
                <w:sz w:val="22"/>
                <w:szCs w:val="22"/>
              </w:rPr>
              <w:t xml:space="preserve">Observeren  </w:t>
            </w:r>
          </w:p>
          <w:p w:rsidRPr="00F25347" w:rsidR="00DC68E7" w:rsidP="00DC68E7" w:rsidRDefault="00DC68E7" w14:paraId="29EDB7D2" w14:textId="77777777">
            <w:pPr>
              <w:spacing w:after="0" w:line="240" w:lineRule="auto"/>
              <w:ind w:left="127"/>
              <w:textAlignment w:val="baseline"/>
              <w:rPr>
                <w:rFonts w:ascii="Segoe UI" w:hAnsi="Segoe UI" w:eastAsia="Times New Roman" w:cs="Segoe UI"/>
                <w:sz w:val="22"/>
                <w:szCs w:val="22"/>
              </w:rPr>
            </w:pP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1FB1C244" w14:textId="77777777">
            <w:pPr>
              <w:spacing w:after="0" w:line="240" w:lineRule="auto"/>
              <w:ind w:left="148"/>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voert doelgericht en </w:t>
            </w:r>
            <w:r w:rsidRPr="00F25347">
              <w:rPr>
                <w:rFonts w:ascii="Calibri" w:hAnsi="Calibri" w:eastAsia="Calibri" w:cs="Calibri"/>
                <w:b/>
                <w:bCs/>
                <w:sz w:val="22"/>
                <w:szCs w:val="22"/>
              </w:rPr>
              <w:t xml:space="preserve">methodisch </w:t>
            </w:r>
            <w:r w:rsidRPr="00F25347">
              <w:rPr>
                <w:rFonts w:ascii="Calibri" w:hAnsi="Calibri" w:eastAsia="Calibri" w:cs="Calibri"/>
                <w:sz w:val="22"/>
                <w:szCs w:val="22"/>
              </w:rPr>
              <w:t xml:space="preserve">een observatie uit waaruit blijkt dat je zicht hebt verkregen op processen in de groep.   </w:t>
            </w:r>
          </w:p>
        </w:tc>
      </w:tr>
      <w:tr w:rsidRPr="00F25347" w:rsidR="00DC68E7" w:rsidTr="003A4FA7" w14:paraId="158B1C9A"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F25347" w:rsidR="00DC68E7" w:rsidP="00DC68E7" w:rsidRDefault="00DC68E7" w14:paraId="379CFEA3" w14:textId="77777777">
            <w:pPr>
              <w:spacing w:after="0" w:line="240" w:lineRule="auto"/>
              <w:ind w:left="127"/>
              <w:textAlignment w:val="baseline"/>
              <w:rPr>
                <w:rFonts w:ascii="Segoe UI" w:hAnsi="Segoe UI" w:eastAsia="Times New Roman" w:cs="Segoe UI"/>
                <w:sz w:val="22"/>
                <w:szCs w:val="22"/>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1CE197D9" w14:textId="77777777">
            <w:pPr>
              <w:spacing w:after="0" w:line="240" w:lineRule="auto"/>
              <w:ind w:left="148"/>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herkent </w:t>
            </w:r>
            <w:r w:rsidRPr="00F25347">
              <w:rPr>
                <w:rFonts w:ascii="Calibri" w:hAnsi="Calibri" w:eastAsia="Calibri" w:cs="Calibri"/>
                <w:b/>
                <w:bCs/>
                <w:sz w:val="22"/>
                <w:szCs w:val="22"/>
              </w:rPr>
              <w:t>pedagogische dilemma’s</w:t>
            </w:r>
            <w:r w:rsidRPr="00F25347">
              <w:rPr>
                <w:rFonts w:ascii="Calibri" w:hAnsi="Calibri" w:eastAsia="Calibri" w:cs="Calibri"/>
                <w:sz w:val="22"/>
                <w:szCs w:val="22"/>
              </w:rPr>
              <w:t xml:space="preserve"> bij anderen of jezelf en kunt verwoorden op welke manier deze van invloed zijn op de groep.</w:t>
            </w:r>
          </w:p>
        </w:tc>
      </w:tr>
      <w:tr w:rsidRPr="00F25347" w:rsidR="00DC68E7" w:rsidTr="003A4FA7" w14:paraId="6742E009" w14:textId="77777777">
        <w:trPr>
          <w:trHeight w:val="1384"/>
        </w:trPr>
        <w:tc>
          <w:tcPr>
            <w:tcW w:w="1965" w:type="dxa"/>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14D4FF56" w14:textId="77777777">
            <w:pPr>
              <w:spacing w:after="0" w:line="240" w:lineRule="auto"/>
              <w:ind w:left="127"/>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Leidinggeven aan de groep  / klassenmanagement  </w:t>
            </w:r>
          </w:p>
          <w:p w:rsidRPr="00F25347" w:rsidR="00DC68E7" w:rsidP="00DC68E7" w:rsidRDefault="00DC68E7" w14:paraId="4A545358" w14:textId="77777777">
            <w:pPr>
              <w:spacing w:after="0" w:line="240" w:lineRule="auto"/>
              <w:ind w:left="127"/>
              <w:textAlignment w:val="baseline"/>
              <w:rPr>
                <w:rFonts w:ascii="Segoe UI" w:hAnsi="Segoe UI" w:eastAsia="Times New Roman" w:cs="Segoe UI"/>
                <w:sz w:val="22"/>
                <w:szCs w:val="22"/>
              </w:rPr>
            </w:pPr>
            <w:r w:rsidRPr="00F25347">
              <w:rPr>
                <w:rFonts w:ascii="Calibri" w:hAnsi="Calibri" w:eastAsia="Times New Roman" w:cs="Calibri"/>
                <w:sz w:val="22"/>
                <w:szCs w:val="22"/>
              </w:rPr>
              <w:t> </w:t>
            </w:r>
          </w:p>
          <w:p w:rsidRPr="00F25347" w:rsidR="00DC68E7" w:rsidP="00DC68E7" w:rsidRDefault="00DC68E7" w14:paraId="200E2D4A" w14:textId="77777777">
            <w:pPr>
              <w:spacing w:after="0" w:line="240" w:lineRule="auto"/>
              <w:ind w:left="127"/>
              <w:textAlignment w:val="baseline"/>
              <w:rPr>
                <w:rFonts w:ascii="Segoe UI" w:hAnsi="Segoe UI" w:eastAsia="Times New Roman" w:cs="Segoe UI"/>
                <w:sz w:val="22"/>
                <w:szCs w:val="22"/>
              </w:rPr>
            </w:pPr>
          </w:p>
        </w:tc>
        <w:tc>
          <w:tcPr>
            <w:tcW w:w="7365" w:type="dxa"/>
            <w:tcBorders>
              <w:top w:val="single" w:color="auto" w:sz="6" w:space="0"/>
              <w:left w:val="single" w:color="auto" w:sz="6" w:space="0"/>
              <w:right w:val="single" w:color="auto" w:sz="6" w:space="0"/>
            </w:tcBorders>
            <w:shd w:val="clear" w:color="auto" w:fill="auto"/>
            <w:hideMark/>
          </w:tcPr>
          <w:p w:rsidRPr="00F25347" w:rsidR="00DC68E7" w:rsidP="00DC68E7" w:rsidRDefault="00DC68E7" w14:paraId="5AEC2CF3" w14:textId="77777777">
            <w:pPr>
              <w:numPr>
                <w:ilvl w:val="0"/>
                <w:numId w:val="28"/>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onderzoekt je eigen (non)verbale gedrag/houding en het effect daarvan op de groep. </w:t>
            </w:r>
          </w:p>
          <w:p w:rsidRPr="00F25347" w:rsidR="00DC68E7" w:rsidP="00DC68E7" w:rsidRDefault="00DC68E7" w14:paraId="3185418B" w14:textId="77777777">
            <w:pPr>
              <w:numPr>
                <w:ilvl w:val="0"/>
                <w:numId w:val="28"/>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hebt zicht op de regels en routines van de groep en kunt hiernaar handelen.  </w:t>
            </w:r>
          </w:p>
          <w:p w:rsidRPr="00F25347" w:rsidR="00DC68E7" w:rsidP="00DC68E7" w:rsidRDefault="00DC68E7" w14:paraId="60302E1D" w14:textId="77777777">
            <w:pPr>
              <w:numPr>
                <w:ilvl w:val="0"/>
                <w:numId w:val="28"/>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kunt gedrag signaleren, er betekenis aan geven en je kunt </w:t>
            </w:r>
            <w:r w:rsidRPr="00F25347">
              <w:rPr>
                <w:rFonts w:ascii="Calibri" w:hAnsi="Calibri" w:eastAsia="Calibri" w:cs="Calibri"/>
                <w:b/>
                <w:bCs/>
                <w:sz w:val="22"/>
                <w:szCs w:val="22"/>
              </w:rPr>
              <w:t xml:space="preserve">handelingsalternatieven </w:t>
            </w:r>
            <w:r w:rsidRPr="00F25347">
              <w:rPr>
                <w:rFonts w:ascii="Calibri" w:hAnsi="Calibri" w:eastAsia="Calibri" w:cs="Calibri"/>
                <w:sz w:val="22"/>
                <w:szCs w:val="22"/>
              </w:rPr>
              <w:t xml:space="preserve">benoemen.   </w:t>
            </w:r>
          </w:p>
          <w:p w:rsidRPr="00F25347" w:rsidR="00DC68E7" w:rsidP="00DC68E7" w:rsidRDefault="00DC68E7" w14:paraId="3365E65A" w14:textId="77777777">
            <w:pPr>
              <w:numPr>
                <w:ilvl w:val="0"/>
                <w:numId w:val="28"/>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Je vraagt de aandacht van de groep bij een onderwijsactiviteit en je kunt de aandacht van de groep vasthouden.</w:t>
            </w:r>
          </w:p>
        </w:tc>
      </w:tr>
      <w:tr w:rsidRPr="00F25347" w:rsidR="00DC68E7" w:rsidTr="003A4FA7" w14:paraId="77D18767"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F4171F" w:rsidR="00DC68E7" w:rsidP="00F4171F" w:rsidRDefault="00DC68E7" w14:paraId="22C95001" w14:textId="41ADD9A6">
            <w:pPr>
              <w:spacing w:before="40" w:after="40" w:line="259" w:lineRule="auto"/>
              <w:ind w:left="127"/>
              <w:rPr>
                <w:rFonts w:ascii="Calibri" w:hAnsi="Calibri" w:eastAsia="Calibri" w:cs="Calibri"/>
                <w:sz w:val="22"/>
                <w:szCs w:val="22"/>
              </w:rPr>
            </w:pPr>
            <w:r w:rsidRPr="00F25347">
              <w:rPr>
                <w:rFonts w:ascii="Calibri" w:hAnsi="Calibri" w:eastAsia="Calibri" w:cs="Calibri"/>
                <w:sz w:val="22"/>
                <w:szCs w:val="22"/>
              </w:rPr>
              <w:t>Reflecteren op pedagogisch handelen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200EEE1D" w14:textId="77777777">
            <w:pPr>
              <w:spacing w:after="0" w:line="240" w:lineRule="auto"/>
              <w:ind w:left="148"/>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reflecteert methodisch op een pedagogisch dilemma rondom leidinggeven aan de groep of over contact maken met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w:t>
            </w:r>
          </w:p>
        </w:tc>
      </w:tr>
      <w:tr w:rsidRPr="00F25347" w:rsidR="00DC68E7" w:rsidTr="003A4FA7" w14:paraId="14CC6C01"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F25347" w:rsidR="00DC68E7" w:rsidP="00DC68E7" w:rsidRDefault="00DC68E7" w14:paraId="3C447573" w14:textId="77777777">
            <w:pPr>
              <w:spacing w:after="0" w:line="240" w:lineRule="auto"/>
              <w:ind w:left="127"/>
              <w:textAlignment w:val="baseline"/>
              <w:rPr>
                <w:rFonts w:ascii="Segoe UI" w:hAnsi="Segoe UI" w:eastAsia="Times New Roman" w:cs="Segoe UI"/>
                <w:sz w:val="22"/>
                <w:szCs w:val="22"/>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295AA082" w14:textId="77777777">
            <w:pPr>
              <w:spacing w:after="0" w:line="240" w:lineRule="auto"/>
              <w:ind w:left="148"/>
              <w:textAlignment w:val="baseline"/>
              <w:rPr>
                <w:rFonts w:ascii="Segoe UI" w:hAnsi="Segoe UI" w:eastAsia="Times New Roman" w:cs="Segoe UI"/>
                <w:sz w:val="22"/>
                <w:szCs w:val="22"/>
              </w:rPr>
            </w:pPr>
            <w:r w:rsidRPr="00F25347">
              <w:rPr>
                <w:rFonts w:ascii="Calibri" w:hAnsi="Calibri" w:eastAsia="Calibri" w:cs="Calibri"/>
                <w:sz w:val="22"/>
                <w:szCs w:val="22"/>
              </w:rPr>
              <w:t>Je hebt door middel van feedback van anderen inzicht verkregen in je kwaliteiten en leerpunten met betrekking tot jouw pedagogisch handelen t.b.v. het positieve leerklimaat.</w:t>
            </w:r>
          </w:p>
        </w:tc>
      </w:tr>
      <w:tr w:rsidRPr="00F25347" w:rsidR="00DC68E7" w:rsidTr="003A4FA7" w14:paraId="7EF3F86D"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01580E80" w14:textId="77777777">
            <w:pPr>
              <w:spacing w:after="0" w:line="240" w:lineRule="auto"/>
              <w:ind w:left="127"/>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2A30F774" w14:textId="77777777">
            <w:pPr>
              <w:numPr>
                <w:ilvl w:val="0"/>
                <w:numId w:val="25"/>
              </w:numPr>
              <w:spacing w:after="0" w:line="240" w:lineRule="auto"/>
              <w:ind w:hanging="211"/>
              <w:contextualSpacing/>
              <w:rPr>
                <w:rFonts w:ascii="Calibri" w:hAnsi="Calibri" w:eastAsia="Calibri" w:cs="Calibri"/>
                <w:sz w:val="22"/>
                <w:szCs w:val="22"/>
              </w:rPr>
            </w:pPr>
            <w:r w:rsidRPr="00F25347">
              <w:rPr>
                <w:rFonts w:ascii="Calibri" w:hAnsi="Calibri" w:eastAsia="Calibri" w:cs="Calibri"/>
                <w:sz w:val="22"/>
                <w:szCs w:val="22"/>
              </w:rPr>
              <w:t xml:space="preserve">Geerts, W., Van Kralingen, R. (2020). </w:t>
            </w:r>
            <w:r w:rsidRPr="00F25347">
              <w:rPr>
                <w:rFonts w:ascii="Calibri" w:hAnsi="Calibri" w:eastAsia="Calibri" w:cs="Calibri"/>
                <w:i/>
                <w:iCs/>
                <w:sz w:val="22"/>
                <w:szCs w:val="22"/>
              </w:rPr>
              <w:t xml:space="preserve">Handboek voor leraren </w:t>
            </w:r>
            <w:r w:rsidRPr="00F25347">
              <w:rPr>
                <w:rFonts w:ascii="Calibri" w:hAnsi="Calibri" w:eastAsia="Calibri" w:cs="Calibri"/>
                <w:sz w:val="22"/>
                <w:szCs w:val="22"/>
              </w:rPr>
              <w:t>(3</w:t>
            </w:r>
            <w:r w:rsidRPr="00F25347">
              <w:rPr>
                <w:rFonts w:ascii="Calibri" w:hAnsi="Calibri" w:eastAsia="Calibri" w:cs="Calibri"/>
                <w:sz w:val="22"/>
                <w:szCs w:val="22"/>
                <w:vertAlign w:val="superscript"/>
              </w:rPr>
              <w:t>e</w:t>
            </w:r>
            <w:r w:rsidRPr="00F25347">
              <w:rPr>
                <w:rFonts w:ascii="Calibri" w:hAnsi="Calibri" w:eastAsia="Calibri" w:cs="Calibri"/>
                <w:sz w:val="22"/>
                <w:szCs w:val="22"/>
              </w:rPr>
              <w:t xml:space="preserve"> druk)</w:t>
            </w:r>
            <w:r w:rsidRPr="00F25347">
              <w:rPr>
                <w:rFonts w:ascii="Calibri" w:hAnsi="Calibri" w:eastAsia="Calibri" w:cs="Calibri"/>
                <w:i/>
                <w:iCs/>
                <w:sz w:val="22"/>
                <w:szCs w:val="22"/>
              </w:rPr>
              <w:t xml:space="preserve">. </w:t>
            </w:r>
            <w:r w:rsidRPr="00F25347">
              <w:rPr>
                <w:rFonts w:ascii="Calibri" w:hAnsi="Calibri" w:eastAsia="Calibri" w:cs="Calibri"/>
                <w:sz w:val="22"/>
                <w:szCs w:val="22"/>
              </w:rPr>
              <w:t xml:space="preserve">Bussum: </w:t>
            </w:r>
            <w:proofErr w:type="spellStart"/>
            <w:r w:rsidRPr="00F25347">
              <w:rPr>
                <w:rFonts w:ascii="Calibri" w:hAnsi="Calibri" w:eastAsia="Calibri" w:cs="Calibri"/>
                <w:sz w:val="22"/>
                <w:szCs w:val="22"/>
              </w:rPr>
              <w:t>Coutinho</w:t>
            </w:r>
            <w:proofErr w:type="spellEnd"/>
            <w:r w:rsidRPr="00F25347">
              <w:rPr>
                <w:rFonts w:ascii="Calibri" w:hAnsi="Calibri" w:eastAsia="Calibri" w:cs="Calibri"/>
                <w:sz w:val="22"/>
                <w:szCs w:val="22"/>
              </w:rPr>
              <w:t>. ISBN: 9789046907221</w:t>
            </w:r>
          </w:p>
          <w:p w:rsidRPr="00F25347" w:rsidR="00DC68E7" w:rsidP="00DC68E7" w:rsidRDefault="00DC68E7" w14:paraId="3391E466" w14:textId="77777777">
            <w:pPr>
              <w:numPr>
                <w:ilvl w:val="0"/>
                <w:numId w:val="25"/>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Times New Roman" w:cs="Times New Roman"/>
                <w:color w:val="000000"/>
                <w:sz w:val="22"/>
                <w:szCs w:val="22"/>
              </w:rPr>
              <w:t xml:space="preserve">Ros, A., Castelijns, J., Van Loon, A., &amp; Verbeeck, K. (2020). </w:t>
            </w:r>
            <w:r w:rsidRPr="00F25347">
              <w:rPr>
                <w:rFonts w:ascii="Calibri" w:hAnsi="Calibri" w:eastAsia="Times New Roman" w:cs="Times New Roman"/>
                <w:i/>
                <w:iCs/>
                <w:color w:val="000000"/>
                <w:sz w:val="22"/>
                <w:szCs w:val="22"/>
              </w:rPr>
              <w:t xml:space="preserve">Gemotiveerd leren en lesgeven </w:t>
            </w:r>
            <w:r w:rsidRPr="00F25347">
              <w:rPr>
                <w:rFonts w:ascii="Calibri" w:hAnsi="Calibri" w:eastAsia="Times New Roman" w:cs="Times New Roman"/>
                <w:color w:val="000000"/>
                <w:sz w:val="22"/>
                <w:szCs w:val="22"/>
              </w:rPr>
              <w:t>(2e druk).</w:t>
            </w:r>
            <w:r w:rsidRPr="00F25347">
              <w:rPr>
                <w:rFonts w:ascii="Calibri" w:hAnsi="Calibri" w:eastAsia="Times New Roman" w:cs="Times New Roman"/>
                <w:i/>
                <w:iCs/>
                <w:color w:val="000000"/>
                <w:sz w:val="22"/>
                <w:szCs w:val="22"/>
              </w:rPr>
              <w:t xml:space="preserve"> </w:t>
            </w:r>
            <w:r w:rsidRPr="00F25347">
              <w:rPr>
                <w:rFonts w:ascii="Calibri" w:hAnsi="Calibri" w:eastAsia="Times New Roman" w:cs="Times New Roman"/>
                <w:color w:val="000000"/>
                <w:sz w:val="22"/>
                <w:szCs w:val="22"/>
              </w:rPr>
              <w:t xml:space="preserve">Bussum: </w:t>
            </w:r>
            <w:proofErr w:type="spellStart"/>
            <w:r w:rsidRPr="00F25347">
              <w:rPr>
                <w:rFonts w:ascii="Calibri" w:hAnsi="Calibri" w:eastAsia="Times New Roman" w:cs="Times New Roman"/>
                <w:color w:val="000000"/>
                <w:sz w:val="22"/>
                <w:szCs w:val="22"/>
              </w:rPr>
              <w:t>Coutinho</w:t>
            </w:r>
            <w:proofErr w:type="spellEnd"/>
            <w:r w:rsidRPr="00F25347">
              <w:rPr>
                <w:rFonts w:ascii="Calibri" w:hAnsi="Calibri" w:eastAsia="Times New Roman" w:cs="Times New Roman"/>
                <w:color w:val="000000"/>
                <w:sz w:val="22"/>
                <w:szCs w:val="22"/>
              </w:rPr>
              <w:t>.</w:t>
            </w:r>
          </w:p>
        </w:tc>
      </w:tr>
    </w:tbl>
    <w:p w:rsidRPr="00F25347" w:rsidR="00DC68E7" w:rsidP="00143254" w:rsidRDefault="00DC68E7" w14:paraId="708E6E36" w14:textId="77777777">
      <w:pPr>
        <w:spacing w:after="0" w:line="259" w:lineRule="auto"/>
        <w:rPr>
          <w:rFonts w:ascii="Calibri" w:hAnsi="Calibri" w:eastAsia="Calibri" w:cs="Times New Roman"/>
          <w:sz w:val="22"/>
          <w:szCs w:val="22"/>
        </w:rPr>
      </w:pPr>
    </w:p>
    <w:p w:rsidRPr="00F25347" w:rsidR="00DC68E7" w:rsidP="00143254" w:rsidRDefault="00DC68E7" w14:paraId="2326F28C" w14:textId="77777777">
      <w:pPr>
        <w:tabs>
          <w:tab w:val="left" w:pos="1080"/>
        </w:tabs>
        <w:spacing w:after="0" w:line="264" w:lineRule="auto"/>
        <w:rPr>
          <w:rFonts w:ascii="Calibri" w:hAnsi="Calibri" w:eastAsia="MS Mincho" w:cs="Calibri"/>
          <w:sz w:val="18"/>
          <w:szCs w:val="18"/>
        </w:rPr>
      </w:pPr>
    </w:p>
    <w:p w:rsidRPr="00F25347" w:rsidR="00DC68E7" w:rsidP="009A6FB1" w:rsidRDefault="00DC68E7" w14:paraId="2833B21D" w14:textId="77777777">
      <w:pPr>
        <w:keepNext/>
        <w:keepLines/>
        <w:spacing w:before="320" w:after="0" w:line="240" w:lineRule="auto"/>
        <w:outlineLvl w:val="0"/>
        <w:rPr>
          <w:rFonts w:ascii="Calibri Light" w:hAnsi="Calibri Light" w:eastAsia="Times New Roman" w:cs="Times New Roman"/>
          <w:color w:val="2F5496"/>
          <w:sz w:val="32"/>
          <w:szCs w:val="32"/>
        </w:rPr>
      </w:pPr>
      <w:bookmarkStart w:name="_Toc167970564" w:id="6"/>
      <w:r w:rsidRPr="00F25347">
        <w:rPr>
          <w:rFonts w:ascii="Calibri Light" w:hAnsi="Calibri Light" w:eastAsia="Times New Roman" w:cs="Times New Roman"/>
          <w:color w:val="2F5496"/>
          <w:sz w:val="32"/>
          <w:szCs w:val="32"/>
        </w:rPr>
        <w:t>Cursus Ontwerpen, uitvoeren en evalueren van een onderwijsactiviteit</w:t>
      </w:r>
      <w:bookmarkEnd w:id="6"/>
    </w:p>
    <w:p w:rsidRPr="00F25347" w:rsidR="00DC68E7" w:rsidP="00DC68E7" w:rsidRDefault="00DC68E7" w14:paraId="6244C06D" w14:textId="77777777">
      <w:pPr>
        <w:spacing w:line="259" w:lineRule="auto"/>
        <w:rPr>
          <w:rFonts w:ascii="Calibri" w:hAnsi="Calibri" w:eastAsia="Calibri" w:cs="Times New Roman"/>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22DD2371"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3A02B07"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629FADD8" w14:textId="77777777">
            <w:pPr>
              <w:spacing w:after="0" w:line="240" w:lineRule="auto"/>
              <w:ind w:firstLine="149"/>
              <w:textAlignment w:val="baseline"/>
              <w:rPr>
                <w:rFonts w:ascii="Segoe UI" w:hAnsi="Segoe UI" w:eastAsia="Times New Roman" w:cs="Segoe U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0631D07F"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18A57614" w14:textId="77777777">
            <w:pPr>
              <w:spacing w:after="0" w:line="240" w:lineRule="auto"/>
              <w:ind w:left="132"/>
              <w:textAlignment w:val="baseline"/>
              <w:rPr>
                <w:rFonts w:ascii="Segoe UI" w:hAnsi="Segoe UI" w:eastAsia="Times New Roman" w:cs="Segoe UI"/>
                <w:b/>
                <w:bCs/>
                <w:sz w:val="22"/>
                <w:szCs w:val="22"/>
              </w:rPr>
            </w:pPr>
            <w:r w:rsidRPr="00F25347">
              <w:rPr>
                <w:rFonts w:ascii="Calibri" w:hAnsi="Calibri" w:eastAsia="Calibri" w:cs="Calibri"/>
                <w:sz w:val="22"/>
                <w:szCs w:val="22"/>
              </w:rPr>
              <w:t>Oriëntatie</w:t>
            </w:r>
          </w:p>
          <w:p w:rsidRPr="00F25347" w:rsidR="00DC68E7" w:rsidP="00DC68E7" w:rsidRDefault="00DC68E7" w14:paraId="1EAF9072" w14:textId="77777777">
            <w:pPr>
              <w:spacing w:after="0" w:line="240" w:lineRule="auto"/>
              <w:ind w:left="132"/>
              <w:textAlignment w:val="baseline"/>
              <w:rPr>
                <w:rFonts w:ascii="Segoe UI" w:hAnsi="Segoe UI" w:eastAsia="Times New Roman" w:cs="Segoe UI"/>
                <w:b/>
                <w:bCs/>
                <w:sz w:val="22"/>
                <w:szCs w:val="22"/>
              </w:rPr>
            </w:pP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50451B36" w14:textId="77777777">
            <w:pPr>
              <w:spacing w:after="0" w:line="240" w:lineRule="auto"/>
              <w:ind w:left="157"/>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brengt in kaart wat de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 xml:space="preserve"> aan het einde moet behalen (</w:t>
            </w:r>
            <w:proofErr w:type="spellStart"/>
            <w:r w:rsidRPr="00F25347">
              <w:rPr>
                <w:rFonts w:ascii="Calibri" w:hAnsi="Calibri" w:eastAsia="Calibri" w:cs="Calibri"/>
                <w:sz w:val="22"/>
                <w:szCs w:val="22"/>
              </w:rPr>
              <w:t>vakinhoud</w:t>
            </w:r>
            <w:proofErr w:type="spellEnd"/>
            <w:r w:rsidRPr="00F25347">
              <w:rPr>
                <w:rFonts w:ascii="Calibri" w:hAnsi="Calibri" w:eastAsia="Calibri" w:cs="Calibri"/>
                <w:sz w:val="22"/>
                <w:szCs w:val="22"/>
              </w:rPr>
              <w:t xml:space="preserve">/ vaardigheid) en hoe dit samenhangt met de voorkennis, ervaringen van leerlingen en de </w:t>
            </w:r>
            <w:r w:rsidRPr="00F25347">
              <w:rPr>
                <w:rFonts w:ascii="Calibri" w:hAnsi="Calibri" w:eastAsia="Calibri" w:cs="Calibri"/>
                <w:b/>
                <w:bCs/>
                <w:sz w:val="22"/>
                <w:szCs w:val="22"/>
                <w:u w:val="single"/>
              </w:rPr>
              <w:t>relevante kaders.</w:t>
            </w:r>
            <w:r w:rsidRPr="00F25347">
              <w:rPr>
                <w:rFonts w:ascii="Calibri" w:hAnsi="Calibri" w:eastAsia="Calibri" w:cs="Calibri"/>
                <w:sz w:val="22"/>
                <w:szCs w:val="22"/>
              </w:rPr>
              <w:t xml:space="preserve"> </w:t>
            </w:r>
          </w:p>
        </w:tc>
      </w:tr>
      <w:tr w:rsidRPr="00F25347" w:rsidR="00DC68E7" w:rsidTr="003A4FA7" w14:paraId="31BB7147"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F25347" w:rsidR="00DC68E7" w:rsidP="00DC68E7" w:rsidRDefault="00DC68E7" w14:paraId="40183E80" w14:textId="77777777">
            <w:pPr>
              <w:spacing w:after="0" w:line="240" w:lineRule="auto"/>
              <w:ind w:left="132"/>
              <w:textAlignment w:val="baseline"/>
              <w:rPr>
                <w:rFonts w:ascii="Segoe UI" w:hAnsi="Segoe UI" w:eastAsia="Times New Roman" w:cs="Segoe UI"/>
                <w:sz w:val="22"/>
                <w:szCs w:val="22"/>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7D228E56" w14:textId="77777777">
            <w:pPr>
              <w:spacing w:after="0" w:line="240" w:lineRule="auto"/>
              <w:ind w:left="157"/>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brengt in kaart welke middelen en </w:t>
            </w:r>
            <w:r w:rsidRPr="00F25347">
              <w:rPr>
                <w:rFonts w:ascii="Calibri" w:hAnsi="Calibri" w:eastAsia="Calibri" w:cs="Calibri"/>
                <w:b/>
                <w:bCs/>
                <w:sz w:val="22"/>
                <w:szCs w:val="22"/>
                <w:u w:val="single"/>
              </w:rPr>
              <w:t>leeractiviteiten</w:t>
            </w:r>
            <w:r w:rsidRPr="00F25347">
              <w:rPr>
                <w:rFonts w:ascii="Calibri" w:hAnsi="Calibri" w:eastAsia="Calibri" w:cs="Calibri"/>
                <w:sz w:val="22"/>
                <w:szCs w:val="22"/>
              </w:rPr>
              <w:t xml:space="preserve"> je in zou kunnen zetten.</w:t>
            </w:r>
          </w:p>
        </w:tc>
      </w:tr>
      <w:tr w:rsidRPr="00F25347" w:rsidR="00DC68E7" w:rsidTr="003A4FA7" w14:paraId="28DB2143" w14:textId="77777777">
        <w:trPr>
          <w:trHeight w:val="803"/>
        </w:trPr>
        <w:tc>
          <w:tcPr>
            <w:tcW w:w="1965" w:type="dxa"/>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7EF58A54"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Calibri" w:cs="Calibri"/>
                <w:sz w:val="22"/>
                <w:szCs w:val="22"/>
              </w:rPr>
              <w:t>Ontwerpen</w:t>
            </w:r>
          </w:p>
          <w:p w:rsidRPr="00F25347" w:rsidR="00DC68E7" w:rsidP="00DC68E7" w:rsidRDefault="00DC68E7" w14:paraId="2CC8BB0B"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sz w:val="22"/>
                <w:szCs w:val="22"/>
              </w:rPr>
              <w:t> </w:t>
            </w:r>
          </w:p>
        </w:tc>
        <w:tc>
          <w:tcPr>
            <w:tcW w:w="7365" w:type="dxa"/>
            <w:tcBorders>
              <w:top w:val="single" w:color="auto" w:sz="6" w:space="0"/>
              <w:left w:val="single" w:color="auto" w:sz="6" w:space="0"/>
              <w:right w:val="single" w:color="auto" w:sz="6" w:space="0"/>
            </w:tcBorders>
            <w:shd w:val="clear" w:color="auto" w:fill="auto"/>
            <w:hideMark/>
          </w:tcPr>
          <w:p w:rsidRPr="00F25347" w:rsidR="00DC68E7" w:rsidP="00DC68E7" w:rsidRDefault="00DC68E7" w14:paraId="2BBC58A8" w14:textId="77777777">
            <w:pPr>
              <w:numPr>
                <w:ilvl w:val="0"/>
                <w:numId w:val="29"/>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ontwerpt aan de hand van een </w:t>
            </w:r>
            <w:r w:rsidRPr="00F25347">
              <w:rPr>
                <w:rFonts w:ascii="Calibri" w:hAnsi="Calibri" w:eastAsia="Calibri" w:cs="Calibri"/>
                <w:b/>
                <w:bCs/>
                <w:sz w:val="22"/>
                <w:szCs w:val="22"/>
                <w:u w:val="single"/>
              </w:rPr>
              <w:t>didactisch model</w:t>
            </w:r>
            <w:r w:rsidRPr="00F25347">
              <w:rPr>
                <w:rFonts w:ascii="Calibri" w:hAnsi="Calibri" w:eastAsia="Calibri" w:cs="Calibri"/>
                <w:sz w:val="22"/>
                <w:szCs w:val="22"/>
              </w:rPr>
              <w:t xml:space="preserve"> en op basis van je oriëntatie een onderwijsactiviteit, inclusief leeractiviteiten en materialen.</w:t>
            </w:r>
          </w:p>
          <w:p w:rsidRPr="00F25347" w:rsidR="00DC68E7" w:rsidP="00DC68E7" w:rsidRDefault="00DC68E7" w14:paraId="73A1FFB1" w14:textId="77777777">
            <w:pPr>
              <w:numPr>
                <w:ilvl w:val="0"/>
                <w:numId w:val="29"/>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verantwoordt je keuzes vanuit </w:t>
            </w:r>
            <w:r w:rsidRPr="00F25347">
              <w:rPr>
                <w:rFonts w:ascii="Calibri" w:hAnsi="Calibri" w:eastAsia="Calibri" w:cs="Calibri"/>
                <w:b/>
                <w:bCs/>
                <w:sz w:val="22"/>
                <w:szCs w:val="22"/>
                <w:u w:val="single"/>
              </w:rPr>
              <w:t>didactische uitgangspunten</w:t>
            </w:r>
            <w:r w:rsidRPr="00F25347">
              <w:rPr>
                <w:rFonts w:ascii="Calibri" w:hAnsi="Calibri" w:eastAsia="Calibri" w:cs="Calibri"/>
                <w:b/>
                <w:bCs/>
                <w:sz w:val="22"/>
                <w:szCs w:val="22"/>
              </w:rPr>
              <w:t>.</w:t>
            </w:r>
          </w:p>
        </w:tc>
      </w:tr>
      <w:tr w:rsidRPr="00F25347" w:rsidR="00DC68E7" w:rsidTr="003A4FA7" w14:paraId="1FB0C6B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7997D9D5"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Calibri" w:cs="Calibri"/>
                <w:sz w:val="22"/>
                <w:szCs w:val="22"/>
              </w:rPr>
              <w:t>Uitvoeren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518CC00E" w14:textId="77777777">
            <w:pPr>
              <w:spacing w:after="0" w:line="240" w:lineRule="auto"/>
              <w:ind w:left="157"/>
              <w:textAlignment w:val="baseline"/>
              <w:rPr>
                <w:rFonts w:ascii="Segoe UI" w:hAnsi="Segoe UI" w:eastAsia="Times New Roman" w:cs="Segoe UI"/>
                <w:sz w:val="22"/>
                <w:szCs w:val="22"/>
              </w:rPr>
            </w:pPr>
            <w:r w:rsidRPr="00F25347">
              <w:rPr>
                <w:rFonts w:ascii="Calibri" w:hAnsi="Calibri" w:eastAsia="Calibri" w:cs="Calibri"/>
                <w:sz w:val="22"/>
                <w:szCs w:val="22"/>
              </w:rPr>
              <w:t>Je voert je onderwijsactiviteit uit volgens het ontwerp.</w:t>
            </w:r>
          </w:p>
        </w:tc>
      </w:tr>
      <w:tr w:rsidRPr="00F25347" w:rsidR="00DC68E7" w:rsidTr="003A4FA7" w14:paraId="6AE2A5CA" w14:textId="77777777">
        <w:trPr>
          <w:trHeight w:val="992"/>
        </w:trPr>
        <w:tc>
          <w:tcPr>
            <w:tcW w:w="1965" w:type="dxa"/>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5BC3DDA0"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Calibri" w:cs="Calibri"/>
                <w:sz w:val="22"/>
                <w:szCs w:val="22"/>
              </w:rPr>
              <w:t>Evalueren</w:t>
            </w:r>
          </w:p>
          <w:p w:rsidRPr="00F25347" w:rsidR="00DC68E7" w:rsidP="00DC68E7" w:rsidRDefault="00DC68E7" w14:paraId="041A3518"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sz w:val="22"/>
                <w:szCs w:val="22"/>
              </w:rPr>
              <w:t> </w:t>
            </w:r>
          </w:p>
        </w:tc>
        <w:tc>
          <w:tcPr>
            <w:tcW w:w="7365" w:type="dxa"/>
            <w:tcBorders>
              <w:top w:val="single" w:color="auto" w:sz="6" w:space="0"/>
              <w:left w:val="single" w:color="auto" w:sz="6" w:space="0"/>
              <w:right w:val="single" w:color="auto" w:sz="6" w:space="0"/>
            </w:tcBorders>
            <w:shd w:val="clear" w:color="auto" w:fill="auto"/>
            <w:hideMark/>
          </w:tcPr>
          <w:p w:rsidRPr="00F25347" w:rsidR="00DC68E7" w:rsidP="00DC68E7" w:rsidRDefault="00DC68E7" w14:paraId="7C7397C2" w14:textId="77777777">
            <w:pPr>
              <w:numPr>
                <w:ilvl w:val="0"/>
                <w:numId w:val="30"/>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evalueert of het doel van de onderwijsactiviteit is behaald, en gebruikt hierbij feedback van de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 xml:space="preserve"> en je begeleider.</w:t>
            </w:r>
          </w:p>
          <w:p w:rsidRPr="00F25347" w:rsidR="00DC68E7" w:rsidP="00DC68E7" w:rsidRDefault="00DC68E7" w14:paraId="7991D699" w14:textId="77777777">
            <w:pPr>
              <w:numPr>
                <w:ilvl w:val="0"/>
                <w:numId w:val="30"/>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 xml:space="preserve">Je evalueert hoe je onderwijsactiviteit is verlopen, en gebruikt hierbij feedback van de </w:t>
            </w:r>
            <w:proofErr w:type="spellStart"/>
            <w:r w:rsidRPr="00F25347">
              <w:rPr>
                <w:rFonts w:ascii="Calibri" w:hAnsi="Calibri" w:eastAsia="Calibri" w:cs="Calibri"/>
                <w:sz w:val="22"/>
                <w:szCs w:val="22"/>
              </w:rPr>
              <w:t>lerenden</w:t>
            </w:r>
            <w:proofErr w:type="spellEnd"/>
            <w:r w:rsidRPr="00F25347">
              <w:rPr>
                <w:rFonts w:ascii="Calibri" w:hAnsi="Calibri" w:eastAsia="Calibri" w:cs="Calibri"/>
                <w:sz w:val="22"/>
                <w:szCs w:val="22"/>
              </w:rPr>
              <w:t xml:space="preserve"> en je begeleider.</w:t>
            </w:r>
          </w:p>
        </w:tc>
      </w:tr>
      <w:tr w:rsidRPr="00F25347" w:rsidR="00DC68E7" w:rsidTr="003A4FA7" w14:paraId="6BEAD810" w14:textId="77777777">
        <w:trPr>
          <w:trHeight w:val="694"/>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13FF1A1E" w14:textId="77777777">
            <w:pPr>
              <w:spacing w:after="0" w:line="259" w:lineRule="auto"/>
              <w:ind w:left="132"/>
              <w:rPr>
                <w:rFonts w:ascii="Segoe UI" w:hAnsi="Segoe UI" w:eastAsia="Times New Roman" w:cs="Segoe UI"/>
                <w:sz w:val="22"/>
                <w:szCs w:val="22"/>
              </w:rPr>
            </w:pPr>
            <w:r w:rsidRPr="00F25347">
              <w:rPr>
                <w:rFonts w:ascii="Calibri" w:hAnsi="Calibri" w:eastAsia="Calibri" w:cs="Calibri"/>
                <w:sz w:val="22"/>
                <w:szCs w:val="22"/>
              </w:rPr>
              <w:t>Reflectie op oriëntatie, ontwerpen en uitvoeren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3C999B62" w14:textId="77777777">
            <w:pPr>
              <w:spacing w:after="0" w:line="240" w:lineRule="auto"/>
              <w:ind w:left="157"/>
              <w:textAlignment w:val="baseline"/>
              <w:rPr>
                <w:rFonts w:ascii="Segoe UI" w:hAnsi="Segoe UI" w:eastAsia="Times New Roman" w:cs="Segoe UI"/>
                <w:sz w:val="22"/>
                <w:szCs w:val="22"/>
              </w:rPr>
            </w:pPr>
            <w:r w:rsidRPr="00F25347">
              <w:rPr>
                <w:rFonts w:ascii="Calibri" w:hAnsi="Calibri" w:eastAsia="Calibri" w:cs="Calibri"/>
                <w:sz w:val="22"/>
                <w:szCs w:val="22"/>
              </w:rPr>
              <w:t>Je reflecteert op basis van de evaluatie en blikt daarmee terug op je ontwerp en je didactisch handelen en formuleert op basis hiervan verbetersuggesties.</w:t>
            </w:r>
          </w:p>
        </w:tc>
      </w:tr>
      <w:tr w:rsidRPr="00F25347" w:rsidR="00DC68E7" w:rsidTr="003A4FA7" w14:paraId="63E6AEF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2B6FD95F"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CF2D937" w14:textId="77777777">
            <w:pPr>
              <w:numPr>
                <w:ilvl w:val="0"/>
                <w:numId w:val="25"/>
              </w:numPr>
              <w:spacing w:after="0" w:line="240" w:lineRule="auto"/>
              <w:ind w:hanging="211"/>
              <w:contextualSpacing/>
              <w:rPr>
                <w:rFonts w:ascii="Calibri" w:hAnsi="Calibri" w:eastAsia="Calibri" w:cs="Calibri"/>
                <w:sz w:val="22"/>
                <w:szCs w:val="22"/>
              </w:rPr>
            </w:pPr>
            <w:r w:rsidRPr="00F25347">
              <w:rPr>
                <w:rFonts w:ascii="Calibri" w:hAnsi="Calibri" w:eastAsia="Calibri" w:cs="Calibri"/>
                <w:sz w:val="22"/>
                <w:szCs w:val="22"/>
              </w:rPr>
              <w:t xml:space="preserve">Geerts, W., Van Kralingen, R. (2020). </w:t>
            </w:r>
            <w:r w:rsidRPr="00F25347">
              <w:rPr>
                <w:rFonts w:ascii="Calibri" w:hAnsi="Calibri" w:eastAsia="Calibri" w:cs="Calibri"/>
                <w:i/>
                <w:iCs/>
                <w:sz w:val="22"/>
                <w:szCs w:val="22"/>
              </w:rPr>
              <w:t xml:space="preserve">Handboek voor leraren </w:t>
            </w:r>
            <w:r w:rsidRPr="00F25347">
              <w:rPr>
                <w:rFonts w:ascii="Calibri" w:hAnsi="Calibri" w:eastAsia="Calibri" w:cs="Calibri"/>
                <w:sz w:val="22"/>
                <w:szCs w:val="22"/>
              </w:rPr>
              <w:t>(3</w:t>
            </w:r>
            <w:r w:rsidRPr="00F25347">
              <w:rPr>
                <w:rFonts w:ascii="Calibri" w:hAnsi="Calibri" w:eastAsia="Calibri" w:cs="Calibri"/>
                <w:sz w:val="22"/>
                <w:szCs w:val="22"/>
                <w:vertAlign w:val="superscript"/>
              </w:rPr>
              <w:t>e</w:t>
            </w:r>
            <w:r w:rsidRPr="00F25347">
              <w:rPr>
                <w:rFonts w:ascii="Calibri" w:hAnsi="Calibri" w:eastAsia="Calibri" w:cs="Calibri"/>
                <w:sz w:val="22"/>
                <w:szCs w:val="22"/>
              </w:rPr>
              <w:t xml:space="preserve"> druk)</w:t>
            </w:r>
            <w:r w:rsidRPr="00F25347">
              <w:rPr>
                <w:rFonts w:ascii="Calibri" w:hAnsi="Calibri" w:eastAsia="Calibri" w:cs="Calibri"/>
                <w:i/>
                <w:iCs/>
                <w:sz w:val="22"/>
                <w:szCs w:val="22"/>
              </w:rPr>
              <w:t xml:space="preserve">. </w:t>
            </w:r>
            <w:r w:rsidRPr="00F25347">
              <w:rPr>
                <w:rFonts w:ascii="Calibri" w:hAnsi="Calibri" w:eastAsia="Calibri" w:cs="Calibri"/>
                <w:sz w:val="22"/>
                <w:szCs w:val="22"/>
              </w:rPr>
              <w:t xml:space="preserve">Bussum: </w:t>
            </w:r>
            <w:proofErr w:type="spellStart"/>
            <w:r w:rsidRPr="00F25347">
              <w:rPr>
                <w:rFonts w:ascii="Calibri" w:hAnsi="Calibri" w:eastAsia="Calibri" w:cs="Calibri"/>
                <w:sz w:val="22"/>
                <w:szCs w:val="22"/>
              </w:rPr>
              <w:t>Coutinho</w:t>
            </w:r>
            <w:proofErr w:type="spellEnd"/>
            <w:r w:rsidRPr="00F25347">
              <w:rPr>
                <w:rFonts w:ascii="Calibri" w:hAnsi="Calibri" w:eastAsia="Calibri" w:cs="Calibri"/>
                <w:sz w:val="22"/>
                <w:szCs w:val="22"/>
              </w:rPr>
              <w:t>. ISBN: 9789046907221</w:t>
            </w:r>
          </w:p>
          <w:p w:rsidRPr="00F25347" w:rsidR="00DC68E7" w:rsidP="00DC68E7" w:rsidRDefault="00DC68E7" w14:paraId="0B840CAB" w14:textId="77777777">
            <w:pPr>
              <w:numPr>
                <w:ilvl w:val="0"/>
                <w:numId w:val="25"/>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Times New Roman" w:cs="Times New Roman"/>
                <w:color w:val="000000"/>
                <w:sz w:val="22"/>
                <w:szCs w:val="22"/>
              </w:rPr>
              <w:t xml:space="preserve">Ros, A., Castelijns, J., Van Loon, A., &amp; Verbeeck, K. (2020). </w:t>
            </w:r>
            <w:r w:rsidRPr="00F25347">
              <w:rPr>
                <w:rFonts w:ascii="Calibri" w:hAnsi="Calibri" w:eastAsia="Times New Roman" w:cs="Times New Roman"/>
                <w:i/>
                <w:iCs/>
                <w:color w:val="000000"/>
                <w:sz w:val="22"/>
                <w:szCs w:val="22"/>
              </w:rPr>
              <w:t xml:space="preserve">Gemotiveerd leren en lesgeven </w:t>
            </w:r>
            <w:r w:rsidRPr="00F25347">
              <w:rPr>
                <w:rFonts w:ascii="Calibri" w:hAnsi="Calibri" w:eastAsia="Times New Roman" w:cs="Times New Roman"/>
                <w:color w:val="000000"/>
                <w:sz w:val="22"/>
                <w:szCs w:val="22"/>
              </w:rPr>
              <w:t>(2e druk).</w:t>
            </w:r>
            <w:r w:rsidRPr="00F25347">
              <w:rPr>
                <w:rFonts w:ascii="Calibri" w:hAnsi="Calibri" w:eastAsia="Times New Roman" w:cs="Times New Roman"/>
                <w:i/>
                <w:iCs/>
                <w:color w:val="000000"/>
                <w:sz w:val="22"/>
                <w:szCs w:val="22"/>
              </w:rPr>
              <w:t xml:space="preserve"> </w:t>
            </w:r>
            <w:r w:rsidRPr="00F25347">
              <w:rPr>
                <w:rFonts w:ascii="Calibri" w:hAnsi="Calibri" w:eastAsia="Times New Roman" w:cs="Times New Roman"/>
                <w:color w:val="000000"/>
                <w:sz w:val="22"/>
                <w:szCs w:val="22"/>
              </w:rPr>
              <w:t xml:space="preserve">Bussum: </w:t>
            </w:r>
            <w:proofErr w:type="spellStart"/>
            <w:r w:rsidRPr="00F25347">
              <w:rPr>
                <w:rFonts w:ascii="Calibri" w:hAnsi="Calibri" w:eastAsia="Times New Roman" w:cs="Times New Roman"/>
                <w:color w:val="000000"/>
                <w:sz w:val="22"/>
                <w:szCs w:val="22"/>
              </w:rPr>
              <w:t>Coutinho</w:t>
            </w:r>
            <w:proofErr w:type="spellEnd"/>
            <w:r w:rsidRPr="00F25347">
              <w:rPr>
                <w:rFonts w:ascii="Calibri" w:hAnsi="Calibri" w:eastAsia="Times New Roman" w:cs="Times New Roman"/>
                <w:color w:val="000000"/>
                <w:sz w:val="22"/>
                <w:szCs w:val="22"/>
              </w:rPr>
              <w:t>.</w:t>
            </w:r>
          </w:p>
        </w:tc>
      </w:tr>
    </w:tbl>
    <w:p w:rsidRPr="00F25347" w:rsidR="00DC68E7" w:rsidP="00DC68E7" w:rsidRDefault="00DC68E7" w14:paraId="23D4534A" w14:textId="77777777">
      <w:pPr>
        <w:spacing w:line="259" w:lineRule="auto"/>
        <w:rPr>
          <w:rFonts w:ascii="Calibri Light" w:hAnsi="Calibri Light" w:eastAsia="MS Gothic" w:cs="Times New Roman"/>
          <w:color w:val="FF0066"/>
          <w:sz w:val="32"/>
          <w:szCs w:val="32"/>
        </w:rPr>
      </w:pPr>
    </w:p>
    <w:p w:rsidRPr="00F25347" w:rsidR="00DC68E7" w:rsidP="009A6FB1" w:rsidRDefault="00DC68E7" w14:paraId="238C11E1" w14:textId="77777777">
      <w:pPr>
        <w:keepNext/>
        <w:keepLines/>
        <w:spacing w:before="320" w:after="0" w:line="240" w:lineRule="auto"/>
        <w:outlineLvl w:val="0"/>
        <w:rPr>
          <w:rFonts w:ascii="Calibri Light" w:hAnsi="Calibri Light" w:eastAsia="Times New Roman" w:cs="Times New Roman"/>
          <w:color w:val="2F5496"/>
          <w:sz w:val="32"/>
          <w:szCs w:val="32"/>
        </w:rPr>
      </w:pPr>
      <w:bookmarkStart w:name="_Toc167970566" w:id="7"/>
      <w:r w:rsidRPr="00F25347">
        <w:rPr>
          <w:rFonts w:ascii="Calibri Light" w:hAnsi="Calibri Light" w:eastAsia="Times New Roman" w:cs="Times New Roman"/>
          <w:color w:val="2F5496"/>
          <w:sz w:val="32"/>
          <w:szCs w:val="32"/>
        </w:rPr>
        <w:t xml:space="preserve">Cursus Oriëntatie op de </w:t>
      </w:r>
      <w:proofErr w:type="spellStart"/>
      <w:r w:rsidRPr="00F25347">
        <w:rPr>
          <w:rFonts w:ascii="Calibri Light" w:hAnsi="Calibri Light" w:eastAsia="Times New Roman" w:cs="Times New Roman"/>
          <w:color w:val="2F5496"/>
          <w:sz w:val="32"/>
          <w:szCs w:val="32"/>
        </w:rPr>
        <w:t>lerenden</w:t>
      </w:r>
      <w:bookmarkEnd w:id="7"/>
      <w:proofErr w:type="spellEnd"/>
    </w:p>
    <w:p w:rsidRPr="00F25347" w:rsidR="00DC68E7" w:rsidP="00DC68E7" w:rsidRDefault="00DC68E7" w14:paraId="4F96AFF7"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29DD7CF4"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62E97EA7"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32ACCA66" w14:textId="77777777">
            <w:pPr>
              <w:spacing w:after="0" w:line="240" w:lineRule="auto"/>
              <w:ind w:firstLine="149"/>
              <w:textAlignment w:val="baseline"/>
              <w:rPr>
                <w:rFonts w:ascii="Segoe UI" w:hAnsi="Segoe UI" w:eastAsia="Times New Roman" w:cs="Segoe U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4ED0823C" w14:textId="77777777">
        <w:trPr>
          <w:trHeight w:val="1082"/>
        </w:trPr>
        <w:tc>
          <w:tcPr>
            <w:tcW w:w="1965" w:type="dxa"/>
            <w:tcBorders>
              <w:top w:val="single" w:color="auto" w:sz="6" w:space="0"/>
              <w:left w:val="single" w:color="auto" w:sz="6" w:space="0"/>
              <w:right w:val="single" w:color="auto" w:sz="6" w:space="0"/>
            </w:tcBorders>
            <w:shd w:val="clear" w:color="auto" w:fill="DEEAF6"/>
            <w:hideMark/>
          </w:tcPr>
          <w:p w:rsidRPr="00F25347" w:rsidR="00DC68E7" w:rsidP="00DC68E7" w:rsidRDefault="00DC68E7" w14:paraId="310F6493" w14:textId="77777777">
            <w:pPr>
              <w:spacing w:after="0" w:line="257" w:lineRule="auto"/>
              <w:ind w:left="132"/>
              <w:rPr>
                <w:rFonts w:ascii="Calibri" w:hAnsi="Calibri" w:eastAsia="Calibri" w:cs="Calibri"/>
                <w:sz w:val="22"/>
                <w:szCs w:val="22"/>
              </w:rPr>
            </w:pPr>
            <w:r w:rsidRPr="00F25347">
              <w:rPr>
                <w:rFonts w:ascii="Calibri" w:hAnsi="Calibri" w:eastAsia="Segoe UI" w:cs="Calibri"/>
                <w:color w:val="000000"/>
                <w:sz w:val="22"/>
                <w:szCs w:val="22"/>
              </w:rPr>
              <w:t>Kennis van lerende</w:t>
            </w:r>
          </w:p>
          <w:p w:rsidRPr="00F25347" w:rsidR="00DC68E7" w:rsidP="00DC68E7" w:rsidRDefault="00DC68E7" w14:paraId="36921D44" w14:textId="77777777">
            <w:pPr>
              <w:spacing w:after="0" w:line="257" w:lineRule="auto"/>
              <w:ind w:left="132"/>
              <w:rPr>
                <w:rFonts w:ascii="Calibri" w:hAnsi="Calibri" w:eastAsia="Calibri" w:cs="Calibri"/>
                <w:sz w:val="22"/>
                <w:szCs w:val="22"/>
              </w:rPr>
            </w:pPr>
            <w:r w:rsidRPr="00F25347">
              <w:rPr>
                <w:rFonts w:ascii="Calibri" w:hAnsi="Calibri" w:eastAsia="Segoe UI" w:cs="Calibri"/>
                <w:color w:val="000000"/>
                <w:sz w:val="22"/>
                <w:szCs w:val="22"/>
              </w:rPr>
              <w:t xml:space="preserve"> </w:t>
            </w:r>
          </w:p>
          <w:p w:rsidRPr="00F25347" w:rsidR="00DC68E7" w:rsidP="00DC68E7" w:rsidRDefault="00DC68E7" w14:paraId="1E798695" w14:textId="77777777">
            <w:pPr>
              <w:tabs>
                <w:tab w:val="center" w:pos="975"/>
              </w:tabs>
              <w:spacing w:after="0" w:line="240" w:lineRule="auto"/>
              <w:ind w:left="132"/>
              <w:textAlignment w:val="baseline"/>
              <w:rPr>
                <w:rFonts w:ascii="Segoe UI" w:hAnsi="Segoe UI" w:eastAsia="Times New Roman" w:cs="Segoe UI"/>
                <w:sz w:val="22"/>
                <w:szCs w:val="22"/>
              </w:rPr>
            </w:pPr>
          </w:p>
        </w:tc>
        <w:tc>
          <w:tcPr>
            <w:tcW w:w="7365" w:type="dxa"/>
            <w:tcBorders>
              <w:top w:val="single" w:color="auto" w:sz="6" w:space="0"/>
              <w:left w:val="single" w:color="auto" w:sz="6" w:space="0"/>
              <w:right w:val="single" w:color="auto" w:sz="6" w:space="0"/>
            </w:tcBorders>
            <w:shd w:val="clear" w:color="auto" w:fill="auto"/>
            <w:hideMark/>
          </w:tcPr>
          <w:p w:rsidRPr="00F25347" w:rsidR="00DC68E7" w:rsidP="00DC68E7" w:rsidRDefault="00DC68E7" w14:paraId="372CC38B" w14:textId="77777777">
            <w:pPr>
              <w:numPr>
                <w:ilvl w:val="0"/>
                <w:numId w:val="31"/>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Je past kennis toe over de </w:t>
            </w:r>
            <w:r w:rsidRPr="00F25347">
              <w:rPr>
                <w:rFonts w:ascii="Calibri" w:hAnsi="Calibri" w:eastAsia="Calibri" w:cs="Times New Roman"/>
                <w:b/>
                <w:bCs/>
                <w:color w:val="000000"/>
                <w:sz w:val="22"/>
                <w:szCs w:val="22"/>
              </w:rPr>
              <w:t>leef- en belevingswereld</w:t>
            </w:r>
            <w:r w:rsidRPr="00F25347">
              <w:rPr>
                <w:rFonts w:ascii="Calibri" w:hAnsi="Calibri" w:eastAsia="Calibri" w:cs="Times New Roman"/>
                <w:color w:val="000000"/>
                <w:sz w:val="22"/>
                <w:szCs w:val="22"/>
              </w:rPr>
              <w:t xml:space="preserve"> en de (culturele) omgeving van de </w:t>
            </w:r>
            <w:proofErr w:type="spellStart"/>
            <w:r w:rsidRPr="00F25347">
              <w:rPr>
                <w:rFonts w:ascii="Calibri" w:hAnsi="Calibri" w:eastAsia="Calibri" w:cs="Times New Roman"/>
                <w:color w:val="000000"/>
                <w:sz w:val="22"/>
                <w:szCs w:val="22"/>
              </w:rPr>
              <w:t>lerenden</w:t>
            </w:r>
            <w:proofErr w:type="spellEnd"/>
            <w:r w:rsidRPr="00F25347">
              <w:rPr>
                <w:rFonts w:ascii="Calibri" w:hAnsi="Calibri" w:eastAsia="Calibri" w:cs="Times New Roman"/>
                <w:color w:val="000000"/>
                <w:sz w:val="22"/>
                <w:szCs w:val="22"/>
              </w:rPr>
              <w:t>.</w:t>
            </w:r>
          </w:p>
          <w:p w:rsidRPr="00F25347" w:rsidR="00DC68E7" w:rsidP="00DC68E7" w:rsidRDefault="00DC68E7" w14:paraId="4B5674ED" w14:textId="77777777">
            <w:pPr>
              <w:numPr>
                <w:ilvl w:val="0"/>
                <w:numId w:val="31"/>
              </w:numPr>
              <w:spacing w:after="0" w:line="240" w:lineRule="auto"/>
              <w:ind w:hanging="211"/>
              <w:contextualSpacing/>
              <w:textAlignment w:val="baseline"/>
              <w:rPr>
                <w:rFonts w:ascii="Segoe UI" w:hAnsi="Segoe UI" w:eastAsia="Times New Roman" w:cs="Segoe UI"/>
                <w:sz w:val="22"/>
                <w:szCs w:val="22"/>
              </w:rPr>
            </w:pPr>
            <w:r w:rsidRPr="00F25347">
              <w:rPr>
                <w:rFonts w:ascii="Calibri" w:hAnsi="Calibri" w:eastAsia="Calibri" w:cs="Calibri"/>
                <w:sz w:val="22"/>
                <w:szCs w:val="22"/>
              </w:rPr>
              <w:t>Je hebt een</w:t>
            </w:r>
            <w:r w:rsidRPr="00F25347">
              <w:rPr>
                <w:rFonts w:ascii="Calibri" w:hAnsi="Calibri" w:eastAsia="Calibri" w:cs="Calibri"/>
                <w:i/>
                <w:iCs/>
                <w:sz w:val="22"/>
                <w:szCs w:val="22"/>
              </w:rPr>
              <w:t xml:space="preserve"> brede</w:t>
            </w:r>
            <w:r w:rsidRPr="00F25347">
              <w:rPr>
                <w:rFonts w:ascii="Calibri" w:hAnsi="Calibri" w:eastAsia="Calibri" w:cs="Calibri"/>
                <w:sz w:val="22"/>
                <w:szCs w:val="22"/>
              </w:rPr>
              <w:t xml:space="preserve"> kennis van de cognitieve, sociale en emotionele ontwikkeling van de lerende en past deze toe.</w:t>
            </w:r>
          </w:p>
        </w:tc>
      </w:tr>
      <w:tr w:rsidRPr="00F25347" w:rsidR="00DC68E7" w:rsidTr="003A4FA7" w14:paraId="2BC4861A"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30212558" w14:textId="77777777">
            <w:pPr>
              <w:spacing w:after="0" w:line="257" w:lineRule="auto"/>
              <w:ind w:left="132"/>
              <w:rPr>
                <w:rFonts w:ascii="Calibri" w:hAnsi="Calibri" w:eastAsia="Calibri" w:cs="Calibri"/>
                <w:sz w:val="22"/>
                <w:szCs w:val="22"/>
              </w:rPr>
            </w:pPr>
            <w:r w:rsidRPr="00F25347">
              <w:rPr>
                <w:rFonts w:ascii="Calibri" w:hAnsi="Calibri" w:eastAsia="Segoe UI" w:cs="Calibri"/>
                <w:color w:val="000000"/>
                <w:sz w:val="22"/>
                <w:szCs w:val="22"/>
              </w:rPr>
              <w:t>Afstemmen op basisbehoefte</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02A269E1" w14:textId="77777777">
            <w:pPr>
              <w:spacing w:after="0" w:line="240" w:lineRule="auto"/>
              <w:ind w:left="157" w:hanging="8"/>
              <w:textAlignment w:val="baseline"/>
              <w:rPr>
                <w:rFonts w:ascii="Segoe UI" w:hAnsi="Segoe UI" w:eastAsia="Times New Roman" w:cs="Segoe UI"/>
                <w:sz w:val="22"/>
                <w:szCs w:val="22"/>
              </w:rPr>
            </w:pPr>
            <w:r w:rsidRPr="00F25347">
              <w:rPr>
                <w:rFonts w:ascii="Calibri" w:hAnsi="Calibri" w:eastAsia="Calibri" w:cs="Calibri"/>
                <w:color w:val="000000"/>
                <w:sz w:val="22"/>
                <w:szCs w:val="22"/>
              </w:rPr>
              <w:t xml:space="preserve">In contact met </w:t>
            </w:r>
            <w:proofErr w:type="spellStart"/>
            <w:r w:rsidRPr="00F25347">
              <w:rPr>
                <w:rFonts w:ascii="Calibri" w:hAnsi="Calibri" w:eastAsia="Calibri" w:cs="Calibri"/>
                <w:color w:val="000000"/>
                <w:sz w:val="22"/>
                <w:szCs w:val="22"/>
              </w:rPr>
              <w:t>lerenden</w:t>
            </w:r>
            <w:proofErr w:type="spellEnd"/>
            <w:r w:rsidRPr="00F25347">
              <w:rPr>
                <w:rFonts w:ascii="Calibri" w:hAnsi="Calibri" w:eastAsia="Calibri" w:cs="Calibri"/>
                <w:color w:val="000000"/>
                <w:sz w:val="22"/>
                <w:szCs w:val="22"/>
              </w:rPr>
              <w:t xml:space="preserve"> stem je af op hun behoefte aan relatie, autonomie en competentie.</w:t>
            </w:r>
          </w:p>
        </w:tc>
      </w:tr>
      <w:tr w:rsidRPr="00F25347" w:rsidR="00DC68E7" w:rsidTr="003A4FA7" w14:paraId="79383198"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2D59511D" w14:textId="77777777">
            <w:pPr>
              <w:spacing w:after="0" w:line="257" w:lineRule="auto"/>
              <w:ind w:left="132"/>
              <w:rPr>
                <w:rFonts w:ascii="Calibri" w:hAnsi="Calibri" w:eastAsia="Calibri" w:cs="Calibri"/>
                <w:sz w:val="22"/>
                <w:szCs w:val="22"/>
              </w:rPr>
            </w:pPr>
            <w:r w:rsidRPr="00F25347">
              <w:rPr>
                <w:rFonts w:ascii="Calibri" w:hAnsi="Calibri" w:eastAsia="Segoe UI" w:cs="Calibri"/>
                <w:color w:val="000000"/>
                <w:sz w:val="22"/>
                <w:szCs w:val="22"/>
              </w:rPr>
              <w:t>Inzicht in eigen handelen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5689A2D2" w14:textId="77777777">
            <w:pPr>
              <w:spacing w:after="0" w:line="240" w:lineRule="auto"/>
              <w:ind w:left="157" w:hanging="8"/>
              <w:textAlignment w:val="baseline"/>
              <w:rPr>
                <w:rFonts w:ascii="Segoe UI" w:hAnsi="Segoe UI" w:eastAsia="Times New Roman" w:cs="Segoe UI"/>
                <w:sz w:val="22"/>
                <w:szCs w:val="22"/>
              </w:rPr>
            </w:pPr>
            <w:r w:rsidRPr="00F25347">
              <w:rPr>
                <w:rFonts w:ascii="Calibri" w:hAnsi="Calibri" w:eastAsia="Calibri" w:cs="Calibri"/>
                <w:sz w:val="22"/>
                <w:szCs w:val="22"/>
              </w:rPr>
              <w:t>Je toont je bewust van de invloed van jouw eigen identiteit en leefwereld op jouw rol als docent.</w:t>
            </w:r>
          </w:p>
        </w:tc>
      </w:tr>
      <w:tr w:rsidRPr="00F25347" w:rsidR="00DC68E7" w:rsidTr="003A4FA7" w14:paraId="2FB8506A" w14:textId="77777777">
        <w:trPr>
          <w:trHeight w:val="1026"/>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BD39637"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F36C1E0" w14:textId="77777777">
            <w:pPr>
              <w:numPr>
                <w:ilvl w:val="0"/>
                <w:numId w:val="32"/>
              </w:numPr>
              <w:spacing w:after="0" w:line="240" w:lineRule="auto"/>
              <w:ind w:hanging="211"/>
              <w:contextualSpacing/>
              <w:rPr>
                <w:rFonts w:ascii="Calibri" w:hAnsi="Calibri" w:eastAsia="Calibri" w:cs="Calibri"/>
                <w:sz w:val="22"/>
                <w:szCs w:val="22"/>
              </w:rPr>
            </w:pPr>
            <w:r w:rsidRPr="00F25347">
              <w:rPr>
                <w:rFonts w:ascii="Calibri" w:hAnsi="Calibri" w:eastAsia="Calibri" w:cs="Calibri"/>
                <w:sz w:val="22"/>
                <w:szCs w:val="22"/>
              </w:rPr>
              <w:t xml:space="preserve">Geerts, W., Van Kralingen, R. (2020). </w:t>
            </w:r>
            <w:r w:rsidRPr="00F25347">
              <w:rPr>
                <w:rFonts w:ascii="Calibri" w:hAnsi="Calibri" w:eastAsia="Calibri" w:cs="Calibri"/>
                <w:i/>
                <w:iCs/>
                <w:sz w:val="22"/>
                <w:szCs w:val="22"/>
              </w:rPr>
              <w:t xml:space="preserve">Handboek voor leraren </w:t>
            </w:r>
            <w:r w:rsidRPr="00F25347">
              <w:rPr>
                <w:rFonts w:ascii="Calibri" w:hAnsi="Calibri" w:eastAsia="Calibri" w:cs="Calibri"/>
                <w:sz w:val="22"/>
                <w:szCs w:val="22"/>
              </w:rPr>
              <w:t>(3</w:t>
            </w:r>
            <w:r w:rsidRPr="00F25347">
              <w:rPr>
                <w:rFonts w:ascii="Calibri" w:hAnsi="Calibri" w:eastAsia="Calibri" w:cs="Calibri"/>
                <w:sz w:val="22"/>
                <w:szCs w:val="22"/>
                <w:vertAlign w:val="superscript"/>
              </w:rPr>
              <w:t>e</w:t>
            </w:r>
            <w:r w:rsidRPr="00F25347">
              <w:rPr>
                <w:rFonts w:ascii="Calibri" w:hAnsi="Calibri" w:eastAsia="Calibri" w:cs="Calibri"/>
                <w:sz w:val="22"/>
                <w:szCs w:val="22"/>
              </w:rPr>
              <w:t xml:space="preserve"> druk)</w:t>
            </w:r>
            <w:r w:rsidRPr="00F25347">
              <w:rPr>
                <w:rFonts w:ascii="Calibri" w:hAnsi="Calibri" w:eastAsia="Calibri" w:cs="Calibri"/>
                <w:i/>
                <w:iCs/>
                <w:sz w:val="22"/>
                <w:szCs w:val="22"/>
              </w:rPr>
              <w:t xml:space="preserve">. </w:t>
            </w:r>
            <w:r w:rsidRPr="00F25347">
              <w:rPr>
                <w:rFonts w:ascii="Calibri" w:hAnsi="Calibri" w:eastAsia="Calibri" w:cs="Calibri"/>
                <w:sz w:val="22"/>
                <w:szCs w:val="22"/>
              </w:rPr>
              <w:t xml:space="preserve">Bussum: </w:t>
            </w:r>
            <w:proofErr w:type="spellStart"/>
            <w:r w:rsidRPr="00F25347">
              <w:rPr>
                <w:rFonts w:ascii="Calibri" w:hAnsi="Calibri" w:eastAsia="Calibri" w:cs="Calibri"/>
                <w:sz w:val="22"/>
                <w:szCs w:val="22"/>
              </w:rPr>
              <w:t>Coutinho</w:t>
            </w:r>
            <w:proofErr w:type="spellEnd"/>
            <w:r w:rsidRPr="00F25347">
              <w:rPr>
                <w:rFonts w:ascii="Calibri" w:hAnsi="Calibri" w:eastAsia="Calibri" w:cs="Calibri"/>
                <w:sz w:val="22"/>
                <w:szCs w:val="22"/>
              </w:rPr>
              <w:t>. ISBN: 9789046907221</w:t>
            </w:r>
          </w:p>
          <w:p w:rsidRPr="00F25347" w:rsidR="00DC68E7" w:rsidP="00DC68E7" w:rsidRDefault="00DC68E7" w14:paraId="72B89EFD" w14:textId="77777777">
            <w:pPr>
              <w:numPr>
                <w:ilvl w:val="0"/>
                <w:numId w:val="32"/>
              </w:numPr>
              <w:spacing w:after="0" w:line="240" w:lineRule="auto"/>
              <w:ind w:hanging="211"/>
              <w:rPr>
                <w:rFonts w:ascii="Calibri" w:hAnsi="Calibri" w:eastAsia="Times New Roman" w:cs="Calibri"/>
                <w:sz w:val="22"/>
                <w:szCs w:val="22"/>
              </w:rPr>
            </w:pPr>
            <w:r w:rsidRPr="00F25347">
              <w:rPr>
                <w:rFonts w:ascii="Calibri" w:hAnsi="Calibri" w:eastAsia="Times New Roman" w:cs="Times New Roman"/>
                <w:sz w:val="22"/>
                <w:szCs w:val="22"/>
              </w:rPr>
              <w:t xml:space="preserve">Van der Wal, J., Theunissen, M. &amp;  De Wilde, J. (2021). </w:t>
            </w:r>
            <w:r w:rsidRPr="00F25347">
              <w:rPr>
                <w:rFonts w:ascii="Calibri" w:hAnsi="Calibri" w:eastAsia="Times New Roman" w:cs="Times New Roman"/>
                <w:i/>
                <w:iCs/>
                <w:sz w:val="22"/>
                <w:szCs w:val="22"/>
              </w:rPr>
              <w:t>Identiteitsontwikkeling en leerlingbegeleiding</w:t>
            </w:r>
            <w:r w:rsidRPr="00F25347">
              <w:rPr>
                <w:rFonts w:ascii="Calibri" w:hAnsi="Calibri" w:eastAsia="Times New Roman" w:cs="Times New Roman"/>
                <w:sz w:val="22"/>
                <w:szCs w:val="22"/>
              </w:rPr>
              <w:t xml:space="preserve">. Bussum: </w:t>
            </w:r>
            <w:proofErr w:type="spellStart"/>
            <w:r w:rsidRPr="00F25347">
              <w:rPr>
                <w:rFonts w:ascii="Calibri" w:hAnsi="Calibri" w:eastAsia="Times New Roman" w:cs="Times New Roman"/>
                <w:sz w:val="22"/>
                <w:szCs w:val="22"/>
              </w:rPr>
              <w:t>Coutinho</w:t>
            </w:r>
            <w:proofErr w:type="spellEnd"/>
            <w:r w:rsidRPr="00F25347">
              <w:rPr>
                <w:rFonts w:ascii="Calibri" w:hAnsi="Calibri" w:eastAsia="Times New Roman" w:cs="Times New Roman"/>
                <w:sz w:val="22"/>
                <w:szCs w:val="22"/>
              </w:rPr>
              <w:t>. ISBN: 978904690758</w:t>
            </w:r>
          </w:p>
        </w:tc>
      </w:tr>
    </w:tbl>
    <w:p w:rsidRPr="00F25347" w:rsidR="00DC68E7" w:rsidP="00DC68E7" w:rsidRDefault="00DC68E7" w14:paraId="4CF1B9C4" w14:textId="77777777">
      <w:pPr>
        <w:spacing w:line="259" w:lineRule="auto"/>
        <w:rPr>
          <w:rFonts w:ascii="Calibri Light" w:hAnsi="Calibri Light" w:eastAsia="MS Gothic" w:cs="Times New Roman"/>
          <w:color w:val="FF0066"/>
          <w:sz w:val="32"/>
          <w:szCs w:val="32"/>
        </w:rPr>
      </w:pPr>
    </w:p>
    <w:p w:rsidRPr="00F25347" w:rsidR="009A6FB1" w:rsidP="00DC68E7" w:rsidRDefault="009A6FB1" w14:paraId="4076C146" w14:textId="77777777">
      <w:pPr>
        <w:spacing w:line="259" w:lineRule="auto"/>
        <w:rPr>
          <w:rFonts w:ascii="Calibri Light" w:hAnsi="Calibri Light" w:eastAsia="MS Gothic" w:cs="Times New Roman"/>
          <w:color w:val="FF0066"/>
          <w:sz w:val="32"/>
          <w:szCs w:val="32"/>
        </w:rPr>
      </w:pPr>
    </w:p>
    <w:p w:rsidRPr="00F25347" w:rsidR="00DC68E7" w:rsidP="00DC68E7" w:rsidRDefault="00DC68E7" w14:paraId="70706413" w14:textId="77777777">
      <w:pPr>
        <w:spacing w:line="259" w:lineRule="auto"/>
        <w:rPr>
          <w:rFonts w:ascii="Calibri Light" w:hAnsi="Calibri Light" w:eastAsia="MS Gothic" w:cs="Times New Roman"/>
          <w:b/>
          <w:bCs/>
          <w:sz w:val="32"/>
          <w:szCs w:val="32"/>
        </w:rPr>
      </w:pPr>
      <w:r w:rsidRPr="00F25347">
        <w:rPr>
          <w:rFonts w:ascii="Calibri Light" w:hAnsi="Calibri Light" w:eastAsia="MS Gothic" w:cs="Times New Roman"/>
          <w:b/>
          <w:bCs/>
          <w:sz w:val="32"/>
          <w:szCs w:val="32"/>
        </w:rPr>
        <w:t xml:space="preserve">Post propedeuse </w:t>
      </w:r>
    </w:p>
    <w:p w:rsidRPr="00F25347" w:rsidR="00DC68E7" w:rsidP="009A6FB1" w:rsidRDefault="00DC68E7" w14:paraId="22BC1EDF" w14:textId="77777777">
      <w:pPr>
        <w:keepNext/>
        <w:keepLines/>
        <w:spacing w:before="320" w:after="0" w:line="240" w:lineRule="auto"/>
        <w:outlineLvl w:val="0"/>
        <w:rPr>
          <w:rFonts w:ascii="Calibri Light" w:hAnsi="Calibri Light" w:eastAsia="Times New Roman" w:cs="Times New Roman"/>
          <w:color w:val="2F5496"/>
          <w:sz w:val="32"/>
          <w:szCs w:val="32"/>
        </w:rPr>
      </w:pPr>
      <w:bookmarkStart w:name="_Toc167970567" w:id="8"/>
      <w:r w:rsidRPr="00F25347">
        <w:rPr>
          <w:rFonts w:ascii="Calibri Light" w:hAnsi="Calibri Light" w:eastAsia="Times New Roman" w:cs="Times New Roman"/>
          <w:color w:val="2F5496"/>
          <w:sz w:val="32"/>
          <w:szCs w:val="32"/>
        </w:rPr>
        <w:t>Cursus Leren over Leren (GKB5&amp;6)</w:t>
      </w:r>
      <w:bookmarkEnd w:id="8"/>
    </w:p>
    <w:p w:rsidRPr="00F25347" w:rsidR="00DC68E7" w:rsidP="00DC68E7" w:rsidRDefault="00DC68E7" w14:paraId="25F90F21"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02E776D7"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5EC62EB7"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3FB187D" w14:textId="77777777">
            <w:pPr>
              <w:spacing w:after="0" w:line="240" w:lineRule="auto"/>
              <w:ind w:left="149"/>
              <w:textAlignment w:val="baseline"/>
              <w:rPr>
                <w:rFonts w:ascii="Segoe UI" w:hAnsi="Segoe UI" w:eastAsia="Times New Roman" w:cs="Segoe U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1A21EB51"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04C6BA4D"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Times New Roman" w:cs="Calibri"/>
                <w:sz w:val="22"/>
                <w:szCs w:val="22"/>
              </w:rPr>
              <w:t>Leertaak Persoonlijk beroepsbeeld</w:t>
            </w:r>
          </w:p>
          <w:p w:rsidRPr="00F25347" w:rsidR="00DC68E7" w:rsidP="00DC68E7" w:rsidRDefault="00DC68E7" w14:paraId="56E5C52F" w14:textId="77777777">
            <w:pPr>
              <w:spacing w:after="0" w:line="240" w:lineRule="auto"/>
              <w:ind w:left="132"/>
              <w:textAlignment w:val="baseline"/>
              <w:rPr>
                <w:rFonts w:ascii="Segoe UI" w:hAnsi="Segoe UI" w:eastAsia="Times New Roman" w:cs="Segoe UI"/>
                <w:sz w:val="22"/>
                <w:szCs w:val="22"/>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47CA8929" w14:textId="77777777">
            <w:pPr>
              <w:spacing w:after="0" w:line="240" w:lineRule="auto"/>
              <w:ind w:left="149"/>
              <w:textAlignment w:val="baseline"/>
              <w:rPr>
                <w:rFonts w:ascii="Calibri" w:hAnsi="Calibri" w:eastAsia="Calibri" w:cs="Calibri"/>
                <w:color w:val="000000"/>
                <w:sz w:val="22"/>
                <w:szCs w:val="22"/>
              </w:rPr>
            </w:pPr>
            <w:r w:rsidRPr="00F25347">
              <w:rPr>
                <w:rFonts w:ascii="Calibri" w:hAnsi="Calibri" w:eastAsia="Calibri" w:cs="Calibri"/>
                <w:color w:val="000000"/>
                <w:sz w:val="22"/>
                <w:szCs w:val="22"/>
              </w:rPr>
              <w:t xml:space="preserve">De student laat zien dat hij kennis en inzichten uit de literatuur kan vertalen naar eigen opvattingen over leren en het docentschap. Hij beantwoordt daarbij de volgende vragen: </w:t>
            </w:r>
          </w:p>
          <w:p w:rsidRPr="00F25347" w:rsidR="00DC68E7" w:rsidP="00DC68E7" w:rsidRDefault="00DC68E7" w14:paraId="3FFCC66E" w14:textId="77777777">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Ervaringen: Wat geef je de leerlingen (als docent) mee? Welke ervaringen uit je eigen schooltijd wil je je leerlingen graag (of juist niet) meegeven? En waarom? </w:t>
            </w:r>
          </w:p>
          <w:p w:rsidRPr="00F25347" w:rsidR="00DC68E7" w:rsidP="00DC68E7" w:rsidRDefault="00DC68E7" w14:paraId="5F555050" w14:textId="77777777">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Doelen van het onderwijs: In de literatuur worden de drie doelstellingen van het onderwijs omschreven. Hoe zou jij invulling willen geven aan deze drie doelstellingen (</w:t>
            </w:r>
            <w:proofErr w:type="spellStart"/>
            <w:r w:rsidRPr="00F25347">
              <w:rPr>
                <w:rFonts w:ascii="Calibri" w:hAnsi="Calibri" w:eastAsia="Calibri" w:cs="Calibri"/>
                <w:color w:val="000000"/>
                <w:sz w:val="22"/>
                <w:szCs w:val="22"/>
              </w:rPr>
              <w:t>Biesta</w:t>
            </w:r>
            <w:proofErr w:type="spellEnd"/>
            <w:r w:rsidRPr="00F25347">
              <w:rPr>
                <w:rFonts w:ascii="Calibri" w:hAnsi="Calibri" w:eastAsia="Calibri" w:cs="Calibri"/>
                <w:color w:val="000000"/>
                <w:sz w:val="22"/>
                <w:szCs w:val="22"/>
              </w:rPr>
              <w:t xml:space="preserve"> of </w:t>
            </w:r>
            <w:proofErr w:type="spellStart"/>
            <w:r w:rsidRPr="00F25347">
              <w:rPr>
                <w:rFonts w:ascii="Calibri" w:hAnsi="Calibri" w:eastAsia="Calibri" w:cs="Calibri"/>
                <w:color w:val="000000"/>
                <w:sz w:val="22"/>
                <w:szCs w:val="22"/>
              </w:rPr>
              <w:t>Reulen</w:t>
            </w:r>
            <w:proofErr w:type="spellEnd"/>
            <w:r w:rsidRPr="00F25347">
              <w:rPr>
                <w:rFonts w:ascii="Calibri" w:hAnsi="Calibri" w:eastAsia="Calibri" w:cs="Calibri"/>
                <w:color w:val="000000"/>
                <w:sz w:val="22"/>
                <w:szCs w:val="22"/>
              </w:rPr>
              <w:t xml:space="preserve"> en Rosmalen)? </w:t>
            </w:r>
          </w:p>
          <w:p w:rsidRPr="00F25347" w:rsidR="00DC68E7" w:rsidP="00DC68E7" w:rsidRDefault="00DC68E7" w14:paraId="66F6EB8C" w14:textId="77777777">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Leertheorieën: Op welke leertheorieën baseer je je ideale les? En waarom gebruik je deze leertheorieën en werkvormen bij déze leerlingen? </w:t>
            </w:r>
          </w:p>
          <w:p w:rsidRPr="00F25347" w:rsidR="00DC68E7" w:rsidP="00DC68E7" w:rsidRDefault="00DC68E7" w14:paraId="29B73593" w14:textId="4A958E24">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Vaardigheden: Welke algemene en </w:t>
            </w:r>
            <w:r w:rsidRPr="00F25347" w:rsidR="00C17975">
              <w:rPr>
                <w:rFonts w:ascii="Calibri" w:hAnsi="Calibri" w:eastAsia="Calibri" w:cs="Calibri"/>
                <w:color w:val="000000"/>
                <w:sz w:val="22"/>
                <w:szCs w:val="22"/>
              </w:rPr>
              <w:t>ICT</w:t>
            </w:r>
            <w:r w:rsidRPr="00F25347">
              <w:rPr>
                <w:rFonts w:ascii="Calibri" w:hAnsi="Calibri" w:eastAsia="Calibri" w:cs="Calibri"/>
                <w:color w:val="000000"/>
                <w:sz w:val="22"/>
                <w:szCs w:val="22"/>
              </w:rPr>
              <w:t xml:space="preserve">-vaardigheden wil jij als docent verder ontwikkelen bij je leerlingen? Hoe wil je dit vormgeven in je onderwijs? </w:t>
            </w:r>
          </w:p>
          <w:p w:rsidRPr="00F25347" w:rsidR="00DC68E7" w:rsidP="00DC68E7" w:rsidRDefault="00DC68E7" w14:paraId="748F0877" w14:textId="77777777">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Onderwijsconcepten: Welke onderwijsconcepten sluiten het beste aan bij jouw ideale beroepsbeeld? En waarom? </w:t>
            </w:r>
          </w:p>
          <w:p w:rsidRPr="00F25347" w:rsidR="00DC68E7" w:rsidP="00DC68E7" w:rsidRDefault="00DC68E7" w14:paraId="2E44A2AF" w14:textId="77777777">
            <w:pPr>
              <w:numPr>
                <w:ilvl w:val="0"/>
                <w:numId w:val="33"/>
              </w:numPr>
              <w:spacing w:after="0" w:line="240" w:lineRule="auto"/>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Droom: Welke onderdelen van je droom wil je aankomende stage alvast gaan waar maken?</w:t>
            </w:r>
          </w:p>
        </w:tc>
      </w:tr>
      <w:tr w:rsidRPr="00F25347" w:rsidR="00DC68E7" w:rsidTr="003A4FA7" w14:paraId="0BF9CAB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224D50CE"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sz w:val="22"/>
                <w:szCs w:val="22"/>
              </w:rPr>
              <w:t>Kennistoets leren over leren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0B21A22A"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belangrijke regels om het denken van leerlingen te stimuleren integreren in diens eigen lespraktijk; </w:t>
            </w:r>
          </w:p>
          <w:p w:rsidRPr="00F25347" w:rsidR="00DC68E7" w:rsidP="00DC68E7" w:rsidRDefault="00DC68E7" w14:paraId="2456E8FF"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ontwikkeling en functies van de hersenonderdelen benoemen; </w:t>
            </w:r>
          </w:p>
          <w:p w:rsidRPr="00F25347" w:rsidR="00DC68E7" w:rsidP="00DC68E7" w:rsidRDefault="00DC68E7" w14:paraId="353539E8"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in eigen woorden uitleggen hoe het brein functioneert; </w:t>
            </w:r>
          </w:p>
          <w:p w:rsidRPr="00F25347" w:rsidR="00DC68E7" w:rsidP="00DC68E7" w:rsidRDefault="00DC68E7" w14:paraId="55FB46C2"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sleutels tot het openen van hersenpoorten van leerlingen toepassen in de lespraktijk; </w:t>
            </w:r>
          </w:p>
          <w:p w:rsidRPr="00F25347" w:rsidR="00DC68E7" w:rsidP="00DC68E7" w:rsidRDefault="00DC68E7" w14:paraId="23D65346"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koppeling tussen emoties en leren beschrijven en het belang hiervan voor de lespraktijk illustreren; </w:t>
            </w:r>
          </w:p>
          <w:p w:rsidRPr="00F25347" w:rsidR="00DC68E7" w:rsidP="00DC68E7" w:rsidRDefault="00DC68E7" w14:paraId="70457340"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aandachtspunten voor het bevorderen van flow benoemen en verwerken; </w:t>
            </w:r>
          </w:p>
          <w:p w:rsidRPr="00F25347" w:rsidR="00DC68E7" w:rsidP="00DC68E7" w:rsidRDefault="00DC68E7" w14:paraId="336361C0"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voorbeelden van declaratieve, procedurele en situationele kennis benoemen; </w:t>
            </w:r>
          </w:p>
          <w:p w:rsidRPr="00F25347" w:rsidR="00DC68E7" w:rsidP="00DC68E7" w:rsidRDefault="00DC68E7" w14:paraId="06A9D433"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competentie, cognitief, sociaal-affectief, psychomotorisch leren en de onderlinge samenhang beschrijven en herkennen; </w:t>
            </w:r>
          </w:p>
          <w:p w:rsidRPr="00F25347" w:rsidR="00DC68E7" w:rsidP="00DC68E7" w:rsidRDefault="00DC68E7" w14:paraId="3C3E6D03"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uitleggen wat executieve functies zijn en hoe je deze kunt ondersteunen bij leerlingen; </w:t>
            </w:r>
          </w:p>
          <w:p w:rsidRPr="00F25347" w:rsidR="00DC68E7" w:rsidP="00DC68E7" w:rsidRDefault="00DC68E7" w14:paraId="41E8E6AE"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het begrip zelfregulatie in eigen woorden uitleggen en de ondersteuning ervan in een praktijkvoorbeeld beschrijven; </w:t>
            </w:r>
          </w:p>
          <w:p w:rsidRPr="00F25347" w:rsidR="00DC68E7" w:rsidP="00DC68E7" w:rsidRDefault="00DC68E7" w14:paraId="1EE66BD8"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beschrijven hoe de ‘gouden cirkel’ de motivatie voor het leren kan verbeteren; </w:t>
            </w:r>
          </w:p>
          <w:p w:rsidRPr="00F25347" w:rsidR="00DC68E7" w:rsidP="00DC68E7" w:rsidRDefault="00DC68E7" w14:paraId="08C3EDA7"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beschrijven hoe zij de 21e – </w:t>
            </w:r>
            <w:proofErr w:type="spellStart"/>
            <w:r w:rsidRPr="00F25347">
              <w:rPr>
                <w:rFonts w:ascii="Calibri" w:hAnsi="Calibri" w:eastAsia="Times New Roman" w:cs="Calibri"/>
                <w:color w:val="000000"/>
                <w:sz w:val="22"/>
                <w:szCs w:val="22"/>
              </w:rPr>
              <w:t>eeuwse</w:t>
            </w:r>
            <w:proofErr w:type="spellEnd"/>
            <w:r w:rsidRPr="00F25347">
              <w:rPr>
                <w:rFonts w:ascii="Calibri" w:hAnsi="Calibri" w:eastAsia="Times New Roman" w:cs="Calibri"/>
                <w:color w:val="000000"/>
                <w:sz w:val="22"/>
                <w:szCs w:val="22"/>
              </w:rPr>
              <w:t xml:space="preserve"> vaardigheden in hun vakspecifieke didactiek verwerken zodat de leerlingen deze vaardigheden zich eigen maken; </w:t>
            </w:r>
          </w:p>
          <w:p w:rsidRPr="00F25347" w:rsidR="00DC68E7" w:rsidP="00DC68E7" w:rsidRDefault="00DC68E7" w14:paraId="5F80CB46"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uitleggen hoe het TPACK- model ingezet wordt om ICT op een effectieve manier te integreren in de onderwijspraktijk; </w:t>
            </w:r>
          </w:p>
          <w:p w:rsidRPr="00F25347" w:rsidR="00DC68E7" w:rsidP="00DC68E7" w:rsidRDefault="00DC68E7" w14:paraId="6B0331B1"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Big 6 beschrijven en uitleggen hoe de leerlingen ondersteund worden in de toepassing van dit model; </w:t>
            </w:r>
          </w:p>
          <w:p w:rsidRPr="00F25347" w:rsidR="00DC68E7" w:rsidP="00DC68E7" w:rsidRDefault="00DC68E7" w14:paraId="74963767"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De student kan de vijf basiskenmerken van samenwerkend leren zichtbaar maken in een praktijkvoorbeeld; · De student kan uitleggen welke stappen de leerling moet doorlopen voor het bepalen en inzetten van een leerstrategie;</w:t>
            </w:r>
          </w:p>
          <w:p w:rsidRPr="00F25347" w:rsidR="00DC68E7" w:rsidP="00DC68E7" w:rsidRDefault="00DC68E7" w14:paraId="41D85E08"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de top vijf van effectieve en efficiënte leerstrategieën benoemen en voorbeelden noemen van toepassingen in de praktijk; </w:t>
            </w:r>
          </w:p>
          <w:p w:rsidRPr="00F25347" w:rsidR="00DC68E7" w:rsidP="00DC68E7" w:rsidRDefault="00DC68E7" w14:paraId="249C3D3D"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uitleggen hoe hij een leerling met een </w:t>
            </w:r>
            <w:proofErr w:type="spellStart"/>
            <w:r w:rsidRPr="00F25347">
              <w:rPr>
                <w:rFonts w:ascii="Calibri" w:hAnsi="Calibri" w:eastAsia="Times New Roman" w:cs="Calibri"/>
                <w:color w:val="000000"/>
                <w:sz w:val="22"/>
                <w:szCs w:val="22"/>
              </w:rPr>
              <w:t>fixed</w:t>
            </w:r>
            <w:proofErr w:type="spellEnd"/>
            <w:r w:rsidRPr="00F25347">
              <w:rPr>
                <w:rFonts w:ascii="Calibri" w:hAnsi="Calibri" w:eastAsia="Times New Roman" w:cs="Calibri"/>
                <w:color w:val="000000"/>
                <w:sz w:val="22"/>
                <w:szCs w:val="22"/>
              </w:rPr>
              <w:t xml:space="preserve"> </w:t>
            </w:r>
            <w:proofErr w:type="spellStart"/>
            <w:r w:rsidRPr="00F25347">
              <w:rPr>
                <w:rFonts w:ascii="Calibri" w:hAnsi="Calibri" w:eastAsia="Times New Roman" w:cs="Calibri"/>
                <w:color w:val="000000"/>
                <w:sz w:val="22"/>
                <w:szCs w:val="22"/>
              </w:rPr>
              <w:t>mindset</w:t>
            </w:r>
            <w:proofErr w:type="spellEnd"/>
            <w:r w:rsidRPr="00F25347">
              <w:rPr>
                <w:rFonts w:ascii="Calibri" w:hAnsi="Calibri" w:eastAsia="Times New Roman" w:cs="Calibri"/>
                <w:color w:val="000000"/>
                <w:sz w:val="22"/>
                <w:szCs w:val="22"/>
              </w:rPr>
              <w:t xml:space="preserve"> kan stimuleren tot een </w:t>
            </w:r>
            <w:proofErr w:type="spellStart"/>
            <w:r w:rsidRPr="00F25347">
              <w:rPr>
                <w:rFonts w:ascii="Calibri" w:hAnsi="Calibri" w:eastAsia="Times New Roman" w:cs="Calibri"/>
                <w:color w:val="000000"/>
                <w:sz w:val="22"/>
                <w:szCs w:val="22"/>
              </w:rPr>
              <w:t>growth</w:t>
            </w:r>
            <w:proofErr w:type="spellEnd"/>
            <w:r w:rsidRPr="00F25347">
              <w:rPr>
                <w:rFonts w:ascii="Calibri" w:hAnsi="Calibri" w:eastAsia="Times New Roman" w:cs="Calibri"/>
                <w:color w:val="000000"/>
                <w:sz w:val="22"/>
                <w:szCs w:val="22"/>
              </w:rPr>
              <w:t xml:space="preserve"> </w:t>
            </w:r>
            <w:proofErr w:type="spellStart"/>
            <w:r w:rsidRPr="00F25347">
              <w:rPr>
                <w:rFonts w:ascii="Calibri" w:hAnsi="Calibri" w:eastAsia="Times New Roman" w:cs="Calibri"/>
                <w:color w:val="000000"/>
                <w:sz w:val="22"/>
                <w:szCs w:val="22"/>
              </w:rPr>
              <w:t>mindset</w:t>
            </w:r>
            <w:proofErr w:type="spellEnd"/>
            <w:r w:rsidRPr="00F25347">
              <w:rPr>
                <w:rFonts w:ascii="Calibri" w:hAnsi="Calibri" w:eastAsia="Times New Roman" w:cs="Calibri"/>
                <w:color w:val="000000"/>
                <w:sz w:val="22"/>
                <w:szCs w:val="22"/>
              </w:rPr>
              <w:t xml:space="preserve">; </w:t>
            </w:r>
          </w:p>
          <w:p w:rsidRPr="00F25347" w:rsidR="00DC68E7" w:rsidP="00DC68E7" w:rsidRDefault="00DC68E7" w14:paraId="18E608F5"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uitleggen wat divergent en convergent differentiëren is en kan de voor- en nadelen benoemen; </w:t>
            </w:r>
          </w:p>
          <w:p w:rsidRPr="00F25347" w:rsidR="00DC68E7" w:rsidP="00DC68E7" w:rsidRDefault="00DC68E7" w14:paraId="4BF25088"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kan aangeven hoe de taxonomie van </w:t>
            </w:r>
            <w:proofErr w:type="spellStart"/>
            <w:r w:rsidRPr="00F25347">
              <w:rPr>
                <w:rFonts w:ascii="Calibri" w:hAnsi="Calibri" w:eastAsia="Times New Roman" w:cs="Calibri"/>
                <w:color w:val="000000"/>
                <w:sz w:val="22"/>
                <w:szCs w:val="22"/>
              </w:rPr>
              <w:t>Bloom</w:t>
            </w:r>
            <w:proofErr w:type="spellEnd"/>
            <w:r w:rsidRPr="00F25347">
              <w:rPr>
                <w:rFonts w:ascii="Calibri" w:hAnsi="Calibri" w:eastAsia="Times New Roman" w:cs="Calibri"/>
                <w:color w:val="000000"/>
                <w:sz w:val="22"/>
                <w:szCs w:val="22"/>
              </w:rPr>
              <w:t xml:space="preserve"> kan helpen als leidraad voor het opzetten van een gedifferentieerde les;</w:t>
            </w:r>
          </w:p>
          <w:p w:rsidRPr="00F25347" w:rsidR="00DC68E7" w:rsidP="00DC68E7" w:rsidRDefault="00DC68E7" w14:paraId="2A084DB8" w14:textId="77777777">
            <w:pPr>
              <w:numPr>
                <w:ilvl w:val="0"/>
                <w:numId w:val="34"/>
              </w:numPr>
              <w:spacing w:after="0" w:line="240" w:lineRule="auto"/>
              <w:ind w:left="574" w:hanging="425"/>
              <w:rPr>
                <w:rFonts w:ascii="Calibri" w:hAnsi="Calibri" w:eastAsia="Times New Roman" w:cs="Calibri"/>
                <w:color w:val="000000"/>
                <w:sz w:val="22"/>
                <w:szCs w:val="22"/>
              </w:rPr>
            </w:pPr>
            <w:r w:rsidRPr="00F25347">
              <w:rPr>
                <w:rFonts w:ascii="Calibri" w:hAnsi="Calibri" w:eastAsia="Times New Roman" w:cs="Calibri"/>
                <w:color w:val="000000"/>
                <w:sz w:val="22"/>
                <w:szCs w:val="22"/>
              </w:rPr>
              <w:t>De student kan de fasen van de handelingsgericht werken-cyclus en de vier stappen in eigen woorden uitleggen;</w:t>
            </w:r>
          </w:p>
          <w:p w:rsidRPr="00F25347" w:rsidR="00DC68E7" w:rsidP="00DC68E7" w:rsidRDefault="00DC68E7" w14:paraId="1B9A5D4B" w14:textId="77777777">
            <w:pPr>
              <w:numPr>
                <w:ilvl w:val="0"/>
                <w:numId w:val="34"/>
              </w:numPr>
              <w:spacing w:after="0" w:line="240" w:lineRule="auto"/>
              <w:ind w:left="574" w:hanging="425"/>
              <w:rPr>
                <w:rFonts w:ascii="Times New Roman" w:hAnsi="Times New Roman" w:eastAsia="Times New Roman" w:cs="Calibri"/>
                <w:sz w:val="22"/>
                <w:szCs w:val="22"/>
              </w:rPr>
            </w:pPr>
            <w:r w:rsidRPr="00F25347">
              <w:rPr>
                <w:rFonts w:ascii="Calibri" w:hAnsi="Calibri" w:eastAsia="Times New Roman" w:cs="Calibri"/>
                <w:color w:val="000000"/>
                <w:sz w:val="22"/>
                <w:szCs w:val="22"/>
              </w:rPr>
              <w:t>De student kan aan de hand van een praktijksituatie uitleggen hoe hij heterogene groepen samenstelt.</w:t>
            </w:r>
          </w:p>
        </w:tc>
      </w:tr>
      <w:tr w:rsidRPr="00F25347" w:rsidR="00DC68E7" w:rsidTr="003A4FA7" w14:paraId="3F5C1509"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08E34287"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17BD950" w14:textId="77777777">
            <w:pPr>
              <w:numPr>
                <w:ilvl w:val="0"/>
                <w:numId w:val="27"/>
              </w:numPr>
              <w:spacing w:after="0" w:line="240" w:lineRule="auto"/>
              <w:ind w:left="574" w:hanging="284"/>
              <w:contextualSpacing/>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Geerts, W., Van Kralingen, R. (2020). Handboek voor leraren (3e druk). Bussum: </w:t>
            </w:r>
            <w:proofErr w:type="spellStart"/>
            <w:r w:rsidRPr="00F25347">
              <w:rPr>
                <w:rFonts w:ascii="Calibri" w:hAnsi="Calibri" w:eastAsia="Calibri" w:cs="Times New Roman"/>
                <w:color w:val="000000"/>
                <w:sz w:val="22"/>
                <w:szCs w:val="22"/>
              </w:rPr>
              <w:t>Coutinho</w:t>
            </w:r>
            <w:proofErr w:type="spellEnd"/>
            <w:r w:rsidRPr="00F25347">
              <w:rPr>
                <w:rFonts w:ascii="Calibri" w:hAnsi="Calibri" w:eastAsia="Calibri" w:cs="Times New Roman"/>
                <w:color w:val="000000"/>
                <w:sz w:val="22"/>
                <w:szCs w:val="22"/>
              </w:rPr>
              <w:t xml:space="preserve">. ISBN: 9789046907221 – </w:t>
            </w:r>
          </w:p>
          <w:p w:rsidRPr="00F25347" w:rsidR="00DC68E7" w:rsidP="00DC68E7" w:rsidRDefault="00DC68E7" w14:paraId="574C823E" w14:textId="77777777">
            <w:pPr>
              <w:numPr>
                <w:ilvl w:val="0"/>
                <w:numId w:val="27"/>
              </w:numPr>
              <w:spacing w:after="0" w:line="240" w:lineRule="auto"/>
              <w:ind w:left="574" w:hanging="284"/>
              <w:contextualSpacing/>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Van der Veen, T., &amp; Van der Wal, J. (2021). Van leertheorie naar onderwijspraktijk (7e druk). Groningen/Houten: Noordhoff Uitgevers. </w:t>
            </w:r>
          </w:p>
          <w:p w:rsidRPr="00F25347" w:rsidR="00DC68E7" w:rsidP="00DC68E7" w:rsidRDefault="00DC68E7" w14:paraId="2D2D567F" w14:textId="77777777">
            <w:pPr>
              <w:numPr>
                <w:ilvl w:val="0"/>
                <w:numId w:val="27"/>
              </w:numPr>
              <w:spacing w:after="0" w:line="240" w:lineRule="auto"/>
              <w:ind w:left="574" w:hanging="284"/>
              <w:contextualSpacing/>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Verstraete, I., &amp; Nijman, K. (2016). Handboek leren </w:t>
            </w:r>
            <w:proofErr w:type="spellStart"/>
            <w:r w:rsidRPr="00F25347">
              <w:rPr>
                <w:rFonts w:ascii="Calibri" w:hAnsi="Calibri" w:eastAsia="Calibri" w:cs="Times New Roman"/>
                <w:color w:val="000000"/>
                <w:sz w:val="22"/>
                <w:szCs w:val="22"/>
              </w:rPr>
              <w:t>leren</w:t>
            </w:r>
            <w:proofErr w:type="spellEnd"/>
            <w:r w:rsidRPr="00F25347">
              <w:rPr>
                <w:rFonts w:ascii="Calibri" w:hAnsi="Calibri" w:eastAsia="Calibri" w:cs="Times New Roman"/>
                <w:color w:val="000000"/>
                <w:sz w:val="22"/>
                <w:szCs w:val="22"/>
              </w:rPr>
              <w:t xml:space="preserve"> voor het voortgezet onderwijs. Huizen: Pica ISBN: 9789491806568</w:t>
            </w:r>
          </w:p>
        </w:tc>
      </w:tr>
    </w:tbl>
    <w:p w:rsidRPr="00F25347" w:rsidR="009A6FB1" w:rsidP="00143254" w:rsidRDefault="009A6FB1" w14:paraId="3925DBA4" w14:textId="77777777">
      <w:pPr>
        <w:keepNext/>
        <w:keepLines/>
        <w:spacing w:after="0" w:line="240" w:lineRule="auto"/>
        <w:outlineLvl w:val="0"/>
        <w:rPr>
          <w:rFonts w:ascii="Calibri Light" w:hAnsi="Calibri Light" w:eastAsia="Times New Roman" w:cs="Times New Roman"/>
          <w:color w:val="2F5496"/>
          <w:sz w:val="20"/>
          <w:szCs w:val="20"/>
        </w:rPr>
      </w:pPr>
      <w:bookmarkStart w:name="_Toc167970568" w:id="9"/>
    </w:p>
    <w:p w:rsidRPr="00F25347" w:rsidR="009A6FB1" w:rsidP="00143254" w:rsidRDefault="009A6FB1" w14:paraId="3AF835CE" w14:textId="77777777">
      <w:pPr>
        <w:keepNext/>
        <w:keepLines/>
        <w:spacing w:after="0" w:line="240" w:lineRule="auto"/>
        <w:outlineLvl w:val="0"/>
        <w:rPr>
          <w:rFonts w:ascii="Calibri Light" w:hAnsi="Calibri Light" w:eastAsia="Times New Roman" w:cs="Times New Roman"/>
          <w:color w:val="2F5496"/>
          <w:sz w:val="20"/>
          <w:szCs w:val="20"/>
        </w:rPr>
      </w:pPr>
    </w:p>
    <w:p w:rsidRPr="00F25347" w:rsidR="00DC68E7" w:rsidP="009A6FB1" w:rsidRDefault="00DC68E7" w14:paraId="4A9FDE60" w14:textId="7C67F392">
      <w:pPr>
        <w:keepNext/>
        <w:keepLines/>
        <w:spacing w:before="320" w:after="0" w:line="240" w:lineRule="auto"/>
        <w:outlineLvl w:val="0"/>
        <w:rPr>
          <w:rFonts w:ascii="Calibri Light" w:hAnsi="Calibri Light" w:eastAsia="Times New Roman" w:cs="Times New Roman"/>
          <w:color w:val="2F5496"/>
          <w:sz w:val="32"/>
          <w:szCs w:val="32"/>
        </w:rPr>
      </w:pPr>
      <w:r w:rsidRPr="00F25347">
        <w:rPr>
          <w:rFonts w:ascii="Calibri Light" w:hAnsi="Calibri Light" w:eastAsia="Times New Roman" w:cs="Times New Roman"/>
          <w:color w:val="2F5496"/>
          <w:sz w:val="32"/>
          <w:szCs w:val="32"/>
        </w:rPr>
        <w:t>Cursus Integraal handelen 2 (jaar 2)</w:t>
      </w:r>
      <w:bookmarkEnd w:id="9"/>
    </w:p>
    <w:p w:rsidRPr="00F25347" w:rsidR="00DC68E7" w:rsidP="00DC68E7" w:rsidRDefault="00DC68E7" w14:paraId="7222D620"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18C0BEDB"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3D7D6DE1"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Times New Roman" w:cs="Calibri"/>
                <w:sz w:val="22"/>
                <w:szCs w:val="22"/>
              </w:rPr>
              <w:t>Dimensies</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0FED2C14" w14:textId="77777777">
            <w:pPr>
              <w:spacing w:after="0" w:line="240" w:lineRule="auto"/>
              <w:ind w:firstLine="149"/>
              <w:textAlignment w:val="baseline"/>
              <w:rPr>
                <w:rFonts w:ascii="Calibri" w:hAnsi="Calibri" w:eastAsia="Times New Roman" w:cs="Calibr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39026257"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356684E4"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Calibri" w:cs="Calibri"/>
                <w:color w:val="000000"/>
                <w:sz w:val="22"/>
                <w:szCs w:val="22"/>
              </w:rPr>
              <w:t>Leertaak Positief leef- en leerklimaat</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3904F48C" w14:textId="77777777">
            <w:pPr>
              <w:numPr>
                <w:ilvl w:val="0"/>
                <w:numId w:val="35"/>
              </w:numPr>
              <w:tabs>
                <w:tab w:val="clear" w:pos="360"/>
                <w:tab w:val="num" w:pos="574"/>
              </w:tabs>
              <w:spacing w:after="0" w:line="240" w:lineRule="auto"/>
              <w:ind w:left="432" w:hanging="28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maakt duidelijk wat hij bewust heeft uitgeprobeerd om het positieve leef- en leerklimaat te bevorderen; </w:t>
            </w:r>
          </w:p>
          <w:p w:rsidRPr="00F25347" w:rsidR="00DC68E7" w:rsidP="00DC68E7" w:rsidRDefault="00DC68E7" w14:paraId="0E2670E9" w14:textId="77777777">
            <w:pPr>
              <w:numPr>
                <w:ilvl w:val="0"/>
                <w:numId w:val="35"/>
              </w:numPr>
              <w:tabs>
                <w:tab w:val="clear" w:pos="360"/>
                <w:tab w:val="num" w:pos="574"/>
              </w:tabs>
              <w:spacing w:after="0" w:line="240" w:lineRule="auto"/>
              <w:ind w:left="432" w:hanging="28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maakt duidelijk wat het effect van het handelen op de leerling is m.b.t. het positief leef en leerklimaat; </w:t>
            </w:r>
          </w:p>
          <w:p w:rsidRPr="00F25347" w:rsidR="00DC68E7" w:rsidP="00DC68E7" w:rsidRDefault="00DC68E7" w14:paraId="73C64A25" w14:textId="77777777">
            <w:pPr>
              <w:numPr>
                <w:ilvl w:val="0"/>
                <w:numId w:val="35"/>
              </w:numPr>
              <w:tabs>
                <w:tab w:val="clear" w:pos="360"/>
                <w:tab w:val="num" w:pos="574"/>
              </w:tabs>
              <w:spacing w:after="0" w:line="240" w:lineRule="auto"/>
              <w:ind w:left="432" w:hanging="283"/>
              <w:rPr>
                <w:rFonts w:ascii="Calibri" w:hAnsi="Calibri" w:eastAsia="Times New Roman" w:cs="Calibri"/>
                <w:color w:val="000000"/>
                <w:sz w:val="22"/>
                <w:szCs w:val="22"/>
              </w:rPr>
            </w:pPr>
            <w:r w:rsidRPr="00F25347">
              <w:rPr>
                <w:rFonts w:ascii="Calibri" w:hAnsi="Calibri" w:eastAsia="Times New Roman" w:cs="Calibri"/>
                <w:color w:val="000000"/>
                <w:sz w:val="22"/>
                <w:szCs w:val="22"/>
              </w:rPr>
              <w:t>De student maakt duidelijk wat het effect van het handelen op zichzelf m.b.t. het positief leef en leerklimaat;</w:t>
            </w:r>
          </w:p>
          <w:p w:rsidRPr="00F25347" w:rsidR="00DC68E7" w:rsidP="00DC68E7" w:rsidRDefault="00DC68E7" w14:paraId="191773CA" w14:textId="77777777">
            <w:pPr>
              <w:numPr>
                <w:ilvl w:val="0"/>
                <w:numId w:val="35"/>
              </w:numPr>
              <w:tabs>
                <w:tab w:val="clear" w:pos="360"/>
                <w:tab w:val="num" w:pos="574"/>
              </w:tabs>
              <w:spacing w:after="0" w:line="240" w:lineRule="auto"/>
              <w:ind w:left="432" w:hanging="28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maakt duidelijk welke kwaliteiten hij heeft ingezet tijdens dit leerproces; </w:t>
            </w:r>
          </w:p>
          <w:p w:rsidRPr="00F25347" w:rsidR="00DC68E7" w:rsidP="00DC68E7" w:rsidRDefault="00DC68E7" w14:paraId="33C1DA16" w14:textId="77777777">
            <w:pPr>
              <w:numPr>
                <w:ilvl w:val="0"/>
                <w:numId w:val="35"/>
              </w:numPr>
              <w:tabs>
                <w:tab w:val="clear" w:pos="360"/>
                <w:tab w:val="num" w:pos="574"/>
              </w:tabs>
              <w:spacing w:after="0" w:line="240" w:lineRule="auto"/>
              <w:ind w:left="432" w:hanging="28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Uit de kennisclip blijkt dat de student een ontwikkeling heeft doorgemaakt; </w:t>
            </w:r>
          </w:p>
          <w:p w:rsidRPr="00F25347" w:rsidR="00DC68E7" w:rsidP="00DC68E7" w:rsidRDefault="00DC68E7" w14:paraId="2ED83F55" w14:textId="77777777">
            <w:pPr>
              <w:numPr>
                <w:ilvl w:val="0"/>
                <w:numId w:val="35"/>
              </w:numPr>
              <w:tabs>
                <w:tab w:val="clear" w:pos="360"/>
                <w:tab w:val="num" w:pos="574"/>
              </w:tabs>
              <w:spacing w:after="0" w:line="240" w:lineRule="auto"/>
              <w:ind w:left="432" w:hanging="283"/>
              <w:rPr>
                <w:rFonts w:ascii="Calibri" w:hAnsi="Calibri" w:eastAsia="Times New Roman" w:cs="Calibri"/>
                <w:sz w:val="22"/>
                <w:szCs w:val="22"/>
              </w:rPr>
            </w:pPr>
            <w:r w:rsidRPr="00F25347">
              <w:rPr>
                <w:rFonts w:ascii="Calibri" w:hAnsi="Calibri" w:eastAsia="Times New Roman" w:cs="Calibri"/>
                <w:color w:val="000000"/>
                <w:sz w:val="22"/>
                <w:szCs w:val="22"/>
              </w:rPr>
              <w:t>De student formuleert één leerdoel met concrete leeractiviteit (handeling) hoe hij/zij m.b.t. het handelen het leer- en leefklimaat positief gaat beïnvloeden.</w:t>
            </w:r>
          </w:p>
        </w:tc>
      </w:tr>
      <w:tr w:rsidRPr="00F25347" w:rsidR="00DC68E7" w:rsidTr="003A4FA7" w14:paraId="470C8038"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2B8381DE"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Calibri" w:cs="Calibri"/>
                <w:color w:val="000000"/>
                <w:sz w:val="22"/>
                <w:szCs w:val="22"/>
              </w:rPr>
              <w:t>Leertaak leren en ICT</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6F19E874"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De student kan met literatuur onderbouwen waarom ICT gebruikt wordt in zijn onderwijssituatie en hoe de ondersteuning en toepassing van ICT bijdraagt aan een positief leer- en leefklimaat; </w:t>
            </w:r>
          </w:p>
          <w:p w:rsidRPr="00F25347" w:rsidR="00DC68E7" w:rsidP="00DC68E7" w:rsidRDefault="00DC68E7" w14:paraId="4FF79CEE"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De student ontwerpt ICT-rijke lesactiviteiten die passen bij de leerdoelen voor leerlingen; </w:t>
            </w:r>
          </w:p>
          <w:p w:rsidRPr="00F25347" w:rsidR="00DC68E7" w:rsidP="00DC68E7" w:rsidRDefault="00DC68E7" w14:paraId="694C3ACA"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De student reflecteert op het lesgeven met ICT in de onderwijspraktijk; </w:t>
            </w:r>
          </w:p>
          <w:p w:rsidRPr="00F25347" w:rsidR="00DC68E7" w:rsidP="00DC68E7" w:rsidRDefault="00DC68E7" w14:paraId="2C78398A"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De student reflecteert op het proces én de inhoud van de leertaak; </w:t>
            </w:r>
          </w:p>
          <w:p w:rsidRPr="00F25347" w:rsidR="00DC68E7" w:rsidP="00DC68E7" w:rsidRDefault="00DC68E7" w14:paraId="1B443B07"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 xml:space="preserve">De student kan aan de hand van de beoogde leeropbrengsten concrete leerdoelen voor zichzelf opstellen en plaatsen binnen de Taxonomie van </w:t>
            </w:r>
            <w:proofErr w:type="spellStart"/>
            <w:r w:rsidRPr="00F25347">
              <w:rPr>
                <w:rFonts w:ascii="Calibri" w:hAnsi="Calibri" w:eastAsia="Calibri" w:cs="Calibri"/>
                <w:color w:val="000000"/>
                <w:sz w:val="22"/>
                <w:szCs w:val="22"/>
              </w:rPr>
              <w:t>Bloom</w:t>
            </w:r>
            <w:proofErr w:type="spellEnd"/>
            <w:r w:rsidRPr="00F25347">
              <w:rPr>
                <w:rFonts w:ascii="Calibri" w:hAnsi="Calibri" w:eastAsia="Calibri" w:cs="Calibri"/>
                <w:color w:val="000000"/>
                <w:sz w:val="22"/>
                <w:szCs w:val="22"/>
              </w:rPr>
              <w:t xml:space="preserve">; </w:t>
            </w:r>
          </w:p>
          <w:p w:rsidRPr="00F25347" w:rsidR="00DC68E7" w:rsidP="00DC68E7" w:rsidRDefault="00DC68E7" w14:paraId="2399317E"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Calibri" w:cs="Calibri"/>
                <w:color w:val="000000"/>
                <w:sz w:val="22"/>
                <w:szCs w:val="22"/>
              </w:rPr>
              <w:t>De student ontwerpt werkvormen, welke onderbouwd worden met zowel vakdidactische literatuur als de onderwijskundige theorie over hoe klassenmanagement, differentiatie en ICT gecombineerd wordt.</w:t>
            </w:r>
          </w:p>
        </w:tc>
      </w:tr>
      <w:tr w:rsidRPr="00F25347" w:rsidR="00DC68E7" w:rsidTr="003A4FA7" w14:paraId="634274D4"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459FCF31"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EDC6564"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r w:rsidRPr="00F25347">
              <w:rPr>
                <w:rFonts w:ascii="Calibri" w:hAnsi="Calibri" w:eastAsia="Times New Roman" w:cs="Calibri"/>
                <w:sz w:val="22"/>
                <w:szCs w:val="22"/>
              </w:rPr>
              <w:t xml:space="preserve">Geerts, W., Van Kralingen, R. (2020). Handboek voor leraren (3e herziene druk). Bussum: </w:t>
            </w:r>
            <w:proofErr w:type="spellStart"/>
            <w:r w:rsidRPr="00F25347">
              <w:rPr>
                <w:rFonts w:ascii="Calibri" w:hAnsi="Calibri" w:eastAsia="Times New Roman" w:cs="Calibri"/>
                <w:sz w:val="22"/>
                <w:szCs w:val="22"/>
              </w:rPr>
              <w:t>Coutinho</w:t>
            </w:r>
            <w:proofErr w:type="spellEnd"/>
            <w:r w:rsidRPr="00F25347">
              <w:rPr>
                <w:rFonts w:ascii="Calibri" w:hAnsi="Calibri" w:eastAsia="Times New Roman" w:cs="Calibri"/>
                <w:sz w:val="22"/>
                <w:szCs w:val="22"/>
              </w:rPr>
              <w:t xml:space="preserve">. ISBN: 978 90 469 07221 </w:t>
            </w:r>
          </w:p>
          <w:p w:rsidRPr="00F25347" w:rsidR="00DC68E7" w:rsidP="00DC68E7" w:rsidRDefault="00DC68E7" w14:paraId="082A77F6"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proofErr w:type="spellStart"/>
            <w:r w:rsidRPr="00F25347">
              <w:rPr>
                <w:rFonts w:ascii="Calibri" w:hAnsi="Calibri" w:eastAsia="Times New Roman" w:cs="Calibri"/>
                <w:sz w:val="22"/>
                <w:szCs w:val="22"/>
              </w:rPr>
              <w:t>Slooter</w:t>
            </w:r>
            <w:proofErr w:type="spellEnd"/>
            <w:r w:rsidRPr="00F25347">
              <w:rPr>
                <w:rFonts w:ascii="Calibri" w:hAnsi="Calibri" w:eastAsia="Times New Roman" w:cs="Calibri"/>
                <w:sz w:val="22"/>
                <w:szCs w:val="22"/>
              </w:rPr>
              <w:t xml:space="preserve">, M. (2018). De zes rollen van de leraar. Amersfoort: CPS. ISBN: 9789492525123 </w:t>
            </w:r>
          </w:p>
          <w:p w:rsidRPr="00F25347" w:rsidR="00DC68E7" w:rsidP="00DC68E7" w:rsidRDefault="00DC68E7" w14:paraId="6048C88B" w14:textId="77777777">
            <w:pPr>
              <w:numPr>
                <w:ilvl w:val="0"/>
                <w:numId w:val="36"/>
              </w:numPr>
              <w:spacing w:after="0" w:line="240" w:lineRule="auto"/>
              <w:ind w:left="432" w:hanging="283"/>
              <w:contextualSpacing/>
              <w:textAlignment w:val="baseline"/>
              <w:rPr>
                <w:rFonts w:ascii="Calibri" w:hAnsi="Calibri" w:eastAsia="Times New Roman" w:cs="Calibri"/>
                <w:sz w:val="22"/>
                <w:szCs w:val="22"/>
              </w:rPr>
            </w:pPr>
            <w:proofErr w:type="spellStart"/>
            <w:r w:rsidRPr="00F25347">
              <w:rPr>
                <w:rFonts w:ascii="Calibri" w:hAnsi="Calibri" w:eastAsia="Times New Roman" w:cs="Calibri"/>
                <w:sz w:val="22"/>
                <w:szCs w:val="22"/>
              </w:rPr>
              <w:t>Teitler</w:t>
            </w:r>
            <w:proofErr w:type="spellEnd"/>
            <w:r w:rsidRPr="00F25347">
              <w:rPr>
                <w:rFonts w:ascii="Calibri" w:hAnsi="Calibri" w:eastAsia="Times New Roman" w:cs="Calibri"/>
                <w:sz w:val="22"/>
                <w:szCs w:val="22"/>
              </w:rPr>
              <w:t xml:space="preserve">, P. (2022). Lessen in orde; handboek voor de onderwijspraktijk. Bussum: </w:t>
            </w:r>
            <w:proofErr w:type="spellStart"/>
            <w:r w:rsidRPr="00F25347">
              <w:rPr>
                <w:rFonts w:ascii="Calibri" w:hAnsi="Calibri" w:eastAsia="Times New Roman" w:cs="Calibri"/>
                <w:sz w:val="22"/>
                <w:szCs w:val="22"/>
              </w:rPr>
              <w:t>Coutinho</w:t>
            </w:r>
            <w:proofErr w:type="spellEnd"/>
            <w:r w:rsidRPr="00F25347">
              <w:rPr>
                <w:rFonts w:ascii="Calibri" w:hAnsi="Calibri" w:eastAsia="Times New Roman" w:cs="Calibri"/>
                <w:sz w:val="22"/>
                <w:szCs w:val="22"/>
              </w:rPr>
              <w:t>. Verstraete, I., &amp; Nijman, K. (2016). Handboek l</w:t>
            </w:r>
            <w:r w:rsidRPr="00F25347">
              <w:rPr>
                <w:rFonts w:ascii="Calibri" w:hAnsi="Calibri" w:eastAsia="Calibri" w:cs="Calibri"/>
                <w:color w:val="000000"/>
                <w:sz w:val="22"/>
                <w:szCs w:val="22"/>
              </w:rPr>
              <w:t xml:space="preserve">eren </w:t>
            </w:r>
            <w:proofErr w:type="spellStart"/>
            <w:r w:rsidRPr="00F25347">
              <w:rPr>
                <w:rFonts w:ascii="Calibri" w:hAnsi="Calibri" w:eastAsia="Calibri" w:cs="Calibri"/>
                <w:color w:val="000000"/>
                <w:sz w:val="22"/>
                <w:szCs w:val="22"/>
              </w:rPr>
              <w:t>leren</w:t>
            </w:r>
            <w:proofErr w:type="spellEnd"/>
            <w:r w:rsidRPr="00F25347">
              <w:rPr>
                <w:rFonts w:ascii="Calibri" w:hAnsi="Calibri" w:eastAsia="Calibri" w:cs="Calibri"/>
                <w:color w:val="000000"/>
                <w:sz w:val="22"/>
                <w:szCs w:val="22"/>
              </w:rPr>
              <w:t xml:space="preserve"> voor het voortgezet onderwijs. Huizen: Pica ISBN: 9789491806568</w:t>
            </w:r>
          </w:p>
        </w:tc>
      </w:tr>
    </w:tbl>
    <w:p w:rsidRPr="00F25347" w:rsidR="00DC68E7" w:rsidP="00143254" w:rsidRDefault="00DC68E7" w14:paraId="0788DE48" w14:textId="77777777">
      <w:pPr>
        <w:spacing w:after="0" w:line="240" w:lineRule="auto"/>
        <w:rPr>
          <w:rFonts w:ascii="Calibri Light" w:hAnsi="Calibri Light" w:eastAsia="MS Gothic" w:cs="Times New Roman"/>
          <w:color w:val="FF0066"/>
          <w:sz w:val="20"/>
          <w:szCs w:val="20"/>
        </w:rPr>
      </w:pPr>
    </w:p>
    <w:p w:rsidRPr="00F25347" w:rsidR="009A6FB1" w:rsidP="00143254" w:rsidRDefault="009A6FB1" w14:paraId="6D4674B3" w14:textId="77777777">
      <w:pPr>
        <w:spacing w:after="0" w:line="240" w:lineRule="auto"/>
        <w:rPr>
          <w:rFonts w:ascii="Calibri Light" w:hAnsi="Calibri Light" w:eastAsia="MS Gothic" w:cs="Times New Roman"/>
          <w:color w:val="FF0066"/>
          <w:sz w:val="20"/>
          <w:szCs w:val="20"/>
        </w:rPr>
      </w:pPr>
    </w:p>
    <w:p w:rsidRPr="00F25347" w:rsidR="008B6BA2" w:rsidRDefault="008B6BA2" w14:paraId="4787BB10" w14:textId="77777777">
      <w:pPr>
        <w:rPr>
          <w:rFonts w:ascii="Calibri Light" w:hAnsi="Calibri Light" w:eastAsia="Times New Roman" w:cs="Times New Roman"/>
          <w:color w:val="2F5496"/>
          <w:sz w:val="32"/>
          <w:szCs w:val="32"/>
        </w:rPr>
      </w:pPr>
      <w:bookmarkStart w:name="_Toc167970569" w:id="10"/>
      <w:r w:rsidRPr="00F25347">
        <w:rPr>
          <w:rFonts w:ascii="Calibri Light" w:hAnsi="Calibri Light" w:eastAsia="Times New Roman" w:cs="Times New Roman"/>
          <w:color w:val="2F5496"/>
          <w:sz w:val="32"/>
          <w:szCs w:val="32"/>
        </w:rPr>
        <w:br w:type="page"/>
      </w:r>
    </w:p>
    <w:p w:rsidRPr="00F25347" w:rsidR="00DC68E7" w:rsidP="009A6FB1" w:rsidRDefault="00DC68E7" w14:paraId="28C42DE6" w14:textId="67050B19">
      <w:pPr>
        <w:keepNext/>
        <w:keepLines/>
        <w:spacing w:before="320" w:after="0" w:line="240" w:lineRule="auto"/>
        <w:outlineLvl w:val="0"/>
        <w:rPr>
          <w:rFonts w:ascii="Calibri Light" w:hAnsi="Calibri Light" w:eastAsia="Times New Roman" w:cs="Times New Roman"/>
          <w:color w:val="2F5496"/>
          <w:sz w:val="32"/>
          <w:szCs w:val="32"/>
        </w:rPr>
      </w:pPr>
      <w:r w:rsidRPr="00F25347">
        <w:rPr>
          <w:rFonts w:ascii="Calibri Light" w:hAnsi="Calibri Light" w:eastAsia="Times New Roman" w:cs="Times New Roman"/>
          <w:color w:val="2F5496"/>
          <w:sz w:val="32"/>
          <w:szCs w:val="32"/>
        </w:rPr>
        <w:t>Cursus integraal handelen 2 (jaar 3)</w:t>
      </w:r>
      <w:bookmarkEnd w:id="10"/>
    </w:p>
    <w:p w:rsidRPr="00F25347" w:rsidR="00DC68E7" w:rsidP="00DC68E7" w:rsidRDefault="00DC68E7" w14:paraId="09219DCF"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541ED582"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69AFCC16"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835698C" w14:textId="77777777">
            <w:pPr>
              <w:spacing w:after="0" w:line="240" w:lineRule="auto"/>
              <w:ind w:firstLine="149"/>
              <w:textAlignment w:val="baseline"/>
              <w:rPr>
                <w:rFonts w:ascii="Segoe UI" w:hAnsi="Segoe UI" w:eastAsia="Times New Roman" w:cs="Segoe U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2769A229"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3DF1B82A"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Werkplekleren 2 (jaar 3)</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7D32F839" w14:textId="77777777">
            <w:pPr>
              <w:spacing w:after="0" w:line="240" w:lineRule="auto"/>
              <w:ind w:left="149"/>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De student laat in zijn handelen bij WPL2 zien dat hij de drie bekwaamheidseisen én de professionele basis op niveau 2 zoals beschreven in de Handleiding Werkplekleren op voldoende niveau heeft aangetoond.</w:t>
            </w:r>
          </w:p>
        </w:tc>
      </w:tr>
      <w:tr w:rsidRPr="00F25347" w:rsidR="00DC68E7" w:rsidTr="003A4FA7" w14:paraId="03CB1D0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1A7ED7B0"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Dossier Onderwijskunde</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0F2537C8" w14:textId="77777777">
            <w:pPr>
              <w:spacing w:after="0" w:line="240" w:lineRule="auto"/>
              <w:ind w:left="149"/>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Het dossier bestaat uit drie deeltaken. </w:t>
            </w:r>
          </w:p>
          <w:p w:rsidRPr="00F25347" w:rsidR="00DC68E7" w:rsidP="00DC68E7" w:rsidRDefault="00DC68E7" w14:paraId="21D9BA04" w14:textId="77777777">
            <w:pPr>
              <w:spacing w:after="0" w:line="240" w:lineRule="auto"/>
              <w:ind w:left="149"/>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De eerste taak bestaat uit het maken en analyseren van een sociogram. Van daaruit wordt via een lessenserie (vakdidactiek) een plan van aanpak ter verbetering van het leef- en of werkklimaat van de groep gemaakt. De tweede taak is het geven van een </w:t>
            </w:r>
            <w:proofErr w:type="spellStart"/>
            <w:r w:rsidRPr="00F25347">
              <w:rPr>
                <w:rFonts w:ascii="Calibri" w:hAnsi="Calibri" w:eastAsia="Calibri" w:cs="Times New Roman"/>
                <w:color w:val="000000"/>
                <w:sz w:val="22"/>
                <w:szCs w:val="22"/>
              </w:rPr>
              <w:t>miniles</w:t>
            </w:r>
            <w:proofErr w:type="spellEnd"/>
            <w:r w:rsidRPr="00F25347">
              <w:rPr>
                <w:rFonts w:ascii="Calibri" w:hAnsi="Calibri" w:eastAsia="Calibri" w:cs="Times New Roman"/>
                <w:color w:val="000000"/>
                <w:sz w:val="22"/>
                <w:szCs w:val="22"/>
              </w:rPr>
              <w:t xml:space="preserve"> op het gebied van gedrags- en leerproblemen. De derde taak bestaat uit het vergaren en verwerken van peerfeedback op het gebied van gespreksvaardigheden. </w:t>
            </w:r>
          </w:p>
          <w:p w:rsidRPr="00F25347" w:rsidR="00DC68E7" w:rsidP="00DC68E7" w:rsidRDefault="00DC68E7" w14:paraId="38C1F46F" w14:textId="77777777">
            <w:pPr>
              <w:spacing w:after="0" w:line="240" w:lineRule="auto"/>
              <w:ind w:left="149"/>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In leerjaar 3 wordt de student, afhankelijk van het </w:t>
            </w:r>
            <w:proofErr w:type="spellStart"/>
            <w:r w:rsidRPr="00F25347">
              <w:rPr>
                <w:rFonts w:ascii="Calibri" w:hAnsi="Calibri" w:eastAsia="Calibri" w:cs="Times New Roman"/>
                <w:color w:val="000000"/>
                <w:sz w:val="22"/>
                <w:szCs w:val="22"/>
              </w:rPr>
              <w:t>subdomein</w:t>
            </w:r>
            <w:proofErr w:type="spellEnd"/>
            <w:r w:rsidRPr="00F25347">
              <w:rPr>
                <w:rFonts w:ascii="Calibri" w:hAnsi="Calibri" w:eastAsia="Calibri" w:cs="Times New Roman"/>
                <w:color w:val="000000"/>
                <w:sz w:val="22"/>
                <w:szCs w:val="22"/>
              </w:rPr>
              <w:t>, met name beoordeeld op het niveau van het begrijpen/herkennen en het toepassen in eenvoudige en complexe situaties.</w:t>
            </w:r>
          </w:p>
        </w:tc>
      </w:tr>
      <w:tr w:rsidRPr="00F25347" w:rsidR="00DC68E7" w:rsidTr="003A4FA7" w14:paraId="762B765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tcPr>
          <w:p w:rsidRPr="00F25347" w:rsidR="00DC68E7" w:rsidP="00DC68E7" w:rsidRDefault="00DC68E7" w14:paraId="2225025D"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Times New Roman" w:cs="Calibri"/>
                <w:sz w:val="22"/>
                <w:szCs w:val="22"/>
              </w:rPr>
              <w:t>Vaardigheidstoets drama 3</w:t>
            </w:r>
          </w:p>
        </w:tc>
        <w:tc>
          <w:tcPr>
            <w:tcW w:w="7365" w:type="dxa"/>
            <w:tcBorders>
              <w:top w:val="single" w:color="auto" w:sz="6" w:space="0"/>
              <w:left w:val="single" w:color="auto" w:sz="6" w:space="0"/>
              <w:bottom w:val="single" w:color="auto" w:sz="6" w:space="0"/>
              <w:right w:val="single" w:color="auto" w:sz="6" w:space="0"/>
            </w:tcBorders>
            <w:shd w:val="clear" w:color="auto" w:fill="auto"/>
          </w:tcPr>
          <w:p w:rsidRPr="00F25347" w:rsidR="00DC68E7" w:rsidP="00DC68E7" w:rsidRDefault="00DC68E7" w14:paraId="00D87072" w14:textId="77777777">
            <w:pPr>
              <w:spacing w:after="0" w:line="240" w:lineRule="auto"/>
              <w:ind w:firstLine="149"/>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De student toont aan dat hij: </w:t>
            </w:r>
          </w:p>
          <w:p w:rsidRPr="00F25347" w:rsidR="00DC68E7" w:rsidP="00DC68E7" w:rsidRDefault="00DC68E7" w14:paraId="0A5E83E8" w14:textId="77777777">
            <w:pPr>
              <w:numPr>
                <w:ilvl w:val="0"/>
                <w:numId w:val="37"/>
              </w:numPr>
              <w:spacing w:after="0" w:line="240" w:lineRule="auto"/>
              <w:ind w:left="432" w:hanging="283"/>
              <w:contextualSpacing/>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een dramawerkvorm a.d.h.v. </w:t>
            </w:r>
            <w:proofErr w:type="spellStart"/>
            <w:r w:rsidRPr="00F25347">
              <w:rPr>
                <w:rFonts w:ascii="Calibri" w:hAnsi="Calibri" w:eastAsia="Calibri" w:cs="Times New Roman"/>
                <w:color w:val="000000"/>
                <w:sz w:val="22"/>
                <w:szCs w:val="22"/>
              </w:rPr>
              <w:t>vakinhoud</w:t>
            </w:r>
            <w:proofErr w:type="spellEnd"/>
            <w:r w:rsidRPr="00F25347">
              <w:rPr>
                <w:rFonts w:ascii="Calibri" w:hAnsi="Calibri" w:eastAsia="Calibri" w:cs="Times New Roman"/>
                <w:color w:val="000000"/>
                <w:sz w:val="22"/>
                <w:szCs w:val="22"/>
              </w:rPr>
              <w:t xml:space="preserve"> kan ontwerpen en begeleiden aan een groep leerlingen; </w:t>
            </w:r>
          </w:p>
          <w:p w:rsidRPr="00F25347" w:rsidR="00DC68E7" w:rsidP="00DC68E7" w:rsidRDefault="00DC68E7" w14:paraId="66F7217D" w14:textId="77777777">
            <w:pPr>
              <w:numPr>
                <w:ilvl w:val="0"/>
                <w:numId w:val="37"/>
              </w:numPr>
              <w:spacing w:after="0" w:line="240" w:lineRule="auto"/>
              <w:ind w:left="432" w:hanging="283"/>
              <w:contextualSpacing/>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 xml:space="preserve">gesprekstechnieken beheerst in een praktijksituatie; </w:t>
            </w:r>
          </w:p>
          <w:p w:rsidRPr="00F25347" w:rsidR="00DC68E7" w:rsidP="00DC68E7" w:rsidRDefault="00DC68E7" w14:paraId="31CCA552" w14:textId="77777777">
            <w:pPr>
              <w:numPr>
                <w:ilvl w:val="0"/>
                <w:numId w:val="37"/>
              </w:numPr>
              <w:spacing w:after="0" w:line="240" w:lineRule="auto"/>
              <w:ind w:left="432" w:hanging="283"/>
              <w:contextualSpacing/>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technieken kan toepassen om het positieve leef – leerklimaat positief te beïnvloeden;</w:t>
            </w:r>
          </w:p>
          <w:p w:rsidRPr="00F25347" w:rsidR="00DC68E7" w:rsidP="00DC68E7" w:rsidRDefault="00DC68E7" w14:paraId="12EF01F9" w14:textId="77777777">
            <w:pPr>
              <w:numPr>
                <w:ilvl w:val="0"/>
                <w:numId w:val="37"/>
              </w:numPr>
              <w:spacing w:after="0" w:line="240" w:lineRule="auto"/>
              <w:ind w:left="432" w:hanging="283"/>
              <w:contextualSpacing/>
              <w:textAlignment w:val="baseline"/>
              <w:rPr>
                <w:rFonts w:ascii="Calibri" w:hAnsi="Calibri" w:eastAsia="Calibri" w:cs="Times New Roman"/>
                <w:color w:val="000000"/>
                <w:sz w:val="22"/>
                <w:szCs w:val="22"/>
              </w:rPr>
            </w:pPr>
            <w:r w:rsidRPr="00F25347">
              <w:rPr>
                <w:rFonts w:ascii="Calibri" w:hAnsi="Calibri" w:eastAsia="Calibri" w:cs="Times New Roman"/>
                <w:color w:val="000000"/>
                <w:sz w:val="22"/>
                <w:szCs w:val="22"/>
              </w:rPr>
              <w:t>kan reflecteren op zijn ontwikkeling en laat dit zien in een theatrale presentatie.</w:t>
            </w:r>
          </w:p>
        </w:tc>
      </w:tr>
      <w:tr w:rsidRPr="00F25347" w:rsidR="00DC68E7" w:rsidTr="003A4FA7" w14:paraId="4977AC0A"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C689D81"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546F6841" w14:textId="77777777">
            <w:pPr>
              <w:numPr>
                <w:ilvl w:val="0"/>
                <w:numId w:val="38"/>
              </w:numPr>
              <w:spacing w:after="0" w:line="240" w:lineRule="auto"/>
              <w:ind w:left="432" w:hanging="283"/>
              <w:contextualSpacing/>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Geerts, W. &amp; Van Kralingen, R. (2020). Handboek voor leraren (3e druk). Bussum: </w:t>
            </w:r>
            <w:proofErr w:type="spellStart"/>
            <w:r w:rsidRPr="00F25347">
              <w:rPr>
                <w:rFonts w:ascii="Calibri" w:hAnsi="Calibri" w:eastAsia="Calibri" w:cs="Times New Roman"/>
                <w:color w:val="000000"/>
                <w:sz w:val="22"/>
                <w:szCs w:val="22"/>
              </w:rPr>
              <w:t>Coutinho</w:t>
            </w:r>
            <w:proofErr w:type="spellEnd"/>
            <w:r w:rsidRPr="00F25347">
              <w:rPr>
                <w:rFonts w:ascii="Calibri" w:hAnsi="Calibri" w:eastAsia="Calibri" w:cs="Times New Roman"/>
                <w:color w:val="000000"/>
                <w:sz w:val="22"/>
                <w:szCs w:val="22"/>
              </w:rPr>
              <w:t xml:space="preserve">. </w:t>
            </w:r>
          </w:p>
          <w:p w:rsidRPr="00F25347" w:rsidR="00DC68E7" w:rsidP="00DC68E7" w:rsidRDefault="00DC68E7" w14:paraId="50FF7255" w14:textId="77777777">
            <w:pPr>
              <w:numPr>
                <w:ilvl w:val="0"/>
                <w:numId w:val="38"/>
              </w:numPr>
              <w:spacing w:after="0" w:line="240" w:lineRule="auto"/>
              <w:ind w:left="432" w:hanging="283"/>
              <w:contextualSpacing/>
              <w:textAlignment w:val="baseline"/>
              <w:rPr>
                <w:rFonts w:ascii="Segoe UI" w:hAnsi="Segoe UI" w:eastAsia="Times New Roman" w:cs="Segoe UI"/>
                <w:sz w:val="22"/>
                <w:szCs w:val="22"/>
              </w:rPr>
            </w:pPr>
            <w:proofErr w:type="spellStart"/>
            <w:r w:rsidRPr="00F25347">
              <w:rPr>
                <w:rFonts w:ascii="Calibri" w:hAnsi="Calibri" w:eastAsia="Calibri" w:cs="Times New Roman"/>
                <w:color w:val="000000"/>
                <w:sz w:val="22"/>
                <w:szCs w:val="22"/>
              </w:rPr>
              <w:t>Horeweg</w:t>
            </w:r>
            <w:proofErr w:type="spellEnd"/>
            <w:r w:rsidRPr="00F25347">
              <w:rPr>
                <w:rFonts w:ascii="Calibri" w:hAnsi="Calibri" w:eastAsia="Calibri" w:cs="Times New Roman"/>
                <w:color w:val="000000"/>
                <w:sz w:val="22"/>
                <w:szCs w:val="22"/>
              </w:rPr>
              <w:t xml:space="preserve">, A. (2015). Gedragsproblemen in de klas in het voortgezet onderwijs. Houten: </w:t>
            </w:r>
            <w:proofErr w:type="spellStart"/>
            <w:r w:rsidRPr="00F25347">
              <w:rPr>
                <w:rFonts w:ascii="Calibri" w:hAnsi="Calibri" w:eastAsia="Calibri" w:cs="Times New Roman"/>
                <w:color w:val="000000"/>
                <w:sz w:val="22"/>
                <w:szCs w:val="22"/>
              </w:rPr>
              <w:t>Lannoocampus</w:t>
            </w:r>
            <w:proofErr w:type="spellEnd"/>
            <w:r w:rsidRPr="00F25347">
              <w:rPr>
                <w:rFonts w:ascii="Calibri" w:hAnsi="Calibri" w:eastAsia="Calibri" w:cs="Times New Roman"/>
                <w:color w:val="000000"/>
                <w:sz w:val="22"/>
                <w:szCs w:val="22"/>
              </w:rPr>
              <w:t xml:space="preserve">. </w:t>
            </w:r>
          </w:p>
          <w:p w:rsidRPr="00F25347" w:rsidR="00DC68E7" w:rsidP="00DC68E7" w:rsidRDefault="00DC68E7" w14:paraId="72D21638" w14:textId="77777777">
            <w:pPr>
              <w:numPr>
                <w:ilvl w:val="0"/>
                <w:numId w:val="38"/>
              </w:numPr>
              <w:spacing w:after="0" w:line="240" w:lineRule="auto"/>
              <w:ind w:left="432" w:hanging="283"/>
              <w:contextualSpacing/>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 xml:space="preserve">Nauta, P., Giesing, M. (2021). Leerlingen met een specifieke hulpvraag. Uitgeverij: Nauta en Giesing. </w:t>
            </w:r>
          </w:p>
          <w:p w:rsidRPr="00F25347" w:rsidR="00DC68E7" w:rsidP="00DC68E7" w:rsidRDefault="00DC68E7" w14:paraId="00AB5F67" w14:textId="77777777">
            <w:pPr>
              <w:numPr>
                <w:ilvl w:val="0"/>
                <w:numId w:val="38"/>
              </w:numPr>
              <w:spacing w:after="0" w:line="240" w:lineRule="auto"/>
              <w:ind w:left="432" w:hanging="283"/>
              <w:contextualSpacing/>
              <w:textAlignment w:val="baseline"/>
              <w:rPr>
                <w:rFonts w:ascii="Segoe UI" w:hAnsi="Segoe UI" w:eastAsia="Times New Roman" w:cs="Segoe UI"/>
                <w:sz w:val="22"/>
                <w:szCs w:val="22"/>
              </w:rPr>
            </w:pPr>
            <w:r w:rsidRPr="00FE17F3">
              <w:rPr>
                <w:rFonts w:ascii="Calibri" w:hAnsi="Calibri" w:eastAsia="Calibri" w:cs="Times New Roman"/>
                <w:color w:val="000000"/>
                <w:sz w:val="22"/>
                <w:szCs w:val="22"/>
                <w:lang w:val="de-DE"/>
              </w:rPr>
              <w:t xml:space="preserve">Nunez, C., Nunez, R. &amp; </w:t>
            </w:r>
            <w:proofErr w:type="spellStart"/>
            <w:r w:rsidRPr="00FE17F3">
              <w:rPr>
                <w:rFonts w:ascii="Calibri" w:hAnsi="Calibri" w:eastAsia="Calibri" w:cs="Times New Roman"/>
                <w:color w:val="000000"/>
                <w:sz w:val="22"/>
                <w:szCs w:val="22"/>
                <w:lang w:val="de-DE"/>
              </w:rPr>
              <w:t>Popma</w:t>
            </w:r>
            <w:proofErr w:type="spellEnd"/>
            <w:r w:rsidRPr="00FE17F3">
              <w:rPr>
                <w:rFonts w:ascii="Calibri" w:hAnsi="Calibri" w:eastAsia="Calibri" w:cs="Times New Roman"/>
                <w:color w:val="000000"/>
                <w:sz w:val="22"/>
                <w:szCs w:val="22"/>
                <w:lang w:val="de-DE"/>
              </w:rPr>
              <w:t xml:space="preserve">, L. (2017). </w:t>
            </w:r>
            <w:r w:rsidRPr="00F25347">
              <w:rPr>
                <w:rFonts w:ascii="Calibri" w:hAnsi="Calibri" w:eastAsia="Calibri" w:cs="Times New Roman"/>
                <w:color w:val="000000"/>
                <w:sz w:val="22"/>
                <w:szCs w:val="22"/>
              </w:rPr>
              <w:t>Interculturele communicatie. Assen: Van Gorcum.</w:t>
            </w:r>
          </w:p>
        </w:tc>
      </w:tr>
    </w:tbl>
    <w:p w:rsidRPr="00F25347" w:rsidR="00DC68E7" w:rsidP="009A6FB1" w:rsidRDefault="00DC68E7" w14:paraId="0F0FC943" w14:textId="77777777">
      <w:pPr>
        <w:spacing w:after="0" w:line="240" w:lineRule="auto"/>
        <w:rPr>
          <w:rFonts w:ascii="Calibri Light" w:hAnsi="Calibri Light" w:eastAsia="MS Gothic" w:cs="Times New Roman"/>
          <w:color w:val="FF0066"/>
          <w:sz w:val="20"/>
          <w:szCs w:val="20"/>
        </w:rPr>
      </w:pPr>
    </w:p>
    <w:p w:rsidRPr="00F25347" w:rsidR="009A6FB1" w:rsidP="009A6FB1" w:rsidRDefault="009A6FB1" w14:paraId="6DE96099" w14:textId="77777777">
      <w:pPr>
        <w:spacing w:after="0" w:line="240" w:lineRule="auto"/>
        <w:rPr>
          <w:rFonts w:ascii="Calibri Light" w:hAnsi="Calibri Light" w:eastAsia="MS Gothic" w:cs="Times New Roman"/>
          <w:color w:val="FF0066"/>
          <w:sz w:val="20"/>
          <w:szCs w:val="20"/>
        </w:rPr>
      </w:pPr>
    </w:p>
    <w:p w:rsidRPr="00F25347" w:rsidR="00DC68E7" w:rsidP="009A6FB1" w:rsidRDefault="00DC68E7" w14:paraId="6BA8D52C" w14:textId="77777777">
      <w:pPr>
        <w:keepNext/>
        <w:keepLines/>
        <w:spacing w:before="320" w:after="0" w:line="240" w:lineRule="auto"/>
        <w:outlineLvl w:val="0"/>
        <w:rPr>
          <w:rFonts w:ascii="Calibri Light" w:hAnsi="Calibri Light" w:eastAsia="Times New Roman" w:cs="Times New Roman"/>
          <w:color w:val="2F5496"/>
          <w:sz w:val="32"/>
          <w:szCs w:val="32"/>
        </w:rPr>
      </w:pPr>
      <w:bookmarkStart w:name="_Toc167970570" w:id="11"/>
      <w:r w:rsidRPr="00F25347">
        <w:rPr>
          <w:rFonts w:ascii="Calibri Light" w:hAnsi="Calibri Light" w:eastAsia="Times New Roman" w:cs="Times New Roman"/>
          <w:color w:val="2F5496"/>
          <w:sz w:val="32"/>
          <w:szCs w:val="32"/>
        </w:rPr>
        <w:t>Cursus integraal handelen 3 (jaar 4)</w:t>
      </w:r>
      <w:bookmarkEnd w:id="11"/>
    </w:p>
    <w:p w:rsidRPr="00F25347" w:rsidR="00DC68E7" w:rsidP="00DC68E7" w:rsidRDefault="00DC68E7" w14:paraId="4706DDEA"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0C51F9C6"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1208D9" w:rsidRDefault="00DC68E7" w14:paraId="6D7C2742" w14:textId="77777777">
            <w:pPr>
              <w:spacing w:after="0" w:line="240" w:lineRule="auto"/>
              <w:ind w:firstLine="130"/>
              <w:textAlignment w:val="baseline"/>
              <w:rPr>
                <w:rFonts w:ascii="Calibri" w:hAnsi="Calibri" w:eastAsia="Times New Roman" w:cs="Calibri"/>
                <w:sz w:val="22"/>
                <w:szCs w:val="22"/>
              </w:rPr>
            </w:pPr>
            <w:r w:rsidRPr="00F25347">
              <w:rPr>
                <w:rFonts w:ascii="Calibri" w:hAnsi="Calibri" w:eastAsia="Times New Roman" w:cs="Calibri"/>
                <w:b/>
                <w:bCs/>
                <w:sz w:val="22"/>
                <w:szCs w:val="22"/>
              </w:rPr>
              <w:t>Dimensies</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1208D9" w:rsidRDefault="00DC68E7" w14:paraId="4EFAF33B" w14:textId="77777777">
            <w:pPr>
              <w:spacing w:after="0" w:line="240" w:lineRule="auto"/>
              <w:ind w:firstLine="159"/>
              <w:textAlignment w:val="baseline"/>
              <w:rPr>
                <w:rFonts w:ascii="Calibri" w:hAnsi="Calibri" w:eastAsia="Times New Roman" w:cs="Calibri"/>
                <w:sz w:val="22"/>
                <w:szCs w:val="22"/>
              </w:rPr>
            </w:pPr>
            <w:r w:rsidRPr="00F25347">
              <w:rPr>
                <w:rFonts w:ascii="Calibri" w:hAnsi="Calibri" w:eastAsia="Times New Roman" w:cs="Calibri"/>
                <w:b/>
                <w:bCs/>
                <w:sz w:val="22"/>
                <w:szCs w:val="22"/>
              </w:rPr>
              <w:t>Beoordelingscriteria</w:t>
            </w:r>
            <w:r w:rsidRPr="00F25347">
              <w:rPr>
                <w:rFonts w:ascii="Calibri" w:hAnsi="Calibri" w:eastAsia="Times New Roman" w:cs="Calibri"/>
                <w:sz w:val="22"/>
                <w:szCs w:val="22"/>
              </w:rPr>
              <w:t> </w:t>
            </w:r>
          </w:p>
        </w:tc>
      </w:tr>
      <w:tr w:rsidRPr="00F25347" w:rsidR="00DC68E7" w:rsidTr="003A4FA7" w14:paraId="3C7F85A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3FE7E484"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Calibri" w:cs="Calibri"/>
                <w:color w:val="000000"/>
                <w:sz w:val="22"/>
                <w:szCs w:val="22"/>
              </w:rPr>
              <w:t>Werkplekleren 3 (jaar 4)</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3E366FA6"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De student laat tijdens het handelen in de beroepspraktijk (werkplekleren 3) het volgende zien: </w:t>
            </w:r>
          </w:p>
          <w:p w:rsidRPr="00F25347" w:rsidR="00DC68E7" w:rsidP="00DC68E7" w:rsidRDefault="00DC68E7" w14:paraId="49660906"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6A74FD39"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Brede professionele basis </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F25347">
              <w:rPr>
                <w:rFonts w:ascii="Calibri" w:hAnsi="Calibri" w:eastAsia="Times New Roman" w:cs="Calibri"/>
                <w:color w:val="000000"/>
                <w:sz w:val="22"/>
                <w:szCs w:val="22"/>
              </w:rPr>
              <w:t>lerenden</w:t>
            </w:r>
            <w:proofErr w:type="spellEnd"/>
            <w:r w:rsidRPr="00F25347">
              <w:rPr>
                <w:rFonts w:ascii="Calibri" w:hAnsi="Calibri" w:eastAsia="Times New Roman" w:cs="Calibri"/>
                <w:color w:val="000000"/>
                <w:sz w:val="22"/>
                <w:szCs w:val="22"/>
              </w:rPr>
              <w:t xml:space="preserve">, draagt bij aan schoolontwikkeling en onderwijsinnovatie. Je functioneert zelfstandig en werkt hierin samen met </w:t>
            </w:r>
            <w:r w:rsidRPr="00F25347">
              <w:rPr>
                <w:rFonts w:ascii="Calibri" w:hAnsi="Calibri" w:eastAsia="Times New Roman" w:cs="Calibri"/>
                <w:color w:val="000000"/>
                <w:sz w:val="22"/>
                <w:szCs w:val="22"/>
              </w:rPr>
              <w:t xml:space="preserve">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 </w:t>
            </w:r>
          </w:p>
          <w:p w:rsidRPr="00F25347" w:rsidR="00DC68E7" w:rsidP="00DC68E7" w:rsidRDefault="00DC68E7" w14:paraId="25236FF1"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5B8A2A2B"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Pedagogisch bekwaam</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creëert een veilig, ondersteunend en stimulerend leer- en leefklimaat voor je leerlingen/studenten, waarin je verwachtingen duidelijk maakt en het zelfvertrouwen van de leerlingen stimuleert. 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 </w:t>
            </w:r>
          </w:p>
          <w:p w:rsidRPr="00F25347" w:rsidR="001208D9" w:rsidP="00DC68E7" w:rsidRDefault="001208D9" w14:paraId="2CFEB381"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5E80A79C" w14:textId="4E870604">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Vakdidactisch bekwaam;</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stelt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F25347">
              <w:rPr>
                <w:rFonts w:ascii="Calibri" w:hAnsi="Calibri" w:eastAsia="Times New Roman" w:cs="Calibri"/>
                <w:color w:val="000000"/>
                <w:sz w:val="22"/>
                <w:szCs w:val="22"/>
              </w:rPr>
              <w:t>vakinhoud</w:t>
            </w:r>
            <w:proofErr w:type="spellEnd"/>
            <w:r w:rsidRPr="00F25347">
              <w:rPr>
                <w:rFonts w:ascii="Calibri" w:hAnsi="Calibri" w:eastAsia="Times New Roman" w:cs="Calibri"/>
                <w:color w:val="000000"/>
                <w:sz w:val="22"/>
                <w:szCs w:val="22"/>
              </w:rPr>
              <w:t xml:space="preserve"> en de inzet van de verschillende methodieken en middelen. Je bereidt samenhangende onderwijsactiviteiten voor en voert deze uit. Je realiseert adequaat klassenmanagement en begeleidt en motiveert leerlingen om de gestelde doelen te behalen. </w:t>
            </w:r>
          </w:p>
          <w:p w:rsidRPr="00F25347" w:rsidR="00DC68E7" w:rsidP="00DC68E7" w:rsidRDefault="00DC68E7" w14:paraId="08AAEC68"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203C185E" w14:textId="77777777">
            <w:pPr>
              <w:spacing w:after="0" w:line="240" w:lineRule="auto"/>
              <w:ind w:left="153"/>
              <w:rPr>
                <w:rFonts w:ascii="Times New Roman" w:hAnsi="Times New Roman" w:eastAsia="Times New Roman" w:cs="Calibri"/>
                <w:sz w:val="22"/>
                <w:szCs w:val="22"/>
              </w:rPr>
            </w:pPr>
            <w:r w:rsidRPr="00F25347">
              <w:rPr>
                <w:rFonts w:ascii="Calibri" w:hAnsi="Calibri" w:eastAsia="Times New Roman" w:cs="Calibri"/>
                <w:color w:val="000000"/>
                <w:sz w:val="22"/>
                <w:szCs w:val="22"/>
              </w:rPr>
              <w:t>Vakinhoudelijk bekwaam</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Je laat vanuit je vakinhoudelijke expertise zien dat je de leerstof zo kan samenstellen, kiezen en/of bewerken dat deze is afgestemd op de verschillen tussen leerlingen/studenten en dat deze een bijdrage levert aan de algemene vorming van de leerlingen. 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w:t>
            </w:r>
          </w:p>
        </w:tc>
      </w:tr>
      <w:tr w:rsidRPr="00F25347" w:rsidR="00DC68E7" w:rsidTr="003A4FA7" w14:paraId="16B5096B"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0337E1D1" w14:textId="77777777">
            <w:pPr>
              <w:spacing w:after="0" w:line="240" w:lineRule="auto"/>
              <w:ind w:left="132"/>
              <w:textAlignment w:val="baseline"/>
              <w:rPr>
                <w:rFonts w:ascii="Calibri" w:hAnsi="Calibri" w:eastAsia="Times New Roman" w:cs="Calibri"/>
                <w:sz w:val="22"/>
                <w:szCs w:val="22"/>
              </w:rPr>
            </w:pPr>
            <w:r w:rsidRPr="00F25347">
              <w:rPr>
                <w:rFonts w:ascii="Calibri" w:hAnsi="Calibri" w:eastAsia="Calibri" w:cs="Calibri"/>
                <w:color w:val="000000"/>
                <w:sz w:val="22"/>
                <w:szCs w:val="22"/>
              </w:rPr>
              <w:t>Portfolio integraal handelen 3</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11DEC999"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Brede professionele basis</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F25347">
              <w:rPr>
                <w:rFonts w:ascii="Calibri" w:hAnsi="Calibri" w:eastAsia="Times New Roman" w:cs="Calibri"/>
                <w:color w:val="000000"/>
                <w:sz w:val="22"/>
                <w:szCs w:val="22"/>
              </w:rPr>
              <w:t>vice</w:t>
            </w:r>
            <w:proofErr w:type="spellEnd"/>
            <w:r w:rsidRPr="00F25347">
              <w:rPr>
                <w:rFonts w:ascii="Calibri" w:hAnsi="Calibri" w:eastAsia="Times New Roman" w:cs="Calibri"/>
                <w:color w:val="000000"/>
                <w:sz w:val="22"/>
                <w:szCs w:val="22"/>
              </w:rPr>
              <w:t xml:space="preserve"> versa. 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w:t>
            </w:r>
            <w:r w:rsidRPr="00F25347">
              <w:rPr>
                <w:rFonts w:ascii="Calibri" w:hAnsi="Calibri" w:eastAsia="Times New Roman" w:cs="Calibri"/>
                <w:color w:val="000000"/>
                <w:sz w:val="22"/>
                <w:szCs w:val="22"/>
              </w:rPr>
              <w:t xml:space="preserve">hanteert hierbij vaktaal, je kunt bewust verschillende perspectieven innemen en hierbij belanghebbenden en relevante literatuur betrekken. Je legt de relatie tussen de drie bekwaamheidsgebieden op niveau 3. </w:t>
            </w:r>
          </w:p>
          <w:p w:rsidRPr="00F25347" w:rsidR="00DC68E7" w:rsidP="00DC68E7" w:rsidRDefault="00DC68E7" w14:paraId="2AE8AEAE"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3B820741"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Pedagogisch bekwaam </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rsidRPr="00F25347" w:rsidR="00DC68E7" w:rsidP="00DC68E7" w:rsidRDefault="00DC68E7" w14:paraId="065D0B61"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3A8A35A5" w14:textId="77777777">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 xml:space="preserve">Vakdidactisch bekwaam </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 xml:space="preserve">Je verbindt je vakdidactische aanpak en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rsidRPr="00F25347" w:rsidR="00822713" w:rsidP="00DC68E7" w:rsidRDefault="00822713" w14:paraId="0F40906A" w14:textId="77777777">
            <w:pPr>
              <w:spacing w:after="0" w:line="240" w:lineRule="auto"/>
              <w:ind w:left="153"/>
              <w:rPr>
                <w:rFonts w:ascii="Calibri" w:hAnsi="Calibri" w:eastAsia="Times New Roman" w:cs="Calibri"/>
                <w:color w:val="000000"/>
                <w:sz w:val="22"/>
                <w:szCs w:val="22"/>
              </w:rPr>
            </w:pPr>
          </w:p>
          <w:p w:rsidRPr="00F25347" w:rsidR="00DC68E7" w:rsidP="00DC68E7" w:rsidRDefault="00DC68E7" w14:paraId="6338D7A0" w14:textId="3EC7BA3D">
            <w:pPr>
              <w:spacing w:after="0" w:line="240" w:lineRule="auto"/>
              <w:ind w:left="153"/>
              <w:rPr>
                <w:rFonts w:ascii="Calibri" w:hAnsi="Calibri" w:eastAsia="Times New Roman" w:cs="Calibri"/>
                <w:color w:val="000000"/>
                <w:sz w:val="22"/>
                <w:szCs w:val="22"/>
              </w:rPr>
            </w:pPr>
            <w:r w:rsidRPr="00F25347">
              <w:rPr>
                <w:rFonts w:ascii="Calibri" w:hAnsi="Calibri" w:eastAsia="Times New Roman" w:cs="Calibri"/>
                <w:color w:val="000000"/>
                <w:sz w:val="22"/>
                <w:szCs w:val="22"/>
              </w:rPr>
              <w:t>Vakinhoudelijk bekwaam:</w:t>
            </w:r>
            <w:r w:rsidRPr="00F25347">
              <w:rPr>
                <w:rFonts w:ascii="Calibri" w:hAnsi="Calibri" w:eastAsia="Times New Roman" w:cs="Calibri"/>
                <w:color w:val="000000"/>
                <w:sz w:val="22"/>
                <w:szCs w:val="22"/>
              </w:rPr>
              <w:br/>
            </w:r>
            <w:r w:rsidRPr="00F25347">
              <w:rPr>
                <w:rFonts w:ascii="Calibri" w:hAnsi="Calibri" w:eastAsia="Times New Roman" w:cs="Calibri"/>
                <w:color w:val="000000"/>
                <w:sz w:val="22"/>
                <w:szCs w:val="22"/>
              </w:rPr>
              <w:t>Je laat zien dat je voortbouwt op het voorgaande onderwijs en voorbereidt op vervolgonderwijs en je kent de samenhang tussen de verschillende verwante vakken, leergebieden en lesprogramma’s.</w:t>
            </w:r>
          </w:p>
        </w:tc>
      </w:tr>
      <w:tr w:rsidRPr="00F25347" w:rsidR="00DC68E7" w:rsidTr="003A4FA7" w14:paraId="38367600"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3A36FDC0" w14:textId="77777777">
            <w:pPr>
              <w:spacing w:after="0" w:line="240" w:lineRule="auto"/>
              <w:ind w:left="132"/>
              <w:textAlignment w:val="baseline"/>
              <w:rPr>
                <w:rFonts w:ascii="Segoe UI" w:hAnsi="Segoe UI" w:eastAsia="Times New Roman" w:cs="Segoe UI"/>
                <w:sz w:val="22"/>
                <w:szCs w:val="22"/>
              </w:rPr>
            </w:pPr>
            <w:r w:rsidRPr="00F25347">
              <w:rPr>
                <w:rFonts w:ascii="Calibri" w:hAnsi="Calibri" w:eastAsia="Times New Roman" w:cs="Calibri"/>
                <w:b/>
                <w:bCs/>
                <w:sz w:val="22"/>
                <w:szCs w:val="22"/>
              </w:rPr>
              <w:t>Verplichte literatuur en / of hulpmiddelen</w:t>
            </w:r>
            <w:r w:rsidRPr="00F25347">
              <w:rPr>
                <w:rFonts w:ascii="Calibri" w:hAnsi="Calibri" w:eastAsia="Times New Roman" w:cs="Calibri"/>
                <w:sz w:val="22"/>
                <w:szCs w:val="22"/>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6AB18B36" w14:textId="77777777">
            <w:pPr>
              <w:spacing w:after="0" w:line="240" w:lineRule="auto"/>
              <w:ind w:left="149"/>
              <w:textAlignment w:val="baseline"/>
              <w:rPr>
                <w:rFonts w:ascii="Segoe UI" w:hAnsi="Segoe UI" w:eastAsia="Times New Roman" w:cs="Segoe UI"/>
                <w:sz w:val="22"/>
                <w:szCs w:val="22"/>
              </w:rPr>
            </w:pPr>
            <w:r w:rsidRPr="00F25347">
              <w:rPr>
                <w:rFonts w:ascii="Calibri" w:hAnsi="Calibri" w:eastAsia="Calibri" w:cs="Times New Roman"/>
                <w:color w:val="000000"/>
                <w:sz w:val="22"/>
                <w:szCs w:val="22"/>
              </w:rPr>
              <w:t>In jaar 4 kan de student gebruikmaken van literatuur die eerder in de studie aan bod is geweest, tevens worden bij de diverse thema’s literatuursuggesties gegeven. Informatie over de landelijke kennistoets is te vinden op de website van tien voor de leraar.</w:t>
            </w:r>
          </w:p>
        </w:tc>
      </w:tr>
    </w:tbl>
    <w:p w:rsidRPr="00F25347" w:rsidR="009A6FB1" w:rsidP="009A6FB1" w:rsidRDefault="009A6FB1" w14:paraId="57F2513C" w14:textId="77777777">
      <w:pPr>
        <w:keepNext/>
        <w:keepLines/>
        <w:spacing w:after="0" w:line="240" w:lineRule="auto"/>
        <w:outlineLvl w:val="0"/>
        <w:rPr>
          <w:rFonts w:ascii="Calibri Light" w:hAnsi="Calibri Light" w:eastAsia="Times New Roman" w:cs="Times New Roman"/>
          <w:color w:val="2F5496"/>
          <w:sz w:val="20"/>
          <w:szCs w:val="20"/>
        </w:rPr>
      </w:pPr>
      <w:bookmarkStart w:name="_Toc167970571" w:id="12"/>
    </w:p>
    <w:p w:rsidRPr="00F25347" w:rsidR="009A6FB1" w:rsidP="009A6FB1" w:rsidRDefault="009A6FB1" w14:paraId="11B6B6C5" w14:textId="77777777">
      <w:pPr>
        <w:keepNext/>
        <w:keepLines/>
        <w:spacing w:after="0" w:line="240" w:lineRule="auto"/>
        <w:outlineLvl w:val="0"/>
        <w:rPr>
          <w:rFonts w:ascii="Calibri Light" w:hAnsi="Calibri Light" w:eastAsia="Times New Roman" w:cs="Times New Roman"/>
          <w:color w:val="2F5496"/>
          <w:sz w:val="20"/>
          <w:szCs w:val="20"/>
        </w:rPr>
      </w:pPr>
    </w:p>
    <w:p w:rsidRPr="00F25347" w:rsidR="00DC68E7" w:rsidP="009A6FB1" w:rsidRDefault="00DC68E7" w14:paraId="1C59C09C" w14:textId="06234264">
      <w:pPr>
        <w:keepNext/>
        <w:keepLines/>
        <w:spacing w:before="320" w:after="0" w:line="240" w:lineRule="auto"/>
        <w:outlineLvl w:val="0"/>
        <w:rPr>
          <w:rFonts w:ascii="Calibri Light" w:hAnsi="Calibri Light" w:eastAsia="Times New Roman" w:cs="Times New Roman"/>
          <w:color w:val="2F5496"/>
          <w:sz w:val="32"/>
          <w:szCs w:val="32"/>
        </w:rPr>
      </w:pPr>
      <w:r w:rsidRPr="00F25347">
        <w:rPr>
          <w:rFonts w:ascii="Calibri Light" w:hAnsi="Calibri Light" w:eastAsia="Times New Roman" w:cs="Times New Roman"/>
          <w:color w:val="2F5496"/>
          <w:sz w:val="32"/>
          <w:szCs w:val="32"/>
        </w:rPr>
        <w:t>Cursus Onderzoek eindfase</w:t>
      </w:r>
      <w:bookmarkEnd w:id="12"/>
    </w:p>
    <w:p w:rsidRPr="00F25347" w:rsidR="00DC68E7" w:rsidP="00DC68E7" w:rsidRDefault="00DC68E7" w14:paraId="3A3ED5A6" w14:textId="77777777">
      <w:pPr>
        <w:spacing w:line="259" w:lineRule="auto"/>
        <w:rPr>
          <w:rFonts w:ascii="Calibri Light" w:hAnsi="Calibri Light" w:eastAsia="MS Gothic" w:cs="Times New Roman"/>
          <w:color w:val="FF0066"/>
          <w:sz w:val="22"/>
          <w:szCs w:val="22"/>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F25347" w:rsidR="00DC68E7" w:rsidTr="003A4FA7" w14:paraId="746D546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79704E5" w14:textId="77777777">
            <w:pPr>
              <w:spacing w:after="0" w:line="240" w:lineRule="auto"/>
              <w:ind w:left="132"/>
              <w:textAlignment w:val="baseline"/>
              <w:rPr>
                <w:rFonts w:ascii="Calibri" w:hAnsi="Calibri" w:eastAsia="Times New Roman" w:cs="Calibri"/>
                <w:sz w:val="20"/>
                <w:szCs w:val="20"/>
              </w:rPr>
            </w:pPr>
            <w:r w:rsidRPr="00F25347">
              <w:rPr>
                <w:rFonts w:ascii="Calibri" w:hAnsi="Calibri" w:eastAsia="Times New Roman" w:cs="Calibri"/>
                <w:b/>
                <w:bCs/>
                <w:sz w:val="20"/>
                <w:szCs w:val="20"/>
              </w:rPr>
              <w:t>Dimensies</w:t>
            </w:r>
            <w:r w:rsidRPr="00F25347">
              <w:rPr>
                <w:rFonts w:ascii="Calibri" w:hAnsi="Calibri" w:eastAsia="Times New Roman" w:cs="Calibri"/>
                <w:sz w:val="20"/>
                <w:szCs w:val="20"/>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17A37287" w14:textId="77777777">
            <w:pPr>
              <w:spacing w:after="0" w:line="240" w:lineRule="auto"/>
              <w:ind w:left="149"/>
              <w:textAlignment w:val="baseline"/>
              <w:rPr>
                <w:rFonts w:ascii="Calibri" w:hAnsi="Calibri" w:eastAsia="Times New Roman" w:cs="Calibri"/>
                <w:sz w:val="20"/>
                <w:szCs w:val="20"/>
              </w:rPr>
            </w:pPr>
            <w:r w:rsidRPr="00F25347">
              <w:rPr>
                <w:rFonts w:ascii="Calibri" w:hAnsi="Calibri" w:eastAsia="Times New Roman" w:cs="Calibri"/>
                <w:b/>
                <w:bCs/>
                <w:sz w:val="20"/>
                <w:szCs w:val="20"/>
              </w:rPr>
              <w:t>Beoordelingscriteria</w:t>
            </w:r>
            <w:r w:rsidRPr="00F25347">
              <w:rPr>
                <w:rFonts w:ascii="Calibri" w:hAnsi="Calibri" w:eastAsia="Times New Roman" w:cs="Calibri"/>
                <w:sz w:val="20"/>
                <w:szCs w:val="20"/>
              </w:rPr>
              <w:t> </w:t>
            </w:r>
          </w:p>
        </w:tc>
      </w:tr>
      <w:tr w:rsidRPr="00F25347" w:rsidR="00DC68E7" w:rsidTr="003A4FA7" w14:paraId="635FF799"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F25347" w:rsidR="00DC68E7" w:rsidP="00DC68E7" w:rsidRDefault="00DC68E7" w14:paraId="214B9F1A" w14:textId="77777777">
            <w:pPr>
              <w:spacing w:after="0" w:line="240" w:lineRule="auto"/>
              <w:ind w:left="132"/>
              <w:textAlignment w:val="baseline"/>
              <w:rPr>
                <w:rFonts w:ascii="Calibri" w:hAnsi="Calibri" w:eastAsia="Times New Roman" w:cs="Calibri"/>
                <w:sz w:val="20"/>
                <w:szCs w:val="20"/>
              </w:rPr>
            </w:pPr>
            <w:r w:rsidRPr="00F25347">
              <w:rPr>
                <w:rFonts w:ascii="Calibri" w:hAnsi="Calibri" w:eastAsia="Times New Roman" w:cs="Calibri"/>
                <w:sz w:val="20"/>
                <w:szCs w:val="20"/>
              </w:rPr>
              <w:t>Onderzoek eindfase</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F25347" w:rsidR="00DC68E7" w:rsidP="00DC68E7" w:rsidRDefault="00DC68E7" w14:paraId="6D237E63" w14:textId="77777777">
            <w:pPr>
              <w:spacing w:after="0" w:line="240" w:lineRule="auto"/>
              <w:ind w:left="149"/>
              <w:textAlignment w:val="baseline"/>
              <w:rPr>
                <w:rFonts w:ascii="Calibri" w:hAnsi="Calibri" w:eastAsia="Calibri" w:cs="Calibri"/>
                <w:color w:val="000000"/>
                <w:sz w:val="20"/>
                <w:szCs w:val="20"/>
              </w:rPr>
            </w:pPr>
            <w:r w:rsidRPr="00F25347">
              <w:rPr>
                <w:rFonts w:ascii="Calibri" w:hAnsi="Calibri" w:eastAsia="Calibri" w:cs="Calibri"/>
                <w:color w:val="000000"/>
                <w:sz w:val="20"/>
                <w:szCs w:val="20"/>
              </w:rPr>
              <w:t xml:space="preserve">Basis voor de beoordeling zijn een of meerdere beroepsproduct(en) met verantwoordingsverslag. </w:t>
            </w:r>
          </w:p>
          <w:p w:rsidRPr="00F25347" w:rsidR="00DC68E7" w:rsidP="00DC68E7" w:rsidRDefault="00DC68E7" w14:paraId="05B482EC" w14:textId="77777777">
            <w:pPr>
              <w:spacing w:after="0" w:line="240" w:lineRule="auto"/>
              <w:ind w:left="149"/>
              <w:textAlignment w:val="baseline"/>
              <w:rPr>
                <w:rFonts w:ascii="Calibri" w:hAnsi="Calibri" w:eastAsia="Calibri" w:cs="Calibri"/>
                <w:color w:val="000000"/>
                <w:sz w:val="20"/>
                <w:szCs w:val="20"/>
              </w:rPr>
            </w:pPr>
          </w:p>
          <w:p w:rsidRPr="00F25347" w:rsidR="00DC68E7" w:rsidP="00DC68E7" w:rsidRDefault="00DC68E7" w14:paraId="790F3B06" w14:textId="77777777">
            <w:pPr>
              <w:spacing w:after="0" w:line="240" w:lineRule="auto"/>
              <w:ind w:left="149"/>
              <w:textAlignment w:val="baseline"/>
              <w:rPr>
                <w:rFonts w:ascii="Calibri" w:hAnsi="Calibri" w:eastAsia="Calibri" w:cs="Calibri"/>
                <w:color w:val="000000"/>
                <w:sz w:val="20"/>
                <w:szCs w:val="20"/>
              </w:rPr>
            </w:pPr>
            <w:r w:rsidRPr="00F25347">
              <w:rPr>
                <w:rFonts w:ascii="Calibri" w:hAnsi="Calibri" w:eastAsia="Calibri" w:cs="Calibri"/>
                <w:color w:val="000000"/>
                <w:sz w:val="20"/>
                <w:szCs w:val="20"/>
              </w:rPr>
              <w:t xml:space="preserve">De beoordeling is gericht op het beoordelen van het onderzoekend vermogen van de student in de context van zijn/haar lespraktijk. Dit onderzoekend vermogen kenmerkt zich door: kennis over onderzoek, </w:t>
            </w:r>
            <w:proofErr w:type="spellStart"/>
            <w:r w:rsidRPr="00F25347">
              <w:rPr>
                <w:rFonts w:ascii="Calibri" w:hAnsi="Calibri" w:eastAsia="Calibri" w:cs="Calibri"/>
                <w:color w:val="000000"/>
                <w:sz w:val="20"/>
                <w:szCs w:val="20"/>
              </w:rPr>
              <w:t>onderzoeksvaardigheden</w:t>
            </w:r>
            <w:proofErr w:type="spellEnd"/>
            <w:r w:rsidRPr="00F25347">
              <w:rPr>
                <w:rFonts w:ascii="Calibri" w:hAnsi="Calibri" w:eastAsia="Calibri" w:cs="Calibri"/>
                <w:color w:val="000000"/>
                <w:sz w:val="20"/>
                <w:szCs w:val="20"/>
              </w:rPr>
              <w:t xml:space="preserve"> en een onderzoekende houding. </w:t>
            </w:r>
          </w:p>
          <w:p w:rsidRPr="00F25347" w:rsidR="00DC68E7" w:rsidP="00DC68E7" w:rsidRDefault="00DC68E7" w14:paraId="58584439" w14:textId="77777777">
            <w:pPr>
              <w:spacing w:after="0" w:line="240" w:lineRule="auto"/>
              <w:ind w:left="149"/>
              <w:textAlignment w:val="baseline"/>
              <w:rPr>
                <w:rFonts w:ascii="Calibri" w:hAnsi="Calibri" w:eastAsia="Calibri" w:cs="Calibri"/>
                <w:color w:val="000000"/>
                <w:sz w:val="20"/>
                <w:szCs w:val="20"/>
              </w:rPr>
            </w:pPr>
          </w:p>
          <w:p w:rsidRPr="00F25347" w:rsidR="00DC68E7" w:rsidP="00DC68E7" w:rsidRDefault="00DC68E7" w14:paraId="4D3E200A" w14:textId="77777777">
            <w:pPr>
              <w:spacing w:after="0" w:line="240" w:lineRule="auto"/>
              <w:ind w:left="149"/>
              <w:textAlignment w:val="baseline"/>
              <w:rPr>
                <w:rFonts w:ascii="Calibri" w:hAnsi="Calibri" w:eastAsia="Times New Roman" w:cs="Calibri"/>
                <w:sz w:val="20"/>
                <w:szCs w:val="20"/>
              </w:rPr>
            </w:pPr>
            <w:r w:rsidRPr="00F25347">
              <w:rPr>
                <w:rFonts w:ascii="Calibri" w:hAnsi="Calibri" w:eastAsia="Calibri" w:cs="Calibri"/>
                <w:color w:val="000000"/>
                <w:sz w:val="20"/>
                <w:szCs w:val="20"/>
              </w:rPr>
              <w:t>De uitgewerkte beoordelingscriteria (het beoordelingsmodel inclusief weging en cesuur) zijn te vinden in de bijlage bij de Studiewijzer Onderzoek Eindfase en op #OO.</w:t>
            </w:r>
          </w:p>
        </w:tc>
      </w:tr>
      <w:tr w:rsidRPr="00F25347" w:rsidR="00DC68E7" w:rsidTr="003A4FA7" w14:paraId="3A3ACDE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3AA8BDC" w14:textId="77777777">
            <w:pPr>
              <w:spacing w:after="0" w:line="240" w:lineRule="auto"/>
              <w:ind w:left="132"/>
              <w:textAlignment w:val="baseline"/>
              <w:rPr>
                <w:rFonts w:ascii="Calibri" w:hAnsi="Calibri" w:eastAsia="Times New Roman" w:cs="Calibri"/>
                <w:sz w:val="20"/>
                <w:szCs w:val="20"/>
              </w:rPr>
            </w:pPr>
            <w:r w:rsidRPr="00F25347">
              <w:rPr>
                <w:rFonts w:ascii="Calibri" w:hAnsi="Calibri" w:eastAsia="Times New Roman" w:cs="Calibri"/>
                <w:b/>
                <w:bCs/>
                <w:sz w:val="20"/>
                <w:szCs w:val="20"/>
              </w:rPr>
              <w:t>Verplichte literatuur en / of hulpmiddelen</w:t>
            </w:r>
            <w:r w:rsidRPr="00F25347">
              <w:rPr>
                <w:rFonts w:ascii="Calibri" w:hAnsi="Calibri" w:eastAsia="Times New Roman" w:cs="Calibri"/>
                <w:sz w:val="20"/>
                <w:szCs w:val="20"/>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25347" w:rsidR="00DC68E7" w:rsidP="00DC68E7" w:rsidRDefault="00DC68E7" w14:paraId="70C46A9C" w14:textId="77777777">
            <w:pPr>
              <w:spacing w:after="0" w:line="240" w:lineRule="auto"/>
              <w:ind w:left="149"/>
              <w:textAlignment w:val="baseline"/>
              <w:rPr>
                <w:rFonts w:ascii="Calibri" w:hAnsi="Calibri" w:eastAsia="Times New Roman" w:cs="Calibri"/>
                <w:sz w:val="20"/>
                <w:szCs w:val="20"/>
              </w:rPr>
            </w:pPr>
            <w:r w:rsidRPr="00F25347">
              <w:rPr>
                <w:rFonts w:ascii="Calibri" w:hAnsi="Calibri" w:eastAsia="Calibri" w:cs="Calibri"/>
                <w:color w:val="000000"/>
                <w:sz w:val="20"/>
                <w:szCs w:val="20"/>
              </w:rPr>
              <w:t xml:space="preserve">Donk, C. van der &amp; Lanen, B. van (2020). Praktijkonderzoek in de school. Bussum: </w:t>
            </w:r>
            <w:proofErr w:type="spellStart"/>
            <w:r w:rsidRPr="00F25347">
              <w:rPr>
                <w:rFonts w:ascii="Calibri" w:hAnsi="Calibri" w:eastAsia="Calibri" w:cs="Calibri"/>
                <w:color w:val="000000"/>
                <w:sz w:val="20"/>
                <w:szCs w:val="20"/>
              </w:rPr>
              <w:t>Coutinho</w:t>
            </w:r>
            <w:proofErr w:type="spellEnd"/>
            <w:r w:rsidRPr="00F25347">
              <w:rPr>
                <w:rFonts w:ascii="Calibri" w:hAnsi="Calibri" w:eastAsia="Calibri" w:cs="Calibri"/>
                <w:color w:val="000000"/>
                <w:sz w:val="20"/>
                <w:szCs w:val="20"/>
              </w:rPr>
              <w:t>.</w:t>
            </w:r>
          </w:p>
        </w:tc>
      </w:tr>
    </w:tbl>
    <w:p w:rsidRPr="00F25347" w:rsidR="00DC68E7" w:rsidP="00DC68E7" w:rsidRDefault="00DC68E7" w14:paraId="7CF9A154" w14:textId="77777777">
      <w:pPr>
        <w:spacing w:line="259" w:lineRule="auto"/>
        <w:rPr>
          <w:rFonts w:ascii="Calibri Light" w:hAnsi="Calibri Light" w:eastAsia="MS Gothic" w:cs="Times New Roman"/>
          <w:color w:val="FF0066"/>
          <w:sz w:val="32"/>
          <w:szCs w:val="32"/>
        </w:rPr>
      </w:pPr>
    </w:p>
    <w:p w:rsidRPr="00F25347" w:rsidR="009D2892" w:rsidP="2908485B" w:rsidRDefault="009D2892" w14:paraId="7F7FC734" w14:textId="77777777"/>
    <w:sectPr w:rsidRPr="00F25347" w:rsidR="009D2892">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G" w:author="Eveline Geraedts-Molenaar" w:date="2025-05-07T13:04:44" w:id="1391326288">
    <w:p xmlns:w14="http://schemas.microsoft.com/office/word/2010/wordml" xmlns:w="http://schemas.openxmlformats.org/wordprocessingml/2006/main" w:rsidR="2274C203" w:rsidRDefault="2D7ED675" w14:paraId="67E1EC9A" w14:textId="13525239">
      <w:pPr>
        <w:pStyle w:val="CommentText"/>
      </w:pPr>
      <w:r>
        <w:rPr>
          <w:rStyle w:val="CommentReference"/>
        </w:rPr>
        <w:annotationRef/>
      </w:r>
      <w:r w:rsidRPr="196C3F6A" w:rsidR="0E4DB0E2">
        <w:t>Nog aanpassen</w:t>
      </w:r>
    </w:p>
  </w:comment>
  <w:comment xmlns:w="http://schemas.openxmlformats.org/wordprocessingml/2006/main" w:initials="EG" w:author="Eveline Geraedts-Molenaar" w:date="2025-05-07T14:04:45" w:id="1133966761">
    <w:p xmlns:w14="http://schemas.microsoft.com/office/word/2010/wordml" xmlns:w="http://schemas.openxmlformats.org/wordprocessingml/2006/main" w:rsidR="35E50308" w:rsidRDefault="60ADDE89" w14:paraId="311EA2F8" w14:textId="4B69D63C">
      <w:pPr>
        <w:pStyle w:val="CommentText"/>
      </w:pPr>
      <w:r>
        <w:rPr>
          <w:rStyle w:val="CommentReference"/>
        </w:rPr>
        <w:annotationRef/>
      </w:r>
      <w:r w:rsidRPr="756DE295" w:rsidR="515D422A">
        <w:t>Vanaf hier is nog versie van vorig jaar en moet nog aangepast worden.</w:t>
      </w:r>
    </w:p>
  </w:comment>
</w:comments>
</file>

<file path=word/commentsExtended.xml><?xml version="1.0" encoding="utf-8"?>
<w15:commentsEx xmlns:mc="http://schemas.openxmlformats.org/markup-compatibility/2006" xmlns:w15="http://schemas.microsoft.com/office/word/2012/wordml" mc:Ignorable="w15">
  <w15:commentEx w15:done="0" w15:paraId="67E1EC9A"/>
  <w15:commentEx w15:done="0" w15:paraId="311EA2F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129BC9" w16cex:dateUtc="2025-05-07T11:04:44.545Z"/>
  <w16cex:commentExtensible w16cex:durableId="0E9F3760" w16cex:dateUtc="2025-05-07T12:04:45.359Z"/>
</w16cex:commentsExtensible>
</file>

<file path=word/commentsIds.xml><?xml version="1.0" encoding="utf-8"?>
<w16cid:commentsIds xmlns:mc="http://schemas.openxmlformats.org/markup-compatibility/2006" xmlns:w16cid="http://schemas.microsoft.com/office/word/2016/wordml/cid" mc:Ignorable="w16cid">
  <w16cid:commentId w16cid:paraId="67E1EC9A" w16cid:durableId="4A129BC9"/>
  <w16cid:commentId w16cid:paraId="311EA2F8" w16cid:durableId="0E9F37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3">
    <w:nsid w:val="676dce48"/>
    <w:multiLevelType xmlns:w="http://schemas.openxmlformats.org/wordprocessingml/2006/main" w:val="hybridMultilevel"/>
    <w:lvl xmlns:w="http://schemas.openxmlformats.org/wordprocessingml/2006/main" w:ilvl="0">
      <w:start w:val="1"/>
      <w:numFmt w:val="decimal"/>
      <w:lvlText w:val="ö"/>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ba3858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a5b5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ae89a3e"/>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f8277b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7aebd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bacaeb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52fd14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1bdc0e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2f6637d"/>
    <w:multiLevelType xmlns:w="http://schemas.openxmlformats.org/wordprocessingml/2006/main" w:val="hybridMultilevel"/>
    <w:lvl xmlns:w="http://schemas.openxmlformats.org/wordprocessingml/2006/main" w:ilvl="0">
      <w:start w:val="1"/>
      <w:numFmt w:val="decimal"/>
      <w:lvlText w:val="ö"/>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4a9fd71"/>
    <w:multiLevelType xmlns:w="http://schemas.openxmlformats.org/wordprocessingml/2006/main" w:val="hybridMultilevel"/>
    <w:lvl xmlns:w="http://schemas.openxmlformats.org/wordprocessingml/2006/main" w:ilvl="0">
      <w:start w:val="1"/>
      <w:numFmt w:val="decimal"/>
      <w:lvlText w:val="ö"/>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13a1e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9a149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8d6b00a"/>
    <w:multiLevelType xmlns:w="http://schemas.openxmlformats.org/wordprocessingml/2006/main" w:val="hybridMultilevel"/>
    <w:lvl xmlns:w="http://schemas.openxmlformats.org/wordprocessingml/2006/main" w:ilvl="0">
      <w:start w:val="1"/>
      <w:numFmt w:val="decimal"/>
      <w:lvlText w:val="ö"/>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F6747C"/>
    <w:multiLevelType w:val="hybridMultilevel"/>
    <w:tmpl w:val="260012D6"/>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06DB2E10"/>
    <w:multiLevelType w:val="multilevel"/>
    <w:tmpl w:val="C44ACA8A"/>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92D08C6"/>
    <w:multiLevelType w:val="hybridMultilevel"/>
    <w:tmpl w:val="50EE16A2"/>
    <w:lvl w:ilvl="0" w:tplc="85524262">
      <w:start w:val="8"/>
      <w:numFmt w:val="decimal"/>
      <w:lvlText w:val="%1."/>
      <w:lvlJc w:val="left"/>
      <w:pPr>
        <w:ind w:left="720" w:hanging="360"/>
      </w:pPr>
    </w:lvl>
    <w:lvl w:ilvl="1" w:tplc="12A47E7C">
      <w:start w:val="1"/>
      <w:numFmt w:val="lowerLetter"/>
      <w:lvlText w:val="%2."/>
      <w:lvlJc w:val="left"/>
      <w:pPr>
        <w:ind w:left="1440" w:hanging="360"/>
      </w:pPr>
    </w:lvl>
    <w:lvl w:ilvl="2" w:tplc="D6FC392E">
      <w:start w:val="1"/>
      <w:numFmt w:val="lowerRoman"/>
      <w:lvlText w:val="%3."/>
      <w:lvlJc w:val="right"/>
      <w:pPr>
        <w:ind w:left="2160" w:hanging="180"/>
      </w:pPr>
    </w:lvl>
    <w:lvl w:ilvl="3" w:tplc="F8383E9C">
      <w:start w:val="1"/>
      <w:numFmt w:val="decimal"/>
      <w:lvlText w:val="%4."/>
      <w:lvlJc w:val="left"/>
      <w:pPr>
        <w:ind w:left="2880" w:hanging="360"/>
      </w:pPr>
    </w:lvl>
    <w:lvl w:ilvl="4" w:tplc="4BB85C5C">
      <w:start w:val="1"/>
      <w:numFmt w:val="lowerLetter"/>
      <w:lvlText w:val="%5."/>
      <w:lvlJc w:val="left"/>
      <w:pPr>
        <w:ind w:left="3600" w:hanging="360"/>
      </w:pPr>
    </w:lvl>
    <w:lvl w:ilvl="5" w:tplc="A1D61C0A">
      <w:start w:val="1"/>
      <w:numFmt w:val="lowerRoman"/>
      <w:lvlText w:val="%6."/>
      <w:lvlJc w:val="right"/>
      <w:pPr>
        <w:ind w:left="4320" w:hanging="180"/>
      </w:pPr>
    </w:lvl>
    <w:lvl w:ilvl="6" w:tplc="1DB86952">
      <w:start w:val="1"/>
      <w:numFmt w:val="decimal"/>
      <w:lvlText w:val="%7."/>
      <w:lvlJc w:val="left"/>
      <w:pPr>
        <w:ind w:left="5040" w:hanging="360"/>
      </w:pPr>
    </w:lvl>
    <w:lvl w:ilvl="7" w:tplc="E98AFD7E">
      <w:start w:val="1"/>
      <w:numFmt w:val="lowerLetter"/>
      <w:lvlText w:val="%8."/>
      <w:lvlJc w:val="left"/>
      <w:pPr>
        <w:ind w:left="5760" w:hanging="360"/>
      </w:pPr>
    </w:lvl>
    <w:lvl w:ilvl="8" w:tplc="6E52C1CC">
      <w:start w:val="1"/>
      <w:numFmt w:val="lowerRoman"/>
      <w:lvlText w:val="%9."/>
      <w:lvlJc w:val="right"/>
      <w:pPr>
        <w:ind w:left="6480" w:hanging="180"/>
      </w:pPr>
    </w:lvl>
  </w:abstractNum>
  <w:abstractNum w:abstractNumId="3" w15:restartNumberingAfterBreak="0">
    <w:nsid w:val="12A5B14A"/>
    <w:multiLevelType w:val="hybridMultilevel"/>
    <w:tmpl w:val="FBACB8DE"/>
    <w:lvl w:ilvl="0" w:tplc="B5AAC650">
      <w:start w:val="2"/>
      <w:numFmt w:val="decimal"/>
      <w:lvlText w:val="%1."/>
      <w:lvlJc w:val="left"/>
      <w:pPr>
        <w:ind w:left="720" w:hanging="360"/>
      </w:pPr>
    </w:lvl>
    <w:lvl w:ilvl="1" w:tplc="89C862D0">
      <w:start w:val="1"/>
      <w:numFmt w:val="lowerLetter"/>
      <w:lvlText w:val="%2."/>
      <w:lvlJc w:val="left"/>
      <w:pPr>
        <w:ind w:left="1440" w:hanging="360"/>
      </w:pPr>
    </w:lvl>
    <w:lvl w:ilvl="2" w:tplc="26BA09B4">
      <w:start w:val="1"/>
      <w:numFmt w:val="lowerRoman"/>
      <w:lvlText w:val="%3."/>
      <w:lvlJc w:val="right"/>
      <w:pPr>
        <w:ind w:left="2160" w:hanging="180"/>
      </w:pPr>
    </w:lvl>
    <w:lvl w:ilvl="3" w:tplc="79F2B96C">
      <w:start w:val="1"/>
      <w:numFmt w:val="decimal"/>
      <w:lvlText w:val="%4."/>
      <w:lvlJc w:val="left"/>
      <w:pPr>
        <w:ind w:left="2880" w:hanging="360"/>
      </w:pPr>
    </w:lvl>
    <w:lvl w:ilvl="4" w:tplc="E2C64720">
      <w:start w:val="1"/>
      <w:numFmt w:val="lowerLetter"/>
      <w:lvlText w:val="%5."/>
      <w:lvlJc w:val="left"/>
      <w:pPr>
        <w:ind w:left="3600" w:hanging="360"/>
      </w:pPr>
    </w:lvl>
    <w:lvl w:ilvl="5" w:tplc="190E9E0E">
      <w:start w:val="1"/>
      <w:numFmt w:val="lowerRoman"/>
      <w:lvlText w:val="%6."/>
      <w:lvlJc w:val="right"/>
      <w:pPr>
        <w:ind w:left="4320" w:hanging="180"/>
      </w:pPr>
    </w:lvl>
    <w:lvl w:ilvl="6" w:tplc="1BBEA336">
      <w:start w:val="1"/>
      <w:numFmt w:val="decimal"/>
      <w:lvlText w:val="%7."/>
      <w:lvlJc w:val="left"/>
      <w:pPr>
        <w:ind w:left="5040" w:hanging="360"/>
      </w:pPr>
    </w:lvl>
    <w:lvl w:ilvl="7" w:tplc="EF32EA70">
      <w:start w:val="1"/>
      <w:numFmt w:val="lowerLetter"/>
      <w:lvlText w:val="%8."/>
      <w:lvlJc w:val="left"/>
      <w:pPr>
        <w:ind w:left="5760" w:hanging="360"/>
      </w:pPr>
    </w:lvl>
    <w:lvl w:ilvl="8" w:tplc="63E242CC">
      <w:start w:val="1"/>
      <w:numFmt w:val="lowerRoman"/>
      <w:lvlText w:val="%9."/>
      <w:lvlJc w:val="right"/>
      <w:pPr>
        <w:ind w:left="6480" w:hanging="180"/>
      </w:pPr>
    </w:lvl>
  </w:abstractNum>
  <w:abstractNum w:abstractNumId="4" w15:restartNumberingAfterBreak="0">
    <w:nsid w:val="143F7782"/>
    <w:multiLevelType w:val="hybridMultilevel"/>
    <w:tmpl w:val="B4EC2E54"/>
    <w:lvl w:ilvl="0" w:tplc="1954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5098"/>
    <w:multiLevelType w:val="hybridMultilevel"/>
    <w:tmpl w:val="66B6EAAA"/>
    <w:lvl w:ilvl="0" w:tplc="1EC6DED8">
      <w:start w:val="1"/>
      <w:numFmt w:val="decimal"/>
      <w:lvlText w:val="ö"/>
      <w:lvlJc w:val="left"/>
      <w:pPr>
        <w:ind w:left="720" w:hanging="360"/>
      </w:pPr>
    </w:lvl>
    <w:lvl w:ilvl="1" w:tplc="90D6D298">
      <w:start w:val="1"/>
      <w:numFmt w:val="lowerLetter"/>
      <w:lvlText w:val="%2."/>
      <w:lvlJc w:val="left"/>
      <w:pPr>
        <w:ind w:left="1440" w:hanging="360"/>
      </w:pPr>
    </w:lvl>
    <w:lvl w:ilvl="2" w:tplc="B896DB72">
      <w:start w:val="1"/>
      <w:numFmt w:val="lowerRoman"/>
      <w:lvlText w:val="%3."/>
      <w:lvlJc w:val="right"/>
      <w:pPr>
        <w:ind w:left="2160" w:hanging="180"/>
      </w:pPr>
    </w:lvl>
    <w:lvl w:ilvl="3" w:tplc="4574BE7A">
      <w:start w:val="1"/>
      <w:numFmt w:val="decimal"/>
      <w:lvlText w:val="%4."/>
      <w:lvlJc w:val="left"/>
      <w:pPr>
        <w:ind w:left="2880" w:hanging="360"/>
      </w:pPr>
    </w:lvl>
    <w:lvl w:ilvl="4" w:tplc="FE1ADDD8">
      <w:start w:val="1"/>
      <w:numFmt w:val="lowerLetter"/>
      <w:lvlText w:val="%5."/>
      <w:lvlJc w:val="left"/>
      <w:pPr>
        <w:ind w:left="3600" w:hanging="360"/>
      </w:pPr>
    </w:lvl>
    <w:lvl w:ilvl="5" w:tplc="2F3EDBC2">
      <w:start w:val="1"/>
      <w:numFmt w:val="lowerRoman"/>
      <w:lvlText w:val="%6."/>
      <w:lvlJc w:val="right"/>
      <w:pPr>
        <w:ind w:left="4320" w:hanging="180"/>
      </w:pPr>
    </w:lvl>
    <w:lvl w:ilvl="6" w:tplc="58DED984">
      <w:start w:val="1"/>
      <w:numFmt w:val="decimal"/>
      <w:lvlText w:val="%7."/>
      <w:lvlJc w:val="left"/>
      <w:pPr>
        <w:ind w:left="5040" w:hanging="360"/>
      </w:pPr>
    </w:lvl>
    <w:lvl w:ilvl="7" w:tplc="2D8CA3A4">
      <w:start w:val="1"/>
      <w:numFmt w:val="lowerLetter"/>
      <w:lvlText w:val="%8."/>
      <w:lvlJc w:val="left"/>
      <w:pPr>
        <w:ind w:left="5760" w:hanging="360"/>
      </w:pPr>
    </w:lvl>
    <w:lvl w:ilvl="8" w:tplc="4A18DFFA">
      <w:start w:val="1"/>
      <w:numFmt w:val="lowerRoman"/>
      <w:lvlText w:val="%9."/>
      <w:lvlJc w:val="right"/>
      <w:pPr>
        <w:ind w:left="6480" w:hanging="180"/>
      </w:pPr>
    </w:lvl>
  </w:abstractNum>
  <w:abstractNum w:abstractNumId="6" w15:restartNumberingAfterBreak="0">
    <w:nsid w:val="20FC52F3"/>
    <w:multiLevelType w:val="hybridMultilevel"/>
    <w:tmpl w:val="6220E20C"/>
    <w:lvl w:ilvl="0" w:tplc="8F02A406">
      <w:start w:val="3"/>
      <w:numFmt w:val="decimal"/>
      <w:lvlText w:val="%1."/>
      <w:lvlJc w:val="left"/>
      <w:pPr>
        <w:ind w:left="720" w:hanging="360"/>
      </w:pPr>
    </w:lvl>
    <w:lvl w:ilvl="1" w:tplc="F5BA75D2">
      <w:start w:val="1"/>
      <w:numFmt w:val="lowerLetter"/>
      <w:lvlText w:val="%2."/>
      <w:lvlJc w:val="left"/>
      <w:pPr>
        <w:ind w:left="1440" w:hanging="360"/>
      </w:pPr>
    </w:lvl>
    <w:lvl w:ilvl="2" w:tplc="67024B0A">
      <w:start w:val="1"/>
      <w:numFmt w:val="lowerRoman"/>
      <w:lvlText w:val="%3."/>
      <w:lvlJc w:val="right"/>
      <w:pPr>
        <w:ind w:left="2160" w:hanging="180"/>
      </w:pPr>
    </w:lvl>
    <w:lvl w:ilvl="3" w:tplc="13D42A18">
      <w:start w:val="1"/>
      <w:numFmt w:val="decimal"/>
      <w:lvlText w:val="%4."/>
      <w:lvlJc w:val="left"/>
      <w:pPr>
        <w:ind w:left="2880" w:hanging="360"/>
      </w:pPr>
    </w:lvl>
    <w:lvl w:ilvl="4" w:tplc="39A84FB4">
      <w:start w:val="1"/>
      <w:numFmt w:val="lowerLetter"/>
      <w:lvlText w:val="%5."/>
      <w:lvlJc w:val="left"/>
      <w:pPr>
        <w:ind w:left="3600" w:hanging="360"/>
      </w:pPr>
    </w:lvl>
    <w:lvl w:ilvl="5" w:tplc="FC34F8C0">
      <w:start w:val="1"/>
      <w:numFmt w:val="lowerRoman"/>
      <w:lvlText w:val="%6."/>
      <w:lvlJc w:val="right"/>
      <w:pPr>
        <w:ind w:left="4320" w:hanging="180"/>
      </w:pPr>
    </w:lvl>
    <w:lvl w:ilvl="6" w:tplc="822E8314">
      <w:start w:val="1"/>
      <w:numFmt w:val="decimal"/>
      <w:lvlText w:val="%7."/>
      <w:lvlJc w:val="left"/>
      <w:pPr>
        <w:ind w:left="5040" w:hanging="360"/>
      </w:pPr>
    </w:lvl>
    <w:lvl w:ilvl="7" w:tplc="1E2E4804">
      <w:start w:val="1"/>
      <w:numFmt w:val="lowerLetter"/>
      <w:lvlText w:val="%8."/>
      <w:lvlJc w:val="left"/>
      <w:pPr>
        <w:ind w:left="5760" w:hanging="360"/>
      </w:pPr>
    </w:lvl>
    <w:lvl w:ilvl="8" w:tplc="1EEC8D78">
      <w:start w:val="1"/>
      <w:numFmt w:val="lowerRoman"/>
      <w:lvlText w:val="%9."/>
      <w:lvlJc w:val="right"/>
      <w:pPr>
        <w:ind w:left="6480" w:hanging="180"/>
      </w:pPr>
    </w:lvl>
  </w:abstractNum>
  <w:abstractNum w:abstractNumId="7" w15:restartNumberingAfterBreak="0">
    <w:nsid w:val="214D0528"/>
    <w:multiLevelType w:val="hybridMultilevel"/>
    <w:tmpl w:val="B66A79D4"/>
    <w:lvl w:ilvl="0" w:tplc="577CB886">
      <w:start w:val="1"/>
      <w:numFmt w:val="decimal"/>
      <w:lvlText w:val="ö"/>
      <w:lvlJc w:val="left"/>
      <w:pPr>
        <w:ind w:left="720" w:hanging="360"/>
      </w:pPr>
    </w:lvl>
    <w:lvl w:ilvl="1" w:tplc="6EC87220">
      <w:start w:val="1"/>
      <w:numFmt w:val="lowerLetter"/>
      <w:lvlText w:val="%2."/>
      <w:lvlJc w:val="left"/>
      <w:pPr>
        <w:ind w:left="1440" w:hanging="360"/>
      </w:pPr>
    </w:lvl>
    <w:lvl w:ilvl="2" w:tplc="B996386C">
      <w:start w:val="1"/>
      <w:numFmt w:val="lowerRoman"/>
      <w:lvlText w:val="%3."/>
      <w:lvlJc w:val="right"/>
      <w:pPr>
        <w:ind w:left="2160" w:hanging="180"/>
      </w:pPr>
    </w:lvl>
    <w:lvl w:ilvl="3" w:tplc="FEF0F0B0">
      <w:start w:val="1"/>
      <w:numFmt w:val="decimal"/>
      <w:lvlText w:val="%4."/>
      <w:lvlJc w:val="left"/>
      <w:pPr>
        <w:ind w:left="2880" w:hanging="360"/>
      </w:pPr>
    </w:lvl>
    <w:lvl w:ilvl="4" w:tplc="4B14BAE8">
      <w:start w:val="1"/>
      <w:numFmt w:val="lowerLetter"/>
      <w:lvlText w:val="%5."/>
      <w:lvlJc w:val="left"/>
      <w:pPr>
        <w:ind w:left="3600" w:hanging="360"/>
      </w:pPr>
    </w:lvl>
    <w:lvl w:ilvl="5" w:tplc="C9E86FEE">
      <w:start w:val="1"/>
      <w:numFmt w:val="lowerRoman"/>
      <w:lvlText w:val="%6."/>
      <w:lvlJc w:val="right"/>
      <w:pPr>
        <w:ind w:left="4320" w:hanging="180"/>
      </w:pPr>
    </w:lvl>
    <w:lvl w:ilvl="6" w:tplc="6C8EEAF4">
      <w:start w:val="1"/>
      <w:numFmt w:val="decimal"/>
      <w:lvlText w:val="%7."/>
      <w:lvlJc w:val="left"/>
      <w:pPr>
        <w:ind w:left="5040" w:hanging="360"/>
      </w:pPr>
    </w:lvl>
    <w:lvl w:ilvl="7" w:tplc="14FA18EC">
      <w:start w:val="1"/>
      <w:numFmt w:val="lowerLetter"/>
      <w:lvlText w:val="%8."/>
      <w:lvlJc w:val="left"/>
      <w:pPr>
        <w:ind w:left="5760" w:hanging="360"/>
      </w:pPr>
    </w:lvl>
    <w:lvl w:ilvl="8" w:tplc="8B2EC736">
      <w:start w:val="1"/>
      <w:numFmt w:val="lowerRoman"/>
      <w:lvlText w:val="%9."/>
      <w:lvlJc w:val="right"/>
      <w:pPr>
        <w:ind w:left="6480" w:hanging="180"/>
      </w:pPr>
    </w:lvl>
  </w:abstractNum>
  <w:abstractNum w:abstractNumId="8" w15:restartNumberingAfterBreak="0">
    <w:nsid w:val="22B64DF3"/>
    <w:multiLevelType w:val="multilevel"/>
    <w:tmpl w:val="59EC1084"/>
    <w:lvl w:ilvl="0">
      <w:numFmt w:val="bullet"/>
      <w:lvlText w:val="-"/>
      <w:lvlJc w:val="left"/>
      <w:pPr>
        <w:tabs>
          <w:tab w:val="num" w:pos="360"/>
        </w:tabs>
        <w:ind w:left="360" w:hanging="360"/>
      </w:pPr>
      <w:rPr>
        <w:rFonts w:hint="default" w:ascii="Calibri" w:hAnsi="Calibri" w:cs="Calibri" w:eastAsiaTheme="minorHAnsi"/>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2A1D4245"/>
    <w:multiLevelType w:val="hybridMultilevel"/>
    <w:tmpl w:val="3E5A4CA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2C8163FC"/>
    <w:multiLevelType w:val="hybridMultilevel"/>
    <w:tmpl w:val="B6EE41E2"/>
    <w:lvl w:ilvl="0" w:tplc="D3D05036">
      <w:start w:val="1"/>
      <w:numFmt w:val="decimal"/>
      <w:lvlText w:val="ö"/>
      <w:lvlJc w:val="left"/>
      <w:pPr>
        <w:ind w:left="720" w:hanging="360"/>
      </w:pPr>
    </w:lvl>
    <w:lvl w:ilvl="1" w:tplc="81B450A2">
      <w:start w:val="1"/>
      <w:numFmt w:val="lowerLetter"/>
      <w:lvlText w:val="%2."/>
      <w:lvlJc w:val="left"/>
      <w:pPr>
        <w:ind w:left="1440" w:hanging="360"/>
      </w:pPr>
    </w:lvl>
    <w:lvl w:ilvl="2" w:tplc="B4E2CB50">
      <w:start w:val="1"/>
      <w:numFmt w:val="lowerRoman"/>
      <w:lvlText w:val="%3."/>
      <w:lvlJc w:val="right"/>
      <w:pPr>
        <w:ind w:left="2160" w:hanging="180"/>
      </w:pPr>
    </w:lvl>
    <w:lvl w:ilvl="3" w:tplc="565EAE58">
      <w:start w:val="1"/>
      <w:numFmt w:val="decimal"/>
      <w:lvlText w:val="%4."/>
      <w:lvlJc w:val="left"/>
      <w:pPr>
        <w:ind w:left="2880" w:hanging="360"/>
      </w:pPr>
    </w:lvl>
    <w:lvl w:ilvl="4" w:tplc="ED603346">
      <w:start w:val="1"/>
      <w:numFmt w:val="lowerLetter"/>
      <w:lvlText w:val="%5."/>
      <w:lvlJc w:val="left"/>
      <w:pPr>
        <w:ind w:left="3600" w:hanging="360"/>
      </w:pPr>
    </w:lvl>
    <w:lvl w:ilvl="5" w:tplc="7F44B766">
      <w:start w:val="1"/>
      <w:numFmt w:val="lowerRoman"/>
      <w:lvlText w:val="%6."/>
      <w:lvlJc w:val="right"/>
      <w:pPr>
        <w:ind w:left="4320" w:hanging="180"/>
      </w:pPr>
    </w:lvl>
    <w:lvl w:ilvl="6" w:tplc="6F8E18AA">
      <w:start w:val="1"/>
      <w:numFmt w:val="decimal"/>
      <w:lvlText w:val="%7."/>
      <w:lvlJc w:val="left"/>
      <w:pPr>
        <w:ind w:left="5040" w:hanging="360"/>
      </w:pPr>
    </w:lvl>
    <w:lvl w:ilvl="7" w:tplc="8B4EA64E">
      <w:start w:val="1"/>
      <w:numFmt w:val="lowerLetter"/>
      <w:lvlText w:val="%8."/>
      <w:lvlJc w:val="left"/>
      <w:pPr>
        <w:ind w:left="5760" w:hanging="360"/>
      </w:pPr>
    </w:lvl>
    <w:lvl w:ilvl="8" w:tplc="85F80E60">
      <w:start w:val="1"/>
      <w:numFmt w:val="lowerRoman"/>
      <w:lvlText w:val="%9."/>
      <w:lvlJc w:val="right"/>
      <w:pPr>
        <w:ind w:left="6480" w:hanging="180"/>
      </w:pPr>
    </w:lvl>
  </w:abstractNum>
  <w:abstractNum w:abstractNumId="11" w15:restartNumberingAfterBreak="0">
    <w:nsid w:val="2F5462CF"/>
    <w:multiLevelType w:val="hybridMultilevel"/>
    <w:tmpl w:val="D9E01D1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89858D0"/>
    <w:multiLevelType w:val="hybridMultilevel"/>
    <w:tmpl w:val="3B4A14C6"/>
    <w:lvl w:ilvl="0" w:tplc="691856F8">
      <w:start w:val="4"/>
      <w:numFmt w:val="decimal"/>
      <w:lvlText w:val="%1."/>
      <w:lvlJc w:val="left"/>
      <w:pPr>
        <w:ind w:left="720" w:hanging="360"/>
      </w:pPr>
    </w:lvl>
    <w:lvl w:ilvl="1" w:tplc="D304F86E">
      <w:start w:val="1"/>
      <w:numFmt w:val="lowerLetter"/>
      <w:lvlText w:val="%2."/>
      <w:lvlJc w:val="left"/>
      <w:pPr>
        <w:ind w:left="1440" w:hanging="360"/>
      </w:pPr>
    </w:lvl>
    <w:lvl w:ilvl="2" w:tplc="28F25ACA">
      <w:start w:val="1"/>
      <w:numFmt w:val="lowerRoman"/>
      <w:lvlText w:val="%3."/>
      <w:lvlJc w:val="right"/>
      <w:pPr>
        <w:ind w:left="2160" w:hanging="180"/>
      </w:pPr>
    </w:lvl>
    <w:lvl w:ilvl="3" w:tplc="85EE9C12">
      <w:start w:val="1"/>
      <w:numFmt w:val="decimal"/>
      <w:lvlText w:val="%4."/>
      <w:lvlJc w:val="left"/>
      <w:pPr>
        <w:ind w:left="2880" w:hanging="360"/>
      </w:pPr>
    </w:lvl>
    <w:lvl w:ilvl="4" w:tplc="E8F0D30E">
      <w:start w:val="1"/>
      <w:numFmt w:val="lowerLetter"/>
      <w:lvlText w:val="%5."/>
      <w:lvlJc w:val="left"/>
      <w:pPr>
        <w:ind w:left="3600" w:hanging="360"/>
      </w:pPr>
    </w:lvl>
    <w:lvl w:ilvl="5" w:tplc="73ECB234">
      <w:start w:val="1"/>
      <w:numFmt w:val="lowerRoman"/>
      <w:lvlText w:val="%6."/>
      <w:lvlJc w:val="right"/>
      <w:pPr>
        <w:ind w:left="4320" w:hanging="180"/>
      </w:pPr>
    </w:lvl>
    <w:lvl w:ilvl="6" w:tplc="E2E634F0">
      <w:start w:val="1"/>
      <w:numFmt w:val="decimal"/>
      <w:lvlText w:val="%7."/>
      <w:lvlJc w:val="left"/>
      <w:pPr>
        <w:ind w:left="5040" w:hanging="360"/>
      </w:pPr>
    </w:lvl>
    <w:lvl w:ilvl="7" w:tplc="58CA92BE">
      <w:start w:val="1"/>
      <w:numFmt w:val="lowerLetter"/>
      <w:lvlText w:val="%8."/>
      <w:lvlJc w:val="left"/>
      <w:pPr>
        <w:ind w:left="5760" w:hanging="360"/>
      </w:pPr>
    </w:lvl>
    <w:lvl w:ilvl="8" w:tplc="0D8E40C2">
      <w:start w:val="1"/>
      <w:numFmt w:val="lowerRoman"/>
      <w:lvlText w:val="%9."/>
      <w:lvlJc w:val="right"/>
      <w:pPr>
        <w:ind w:left="6480" w:hanging="180"/>
      </w:pPr>
    </w:lvl>
  </w:abstractNum>
  <w:abstractNum w:abstractNumId="13" w15:restartNumberingAfterBreak="0">
    <w:nsid w:val="3A83617B"/>
    <w:multiLevelType w:val="hybridMultilevel"/>
    <w:tmpl w:val="675CB4B0"/>
    <w:lvl w:ilvl="0" w:tplc="FEDE32E2">
      <w:numFmt w:val="bullet"/>
      <w:lvlText w:val="-"/>
      <w:lvlJc w:val="left"/>
      <w:pPr>
        <w:ind w:left="360" w:hanging="360"/>
      </w:pPr>
      <w:rPr>
        <w:rFonts w:hint="default" w:ascii="Calibri" w:hAnsi="Calibri" w:cs="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3A8B149C"/>
    <w:multiLevelType w:val="multilevel"/>
    <w:tmpl w:val="C44ACA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D632E9A"/>
    <w:multiLevelType w:val="multilevel"/>
    <w:tmpl w:val="024449E0"/>
    <w:lvl w:ilvl="0">
      <w:numFmt w:val="bullet"/>
      <w:lvlText w:val="-"/>
      <w:lvlJc w:val="left"/>
      <w:pPr>
        <w:tabs>
          <w:tab w:val="num" w:pos="509"/>
        </w:tabs>
        <w:ind w:left="509" w:hanging="360"/>
      </w:pPr>
      <w:rPr>
        <w:rFonts w:hint="default" w:ascii="Calibri" w:hAnsi="Calibri" w:cs="Calibri" w:eastAsiaTheme="minorHAnsi"/>
        <w:sz w:val="20"/>
      </w:rPr>
    </w:lvl>
    <w:lvl w:ilvl="1">
      <w:start w:val="1"/>
      <w:numFmt w:val="bullet"/>
      <w:lvlText w:val="o"/>
      <w:lvlJc w:val="left"/>
      <w:pPr>
        <w:tabs>
          <w:tab w:val="num" w:pos="1229"/>
        </w:tabs>
        <w:ind w:left="1229" w:hanging="360"/>
      </w:pPr>
      <w:rPr>
        <w:rFonts w:hint="default" w:ascii="Courier New" w:hAnsi="Courier New" w:cs="Times New Roman"/>
        <w:sz w:val="20"/>
      </w:rPr>
    </w:lvl>
    <w:lvl w:ilvl="2">
      <w:start w:val="1"/>
      <w:numFmt w:val="bullet"/>
      <w:lvlText w:val=""/>
      <w:lvlJc w:val="left"/>
      <w:pPr>
        <w:tabs>
          <w:tab w:val="num" w:pos="1949"/>
        </w:tabs>
        <w:ind w:left="1949" w:hanging="360"/>
      </w:pPr>
      <w:rPr>
        <w:rFonts w:hint="default" w:ascii="Wingdings" w:hAnsi="Wingdings"/>
        <w:sz w:val="20"/>
      </w:rPr>
    </w:lvl>
    <w:lvl w:ilvl="3">
      <w:start w:val="1"/>
      <w:numFmt w:val="bullet"/>
      <w:lvlText w:val=""/>
      <w:lvlJc w:val="left"/>
      <w:pPr>
        <w:tabs>
          <w:tab w:val="num" w:pos="2669"/>
        </w:tabs>
        <w:ind w:left="2669" w:hanging="360"/>
      </w:pPr>
      <w:rPr>
        <w:rFonts w:hint="default" w:ascii="Wingdings" w:hAnsi="Wingdings"/>
        <w:sz w:val="20"/>
      </w:rPr>
    </w:lvl>
    <w:lvl w:ilvl="4">
      <w:start w:val="1"/>
      <w:numFmt w:val="bullet"/>
      <w:lvlText w:val=""/>
      <w:lvlJc w:val="left"/>
      <w:pPr>
        <w:tabs>
          <w:tab w:val="num" w:pos="3389"/>
        </w:tabs>
        <w:ind w:left="3389" w:hanging="360"/>
      </w:pPr>
      <w:rPr>
        <w:rFonts w:hint="default" w:ascii="Wingdings" w:hAnsi="Wingdings"/>
        <w:sz w:val="20"/>
      </w:rPr>
    </w:lvl>
    <w:lvl w:ilvl="5">
      <w:start w:val="1"/>
      <w:numFmt w:val="bullet"/>
      <w:lvlText w:val=""/>
      <w:lvlJc w:val="left"/>
      <w:pPr>
        <w:tabs>
          <w:tab w:val="num" w:pos="4109"/>
        </w:tabs>
        <w:ind w:left="4109" w:hanging="360"/>
      </w:pPr>
      <w:rPr>
        <w:rFonts w:hint="default" w:ascii="Wingdings" w:hAnsi="Wingdings"/>
        <w:sz w:val="20"/>
      </w:rPr>
    </w:lvl>
    <w:lvl w:ilvl="6">
      <w:start w:val="1"/>
      <w:numFmt w:val="bullet"/>
      <w:lvlText w:val=""/>
      <w:lvlJc w:val="left"/>
      <w:pPr>
        <w:tabs>
          <w:tab w:val="num" w:pos="4829"/>
        </w:tabs>
        <w:ind w:left="4829" w:hanging="360"/>
      </w:pPr>
      <w:rPr>
        <w:rFonts w:hint="default" w:ascii="Wingdings" w:hAnsi="Wingdings"/>
        <w:sz w:val="20"/>
      </w:rPr>
    </w:lvl>
    <w:lvl w:ilvl="7">
      <w:start w:val="1"/>
      <w:numFmt w:val="bullet"/>
      <w:lvlText w:val=""/>
      <w:lvlJc w:val="left"/>
      <w:pPr>
        <w:tabs>
          <w:tab w:val="num" w:pos="5549"/>
        </w:tabs>
        <w:ind w:left="5549" w:hanging="360"/>
      </w:pPr>
      <w:rPr>
        <w:rFonts w:hint="default" w:ascii="Wingdings" w:hAnsi="Wingdings"/>
        <w:sz w:val="20"/>
      </w:rPr>
    </w:lvl>
    <w:lvl w:ilvl="8">
      <w:start w:val="1"/>
      <w:numFmt w:val="bullet"/>
      <w:lvlText w:val=""/>
      <w:lvlJc w:val="left"/>
      <w:pPr>
        <w:tabs>
          <w:tab w:val="num" w:pos="6269"/>
        </w:tabs>
        <w:ind w:left="6269" w:hanging="360"/>
      </w:pPr>
      <w:rPr>
        <w:rFonts w:hint="default" w:ascii="Wingdings" w:hAnsi="Wingdings"/>
        <w:sz w:val="20"/>
      </w:rPr>
    </w:lvl>
  </w:abstractNum>
  <w:abstractNum w:abstractNumId="16" w15:restartNumberingAfterBreak="0">
    <w:nsid w:val="3DF6EAAE"/>
    <w:multiLevelType w:val="hybridMultilevel"/>
    <w:tmpl w:val="24C05D94"/>
    <w:lvl w:ilvl="0" w:tplc="7A7E9528">
      <w:start w:val="8"/>
      <w:numFmt w:val="decimal"/>
      <w:lvlText w:val="%1."/>
      <w:lvlJc w:val="left"/>
      <w:pPr>
        <w:ind w:left="720" w:hanging="360"/>
      </w:pPr>
    </w:lvl>
    <w:lvl w:ilvl="1" w:tplc="9AA6756E">
      <w:start w:val="1"/>
      <w:numFmt w:val="lowerLetter"/>
      <w:lvlText w:val="%2."/>
      <w:lvlJc w:val="left"/>
      <w:pPr>
        <w:ind w:left="1440" w:hanging="360"/>
      </w:pPr>
    </w:lvl>
    <w:lvl w:ilvl="2" w:tplc="9078EAF0">
      <w:start w:val="1"/>
      <w:numFmt w:val="lowerRoman"/>
      <w:lvlText w:val="%3."/>
      <w:lvlJc w:val="right"/>
      <w:pPr>
        <w:ind w:left="2160" w:hanging="180"/>
      </w:pPr>
    </w:lvl>
    <w:lvl w:ilvl="3" w:tplc="A2005EB0">
      <w:start w:val="1"/>
      <w:numFmt w:val="decimal"/>
      <w:lvlText w:val="%4."/>
      <w:lvlJc w:val="left"/>
      <w:pPr>
        <w:ind w:left="2880" w:hanging="360"/>
      </w:pPr>
    </w:lvl>
    <w:lvl w:ilvl="4" w:tplc="0D0E2ED0">
      <w:start w:val="1"/>
      <w:numFmt w:val="lowerLetter"/>
      <w:lvlText w:val="%5."/>
      <w:lvlJc w:val="left"/>
      <w:pPr>
        <w:ind w:left="3600" w:hanging="360"/>
      </w:pPr>
    </w:lvl>
    <w:lvl w:ilvl="5" w:tplc="2E7CD00E">
      <w:start w:val="1"/>
      <w:numFmt w:val="lowerRoman"/>
      <w:lvlText w:val="%6."/>
      <w:lvlJc w:val="right"/>
      <w:pPr>
        <w:ind w:left="4320" w:hanging="180"/>
      </w:pPr>
    </w:lvl>
    <w:lvl w:ilvl="6" w:tplc="32126E5C">
      <w:start w:val="1"/>
      <w:numFmt w:val="decimal"/>
      <w:lvlText w:val="%7."/>
      <w:lvlJc w:val="left"/>
      <w:pPr>
        <w:ind w:left="5040" w:hanging="360"/>
      </w:pPr>
    </w:lvl>
    <w:lvl w:ilvl="7" w:tplc="492A1D16">
      <w:start w:val="1"/>
      <w:numFmt w:val="lowerLetter"/>
      <w:lvlText w:val="%8."/>
      <w:lvlJc w:val="left"/>
      <w:pPr>
        <w:ind w:left="5760" w:hanging="360"/>
      </w:pPr>
    </w:lvl>
    <w:lvl w:ilvl="8" w:tplc="5590D316">
      <w:start w:val="1"/>
      <w:numFmt w:val="lowerRoman"/>
      <w:lvlText w:val="%9."/>
      <w:lvlJc w:val="right"/>
      <w:pPr>
        <w:ind w:left="6480" w:hanging="180"/>
      </w:pPr>
    </w:lvl>
  </w:abstractNum>
  <w:abstractNum w:abstractNumId="17" w15:restartNumberingAfterBreak="0">
    <w:nsid w:val="424148DB"/>
    <w:multiLevelType w:val="hybridMultilevel"/>
    <w:tmpl w:val="90EE8746"/>
    <w:lvl w:ilvl="0" w:tplc="111CC9AE">
      <w:start w:val="2"/>
      <w:numFmt w:val="decimal"/>
      <w:lvlText w:val="%1."/>
      <w:lvlJc w:val="left"/>
      <w:pPr>
        <w:ind w:left="720" w:hanging="360"/>
      </w:pPr>
    </w:lvl>
    <w:lvl w:ilvl="1" w:tplc="9DF8D052">
      <w:start w:val="1"/>
      <w:numFmt w:val="lowerLetter"/>
      <w:lvlText w:val="%2."/>
      <w:lvlJc w:val="left"/>
      <w:pPr>
        <w:ind w:left="1440" w:hanging="360"/>
      </w:pPr>
    </w:lvl>
    <w:lvl w:ilvl="2" w:tplc="69A08B62">
      <w:start w:val="1"/>
      <w:numFmt w:val="lowerRoman"/>
      <w:lvlText w:val="%3."/>
      <w:lvlJc w:val="right"/>
      <w:pPr>
        <w:ind w:left="2160" w:hanging="180"/>
      </w:pPr>
    </w:lvl>
    <w:lvl w:ilvl="3" w:tplc="D6CCF530">
      <w:start w:val="1"/>
      <w:numFmt w:val="decimal"/>
      <w:lvlText w:val="%4."/>
      <w:lvlJc w:val="left"/>
      <w:pPr>
        <w:ind w:left="2880" w:hanging="360"/>
      </w:pPr>
    </w:lvl>
    <w:lvl w:ilvl="4" w:tplc="CCB4B2C6">
      <w:start w:val="1"/>
      <w:numFmt w:val="lowerLetter"/>
      <w:lvlText w:val="%5."/>
      <w:lvlJc w:val="left"/>
      <w:pPr>
        <w:ind w:left="3600" w:hanging="360"/>
      </w:pPr>
    </w:lvl>
    <w:lvl w:ilvl="5" w:tplc="033C4CAE">
      <w:start w:val="1"/>
      <w:numFmt w:val="lowerRoman"/>
      <w:lvlText w:val="%6."/>
      <w:lvlJc w:val="right"/>
      <w:pPr>
        <w:ind w:left="4320" w:hanging="180"/>
      </w:pPr>
    </w:lvl>
    <w:lvl w:ilvl="6" w:tplc="1BE0B1FA">
      <w:start w:val="1"/>
      <w:numFmt w:val="decimal"/>
      <w:lvlText w:val="%7."/>
      <w:lvlJc w:val="left"/>
      <w:pPr>
        <w:ind w:left="5040" w:hanging="360"/>
      </w:pPr>
    </w:lvl>
    <w:lvl w:ilvl="7" w:tplc="38486CE4">
      <w:start w:val="1"/>
      <w:numFmt w:val="lowerLetter"/>
      <w:lvlText w:val="%8."/>
      <w:lvlJc w:val="left"/>
      <w:pPr>
        <w:ind w:left="5760" w:hanging="360"/>
      </w:pPr>
    </w:lvl>
    <w:lvl w:ilvl="8" w:tplc="F85210F8">
      <w:start w:val="1"/>
      <w:numFmt w:val="lowerRoman"/>
      <w:lvlText w:val="%9."/>
      <w:lvlJc w:val="right"/>
      <w:pPr>
        <w:ind w:left="6480" w:hanging="180"/>
      </w:pPr>
    </w:lvl>
  </w:abstractNum>
  <w:abstractNum w:abstractNumId="18" w15:restartNumberingAfterBreak="0">
    <w:nsid w:val="4726BA83"/>
    <w:multiLevelType w:val="hybridMultilevel"/>
    <w:tmpl w:val="8D2C58AC"/>
    <w:lvl w:ilvl="0" w:tplc="1FD0F6D8">
      <w:start w:val="3"/>
      <w:numFmt w:val="decimal"/>
      <w:lvlText w:val="%1."/>
      <w:lvlJc w:val="left"/>
      <w:pPr>
        <w:ind w:left="720" w:hanging="360"/>
      </w:pPr>
    </w:lvl>
    <w:lvl w:ilvl="1" w:tplc="625854BC">
      <w:start w:val="1"/>
      <w:numFmt w:val="lowerLetter"/>
      <w:lvlText w:val="%2."/>
      <w:lvlJc w:val="left"/>
      <w:pPr>
        <w:ind w:left="1440" w:hanging="360"/>
      </w:pPr>
    </w:lvl>
    <w:lvl w:ilvl="2" w:tplc="47B2C5C2">
      <w:start w:val="1"/>
      <w:numFmt w:val="lowerRoman"/>
      <w:lvlText w:val="%3."/>
      <w:lvlJc w:val="right"/>
      <w:pPr>
        <w:ind w:left="2160" w:hanging="180"/>
      </w:pPr>
    </w:lvl>
    <w:lvl w:ilvl="3" w:tplc="585882DC">
      <w:start w:val="1"/>
      <w:numFmt w:val="decimal"/>
      <w:lvlText w:val="%4."/>
      <w:lvlJc w:val="left"/>
      <w:pPr>
        <w:ind w:left="2880" w:hanging="360"/>
      </w:pPr>
    </w:lvl>
    <w:lvl w:ilvl="4" w:tplc="9AAC2902">
      <w:start w:val="1"/>
      <w:numFmt w:val="lowerLetter"/>
      <w:lvlText w:val="%5."/>
      <w:lvlJc w:val="left"/>
      <w:pPr>
        <w:ind w:left="3600" w:hanging="360"/>
      </w:pPr>
    </w:lvl>
    <w:lvl w:ilvl="5" w:tplc="7E889F6A">
      <w:start w:val="1"/>
      <w:numFmt w:val="lowerRoman"/>
      <w:lvlText w:val="%6."/>
      <w:lvlJc w:val="right"/>
      <w:pPr>
        <w:ind w:left="4320" w:hanging="180"/>
      </w:pPr>
    </w:lvl>
    <w:lvl w:ilvl="6" w:tplc="16226374">
      <w:start w:val="1"/>
      <w:numFmt w:val="decimal"/>
      <w:lvlText w:val="%7."/>
      <w:lvlJc w:val="left"/>
      <w:pPr>
        <w:ind w:left="5040" w:hanging="360"/>
      </w:pPr>
    </w:lvl>
    <w:lvl w:ilvl="7" w:tplc="CBCE2DB6">
      <w:start w:val="1"/>
      <w:numFmt w:val="lowerLetter"/>
      <w:lvlText w:val="%8."/>
      <w:lvlJc w:val="left"/>
      <w:pPr>
        <w:ind w:left="5760" w:hanging="360"/>
      </w:pPr>
    </w:lvl>
    <w:lvl w:ilvl="8" w:tplc="FF9C9970">
      <w:start w:val="1"/>
      <w:numFmt w:val="lowerRoman"/>
      <w:lvlText w:val="%9."/>
      <w:lvlJc w:val="right"/>
      <w:pPr>
        <w:ind w:left="6480" w:hanging="180"/>
      </w:pPr>
    </w:lvl>
  </w:abstractNum>
  <w:abstractNum w:abstractNumId="19" w15:restartNumberingAfterBreak="0">
    <w:nsid w:val="490CAE0F"/>
    <w:multiLevelType w:val="hybridMultilevel"/>
    <w:tmpl w:val="5C06D110"/>
    <w:lvl w:ilvl="0" w:tplc="D3086BEC">
      <w:start w:val="1"/>
      <w:numFmt w:val="decimal"/>
      <w:lvlText w:val="ö"/>
      <w:lvlJc w:val="left"/>
      <w:pPr>
        <w:ind w:left="720" w:hanging="360"/>
      </w:pPr>
    </w:lvl>
    <w:lvl w:ilvl="1" w:tplc="AE7C65BA">
      <w:start w:val="1"/>
      <w:numFmt w:val="lowerLetter"/>
      <w:lvlText w:val="%2."/>
      <w:lvlJc w:val="left"/>
      <w:pPr>
        <w:ind w:left="1440" w:hanging="360"/>
      </w:pPr>
    </w:lvl>
    <w:lvl w:ilvl="2" w:tplc="09E046F6">
      <w:start w:val="1"/>
      <w:numFmt w:val="lowerRoman"/>
      <w:lvlText w:val="%3."/>
      <w:lvlJc w:val="right"/>
      <w:pPr>
        <w:ind w:left="2160" w:hanging="180"/>
      </w:pPr>
    </w:lvl>
    <w:lvl w:ilvl="3" w:tplc="AA8C2D7A">
      <w:start w:val="1"/>
      <w:numFmt w:val="decimal"/>
      <w:lvlText w:val="%4."/>
      <w:lvlJc w:val="left"/>
      <w:pPr>
        <w:ind w:left="2880" w:hanging="360"/>
      </w:pPr>
    </w:lvl>
    <w:lvl w:ilvl="4" w:tplc="2524485E">
      <w:start w:val="1"/>
      <w:numFmt w:val="lowerLetter"/>
      <w:lvlText w:val="%5."/>
      <w:lvlJc w:val="left"/>
      <w:pPr>
        <w:ind w:left="3600" w:hanging="360"/>
      </w:pPr>
    </w:lvl>
    <w:lvl w:ilvl="5" w:tplc="B23086A6">
      <w:start w:val="1"/>
      <w:numFmt w:val="lowerRoman"/>
      <w:lvlText w:val="%6."/>
      <w:lvlJc w:val="right"/>
      <w:pPr>
        <w:ind w:left="4320" w:hanging="180"/>
      </w:pPr>
    </w:lvl>
    <w:lvl w:ilvl="6" w:tplc="00D2E4C6">
      <w:start w:val="1"/>
      <w:numFmt w:val="decimal"/>
      <w:lvlText w:val="%7."/>
      <w:lvlJc w:val="left"/>
      <w:pPr>
        <w:ind w:left="5040" w:hanging="360"/>
      </w:pPr>
    </w:lvl>
    <w:lvl w:ilvl="7" w:tplc="2A76377C">
      <w:start w:val="1"/>
      <w:numFmt w:val="lowerLetter"/>
      <w:lvlText w:val="%8."/>
      <w:lvlJc w:val="left"/>
      <w:pPr>
        <w:ind w:left="5760" w:hanging="360"/>
      </w:pPr>
    </w:lvl>
    <w:lvl w:ilvl="8" w:tplc="02B8CF5C">
      <w:start w:val="1"/>
      <w:numFmt w:val="lowerRoman"/>
      <w:lvlText w:val="%9."/>
      <w:lvlJc w:val="right"/>
      <w:pPr>
        <w:ind w:left="6480" w:hanging="180"/>
      </w:pPr>
    </w:lvl>
  </w:abstractNum>
  <w:abstractNum w:abstractNumId="20" w15:restartNumberingAfterBreak="0">
    <w:nsid w:val="4CAB7F8E"/>
    <w:multiLevelType w:val="hybridMultilevel"/>
    <w:tmpl w:val="608446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2D56A8F"/>
    <w:multiLevelType w:val="hybridMultilevel"/>
    <w:tmpl w:val="AA3AE422"/>
    <w:lvl w:ilvl="0" w:tplc="70D285C4">
      <w:start w:val="1"/>
      <w:numFmt w:val="decimal"/>
      <w:lvlText w:val="%1."/>
      <w:lvlJc w:val="left"/>
      <w:pPr>
        <w:ind w:left="720" w:hanging="360"/>
      </w:pPr>
    </w:lvl>
    <w:lvl w:ilvl="1" w:tplc="17A223A6">
      <w:start w:val="1"/>
      <w:numFmt w:val="lowerLetter"/>
      <w:lvlText w:val="%2."/>
      <w:lvlJc w:val="left"/>
      <w:pPr>
        <w:ind w:left="1440" w:hanging="360"/>
      </w:pPr>
    </w:lvl>
    <w:lvl w:ilvl="2" w:tplc="21D681D2">
      <w:start w:val="1"/>
      <w:numFmt w:val="lowerRoman"/>
      <w:lvlText w:val="%3."/>
      <w:lvlJc w:val="right"/>
      <w:pPr>
        <w:ind w:left="2160" w:hanging="180"/>
      </w:pPr>
    </w:lvl>
    <w:lvl w:ilvl="3" w:tplc="EDF2DFE8">
      <w:start w:val="1"/>
      <w:numFmt w:val="decimal"/>
      <w:lvlText w:val="%4."/>
      <w:lvlJc w:val="left"/>
      <w:pPr>
        <w:ind w:left="2880" w:hanging="360"/>
      </w:pPr>
    </w:lvl>
    <w:lvl w:ilvl="4" w:tplc="50044016">
      <w:start w:val="1"/>
      <w:numFmt w:val="lowerLetter"/>
      <w:lvlText w:val="%5."/>
      <w:lvlJc w:val="left"/>
      <w:pPr>
        <w:ind w:left="3600" w:hanging="360"/>
      </w:pPr>
    </w:lvl>
    <w:lvl w:ilvl="5" w:tplc="02781352">
      <w:start w:val="1"/>
      <w:numFmt w:val="lowerRoman"/>
      <w:lvlText w:val="%6."/>
      <w:lvlJc w:val="right"/>
      <w:pPr>
        <w:ind w:left="4320" w:hanging="180"/>
      </w:pPr>
    </w:lvl>
    <w:lvl w:ilvl="6" w:tplc="AB8CB53A">
      <w:start w:val="1"/>
      <w:numFmt w:val="decimal"/>
      <w:lvlText w:val="%7."/>
      <w:lvlJc w:val="left"/>
      <w:pPr>
        <w:ind w:left="5040" w:hanging="360"/>
      </w:pPr>
    </w:lvl>
    <w:lvl w:ilvl="7" w:tplc="18049F32">
      <w:start w:val="1"/>
      <w:numFmt w:val="lowerLetter"/>
      <w:lvlText w:val="%8."/>
      <w:lvlJc w:val="left"/>
      <w:pPr>
        <w:ind w:left="5760" w:hanging="360"/>
      </w:pPr>
    </w:lvl>
    <w:lvl w:ilvl="8" w:tplc="CC30EA60">
      <w:start w:val="1"/>
      <w:numFmt w:val="lowerRoman"/>
      <w:lvlText w:val="%9."/>
      <w:lvlJc w:val="right"/>
      <w:pPr>
        <w:ind w:left="6480" w:hanging="180"/>
      </w:pPr>
    </w:lvl>
  </w:abstractNum>
  <w:abstractNum w:abstractNumId="22" w15:restartNumberingAfterBreak="0">
    <w:nsid w:val="5475306E"/>
    <w:multiLevelType w:val="hybridMultilevel"/>
    <w:tmpl w:val="5C188002"/>
    <w:lvl w:ilvl="0" w:tplc="362EFF3E">
      <w:start w:val="4"/>
      <w:numFmt w:val="decimal"/>
      <w:lvlText w:val="%1."/>
      <w:lvlJc w:val="left"/>
      <w:pPr>
        <w:ind w:left="720" w:hanging="360"/>
      </w:pPr>
    </w:lvl>
    <w:lvl w:ilvl="1" w:tplc="750A6196">
      <w:start w:val="1"/>
      <w:numFmt w:val="lowerLetter"/>
      <w:lvlText w:val="%2."/>
      <w:lvlJc w:val="left"/>
      <w:pPr>
        <w:ind w:left="1440" w:hanging="360"/>
      </w:pPr>
    </w:lvl>
    <w:lvl w:ilvl="2" w:tplc="2B1E7244">
      <w:start w:val="1"/>
      <w:numFmt w:val="lowerRoman"/>
      <w:lvlText w:val="%3."/>
      <w:lvlJc w:val="right"/>
      <w:pPr>
        <w:ind w:left="2160" w:hanging="180"/>
      </w:pPr>
    </w:lvl>
    <w:lvl w:ilvl="3" w:tplc="FE5C988A">
      <w:start w:val="1"/>
      <w:numFmt w:val="decimal"/>
      <w:lvlText w:val="%4."/>
      <w:lvlJc w:val="left"/>
      <w:pPr>
        <w:ind w:left="2880" w:hanging="360"/>
      </w:pPr>
    </w:lvl>
    <w:lvl w:ilvl="4" w:tplc="6FFA50B4">
      <w:start w:val="1"/>
      <w:numFmt w:val="lowerLetter"/>
      <w:lvlText w:val="%5."/>
      <w:lvlJc w:val="left"/>
      <w:pPr>
        <w:ind w:left="3600" w:hanging="360"/>
      </w:pPr>
    </w:lvl>
    <w:lvl w:ilvl="5" w:tplc="9404D086">
      <w:start w:val="1"/>
      <w:numFmt w:val="lowerRoman"/>
      <w:lvlText w:val="%6."/>
      <w:lvlJc w:val="right"/>
      <w:pPr>
        <w:ind w:left="4320" w:hanging="180"/>
      </w:pPr>
    </w:lvl>
    <w:lvl w:ilvl="6" w:tplc="5D0AAFD8">
      <w:start w:val="1"/>
      <w:numFmt w:val="decimal"/>
      <w:lvlText w:val="%7."/>
      <w:lvlJc w:val="left"/>
      <w:pPr>
        <w:ind w:left="5040" w:hanging="360"/>
      </w:pPr>
    </w:lvl>
    <w:lvl w:ilvl="7" w:tplc="6032E938">
      <w:start w:val="1"/>
      <w:numFmt w:val="lowerLetter"/>
      <w:lvlText w:val="%8."/>
      <w:lvlJc w:val="left"/>
      <w:pPr>
        <w:ind w:left="5760" w:hanging="360"/>
      </w:pPr>
    </w:lvl>
    <w:lvl w:ilvl="8" w:tplc="9A8ECCE8">
      <w:start w:val="1"/>
      <w:numFmt w:val="lowerRoman"/>
      <w:lvlText w:val="%9."/>
      <w:lvlJc w:val="right"/>
      <w:pPr>
        <w:ind w:left="6480" w:hanging="180"/>
      </w:pPr>
    </w:lvl>
  </w:abstractNum>
  <w:abstractNum w:abstractNumId="23" w15:restartNumberingAfterBreak="0">
    <w:nsid w:val="59543C63"/>
    <w:multiLevelType w:val="hybridMultilevel"/>
    <w:tmpl w:val="E5987F3A"/>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5A2F798A"/>
    <w:multiLevelType w:val="hybridMultilevel"/>
    <w:tmpl w:val="C4EC159E"/>
    <w:lvl w:ilvl="0" w:tplc="9A8EE166">
      <w:start w:val="1"/>
      <w:numFmt w:val="decimal"/>
      <w:lvlText w:val="%1."/>
      <w:lvlJc w:val="left"/>
      <w:pPr>
        <w:ind w:left="720" w:hanging="360"/>
      </w:pPr>
    </w:lvl>
    <w:lvl w:ilvl="1" w:tplc="8E3E6598">
      <w:start w:val="1"/>
      <w:numFmt w:val="lowerLetter"/>
      <w:lvlText w:val="%2."/>
      <w:lvlJc w:val="left"/>
      <w:pPr>
        <w:ind w:left="1440" w:hanging="360"/>
      </w:pPr>
    </w:lvl>
    <w:lvl w:ilvl="2" w:tplc="FF2A7F26">
      <w:start w:val="1"/>
      <w:numFmt w:val="lowerRoman"/>
      <w:lvlText w:val="%3."/>
      <w:lvlJc w:val="right"/>
      <w:pPr>
        <w:ind w:left="2160" w:hanging="180"/>
      </w:pPr>
    </w:lvl>
    <w:lvl w:ilvl="3" w:tplc="7228EB42">
      <w:start w:val="1"/>
      <w:numFmt w:val="decimal"/>
      <w:lvlText w:val="%4."/>
      <w:lvlJc w:val="left"/>
      <w:pPr>
        <w:ind w:left="2880" w:hanging="360"/>
      </w:pPr>
    </w:lvl>
    <w:lvl w:ilvl="4" w:tplc="D024AEEA">
      <w:start w:val="1"/>
      <w:numFmt w:val="lowerLetter"/>
      <w:lvlText w:val="%5."/>
      <w:lvlJc w:val="left"/>
      <w:pPr>
        <w:ind w:left="3600" w:hanging="360"/>
      </w:pPr>
    </w:lvl>
    <w:lvl w:ilvl="5" w:tplc="C2C0EDC4">
      <w:start w:val="1"/>
      <w:numFmt w:val="lowerRoman"/>
      <w:lvlText w:val="%6."/>
      <w:lvlJc w:val="right"/>
      <w:pPr>
        <w:ind w:left="4320" w:hanging="180"/>
      </w:pPr>
    </w:lvl>
    <w:lvl w:ilvl="6" w:tplc="0F962CFA">
      <w:start w:val="1"/>
      <w:numFmt w:val="decimal"/>
      <w:lvlText w:val="%7."/>
      <w:lvlJc w:val="left"/>
      <w:pPr>
        <w:ind w:left="5040" w:hanging="360"/>
      </w:pPr>
    </w:lvl>
    <w:lvl w:ilvl="7" w:tplc="F08A8D8C">
      <w:start w:val="1"/>
      <w:numFmt w:val="lowerLetter"/>
      <w:lvlText w:val="%8."/>
      <w:lvlJc w:val="left"/>
      <w:pPr>
        <w:ind w:left="5760" w:hanging="360"/>
      </w:pPr>
    </w:lvl>
    <w:lvl w:ilvl="8" w:tplc="A8149A3A">
      <w:start w:val="1"/>
      <w:numFmt w:val="lowerRoman"/>
      <w:lvlText w:val="%9."/>
      <w:lvlJc w:val="right"/>
      <w:pPr>
        <w:ind w:left="6480" w:hanging="180"/>
      </w:pPr>
    </w:lvl>
  </w:abstractNum>
  <w:abstractNum w:abstractNumId="25" w15:restartNumberingAfterBreak="0">
    <w:nsid w:val="5A562DBA"/>
    <w:multiLevelType w:val="hybridMultilevel"/>
    <w:tmpl w:val="C5E8FBEC"/>
    <w:lvl w:ilvl="0" w:tplc="133E9500">
      <w:start w:val="6"/>
      <w:numFmt w:val="decimal"/>
      <w:lvlText w:val="%1."/>
      <w:lvlJc w:val="left"/>
      <w:pPr>
        <w:ind w:left="720" w:hanging="360"/>
      </w:pPr>
    </w:lvl>
    <w:lvl w:ilvl="1" w:tplc="A59A75D2">
      <w:start w:val="1"/>
      <w:numFmt w:val="lowerLetter"/>
      <w:lvlText w:val="%2."/>
      <w:lvlJc w:val="left"/>
      <w:pPr>
        <w:ind w:left="1440" w:hanging="360"/>
      </w:pPr>
    </w:lvl>
    <w:lvl w:ilvl="2" w:tplc="5E8CAE5A">
      <w:start w:val="1"/>
      <w:numFmt w:val="lowerRoman"/>
      <w:lvlText w:val="%3."/>
      <w:lvlJc w:val="right"/>
      <w:pPr>
        <w:ind w:left="2160" w:hanging="180"/>
      </w:pPr>
    </w:lvl>
    <w:lvl w:ilvl="3" w:tplc="55483C74">
      <w:start w:val="1"/>
      <w:numFmt w:val="decimal"/>
      <w:lvlText w:val="%4."/>
      <w:lvlJc w:val="left"/>
      <w:pPr>
        <w:ind w:left="2880" w:hanging="360"/>
      </w:pPr>
    </w:lvl>
    <w:lvl w:ilvl="4" w:tplc="B2224A54">
      <w:start w:val="1"/>
      <w:numFmt w:val="lowerLetter"/>
      <w:lvlText w:val="%5."/>
      <w:lvlJc w:val="left"/>
      <w:pPr>
        <w:ind w:left="3600" w:hanging="360"/>
      </w:pPr>
    </w:lvl>
    <w:lvl w:ilvl="5" w:tplc="F93CF5DE">
      <w:start w:val="1"/>
      <w:numFmt w:val="lowerRoman"/>
      <w:lvlText w:val="%6."/>
      <w:lvlJc w:val="right"/>
      <w:pPr>
        <w:ind w:left="4320" w:hanging="180"/>
      </w:pPr>
    </w:lvl>
    <w:lvl w:ilvl="6" w:tplc="CA62C18C">
      <w:start w:val="1"/>
      <w:numFmt w:val="decimal"/>
      <w:lvlText w:val="%7."/>
      <w:lvlJc w:val="left"/>
      <w:pPr>
        <w:ind w:left="5040" w:hanging="360"/>
      </w:pPr>
    </w:lvl>
    <w:lvl w:ilvl="7" w:tplc="BF70E336">
      <w:start w:val="1"/>
      <w:numFmt w:val="lowerLetter"/>
      <w:lvlText w:val="%8."/>
      <w:lvlJc w:val="left"/>
      <w:pPr>
        <w:ind w:left="5760" w:hanging="360"/>
      </w:pPr>
    </w:lvl>
    <w:lvl w:ilvl="8" w:tplc="375C563C">
      <w:start w:val="1"/>
      <w:numFmt w:val="lowerRoman"/>
      <w:lvlText w:val="%9."/>
      <w:lvlJc w:val="right"/>
      <w:pPr>
        <w:ind w:left="6480" w:hanging="180"/>
      </w:pPr>
    </w:lvl>
  </w:abstractNum>
  <w:abstractNum w:abstractNumId="26" w15:restartNumberingAfterBreak="0">
    <w:nsid w:val="5AAB1A7A"/>
    <w:multiLevelType w:val="hybridMultilevel"/>
    <w:tmpl w:val="64965644"/>
    <w:lvl w:ilvl="0" w:tplc="C958E6A2">
      <w:start w:val="3"/>
      <w:numFmt w:val="decimal"/>
      <w:lvlText w:val="%1."/>
      <w:lvlJc w:val="left"/>
      <w:pPr>
        <w:ind w:left="720" w:hanging="360"/>
      </w:pPr>
    </w:lvl>
    <w:lvl w:ilvl="1" w:tplc="991C592E">
      <w:start w:val="1"/>
      <w:numFmt w:val="lowerLetter"/>
      <w:lvlText w:val="%2."/>
      <w:lvlJc w:val="left"/>
      <w:pPr>
        <w:ind w:left="1440" w:hanging="360"/>
      </w:pPr>
    </w:lvl>
    <w:lvl w:ilvl="2" w:tplc="9CAE2E70">
      <w:start w:val="1"/>
      <w:numFmt w:val="lowerRoman"/>
      <w:lvlText w:val="%3."/>
      <w:lvlJc w:val="right"/>
      <w:pPr>
        <w:ind w:left="2160" w:hanging="180"/>
      </w:pPr>
    </w:lvl>
    <w:lvl w:ilvl="3" w:tplc="CCB252F0">
      <w:start w:val="1"/>
      <w:numFmt w:val="decimal"/>
      <w:lvlText w:val="%4."/>
      <w:lvlJc w:val="left"/>
      <w:pPr>
        <w:ind w:left="2880" w:hanging="360"/>
      </w:pPr>
    </w:lvl>
    <w:lvl w:ilvl="4" w:tplc="5AEA3282">
      <w:start w:val="1"/>
      <w:numFmt w:val="lowerLetter"/>
      <w:lvlText w:val="%5."/>
      <w:lvlJc w:val="left"/>
      <w:pPr>
        <w:ind w:left="3600" w:hanging="360"/>
      </w:pPr>
    </w:lvl>
    <w:lvl w:ilvl="5" w:tplc="F2AC42A6">
      <w:start w:val="1"/>
      <w:numFmt w:val="lowerRoman"/>
      <w:lvlText w:val="%6."/>
      <w:lvlJc w:val="right"/>
      <w:pPr>
        <w:ind w:left="4320" w:hanging="180"/>
      </w:pPr>
    </w:lvl>
    <w:lvl w:ilvl="6" w:tplc="54E666DC">
      <w:start w:val="1"/>
      <w:numFmt w:val="decimal"/>
      <w:lvlText w:val="%7."/>
      <w:lvlJc w:val="left"/>
      <w:pPr>
        <w:ind w:left="5040" w:hanging="360"/>
      </w:pPr>
    </w:lvl>
    <w:lvl w:ilvl="7" w:tplc="7E62F5E0">
      <w:start w:val="1"/>
      <w:numFmt w:val="lowerLetter"/>
      <w:lvlText w:val="%8."/>
      <w:lvlJc w:val="left"/>
      <w:pPr>
        <w:ind w:left="5760" w:hanging="360"/>
      </w:pPr>
    </w:lvl>
    <w:lvl w:ilvl="8" w:tplc="2F482C3E">
      <w:start w:val="1"/>
      <w:numFmt w:val="lowerRoman"/>
      <w:lvlText w:val="%9."/>
      <w:lvlJc w:val="right"/>
      <w:pPr>
        <w:ind w:left="6480" w:hanging="180"/>
      </w:pPr>
    </w:lvl>
  </w:abstractNum>
  <w:abstractNum w:abstractNumId="27" w15:restartNumberingAfterBreak="0">
    <w:nsid w:val="5BBE51CA"/>
    <w:multiLevelType w:val="hybridMultilevel"/>
    <w:tmpl w:val="F2F64696"/>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5C810A19"/>
    <w:multiLevelType w:val="hybridMultilevel"/>
    <w:tmpl w:val="613CAB2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606039A3"/>
    <w:multiLevelType w:val="hybridMultilevel"/>
    <w:tmpl w:val="4E9C23A0"/>
    <w:lvl w:ilvl="0" w:tplc="1E087892">
      <w:start w:val="1"/>
      <w:numFmt w:val="decimal"/>
      <w:lvlText w:val="ö"/>
      <w:lvlJc w:val="left"/>
      <w:pPr>
        <w:ind w:left="720" w:hanging="360"/>
      </w:pPr>
    </w:lvl>
    <w:lvl w:ilvl="1" w:tplc="14763582">
      <w:start w:val="1"/>
      <w:numFmt w:val="lowerLetter"/>
      <w:lvlText w:val="%2."/>
      <w:lvlJc w:val="left"/>
      <w:pPr>
        <w:ind w:left="1440" w:hanging="360"/>
      </w:pPr>
    </w:lvl>
    <w:lvl w:ilvl="2" w:tplc="4A5AF762">
      <w:start w:val="1"/>
      <w:numFmt w:val="lowerRoman"/>
      <w:lvlText w:val="%3."/>
      <w:lvlJc w:val="right"/>
      <w:pPr>
        <w:ind w:left="2160" w:hanging="180"/>
      </w:pPr>
    </w:lvl>
    <w:lvl w:ilvl="3" w:tplc="1BE686C0">
      <w:start w:val="1"/>
      <w:numFmt w:val="decimal"/>
      <w:lvlText w:val="%4."/>
      <w:lvlJc w:val="left"/>
      <w:pPr>
        <w:ind w:left="2880" w:hanging="360"/>
      </w:pPr>
    </w:lvl>
    <w:lvl w:ilvl="4" w:tplc="F01CFBB8">
      <w:start w:val="1"/>
      <w:numFmt w:val="lowerLetter"/>
      <w:lvlText w:val="%5."/>
      <w:lvlJc w:val="left"/>
      <w:pPr>
        <w:ind w:left="3600" w:hanging="360"/>
      </w:pPr>
    </w:lvl>
    <w:lvl w:ilvl="5" w:tplc="616AA5DC">
      <w:start w:val="1"/>
      <w:numFmt w:val="lowerRoman"/>
      <w:lvlText w:val="%6."/>
      <w:lvlJc w:val="right"/>
      <w:pPr>
        <w:ind w:left="4320" w:hanging="180"/>
      </w:pPr>
    </w:lvl>
    <w:lvl w:ilvl="6" w:tplc="8834A81E">
      <w:start w:val="1"/>
      <w:numFmt w:val="decimal"/>
      <w:lvlText w:val="%7."/>
      <w:lvlJc w:val="left"/>
      <w:pPr>
        <w:ind w:left="5040" w:hanging="360"/>
      </w:pPr>
    </w:lvl>
    <w:lvl w:ilvl="7" w:tplc="F5FC4A56">
      <w:start w:val="1"/>
      <w:numFmt w:val="lowerLetter"/>
      <w:lvlText w:val="%8."/>
      <w:lvlJc w:val="left"/>
      <w:pPr>
        <w:ind w:left="5760" w:hanging="360"/>
      </w:pPr>
    </w:lvl>
    <w:lvl w:ilvl="8" w:tplc="379826C6">
      <w:start w:val="1"/>
      <w:numFmt w:val="lowerRoman"/>
      <w:lvlText w:val="%9."/>
      <w:lvlJc w:val="right"/>
      <w:pPr>
        <w:ind w:left="6480" w:hanging="180"/>
      </w:pPr>
    </w:lvl>
  </w:abstractNum>
  <w:abstractNum w:abstractNumId="30" w15:restartNumberingAfterBreak="0">
    <w:nsid w:val="66EF37CB"/>
    <w:multiLevelType w:val="hybridMultilevel"/>
    <w:tmpl w:val="EEE67054"/>
    <w:lvl w:ilvl="0" w:tplc="C284BB00">
      <w:start w:val="7"/>
      <w:numFmt w:val="decimal"/>
      <w:lvlText w:val="%1."/>
      <w:lvlJc w:val="left"/>
      <w:pPr>
        <w:ind w:left="720" w:hanging="360"/>
      </w:pPr>
    </w:lvl>
    <w:lvl w:ilvl="1" w:tplc="685C0E2C">
      <w:start w:val="1"/>
      <w:numFmt w:val="lowerLetter"/>
      <w:lvlText w:val="%2."/>
      <w:lvlJc w:val="left"/>
      <w:pPr>
        <w:ind w:left="1440" w:hanging="360"/>
      </w:pPr>
    </w:lvl>
    <w:lvl w:ilvl="2" w:tplc="2B6C276E">
      <w:start w:val="1"/>
      <w:numFmt w:val="lowerRoman"/>
      <w:lvlText w:val="%3."/>
      <w:lvlJc w:val="right"/>
      <w:pPr>
        <w:ind w:left="2160" w:hanging="180"/>
      </w:pPr>
    </w:lvl>
    <w:lvl w:ilvl="3" w:tplc="0432701C">
      <w:start w:val="1"/>
      <w:numFmt w:val="decimal"/>
      <w:lvlText w:val="%4."/>
      <w:lvlJc w:val="left"/>
      <w:pPr>
        <w:ind w:left="2880" w:hanging="360"/>
      </w:pPr>
    </w:lvl>
    <w:lvl w:ilvl="4" w:tplc="63ECC6EA">
      <w:start w:val="1"/>
      <w:numFmt w:val="lowerLetter"/>
      <w:lvlText w:val="%5."/>
      <w:lvlJc w:val="left"/>
      <w:pPr>
        <w:ind w:left="3600" w:hanging="360"/>
      </w:pPr>
    </w:lvl>
    <w:lvl w:ilvl="5" w:tplc="719A981A">
      <w:start w:val="1"/>
      <w:numFmt w:val="lowerRoman"/>
      <w:lvlText w:val="%6."/>
      <w:lvlJc w:val="right"/>
      <w:pPr>
        <w:ind w:left="4320" w:hanging="180"/>
      </w:pPr>
    </w:lvl>
    <w:lvl w:ilvl="6" w:tplc="98069DE0">
      <w:start w:val="1"/>
      <w:numFmt w:val="decimal"/>
      <w:lvlText w:val="%7."/>
      <w:lvlJc w:val="left"/>
      <w:pPr>
        <w:ind w:left="5040" w:hanging="360"/>
      </w:pPr>
    </w:lvl>
    <w:lvl w:ilvl="7" w:tplc="4244BB1C">
      <w:start w:val="1"/>
      <w:numFmt w:val="lowerLetter"/>
      <w:lvlText w:val="%8."/>
      <w:lvlJc w:val="left"/>
      <w:pPr>
        <w:ind w:left="5760" w:hanging="360"/>
      </w:pPr>
    </w:lvl>
    <w:lvl w:ilvl="8" w:tplc="AA7A76FC">
      <w:start w:val="1"/>
      <w:numFmt w:val="lowerRoman"/>
      <w:lvlText w:val="%9."/>
      <w:lvlJc w:val="right"/>
      <w:pPr>
        <w:ind w:left="6480" w:hanging="180"/>
      </w:pPr>
    </w:lvl>
  </w:abstractNum>
  <w:abstractNum w:abstractNumId="31" w15:restartNumberingAfterBreak="0">
    <w:nsid w:val="68CC33A5"/>
    <w:multiLevelType w:val="hybridMultilevel"/>
    <w:tmpl w:val="E46220BA"/>
    <w:lvl w:ilvl="0" w:tplc="FEDE32E2">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2" w15:restartNumberingAfterBreak="0">
    <w:nsid w:val="6B10A3D8"/>
    <w:multiLevelType w:val="hybridMultilevel"/>
    <w:tmpl w:val="0C3817C4"/>
    <w:lvl w:ilvl="0" w:tplc="12C0D01A">
      <w:start w:val="2"/>
      <w:numFmt w:val="decimal"/>
      <w:lvlText w:val="%1."/>
      <w:lvlJc w:val="left"/>
      <w:pPr>
        <w:ind w:left="720" w:hanging="360"/>
      </w:pPr>
    </w:lvl>
    <w:lvl w:ilvl="1" w:tplc="041643B2">
      <w:start w:val="1"/>
      <w:numFmt w:val="lowerLetter"/>
      <w:lvlText w:val="%2."/>
      <w:lvlJc w:val="left"/>
      <w:pPr>
        <w:ind w:left="1440" w:hanging="360"/>
      </w:pPr>
    </w:lvl>
    <w:lvl w:ilvl="2" w:tplc="89540594">
      <w:start w:val="1"/>
      <w:numFmt w:val="lowerRoman"/>
      <w:lvlText w:val="%3."/>
      <w:lvlJc w:val="right"/>
      <w:pPr>
        <w:ind w:left="2160" w:hanging="180"/>
      </w:pPr>
    </w:lvl>
    <w:lvl w:ilvl="3" w:tplc="42E49276">
      <w:start w:val="1"/>
      <w:numFmt w:val="decimal"/>
      <w:lvlText w:val="%4."/>
      <w:lvlJc w:val="left"/>
      <w:pPr>
        <w:ind w:left="2880" w:hanging="360"/>
      </w:pPr>
    </w:lvl>
    <w:lvl w:ilvl="4" w:tplc="24D421A2">
      <w:start w:val="1"/>
      <w:numFmt w:val="lowerLetter"/>
      <w:lvlText w:val="%5."/>
      <w:lvlJc w:val="left"/>
      <w:pPr>
        <w:ind w:left="3600" w:hanging="360"/>
      </w:pPr>
    </w:lvl>
    <w:lvl w:ilvl="5" w:tplc="CB3C4D12">
      <w:start w:val="1"/>
      <w:numFmt w:val="lowerRoman"/>
      <w:lvlText w:val="%6."/>
      <w:lvlJc w:val="right"/>
      <w:pPr>
        <w:ind w:left="4320" w:hanging="180"/>
      </w:pPr>
    </w:lvl>
    <w:lvl w:ilvl="6" w:tplc="2AD69F32">
      <w:start w:val="1"/>
      <w:numFmt w:val="decimal"/>
      <w:lvlText w:val="%7."/>
      <w:lvlJc w:val="left"/>
      <w:pPr>
        <w:ind w:left="5040" w:hanging="360"/>
      </w:pPr>
    </w:lvl>
    <w:lvl w:ilvl="7" w:tplc="A9B287AE">
      <w:start w:val="1"/>
      <w:numFmt w:val="lowerLetter"/>
      <w:lvlText w:val="%8."/>
      <w:lvlJc w:val="left"/>
      <w:pPr>
        <w:ind w:left="5760" w:hanging="360"/>
      </w:pPr>
    </w:lvl>
    <w:lvl w:ilvl="8" w:tplc="A10CBA72">
      <w:start w:val="1"/>
      <w:numFmt w:val="lowerRoman"/>
      <w:lvlText w:val="%9."/>
      <w:lvlJc w:val="right"/>
      <w:pPr>
        <w:ind w:left="6480" w:hanging="180"/>
      </w:pPr>
    </w:lvl>
  </w:abstractNum>
  <w:abstractNum w:abstractNumId="33" w15:restartNumberingAfterBreak="0">
    <w:nsid w:val="6DB872E0"/>
    <w:multiLevelType w:val="hybridMultilevel"/>
    <w:tmpl w:val="B930D4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71B1DBAF"/>
    <w:multiLevelType w:val="hybridMultilevel"/>
    <w:tmpl w:val="93F0C236"/>
    <w:lvl w:ilvl="0" w:tplc="215065A0">
      <w:start w:val="1"/>
      <w:numFmt w:val="decimal"/>
      <w:lvlText w:val="%1."/>
      <w:lvlJc w:val="left"/>
      <w:pPr>
        <w:ind w:left="720" w:hanging="360"/>
      </w:pPr>
    </w:lvl>
    <w:lvl w:ilvl="1" w:tplc="2034C44A">
      <w:start w:val="1"/>
      <w:numFmt w:val="lowerLetter"/>
      <w:lvlText w:val="%2."/>
      <w:lvlJc w:val="left"/>
      <w:pPr>
        <w:ind w:left="1440" w:hanging="360"/>
      </w:pPr>
    </w:lvl>
    <w:lvl w:ilvl="2" w:tplc="EFE0ECAA">
      <w:start w:val="1"/>
      <w:numFmt w:val="lowerRoman"/>
      <w:lvlText w:val="%3."/>
      <w:lvlJc w:val="right"/>
      <w:pPr>
        <w:ind w:left="2160" w:hanging="180"/>
      </w:pPr>
    </w:lvl>
    <w:lvl w:ilvl="3" w:tplc="E77ABEB0">
      <w:start w:val="1"/>
      <w:numFmt w:val="decimal"/>
      <w:lvlText w:val="%4."/>
      <w:lvlJc w:val="left"/>
      <w:pPr>
        <w:ind w:left="2880" w:hanging="360"/>
      </w:pPr>
    </w:lvl>
    <w:lvl w:ilvl="4" w:tplc="10BC43AC">
      <w:start w:val="1"/>
      <w:numFmt w:val="lowerLetter"/>
      <w:lvlText w:val="%5."/>
      <w:lvlJc w:val="left"/>
      <w:pPr>
        <w:ind w:left="3600" w:hanging="360"/>
      </w:pPr>
    </w:lvl>
    <w:lvl w:ilvl="5" w:tplc="693C9832">
      <w:start w:val="1"/>
      <w:numFmt w:val="lowerRoman"/>
      <w:lvlText w:val="%6."/>
      <w:lvlJc w:val="right"/>
      <w:pPr>
        <w:ind w:left="4320" w:hanging="180"/>
      </w:pPr>
    </w:lvl>
    <w:lvl w:ilvl="6" w:tplc="5BF40C50">
      <w:start w:val="1"/>
      <w:numFmt w:val="decimal"/>
      <w:lvlText w:val="%7."/>
      <w:lvlJc w:val="left"/>
      <w:pPr>
        <w:ind w:left="5040" w:hanging="360"/>
      </w:pPr>
    </w:lvl>
    <w:lvl w:ilvl="7" w:tplc="A6A6CE70">
      <w:start w:val="1"/>
      <w:numFmt w:val="lowerLetter"/>
      <w:lvlText w:val="%8."/>
      <w:lvlJc w:val="left"/>
      <w:pPr>
        <w:ind w:left="5760" w:hanging="360"/>
      </w:pPr>
    </w:lvl>
    <w:lvl w:ilvl="8" w:tplc="3F16BC68">
      <w:start w:val="1"/>
      <w:numFmt w:val="lowerRoman"/>
      <w:lvlText w:val="%9."/>
      <w:lvlJc w:val="right"/>
      <w:pPr>
        <w:ind w:left="6480" w:hanging="180"/>
      </w:pPr>
    </w:lvl>
  </w:abstractNum>
  <w:abstractNum w:abstractNumId="35" w15:restartNumberingAfterBreak="0">
    <w:nsid w:val="76F4B3A0"/>
    <w:multiLevelType w:val="hybridMultilevel"/>
    <w:tmpl w:val="696008D4"/>
    <w:lvl w:ilvl="0" w:tplc="F2705C66">
      <w:start w:val="5"/>
      <w:numFmt w:val="decimal"/>
      <w:lvlText w:val="%1."/>
      <w:lvlJc w:val="left"/>
      <w:pPr>
        <w:ind w:left="720" w:hanging="360"/>
      </w:pPr>
    </w:lvl>
    <w:lvl w:ilvl="1" w:tplc="34D4FFE0">
      <w:start w:val="1"/>
      <w:numFmt w:val="lowerLetter"/>
      <w:lvlText w:val="%2."/>
      <w:lvlJc w:val="left"/>
      <w:pPr>
        <w:ind w:left="1440" w:hanging="360"/>
      </w:pPr>
    </w:lvl>
    <w:lvl w:ilvl="2" w:tplc="0324FB74">
      <w:start w:val="1"/>
      <w:numFmt w:val="lowerRoman"/>
      <w:lvlText w:val="%3."/>
      <w:lvlJc w:val="right"/>
      <w:pPr>
        <w:ind w:left="2160" w:hanging="180"/>
      </w:pPr>
    </w:lvl>
    <w:lvl w:ilvl="3" w:tplc="2A3A64B4">
      <w:start w:val="1"/>
      <w:numFmt w:val="decimal"/>
      <w:lvlText w:val="%4."/>
      <w:lvlJc w:val="left"/>
      <w:pPr>
        <w:ind w:left="2880" w:hanging="360"/>
      </w:pPr>
    </w:lvl>
    <w:lvl w:ilvl="4" w:tplc="D6925474">
      <w:start w:val="1"/>
      <w:numFmt w:val="lowerLetter"/>
      <w:lvlText w:val="%5."/>
      <w:lvlJc w:val="left"/>
      <w:pPr>
        <w:ind w:left="3600" w:hanging="360"/>
      </w:pPr>
    </w:lvl>
    <w:lvl w:ilvl="5" w:tplc="73ACEFD2">
      <w:start w:val="1"/>
      <w:numFmt w:val="lowerRoman"/>
      <w:lvlText w:val="%6."/>
      <w:lvlJc w:val="right"/>
      <w:pPr>
        <w:ind w:left="4320" w:hanging="180"/>
      </w:pPr>
    </w:lvl>
    <w:lvl w:ilvl="6" w:tplc="E1983FAA">
      <w:start w:val="1"/>
      <w:numFmt w:val="decimal"/>
      <w:lvlText w:val="%7."/>
      <w:lvlJc w:val="left"/>
      <w:pPr>
        <w:ind w:left="5040" w:hanging="360"/>
      </w:pPr>
    </w:lvl>
    <w:lvl w:ilvl="7" w:tplc="C91A9BA8">
      <w:start w:val="1"/>
      <w:numFmt w:val="lowerLetter"/>
      <w:lvlText w:val="%8."/>
      <w:lvlJc w:val="left"/>
      <w:pPr>
        <w:ind w:left="5760" w:hanging="360"/>
      </w:pPr>
    </w:lvl>
    <w:lvl w:ilvl="8" w:tplc="12A246D8">
      <w:start w:val="1"/>
      <w:numFmt w:val="lowerRoman"/>
      <w:lvlText w:val="%9."/>
      <w:lvlJc w:val="right"/>
      <w:pPr>
        <w:ind w:left="6480" w:hanging="180"/>
      </w:pPr>
    </w:lvl>
  </w:abstractNum>
  <w:abstractNum w:abstractNumId="36" w15:restartNumberingAfterBreak="0">
    <w:nsid w:val="7915767A"/>
    <w:multiLevelType w:val="hybridMultilevel"/>
    <w:tmpl w:val="11F8CCEE"/>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7" w15:restartNumberingAfterBreak="0">
    <w:nsid w:val="7A9570A0"/>
    <w:multiLevelType w:val="hybridMultilevel"/>
    <w:tmpl w:val="67D4C650"/>
    <w:lvl w:ilvl="0" w:tplc="A73C4B90">
      <w:start w:val="6"/>
      <w:numFmt w:val="decimal"/>
      <w:lvlText w:val="%1."/>
      <w:lvlJc w:val="left"/>
      <w:pPr>
        <w:ind w:left="720" w:hanging="360"/>
      </w:pPr>
    </w:lvl>
    <w:lvl w:ilvl="1" w:tplc="55308518">
      <w:start w:val="1"/>
      <w:numFmt w:val="lowerLetter"/>
      <w:lvlText w:val="%2."/>
      <w:lvlJc w:val="left"/>
      <w:pPr>
        <w:ind w:left="1440" w:hanging="360"/>
      </w:pPr>
    </w:lvl>
    <w:lvl w:ilvl="2" w:tplc="7BA6072E">
      <w:start w:val="1"/>
      <w:numFmt w:val="lowerRoman"/>
      <w:lvlText w:val="%3."/>
      <w:lvlJc w:val="right"/>
      <w:pPr>
        <w:ind w:left="2160" w:hanging="180"/>
      </w:pPr>
    </w:lvl>
    <w:lvl w:ilvl="3" w:tplc="EB9080CE">
      <w:start w:val="1"/>
      <w:numFmt w:val="decimal"/>
      <w:lvlText w:val="%4."/>
      <w:lvlJc w:val="left"/>
      <w:pPr>
        <w:ind w:left="2880" w:hanging="360"/>
      </w:pPr>
    </w:lvl>
    <w:lvl w:ilvl="4" w:tplc="D50CBE8A">
      <w:start w:val="1"/>
      <w:numFmt w:val="lowerLetter"/>
      <w:lvlText w:val="%5."/>
      <w:lvlJc w:val="left"/>
      <w:pPr>
        <w:ind w:left="3600" w:hanging="360"/>
      </w:pPr>
    </w:lvl>
    <w:lvl w:ilvl="5" w:tplc="60DE7AA4">
      <w:start w:val="1"/>
      <w:numFmt w:val="lowerRoman"/>
      <w:lvlText w:val="%6."/>
      <w:lvlJc w:val="right"/>
      <w:pPr>
        <w:ind w:left="4320" w:hanging="180"/>
      </w:pPr>
    </w:lvl>
    <w:lvl w:ilvl="6" w:tplc="613A43A8">
      <w:start w:val="1"/>
      <w:numFmt w:val="decimal"/>
      <w:lvlText w:val="%7."/>
      <w:lvlJc w:val="left"/>
      <w:pPr>
        <w:ind w:left="5040" w:hanging="360"/>
      </w:pPr>
    </w:lvl>
    <w:lvl w:ilvl="7" w:tplc="0E147880">
      <w:start w:val="1"/>
      <w:numFmt w:val="lowerLetter"/>
      <w:lvlText w:val="%8."/>
      <w:lvlJc w:val="left"/>
      <w:pPr>
        <w:ind w:left="5760" w:hanging="360"/>
      </w:pPr>
    </w:lvl>
    <w:lvl w:ilvl="8" w:tplc="25188CB0">
      <w:start w:val="1"/>
      <w:numFmt w:val="lowerRoman"/>
      <w:lvlText w:val="%9."/>
      <w:lvlJc w:val="right"/>
      <w:pPr>
        <w:ind w:left="6480" w:hanging="180"/>
      </w:pPr>
    </w:lvl>
  </w:abstractNum>
  <w:abstractNum w:abstractNumId="38" w15:restartNumberingAfterBreak="0">
    <w:nsid w:val="7AC71120"/>
    <w:multiLevelType w:val="hybridMultilevel"/>
    <w:tmpl w:val="F3221B66"/>
    <w:lvl w:ilvl="0" w:tplc="8EAA73B4">
      <w:start w:val="5"/>
      <w:numFmt w:val="decimal"/>
      <w:lvlText w:val="%1."/>
      <w:lvlJc w:val="left"/>
      <w:pPr>
        <w:ind w:left="720" w:hanging="360"/>
      </w:pPr>
    </w:lvl>
    <w:lvl w:ilvl="1" w:tplc="1FC8A50A">
      <w:start w:val="1"/>
      <w:numFmt w:val="lowerLetter"/>
      <w:lvlText w:val="%2."/>
      <w:lvlJc w:val="left"/>
      <w:pPr>
        <w:ind w:left="1440" w:hanging="360"/>
      </w:pPr>
    </w:lvl>
    <w:lvl w:ilvl="2" w:tplc="E5F0DB8A">
      <w:start w:val="1"/>
      <w:numFmt w:val="lowerRoman"/>
      <w:lvlText w:val="%3."/>
      <w:lvlJc w:val="right"/>
      <w:pPr>
        <w:ind w:left="2160" w:hanging="180"/>
      </w:pPr>
    </w:lvl>
    <w:lvl w:ilvl="3" w:tplc="E5C6867A">
      <w:start w:val="1"/>
      <w:numFmt w:val="decimal"/>
      <w:lvlText w:val="%4."/>
      <w:lvlJc w:val="left"/>
      <w:pPr>
        <w:ind w:left="2880" w:hanging="360"/>
      </w:pPr>
    </w:lvl>
    <w:lvl w:ilvl="4" w:tplc="62061FBA">
      <w:start w:val="1"/>
      <w:numFmt w:val="lowerLetter"/>
      <w:lvlText w:val="%5."/>
      <w:lvlJc w:val="left"/>
      <w:pPr>
        <w:ind w:left="3600" w:hanging="360"/>
      </w:pPr>
    </w:lvl>
    <w:lvl w:ilvl="5" w:tplc="8D5EC220">
      <w:start w:val="1"/>
      <w:numFmt w:val="lowerRoman"/>
      <w:lvlText w:val="%6."/>
      <w:lvlJc w:val="right"/>
      <w:pPr>
        <w:ind w:left="4320" w:hanging="180"/>
      </w:pPr>
    </w:lvl>
    <w:lvl w:ilvl="6" w:tplc="FAAE9BEA">
      <w:start w:val="1"/>
      <w:numFmt w:val="decimal"/>
      <w:lvlText w:val="%7."/>
      <w:lvlJc w:val="left"/>
      <w:pPr>
        <w:ind w:left="5040" w:hanging="360"/>
      </w:pPr>
    </w:lvl>
    <w:lvl w:ilvl="7" w:tplc="F9862AA8">
      <w:start w:val="1"/>
      <w:numFmt w:val="lowerLetter"/>
      <w:lvlText w:val="%8."/>
      <w:lvlJc w:val="left"/>
      <w:pPr>
        <w:ind w:left="5760" w:hanging="360"/>
      </w:pPr>
    </w:lvl>
    <w:lvl w:ilvl="8" w:tplc="C5364A2E">
      <w:start w:val="1"/>
      <w:numFmt w:val="lowerRoman"/>
      <w:lvlText w:val="%9."/>
      <w:lvlJc w:val="right"/>
      <w:pPr>
        <w:ind w:left="6480" w:hanging="180"/>
      </w:pPr>
    </w:lvl>
  </w:abstractNum>
  <w:abstractNum w:abstractNumId="39" w15:restartNumberingAfterBreak="0">
    <w:nsid w:val="7C51E12F"/>
    <w:multiLevelType w:val="hybridMultilevel"/>
    <w:tmpl w:val="08FE67FC"/>
    <w:lvl w:ilvl="0" w:tplc="8BE418BE">
      <w:start w:val="7"/>
      <w:numFmt w:val="decimal"/>
      <w:lvlText w:val="%1."/>
      <w:lvlJc w:val="left"/>
      <w:pPr>
        <w:ind w:left="720" w:hanging="360"/>
      </w:pPr>
    </w:lvl>
    <w:lvl w:ilvl="1" w:tplc="A35ED54E">
      <w:start w:val="1"/>
      <w:numFmt w:val="lowerLetter"/>
      <w:lvlText w:val="%2."/>
      <w:lvlJc w:val="left"/>
      <w:pPr>
        <w:ind w:left="1440" w:hanging="360"/>
      </w:pPr>
    </w:lvl>
    <w:lvl w:ilvl="2" w:tplc="B9E62866">
      <w:start w:val="1"/>
      <w:numFmt w:val="lowerRoman"/>
      <w:lvlText w:val="%3."/>
      <w:lvlJc w:val="right"/>
      <w:pPr>
        <w:ind w:left="2160" w:hanging="180"/>
      </w:pPr>
    </w:lvl>
    <w:lvl w:ilvl="3" w:tplc="5C6E4338">
      <w:start w:val="1"/>
      <w:numFmt w:val="decimal"/>
      <w:lvlText w:val="%4."/>
      <w:lvlJc w:val="left"/>
      <w:pPr>
        <w:ind w:left="2880" w:hanging="360"/>
      </w:pPr>
    </w:lvl>
    <w:lvl w:ilvl="4" w:tplc="377E48D4">
      <w:start w:val="1"/>
      <w:numFmt w:val="lowerLetter"/>
      <w:lvlText w:val="%5."/>
      <w:lvlJc w:val="left"/>
      <w:pPr>
        <w:ind w:left="3600" w:hanging="360"/>
      </w:pPr>
    </w:lvl>
    <w:lvl w:ilvl="5" w:tplc="8304B1E0">
      <w:start w:val="1"/>
      <w:numFmt w:val="lowerRoman"/>
      <w:lvlText w:val="%6."/>
      <w:lvlJc w:val="right"/>
      <w:pPr>
        <w:ind w:left="4320" w:hanging="180"/>
      </w:pPr>
    </w:lvl>
    <w:lvl w:ilvl="6" w:tplc="709A579A">
      <w:start w:val="1"/>
      <w:numFmt w:val="decimal"/>
      <w:lvlText w:val="%7."/>
      <w:lvlJc w:val="left"/>
      <w:pPr>
        <w:ind w:left="5040" w:hanging="360"/>
      </w:pPr>
    </w:lvl>
    <w:lvl w:ilvl="7" w:tplc="40D6AE82">
      <w:start w:val="1"/>
      <w:numFmt w:val="lowerLetter"/>
      <w:lvlText w:val="%8."/>
      <w:lvlJc w:val="left"/>
      <w:pPr>
        <w:ind w:left="5760" w:hanging="360"/>
      </w:pPr>
    </w:lvl>
    <w:lvl w:ilvl="8" w:tplc="52A8667C">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16cid:durableId="600995060">
    <w:abstractNumId w:val="7"/>
  </w:num>
  <w:num w:numId="2" w16cid:durableId="480121238">
    <w:abstractNumId w:val="5"/>
  </w:num>
  <w:num w:numId="3" w16cid:durableId="1548376911">
    <w:abstractNumId w:val="19"/>
  </w:num>
  <w:num w:numId="4" w16cid:durableId="263730549">
    <w:abstractNumId w:val="16"/>
  </w:num>
  <w:num w:numId="5" w16cid:durableId="364259074">
    <w:abstractNumId w:val="30"/>
  </w:num>
  <w:num w:numId="6" w16cid:durableId="219295786">
    <w:abstractNumId w:val="37"/>
  </w:num>
  <w:num w:numId="7" w16cid:durableId="1671523515">
    <w:abstractNumId w:val="38"/>
  </w:num>
  <w:num w:numId="8" w16cid:durableId="1808009442">
    <w:abstractNumId w:val="12"/>
  </w:num>
  <w:num w:numId="9" w16cid:durableId="425687279">
    <w:abstractNumId w:val="26"/>
  </w:num>
  <w:num w:numId="10" w16cid:durableId="48068123">
    <w:abstractNumId w:val="17"/>
  </w:num>
  <w:num w:numId="11" w16cid:durableId="1390687328">
    <w:abstractNumId w:val="24"/>
  </w:num>
  <w:num w:numId="12" w16cid:durableId="919602715">
    <w:abstractNumId w:val="2"/>
  </w:num>
  <w:num w:numId="13" w16cid:durableId="422604960">
    <w:abstractNumId w:val="39"/>
  </w:num>
  <w:num w:numId="14" w16cid:durableId="1014571027">
    <w:abstractNumId w:val="25"/>
  </w:num>
  <w:num w:numId="15" w16cid:durableId="1902062395">
    <w:abstractNumId w:val="35"/>
  </w:num>
  <w:num w:numId="16" w16cid:durableId="1663851483">
    <w:abstractNumId w:val="22"/>
  </w:num>
  <w:num w:numId="17" w16cid:durableId="216623170">
    <w:abstractNumId w:val="6"/>
  </w:num>
  <w:num w:numId="18" w16cid:durableId="1704089978">
    <w:abstractNumId w:val="32"/>
  </w:num>
  <w:num w:numId="19" w16cid:durableId="1913083200">
    <w:abstractNumId w:val="34"/>
  </w:num>
  <w:num w:numId="20" w16cid:durableId="891621337">
    <w:abstractNumId w:val="29"/>
  </w:num>
  <w:num w:numId="21" w16cid:durableId="427316737">
    <w:abstractNumId w:val="10"/>
  </w:num>
  <w:num w:numId="22" w16cid:durableId="38288012">
    <w:abstractNumId w:val="18"/>
  </w:num>
  <w:num w:numId="23" w16cid:durableId="254901210">
    <w:abstractNumId w:val="3"/>
  </w:num>
  <w:num w:numId="24" w16cid:durableId="640964872">
    <w:abstractNumId w:val="21"/>
  </w:num>
  <w:num w:numId="25" w16cid:durableId="1230922489">
    <w:abstractNumId w:val="1"/>
  </w:num>
  <w:num w:numId="26" w16cid:durableId="1703288647">
    <w:abstractNumId w:val="4"/>
  </w:num>
  <w:num w:numId="27" w16cid:durableId="1641494622">
    <w:abstractNumId w:val="14"/>
  </w:num>
  <w:num w:numId="28" w16cid:durableId="586772817">
    <w:abstractNumId w:val="28"/>
  </w:num>
  <w:num w:numId="29" w16cid:durableId="608125999">
    <w:abstractNumId w:val="0"/>
  </w:num>
  <w:num w:numId="30" w16cid:durableId="1063481168">
    <w:abstractNumId w:val="11"/>
  </w:num>
  <w:num w:numId="31" w16cid:durableId="331837476">
    <w:abstractNumId w:val="27"/>
  </w:num>
  <w:num w:numId="32" w16cid:durableId="165094387">
    <w:abstractNumId w:val="23"/>
  </w:num>
  <w:num w:numId="33" w16cid:durableId="128088258">
    <w:abstractNumId w:val="15"/>
  </w:num>
  <w:num w:numId="34" w16cid:durableId="1260870865">
    <w:abstractNumId w:val="36"/>
  </w:num>
  <w:num w:numId="35" w16cid:durableId="367216859">
    <w:abstractNumId w:val="8"/>
  </w:num>
  <w:num w:numId="36" w16cid:durableId="1132480685">
    <w:abstractNumId w:val="31"/>
  </w:num>
  <w:num w:numId="37" w16cid:durableId="483089845">
    <w:abstractNumId w:val="9"/>
  </w:num>
  <w:num w:numId="38" w16cid:durableId="1711563596">
    <w:abstractNumId w:val="13"/>
  </w:num>
  <w:num w:numId="39" w16cid:durableId="1576207815">
    <w:abstractNumId w:val="20"/>
  </w:num>
  <w:num w:numId="40" w16cid:durableId="744649978">
    <w:abstractNumId w:val="33"/>
  </w:num>
</w:numbering>
</file>

<file path=word/people.xml><?xml version="1.0" encoding="utf-8"?>
<w15:people xmlns:mc="http://schemas.openxmlformats.org/markup-compatibility/2006" xmlns:w15="http://schemas.microsoft.com/office/word/2012/wordml" mc:Ignorable="w15">
  <w15:person w15:author="Eveline Geraedts-Molenaar">
    <w15:presenceInfo w15:providerId="AD" w15:userId="S::eveline.geraedtsmolenaar@han.nl::78d50a2d-4287-4ca2-ac35-39d807cbe81b"/>
  </w15:person>
  <w15:person w15:author="Eveline Geraedts-Molenaar">
    <w15:presenceInfo w15:providerId="AD" w15:userId="S::eveline.geraedtsmolenaar@han.nl::78d50a2d-4287-4ca2-ac35-39d807cbe81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64D82"/>
    <w:rsid w:val="00001D67"/>
    <w:rsid w:val="000211B5"/>
    <w:rsid w:val="0002266B"/>
    <w:rsid w:val="00086E95"/>
    <w:rsid w:val="000D70EA"/>
    <w:rsid w:val="001208D9"/>
    <w:rsid w:val="00143254"/>
    <w:rsid w:val="00165B1D"/>
    <w:rsid w:val="00192DE0"/>
    <w:rsid w:val="001A61A9"/>
    <w:rsid w:val="001B47A3"/>
    <w:rsid w:val="001C6025"/>
    <w:rsid w:val="001D14B6"/>
    <w:rsid w:val="001E1F74"/>
    <w:rsid w:val="00227EF9"/>
    <w:rsid w:val="00237BF2"/>
    <w:rsid w:val="00275D8B"/>
    <w:rsid w:val="00280D6F"/>
    <w:rsid w:val="002B20C2"/>
    <w:rsid w:val="002B3DCF"/>
    <w:rsid w:val="002C1753"/>
    <w:rsid w:val="002F3B6D"/>
    <w:rsid w:val="003103C7"/>
    <w:rsid w:val="003710F2"/>
    <w:rsid w:val="00392DCC"/>
    <w:rsid w:val="00393833"/>
    <w:rsid w:val="003C5982"/>
    <w:rsid w:val="003C7E9D"/>
    <w:rsid w:val="003E5D2F"/>
    <w:rsid w:val="003E7044"/>
    <w:rsid w:val="00402754"/>
    <w:rsid w:val="0048198D"/>
    <w:rsid w:val="0049073C"/>
    <w:rsid w:val="004E1220"/>
    <w:rsid w:val="00501B43"/>
    <w:rsid w:val="00514A74"/>
    <w:rsid w:val="00514CFD"/>
    <w:rsid w:val="005362F1"/>
    <w:rsid w:val="0057368E"/>
    <w:rsid w:val="005960DB"/>
    <w:rsid w:val="005A199A"/>
    <w:rsid w:val="00616E3F"/>
    <w:rsid w:val="006A0E7D"/>
    <w:rsid w:val="006A2999"/>
    <w:rsid w:val="006D7E4A"/>
    <w:rsid w:val="006D7F71"/>
    <w:rsid w:val="006F2DB7"/>
    <w:rsid w:val="006F2DB7"/>
    <w:rsid w:val="007153CC"/>
    <w:rsid w:val="00753385"/>
    <w:rsid w:val="007A4BF1"/>
    <w:rsid w:val="007B0809"/>
    <w:rsid w:val="007F64C9"/>
    <w:rsid w:val="00822713"/>
    <w:rsid w:val="00856DF5"/>
    <w:rsid w:val="00886111"/>
    <w:rsid w:val="008A557C"/>
    <w:rsid w:val="008B6BA2"/>
    <w:rsid w:val="008E1DCD"/>
    <w:rsid w:val="008F2CE7"/>
    <w:rsid w:val="00911F45"/>
    <w:rsid w:val="009458C5"/>
    <w:rsid w:val="009A6FB1"/>
    <w:rsid w:val="009D0596"/>
    <w:rsid w:val="009D2892"/>
    <w:rsid w:val="009F21B4"/>
    <w:rsid w:val="009F22F3"/>
    <w:rsid w:val="00A0731D"/>
    <w:rsid w:val="00A53BF7"/>
    <w:rsid w:val="00A57018"/>
    <w:rsid w:val="00AE4734"/>
    <w:rsid w:val="00B03583"/>
    <w:rsid w:val="00B163D1"/>
    <w:rsid w:val="00BD1FD0"/>
    <w:rsid w:val="00C17975"/>
    <w:rsid w:val="00C649B2"/>
    <w:rsid w:val="00C86D73"/>
    <w:rsid w:val="00D0593A"/>
    <w:rsid w:val="00D3664A"/>
    <w:rsid w:val="00D601DF"/>
    <w:rsid w:val="00DC31F8"/>
    <w:rsid w:val="00DC68E7"/>
    <w:rsid w:val="00DE5AC1"/>
    <w:rsid w:val="00E24C47"/>
    <w:rsid w:val="00ED2BF0"/>
    <w:rsid w:val="00ED351E"/>
    <w:rsid w:val="00EE1059"/>
    <w:rsid w:val="00F23152"/>
    <w:rsid w:val="00F25347"/>
    <w:rsid w:val="00F40082"/>
    <w:rsid w:val="00F4171F"/>
    <w:rsid w:val="00F60642"/>
    <w:rsid w:val="00F71F7A"/>
    <w:rsid w:val="00FB72FD"/>
    <w:rsid w:val="00FE17F3"/>
    <w:rsid w:val="00FE64D8"/>
    <w:rsid w:val="0130104A"/>
    <w:rsid w:val="0130104A"/>
    <w:rsid w:val="0584395C"/>
    <w:rsid w:val="06AAF70F"/>
    <w:rsid w:val="06F1C031"/>
    <w:rsid w:val="077A481C"/>
    <w:rsid w:val="0C921B11"/>
    <w:rsid w:val="0CC78473"/>
    <w:rsid w:val="0CC78473"/>
    <w:rsid w:val="0F639264"/>
    <w:rsid w:val="0F639264"/>
    <w:rsid w:val="117AE598"/>
    <w:rsid w:val="14CD3E58"/>
    <w:rsid w:val="154500A2"/>
    <w:rsid w:val="15DB8172"/>
    <w:rsid w:val="1693BB67"/>
    <w:rsid w:val="1DF4C8FB"/>
    <w:rsid w:val="1F41FA17"/>
    <w:rsid w:val="2293BC7F"/>
    <w:rsid w:val="234C046A"/>
    <w:rsid w:val="234C046A"/>
    <w:rsid w:val="27D64D82"/>
    <w:rsid w:val="28BAC233"/>
    <w:rsid w:val="2908485B"/>
    <w:rsid w:val="292457B8"/>
    <w:rsid w:val="2994C512"/>
    <w:rsid w:val="29FE47EE"/>
    <w:rsid w:val="2BB0BCF3"/>
    <w:rsid w:val="2BD96103"/>
    <w:rsid w:val="2CD5B57D"/>
    <w:rsid w:val="2F43D0D0"/>
    <w:rsid w:val="2F43D0D0"/>
    <w:rsid w:val="3127DEA4"/>
    <w:rsid w:val="320923BE"/>
    <w:rsid w:val="35BDB253"/>
    <w:rsid w:val="37419E2D"/>
    <w:rsid w:val="3AAABA23"/>
    <w:rsid w:val="3AAABA23"/>
    <w:rsid w:val="40F58A48"/>
    <w:rsid w:val="416B234B"/>
    <w:rsid w:val="45819B3E"/>
    <w:rsid w:val="45819B3E"/>
    <w:rsid w:val="45B7B574"/>
    <w:rsid w:val="478784B7"/>
    <w:rsid w:val="49D8F18F"/>
    <w:rsid w:val="4DD3A6A9"/>
    <w:rsid w:val="52741EBC"/>
    <w:rsid w:val="565C145C"/>
    <w:rsid w:val="56DCC890"/>
    <w:rsid w:val="5A2F48FA"/>
    <w:rsid w:val="5D531EEA"/>
    <w:rsid w:val="5E0CC106"/>
    <w:rsid w:val="5EAC3C88"/>
    <w:rsid w:val="5EB8D49A"/>
    <w:rsid w:val="5F98749B"/>
    <w:rsid w:val="6170A5D0"/>
    <w:rsid w:val="61B0394B"/>
    <w:rsid w:val="65EB46FB"/>
    <w:rsid w:val="65EB46FB"/>
    <w:rsid w:val="66782236"/>
    <w:rsid w:val="68C49A45"/>
    <w:rsid w:val="68D22A8E"/>
    <w:rsid w:val="69E8C542"/>
    <w:rsid w:val="6A3209CE"/>
    <w:rsid w:val="6B0274AB"/>
    <w:rsid w:val="6E5B0F78"/>
    <w:rsid w:val="6EB846CF"/>
    <w:rsid w:val="6EB846CF"/>
    <w:rsid w:val="6F90F912"/>
    <w:rsid w:val="700CD8D0"/>
    <w:rsid w:val="743CA8E2"/>
    <w:rsid w:val="74DBC229"/>
    <w:rsid w:val="74DBC229"/>
    <w:rsid w:val="7E5627D5"/>
    <w:rsid w:val="7EAE1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4D82"/>
  <w15:chartTrackingRefBased/>
  <w15:docId w15:val="{BBC825A5-E404-49AD-997E-DA9038278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jstalinea">
    <w:name w:val="List Paragraph"/>
    <w:basedOn w:val="Standaard"/>
    <w:link w:val="LijstalineaChar"/>
    <w:uiPriority w:val="34"/>
    <w:qFormat/>
    <w:pPr>
      <w:ind w:left="720"/>
      <w:contextualSpacing/>
    </w:pPr>
  </w:style>
  <w:style w:type="table" w:styleId="Tabelraster1" w:customStyle="1">
    <w:name w:val="Tabelraster1"/>
    <w:basedOn w:val="Standaardtabel"/>
    <w:next w:val="Tabelraster"/>
    <w:uiPriority w:val="39"/>
    <w:rsid w:val="00DC68E7"/>
    <w:pPr>
      <w:spacing w:after="0" w:line="240" w:lineRule="auto"/>
    </w:pPr>
    <w:rPr>
      <w:rFonts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jstalineaChar" w:customStyle="1">
    <w:name w:val="Lijstalinea Char"/>
    <w:basedOn w:val="Standaardalinea-lettertype"/>
    <w:link w:val="Lijstalinea"/>
    <w:uiPriority w:val="34"/>
    <w:rsid w:val="000D70EA"/>
  </w:style>
  <w:style w:type="paragraph" w:styleId="Normaalweb">
    <w:name w:val="Normal (Web)"/>
    <w:basedOn w:val="Standaard"/>
    <w:uiPriority w:val="99"/>
    <w:unhideWhenUsed/>
    <w:rsid w:val="003710F2"/>
    <w:pPr>
      <w:spacing w:before="100" w:beforeAutospacing="1" w:after="100" w:afterAutospacing="1" w:line="240" w:lineRule="auto"/>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9629">
      <w:bodyDiv w:val="1"/>
      <w:marLeft w:val="0"/>
      <w:marRight w:val="0"/>
      <w:marTop w:val="0"/>
      <w:marBottom w:val="0"/>
      <w:divBdr>
        <w:top w:val="none" w:sz="0" w:space="0" w:color="auto"/>
        <w:left w:val="none" w:sz="0" w:space="0" w:color="auto"/>
        <w:bottom w:val="none" w:sz="0" w:space="0" w:color="auto"/>
        <w:right w:val="none" w:sz="0" w:space="0" w:color="auto"/>
      </w:divBdr>
      <w:divsChild>
        <w:div w:id="1456312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comments" Target="comments.xml" Id="R0713a921680e449b" /><Relationship Type="http://schemas.microsoft.com/office/2011/relationships/people" Target="people.xml" Id="R429773d632f54c83" /><Relationship Type="http://schemas.microsoft.com/office/2011/relationships/commentsExtended" Target="commentsExtended.xml" Id="Rfa8d54b7893e40d9" /><Relationship Type="http://schemas.microsoft.com/office/2016/09/relationships/commentsIds" Target="commentsIds.xml" Id="R79c3a72bb9db4c76" /><Relationship Type="http://schemas.microsoft.com/office/2018/08/relationships/commentsExtensible" Target="commentsExtensible.xml" Id="Rdbc427f3ec7042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Props1.xml><?xml version="1.0" encoding="utf-8"?>
<ds:datastoreItem xmlns:ds="http://schemas.openxmlformats.org/officeDocument/2006/customXml" ds:itemID="{3BD226C8-EC03-4C63-8243-DF9F443662AB}">
  <ds:schemaRefs>
    <ds:schemaRef ds:uri="http://schemas.microsoft.com/sharepoint/v3/contenttype/forms"/>
  </ds:schemaRefs>
</ds:datastoreItem>
</file>

<file path=customXml/itemProps2.xml><?xml version="1.0" encoding="utf-8"?>
<ds:datastoreItem xmlns:ds="http://schemas.openxmlformats.org/officeDocument/2006/customXml" ds:itemID="{4122DA85-5E56-487B-A775-6CFF9ABC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DF856-5729-447F-815A-7F3BFD7DBD04}">
  <ds:schemaRefs>
    <ds:schemaRef ds:uri="http://purl.org/dc/terms/"/>
    <ds:schemaRef ds:uri="http://schemas.microsoft.com/office/2006/metadata/properties"/>
    <ds:schemaRef ds:uri="http://schemas.microsoft.com/office/2006/documentManagement/types"/>
    <ds:schemaRef ds:uri="http://purl.org/dc/dcmitype/"/>
    <ds:schemaRef ds:uri="e017bbc5-9fcd-4a5e-a696-1db5897c8658"/>
    <ds:schemaRef ds:uri="http://purl.org/dc/elements/1.1/"/>
    <ds:schemaRef ds:uri="http://schemas.microsoft.com/office/infopath/2007/PartnerControls"/>
    <ds:schemaRef ds:uri="http://schemas.openxmlformats.org/package/2006/metadata/core-properties"/>
    <ds:schemaRef ds:uri="28db127a-baa8-4003-8fe8-c8a3705f3b5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Marnix van Meer</dc:creator>
  <keywords/>
  <dc:description/>
  <lastModifiedBy>Eveline Geraedts-Molenaar</lastModifiedBy>
  <revision>91</revision>
  <dcterms:created xsi:type="dcterms:W3CDTF">2024-05-08T10:03:00.0000000Z</dcterms:created>
  <dcterms:modified xsi:type="dcterms:W3CDTF">2025-05-07T12:05:30.3512752Z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622600</vt:r8>
  </property>
</Properties>
</file>